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F0FEE" w14:textId="643981B2" w:rsidR="002B1B01" w:rsidRDefault="00EB6ADC" w:rsidP="002B1B01">
      <w:pPr>
        <w:pStyle w:val="Nzev"/>
        <w:rPr>
          <w:rFonts w:ascii="Open Sans" w:hAnsi="Open Sans" w:cs="Open Sans"/>
          <w:i w:val="0"/>
          <w:sz w:val="32"/>
          <w:szCs w:val="32"/>
          <w:lang w:val="cs-CZ"/>
        </w:rPr>
      </w:pPr>
      <w:r w:rsidRPr="00B20764">
        <w:rPr>
          <w:rFonts w:ascii="Open Sans" w:hAnsi="Open Sans" w:cs="Open Sans"/>
          <w:noProof/>
          <w:sz w:val="32"/>
          <w:szCs w:val="32"/>
          <w:lang w:val="cs-CZ" w:eastAsia="cs-CZ"/>
        </w:rPr>
        <w:drawing>
          <wp:anchor distT="0" distB="0" distL="114300" distR="114300" simplePos="0" relativeHeight="251659264" behindDoc="1" locked="1" layoutInCell="1" allowOverlap="1" wp14:anchorId="1DF893F1" wp14:editId="3C38100E">
            <wp:simplePos x="0" y="0"/>
            <wp:positionH relativeFrom="margin">
              <wp:align>left</wp:align>
            </wp:positionH>
            <wp:positionV relativeFrom="page">
              <wp:posOffset>442595</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87A3A">
        <w:rPr>
          <w:rFonts w:ascii="Open Sans" w:hAnsi="Open Sans" w:cs="Open Sans"/>
          <w:i w:val="0"/>
          <w:sz w:val="32"/>
          <w:szCs w:val="32"/>
          <w:lang w:val="cs-CZ"/>
        </w:rPr>
        <w:t>PŘÍKAZNÍ SMLOUVA</w:t>
      </w:r>
    </w:p>
    <w:p w14:paraId="36B30877" w14:textId="7A9EA798" w:rsidR="00087A3A" w:rsidRPr="00B20764" w:rsidRDefault="00087A3A" w:rsidP="002B1B01">
      <w:pPr>
        <w:pStyle w:val="Nzev"/>
        <w:rPr>
          <w:rFonts w:ascii="Open Sans" w:hAnsi="Open Sans" w:cs="Open Sans"/>
          <w:i w:val="0"/>
          <w:sz w:val="32"/>
          <w:szCs w:val="32"/>
          <w:lang w:val="cs-CZ"/>
        </w:rPr>
      </w:pPr>
      <w:r>
        <w:rPr>
          <w:rFonts w:ascii="Open Sans" w:hAnsi="Open Sans" w:cs="Open Sans"/>
          <w:i w:val="0"/>
          <w:sz w:val="32"/>
          <w:szCs w:val="32"/>
          <w:lang w:val="cs-CZ"/>
        </w:rPr>
        <w:t>o výkonu technického dozoru investora</w:t>
      </w:r>
    </w:p>
    <w:p w14:paraId="4E32CD1D" w14:textId="4ECBAA9F" w:rsidR="002B1B01" w:rsidRPr="00E472AA" w:rsidRDefault="00ED386B" w:rsidP="002B1B01">
      <w:pPr>
        <w:pStyle w:val="Podnadpis"/>
        <w:rPr>
          <w:rFonts w:ascii="Open Sans" w:hAnsi="Open Sans" w:cs="Open Sans"/>
          <w:sz w:val="20"/>
          <w:lang w:val="cs-CZ"/>
        </w:rPr>
      </w:pPr>
      <w:r w:rsidRPr="00E472AA">
        <w:rPr>
          <w:rFonts w:ascii="Open Sans" w:hAnsi="Open Sans" w:cs="Open Sans"/>
          <w:sz w:val="20"/>
        </w:rPr>
        <w:t xml:space="preserve">ev. č. </w:t>
      </w:r>
      <w:r w:rsidR="00EA339F">
        <w:rPr>
          <w:rFonts w:ascii="Open Sans" w:hAnsi="Open Sans" w:cs="Open Sans"/>
          <w:sz w:val="20"/>
          <w:lang w:val="cs-CZ"/>
        </w:rPr>
        <w:t>1609/2025/SS</w:t>
      </w:r>
    </w:p>
    <w:p w14:paraId="7422BB4F" w14:textId="00CC489D" w:rsidR="00A41252" w:rsidRPr="00754695" w:rsidRDefault="00A41252" w:rsidP="00A41252">
      <w:pPr>
        <w:pStyle w:val="Podnadpis"/>
        <w:rPr>
          <w:rFonts w:ascii="Open Sans" w:hAnsi="Open Sans" w:cs="Open Sans"/>
          <w:sz w:val="32"/>
          <w:szCs w:val="32"/>
        </w:rPr>
      </w:pPr>
      <w:r w:rsidRPr="00754695">
        <w:rPr>
          <w:rFonts w:ascii="Open Sans" w:hAnsi="Open Sans" w:cs="Open Sans"/>
          <w:sz w:val="32"/>
          <w:szCs w:val="32"/>
        </w:rPr>
        <w:t>,,</w:t>
      </w:r>
      <w:r w:rsidR="008C39C0" w:rsidRPr="008C39C0">
        <w:t xml:space="preserve"> </w:t>
      </w:r>
      <w:r w:rsidR="008C39C0" w:rsidRPr="008C39C0">
        <w:rPr>
          <w:rFonts w:ascii="Open Sans" w:hAnsi="Open Sans" w:cs="Open Sans"/>
          <w:sz w:val="32"/>
          <w:szCs w:val="32"/>
        </w:rPr>
        <w:t>TDS</w:t>
      </w:r>
      <w:r w:rsidR="00647190">
        <w:rPr>
          <w:rFonts w:ascii="Open Sans" w:hAnsi="Open Sans" w:cs="Open Sans"/>
          <w:sz w:val="32"/>
          <w:szCs w:val="32"/>
          <w:lang w:val="cs-CZ"/>
        </w:rPr>
        <w:t xml:space="preserve"> - </w:t>
      </w:r>
      <w:r w:rsidR="00E67C71" w:rsidRPr="00E67C71">
        <w:rPr>
          <w:rFonts w:ascii="Open Sans" w:hAnsi="Open Sans" w:cs="Open Sans"/>
          <w:sz w:val="32"/>
          <w:szCs w:val="32"/>
          <w:lang w:val="cs-CZ"/>
        </w:rPr>
        <w:t xml:space="preserve">Revitalizace Parku Na Podolí – výstavba skateparku a </w:t>
      </w:r>
      <w:proofErr w:type="spellStart"/>
      <w:r w:rsidR="00E67C71" w:rsidRPr="00E67C71">
        <w:rPr>
          <w:rFonts w:ascii="Open Sans" w:hAnsi="Open Sans" w:cs="Open Sans"/>
          <w:sz w:val="32"/>
          <w:szCs w:val="32"/>
          <w:lang w:val="cs-CZ"/>
        </w:rPr>
        <w:t>pumptracku</w:t>
      </w:r>
      <w:proofErr w:type="spellEnd"/>
      <w:r w:rsidRPr="00754695">
        <w:rPr>
          <w:rFonts w:ascii="Open Sans" w:hAnsi="Open Sans" w:cs="Open Sans"/>
          <w:sz w:val="32"/>
          <w:szCs w:val="32"/>
        </w:rPr>
        <w:t>“</w:t>
      </w:r>
    </w:p>
    <w:p w14:paraId="0DF3BF76" w14:textId="31EDACCE" w:rsidR="002B1B01" w:rsidRPr="00E472AA" w:rsidRDefault="002B1B01" w:rsidP="002B1B01">
      <w:pPr>
        <w:pStyle w:val="Podnadpis"/>
        <w:rPr>
          <w:rFonts w:ascii="Open Sans" w:hAnsi="Open Sans" w:cs="Open Sans"/>
          <w:sz w:val="20"/>
        </w:rPr>
      </w:pPr>
      <w:r w:rsidRPr="00E472AA">
        <w:rPr>
          <w:rFonts w:ascii="Open Sans" w:hAnsi="Open Sans" w:cs="Open Sans"/>
          <w:sz w:val="20"/>
        </w:rPr>
        <w:t>uzavřená dále uvedeného dne, měsíce a roku,</w:t>
      </w:r>
      <w:r w:rsidRPr="00E472AA">
        <w:rPr>
          <w:rFonts w:ascii="Open Sans" w:hAnsi="Open Sans" w:cs="Open Sans"/>
          <w:sz w:val="20"/>
        </w:rPr>
        <w:br/>
        <w:t>dle § 2</w:t>
      </w:r>
      <w:r w:rsidR="005A7028" w:rsidRPr="00E472AA">
        <w:rPr>
          <w:rFonts w:ascii="Open Sans" w:hAnsi="Open Sans" w:cs="Open Sans"/>
          <w:sz w:val="20"/>
          <w:lang w:val="cs-CZ"/>
        </w:rPr>
        <w:t>430</w:t>
      </w:r>
      <w:r w:rsidRPr="00E472AA">
        <w:rPr>
          <w:rFonts w:ascii="Open Sans" w:hAnsi="Open Sans" w:cs="Open Sans"/>
          <w:sz w:val="20"/>
        </w:rPr>
        <w:t xml:space="preserve"> zákona č. 89/2012 Sb.</w:t>
      </w:r>
      <w:r w:rsidR="005A7028" w:rsidRPr="00E472AA">
        <w:rPr>
          <w:rFonts w:ascii="Open Sans" w:hAnsi="Open Sans" w:cs="Open Sans"/>
          <w:sz w:val="20"/>
          <w:lang w:val="cs-CZ"/>
        </w:rPr>
        <w:t xml:space="preserve"> občanský zákoník (dále jen </w:t>
      </w:r>
      <w:r w:rsidR="002D6DF8" w:rsidRPr="00E472AA">
        <w:rPr>
          <w:rFonts w:ascii="Open Sans" w:hAnsi="Open Sans" w:cs="Open Sans"/>
          <w:sz w:val="20"/>
          <w:lang w:val="cs-CZ"/>
        </w:rPr>
        <w:t>„</w:t>
      </w:r>
      <w:r w:rsidR="005A7028" w:rsidRPr="00E472AA">
        <w:rPr>
          <w:rFonts w:ascii="Open Sans" w:hAnsi="Open Sans" w:cs="Open Sans"/>
          <w:i/>
          <w:iCs/>
          <w:sz w:val="20"/>
          <w:lang w:val="cs-CZ"/>
        </w:rPr>
        <w:t>občanský zákoník</w:t>
      </w:r>
      <w:r w:rsidR="002D6DF8" w:rsidRPr="00E472AA">
        <w:rPr>
          <w:rFonts w:ascii="Open Sans" w:hAnsi="Open Sans" w:cs="Open Sans"/>
          <w:i/>
          <w:iCs/>
          <w:sz w:val="20"/>
          <w:lang w:val="cs-CZ"/>
        </w:rPr>
        <w:t>“</w:t>
      </w:r>
      <w:r w:rsidR="005A7028" w:rsidRPr="00E472AA">
        <w:rPr>
          <w:rFonts w:ascii="Open Sans" w:hAnsi="Open Sans" w:cs="Open Sans"/>
          <w:sz w:val="20"/>
          <w:lang w:val="cs-CZ"/>
        </w:rPr>
        <w:t>)</w:t>
      </w:r>
      <w:r w:rsidRPr="00E472AA">
        <w:rPr>
          <w:rFonts w:ascii="Open Sans" w:hAnsi="Open Sans" w:cs="Open Sans"/>
          <w:sz w:val="20"/>
        </w:rPr>
        <w:t>, v platném znění, takto:</w:t>
      </w:r>
    </w:p>
    <w:p w14:paraId="5B04BC5A" w14:textId="77777777" w:rsidR="002B1B01" w:rsidRPr="00E472AA" w:rsidRDefault="002B1B01">
      <w:pPr>
        <w:pStyle w:val="Zkladntextodsazen3"/>
        <w:ind w:left="0"/>
        <w:outlineLvl w:val="0"/>
        <w:rPr>
          <w:rFonts w:ascii="Open Sans" w:hAnsi="Open Sans" w:cs="Open Sans"/>
          <w:sz w:val="20"/>
        </w:rPr>
      </w:pPr>
    </w:p>
    <w:p w14:paraId="5FBAA228" w14:textId="19B6DBC7" w:rsidR="002B1B01" w:rsidRPr="00E472AA" w:rsidRDefault="000C634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lang w:val="cs-CZ"/>
        </w:rPr>
        <w:t>Smluvní strany</w:t>
      </w:r>
    </w:p>
    <w:p w14:paraId="251F687D" w14:textId="630ED0CF" w:rsidR="00A41252" w:rsidRPr="00A41252" w:rsidRDefault="00EB6ADC" w:rsidP="00A41252">
      <w:pPr>
        <w:pStyle w:val="slovanseznam"/>
        <w:numPr>
          <w:ilvl w:val="1"/>
          <w:numId w:val="35"/>
        </w:numPr>
        <w:contextualSpacing/>
        <w:rPr>
          <w:rFonts w:ascii="Open Sans" w:hAnsi="Open Sans" w:cs="Open Sans"/>
          <w:b/>
          <w:sz w:val="20"/>
        </w:rPr>
      </w:pPr>
      <w:bookmarkStart w:id="0" w:name="_Ref373780311"/>
      <w:r w:rsidRPr="00E472AA">
        <w:rPr>
          <w:rFonts w:ascii="Open Sans" w:hAnsi="Open Sans" w:cs="Open Sans"/>
          <w:b/>
          <w:sz w:val="20"/>
        </w:rPr>
        <w:t xml:space="preserve">Město </w:t>
      </w:r>
      <w:r w:rsidR="00A41252" w:rsidRPr="00A41252">
        <w:rPr>
          <w:rFonts w:ascii="Open Sans" w:hAnsi="Open Sans" w:cs="Open Sans"/>
          <w:b/>
          <w:sz w:val="20"/>
        </w:rPr>
        <w:t xml:space="preserve">Mělník, se sídlem Městského úřadu náměstí Míru 1, 276 01 Mělník, </w:t>
      </w:r>
    </w:p>
    <w:p w14:paraId="40F84AAB"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IČ: 237051, DIČ: CZ00237051,</w:t>
      </w:r>
    </w:p>
    <w:p w14:paraId="105551FF"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Bankovní spojení: ČS a.s. Kralupy n. Vltavou, </w:t>
      </w:r>
      <w:proofErr w:type="spellStart"/>
      <w:proofErr w:type="gramStart"/>
      <w:r w:rsidRPr="00A41252">
        <w:rPr>
          <w:rFonts w:ascii="Open Sans" w:hAnsi="Open Sans" w:cs="Open Sans"/>
          <w:sz w:val="20"/>
        </w:rPr>
        <w:t>č.ú</w:t>
      </w:r>
      <w:proofErr w:type="spellEnd"/>
      <w:r w:rsidRPr="00A41252">
        <w:rPr>
          <w:rFonts w:ascii="Open Sans" w:hAnsi="Open Sans" w:cs="Open Sans"/>
          <w:sz w:val="20"/>
        </w:rPr>
        <w:t>.: 27</w:t>
      </w:r>
      <w:proofErr w:type="gramEnd"/>
      <w:r w:rsidRPr="00A41252">
        <w:rPr>
          <w:rFonts w:ascii="Open Sans" w:hAnsi="Open Sans" w:cs="Open Sans"/>
          <w:sz w:val="20"/>
        </w:rPr>
        <w:t>-046 000 4379/0800</w:t>
      </w:r>
    </w:p>
    <w:p w14:paraId="34376F3E" w14:textId="77777777" w:rsidR="00A41252" w:rsidRPr="00A41252"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zastoupené Ing. Tomášem Martincem, Ph.D., starostou</w:t>
      </w:r>
    </w:p>
    <w:p w14:paraId="781DC54D" w14:textId="34E79E01" w:rsidR="00475EB2" w:rsidRPr="00647190" w:rsidRDefault="00A41252" w:rsidP="00A41252">
      <w:pPr>
        <w:pStyle w:val="slovanseznam"/>
        <w:numPr>
          <w:ilvl w:val="0"/>
          <w:numId w:val="0"/>
        </w:numPr>
        <w:ind w:left="709"/>
        <w:contextualSpacing/>
        <w:rPr>
          <w:rFonts w:ascii="Open Sans" w:hAnsi="Open Sans" w:cs="Open Sans"/>
          <w:sz w:val="20"/>
        </w:rPr>
      </w:pPr>
      <w:r w:rsidRPr="00A41252">
        <w:rPr>
          <w:rFonts w:ascii="Open Sans" w:hAnsi="Open Sans" w:cs="Open Sans"/>
          <w:sz w:val="20"/>
        </w:rPr>
        <w:t xml:space="preserve">kontaktní osoba ve věcech technických: </w:t>
      </w:r>
      <w:r w:rsidR="00E67C71">
        <w:rPr>
          <w:rFonts w:ascii="Open Sans" w:hAnsi="Open Sans" w:cs="Open Sans"/>
          <w:sz w:val="20"/>
        </w:rPr>
        <w:t xml:space="preserve">Ing. </w:t>
      </w:r>
      <w:r w:rsidR="00647190" w:rsidRPr="00647190">
        <w:rPr>
          <w:rFonts w:ascii="Open Sans" w:hAnsi="Open Sans" w:cs="Open Sans"/>
          <w:sz w:val="20"/>
        </w:rPr>
        <w:t xml:space="preserve">Petr </w:t>
      </w:r>
      <w:r w:rsidR="00E67C71">
        <w:rPr>
          <w:rFonts w:ascii="Open Sans" w:hAnsi="Open Sans" w:cs="Open Sans"/>
          <w:sz w:val="20"/>
        </w:rPr>
        <w:t>Švihlík</w:t>
      </w:r>
      <w:r w:rsidRPr="00647190">
        <w:rPr>
          <w:rFonts w:ascii="Open Sans" w:hAnsi="Open Sans" w:cs="Open Sans"/>
          <w:sz w:val="20"/>
        </w:rPr>
        <w:t xml:space="preserve">, </w:t>
      </w:r>
      <w:proofErr w:type="spellStart"/>
      <w:r w:rsidR="00F407CE">
        <w:rPr>
          <w:rFonts w:ascii="Open Sans" w:hAnsi="Open Sans" w:cs="Open Sans"/>
          <w:sz w:val="20"/>
        </w:rPr>
        <w:t>xxx</w:t>
      </w:r>
      <w:proofErr w:type="spellEnd"/>
    </w:p>
    <w:p w14:paraId="1C3AA1D3" w14:textId="29D200F4" w:rsidR="00EB6ADC" w:rsidRPr="00E472AA" w:rsidRDefault="00EB6ADC" w:rsidP="00475EB2">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dále jen „</w:t>
      </w:r>
      <w:r w:rsidR="007E6759" w:rsidRPr="00E472AA">
        <w:rPr>
          <w:rFonts w:ascii="Open Sans" w:hAnsi="Open Sans" w:cs="Open Sans"/>
          <w:b/>
          <w:bCs/>
          <w:sz w:val="20"/>
        </w:rPr>
        <w:t>P</w:t>
      </w:r>
      <w:r w:rsidR="005A7028" w:rsidRPr="00E472AA">
        <w:rPr>
          <w:rFonts w:ascii="Open Sans" w:hAnsi="Open Sans" w:cs="Open Sans"/>
          <w:b/>
          <w:bCs/>
          <w:sz w:val="20"/>
        </w:rPr>
        <w:t>říkazce</w:t>
      </w:r>
      <w:r w:rsidRPr="00E472AA">
        <w:rPr>
          <w:rFonts w:ascii="Open Sans" w:hAnsi="Open Sans" w:cs="Open Sans"/>
          <w:sz w:val="20"/>
        </w:rPr>
        <w:t xml:space="preserve">“  </w:t>
      </w:r>
    </w:p>
    <w:p w14:paraId="3E7C0727" w14:textId="77777777" w:rsidR="00B20764" w:rsidRPr="00E472AA" w:rsidRDefault="00B20764" w:rsidP="00475EB2">
      <w:pPr>
        <w:pStyle w:val="slovanseznam"/>
        <w:numPr>
          <w:ilvl w:val="0"/>
          <w:numId w:val="0"/>
        </w:numPr>
        <w:spacing w:before="0"/>
        <w:ind w:left="709"/>
        <w:jc w:val="left"/>
        <w:rPr>
          <w:rFonts w:ascii="Open Sans" w:hAnsi="Open Sans" w:cs="Open Sans"/>
          <w:sz w:val="20"/>
        </w:rPr>
      </w:pPr>
    </w:p>
    <w:p w14:paraId="6A53F241" w14:textId="354C11CA" w:rsidR="00A41252" w:rsidRPr="00175C06" w:rsidRDefault="00576637" w:rsidP="00A41252">
      <w:pPr>
        <w:pStyle w:val="slovanseznam"/>
        <w:numPr>
          <w:ilvl w:val="1"/>
          <w:numId w:val="35"/>
        </w:numPr>
        <w:contextualSpacing/>
        <w:jc w:val="left"/>
        <w:rPr>
          <w:rFonts w:ascii="Open Sans" w:hAnsi="Open Sans" w:cs="Open Sans"/>
          <w:sz w:val="20"/>
        </w:rPr>
      </w:pPr>
      <w:r w:rsidRPr="00175C06">
        <w:rPr>
          <w:rFonts w:ascii="Open Sans" w:hAnsi="Open Sans" w:cs="Open Sans"/>
          <w:b/>
          <w:sz w:val="20"/>
          <w:lang w:eastAsia="en-US"/>
        </w:rPr>
        <w:t>JD-Stavební Inženýrství, s.r.o.</w:t>
      </w:r>
      <w:r w:rsidR="00A41252" w:rsidRPr="00175C06">
        <w:rPr>
          <w:rFonts w:ascii="Open Sans" w:hAnsi="Open Sans" w:cs="Open Sans"/>
          <w:b/>
          <w:sz w:val="20"/>
          <w:lang w:eastAsia="en-US"/>
        </w:rPr>
        <w:t xml:space="preserve"> </w:t>
      </w:r>
      <w:r w:rsidR="00A41252" w:rsidRPr="00175C06">
        <w:rPr>
          <w:rFonts w:ascii="Open Sans" w:hAnsi="Open Sans" w:cs="Open Sans"/>
          <w:sz w:val="20"/>
        </w:rPr>
        <w:t xml:space="preserve">se sídlem </w:t>
      </w:r>
      <w:r w:rsidRPr="00175C06">
        <w:rPr>
          <w:rFonts w:ascii="Open Sans" w:hAnsi="Open Sans" w:cs="Open Sans"/>
          <w:sz w:val="20"/>
          <w:lang w:eastAsia="en-US"/>
        </w:rPr>
        <w:t>Nová 209, 27601 Mělník</w:t>
      </w:r>
      <w:r w:rsidR="00A41252" w:rsidRPr="00175C06">
        <w:rPr>
          <w:rFonts w:ascii="Open Sans" w:hAnsi="Open Sans" w:cs="Open Sans"/>
          <w:sz w:val="20"/>
        </w:rPr>
        <w:br/>
        <w:t xml:space="preserve">IČ: </w:t>
      </w:r>
      <w:r w:rsidRPr="00175C06">
        <w:rPr>
          <w:rFonts w:ascii="Open Sans" w:hAnsi="Open Sans" w:cs="Open Sans"/>
          <w:sz w:val="20"/>
          <w:lang w:eastAsia="en-US"/>
        </w:rPr>
        <w:t>24189383</w:t>
      </w:r>
      <w:r w:rsidR="00A41252" w:rsidRPr="00175C06">
        <w:rPr>
          <w:rFonts w:ascii="Open Sans" w:hAnsi="Open Sans" w:cs="Open Sans"/>
          <w:sz w:val="20"/>
          <w:lang w:eastAsia="en-US"/>
        </w:rPr>
        <w:t xml:space="preserve">, </w:t>
      </w:r>
      <w:r w:rsidR="00A41252" w:rsidRPr="00175C06">
        <w:rPr>
          <w:rFonts w:ascii="Open Sans" w:hAnsi="Open Sans" w:cs="Open Sans"/>
          <w:sz w:val="20"/>
        </w:rPr>
        <w:t xml:space="preserve">DIČ: </w:t>
      </w:r>
      <w:r w:rsidRPr="00175C06">
        <w:rPr>
          <w:rFonts w:ascii="Open Sans" w:hAnsi="Open Sans" w:cs="Open Sans"/>
          <w:sz w:val="20"/>
          <w:lang w:eastAsia="en-US"/>
        </w:rPr>
        <w:t>CZ24189383,</w:t>
      </w:r>
      <w:r w:rsidR="00A41252" w:rsidRPr="00175C06">
        <w:rPr>
          <w:rFonts w:ascii="Open Sans" w:hAnsi="Open Sans" w:cs="Open Sans"/>
          <w:sz w:val="20"/>
        </w:rPr>
        <w:br/>
        <w:t>bankovní spojení</w:t>
      </w:r>
      <w:r w:rsidR="00175C06" w:rsidRPr="00175C06">
        <w:rPr>
          <w:rFonts w:ascii="Open Sans" w:hAnsi="Open Sans" w:cs="Open Sans"/>
          <w:sz w:val="20"/>
        </w:rPr>
        <w:t>: MONETA Money Bank, a.s.</w:t>
      </w:r>
      <w:r w:rsidR="00A41252" w:rsidRPr="00175C06">
        <w:rPr>
          <w:rFonts w:ascii="Open Sans" w:hAnsi="Open Sans" w:cs="Open Sans"/>
          <w:sz w:val="20"/>
          <w:lang w:eastAsia="en-US"/>
        </w:rPr>
        <w:t xml:space="preserve">, </w:t>
      </w:r>
      <w:r w:rsidR="00A41252" w:rsidRPr="00175C06">
        <w:rPr>
          <w:rFonts w:ascii="Open Sans" w:hAnsi="Open Sans" w:cs="Open Sans"/>
          <w:sz w:val="20"/>
        </w:rPr>
        <w:t>číslo účtu</w:t>
      </w:r>
      <w:r w:rsidR="00175C06" w:rsidRPr="00175C06">
        <w:rPr>
          <w:rFonts w:ascii="Open Sans" w:hAnsi="Open Sans" w:cs="Open Sans"/>
          <w:sz w:val="20"/>
        </w:rPr>
        <w:t>: 222741541/0600</w:t>
      </w:r>
      <w:r w:rsidR="00A41252" w:rsidRPr="00175C06">
        <w:rPr>
          <w:rFonts w:ascii="Open Sans" w:hAnsi="Open Sans" w:cs="Open Sans"/>
          <w:sz w:val="20"/>
          <w:lang w:eastAsia="en-US"/>
        </w:rPr>
        <w:t>,</w:t>
      </w:r>
      <w:r w:rsidR="00A41252" w:rsidRPr="00175C06">
        <w:rPr>
          <w:rFonts w:ascii="Open Sans" w:hAnsi="Open Sans" w:cs="Open Sans"/>
          <w:sz w:val="20"/>
        </w:rPr>
        <w:br/>
        <w:t>zastoupen</w:t>
      </w:r>
      <w:r w:rsidR="00175C06" w:rsidRPr="00175C06">
        <w:rPr>
          <w:rFonts w:ascii="Open Sans" w:hAnsi="Open Sans" w:cs="Open Sans"/>
          <w:sz w:val="20"/>
        </w:rPr>
        <w:t xml:space="preserve">: Ing. Jakubem </w:t>
      </w:r>
      <w:proofErr w:type="spellStart"/>
      <w:r w:rsidR="00175C06" w:rsidRPr="00175C06">
        <w:rPr>
          <w:rFonts w:ascii="Open Sans" w:hAnsi="Open Sans" w:cs="Open Sans"/>
          <w:sz w:val="20"/>
        </w:rPr>
        <w:t>Dušátkem</w:t>
      </w:r>
      <w:proofErr w:type="spellEnd"/>
      <w:r w:rsidR="00175C06" w:rsidRPr="00175C06">
        <w:rPr>
          <w:rFonts w:ascii="Open Sans" w:hAnsi="Open Sans" w:cs="Open Sans"/>
          <w:sz w:val="20"/>
        </w:rPr>
        <w:t xml:space="preserve"> - jednatelem</w:t>
      </w:r>
    </w:p>
    <w:p w14:paraId="31818EF1" w14:textId="38C32BE7" w:rsidR="00A41252" w:rsidRPr="00175C06" w:rsidRDefault="00A41252" w:rsidP="00A41252">
      <w:pPr>
        <w:pStyle w:val="slovanseznam"/>
        <w:numPr>
          <w:ilvl w:val="0"/>
          <w:numId w:val="0"/>
        </w:numPr>
        <w:spacing w:before="0"/>
        <w:ind w:left="709"/>
        <w:jc w:val="left"/>
        <w:rPr>
          <w:rFonts w:ascii="Open Sans" w:hAnsi="Open Sans" w:cs="Open Sans"/>
          <w:sz w:val="20"/>
          <w:lang w:eastAsia="en-US"/>
        </w:rPr>
      </w:pPr>
      <w:r w:rsidRPr="00175C06">
        <w:rPr>
          <w:rFonts w:ascii="Open Sans" w:hAnsi="Open Sans" w:cs="Open Sans"/>
          <w:sz w:val="20"/>
          <w:lang w:eastAsia="en-US"/>
        </w:rPr>
        <w:t>kontaktní osoba</w:t>
      </w:r>
      <w:r w:rsidRPr="00175C06">
        <w:rPr>
          <w:rFonts w:ascii="Open Sans" w:hAnsi="Open Sans" w:cs="Open Sans"/>
          <w:b/>
          <w:sz w:val="20"/>
          <w:lang w:eastAsia="en-US"/>
        </w:rPr>
        <w:t xml:space="preserve">: </w:t>
      </w:r>
      <w:r w:rsidR="00175C06" w:rsidRPr="00175C06">
        <w:rPr>
          <w:rFonts w:ascii="Open Sans" w:hAnsi="Open Sans" w:cs="Open Sans"/>
          <w:sz w:val="20"/>
          <w:lang w:eastAsia="en-US"/>
        </w:rPr>
        <w:t xml:space="preserve">Ing. Jakub </w:t>
      </w:r>
      <w:proofErr w:type="spellStart"/>
      <w:r w:rsidR="00175C06" w:rsidRPr="00175C06">
        <w:rPr>
          <w:rFonts w:ascii="Open Sans" w:hAnsi="Open Sans" w:cs="Open Sans"/>
          <w:sz w:val="20"/>
          <w:lang w:eastAsia="en-US"/>
        </w:rPr>
        <w:t>Dušátko</w:t>
      </w:r>
      <w:proofErr w:type="spellEnd"/>
      <w:r w:rsidRPr="00175C06">
        <w:rPr>
          <w:rFonts w:ascii="Open Sans" w:hAnsi="Open Sans" w:cs="Open Sans"/>
          <w:sz w:val="20"/>
          <w:lang w:eastAsia="en-US"/>
        </w:rPr>
        <w:t xml:space="preserve">, </w:t>
      </w:r>
      <w:proofErr w:type="spellStart"/>
      <w:r w:rsidR="00F407CE">
        <w:rPr>
          <w:rFonts w:ascii="Open Sans" w:hAnsi="Open Sans" w:cs="Open Sans"/>
          <w:sz w:val="20"/>
          <w:lang w:eastAsia="en-US"/>
        </w:rPr>
        <w:t>xxx</w:t>
      </w:r>
      <w:proofErr w:type="spellEnd"/>
      <w:r w:rsidRPr="00175C06">
        <w:rPr>
          <w:rFonts w:ascii="Open Sans" w:hAnsi="Open Sans" w:cs="Open Sans"/>
          <w:sz w:val="20"/>
        </w:rPr>
        <w:br/>
        <w:t xml:space="preserve">společnost zapsána v obchodním rejstříku </w:t>
      </w:r>
      <w:r w:rsidR="00175C06" w:rsidRPr="00175C06">
        <w:rPr>
          <w:rFonts w:ascii="Open Sans" w:hAnsi="Open Sans" w:cs="Open Sans"/>
          <w:sz w:val="20"/>
          <w:lang w:eastAsia="en-US"/>
        </w:rPr>
        <w:t>Městským soudem v Praze</w:t>
      </w:r>
      <w:r w:rsidRPr="00175C06">
        <w:rPr>
          <w:rFonts w:ascii="Open Sans" w:hAnsi="Open Sans" w:cs="Open Sans"/>
          <w:sz w:val="20"/>
          <w:lang w:eastAsia="en-US"/>
        </w:rPr>
        <w:t xml:space="preserve">, </w:t>
      </w:r>
      <w:r w:rsidRPr="00175C06">
        <w:rPr>
          <w:rFonts w:ascii="Open Sans" w:hAnsi="Open Sans" w:cs="Open Sans"/>
          <w:sz w:val="20"/>
        </w:rPr>
        <w:t>oddíl</w:t>
      </w:r>
      <w:r w:rsidR="00175C06" w:rsidRPr="00175C06">
        <w:rPr>
          <w:rFonts w:ascii="Open Sans" w:hAnsi="Open Sans" w:cs="Open Sans"/>
          <w:sz w:val="20"/>
        </w:rPr>
        <w:t xml:space="preserve"> C</w:t>
      </w:r>
      <w:r w:rsidRPr="00175C06">
        <w:rPr>
          <w:rFonts w:ascii="Open Sans" w:hAnsi="Open Sans" w:cs="Open Sans"/>
          <w:sz w:val="20"/>
          <w:lang w:eastAsia="en-US"/>
        </w:rPr>
        <w:t xml:space="preserve">, </w:t>
      </w:r>
      <w:r w:rsidRPr="00175C06">
        <w:rPr>
          <w:rFonts w:ascii="Open Sans" w:hAnsi="Open Sans" w:cs="Open Sans"/>
          <w:sz w:val="20"/>
        </w:rPr>
        <w:t xml:space="preserve">vložka </w:t>
      </w:r>
      <w:r w:rsidR="00175C06" w:rsidRPr="00175C06">
        <w:rPr>
          <w:rFonts w:ascii="Open Sans" w:hAnsi="Open Sans" w:cs="Open Sans"/>
          <w:sz w:val="20"/>
        </w:rPr>
        <w:t>187129</w:t>
      </w:r>
      <w:r w:rsidRPr="00175C06">
        <w:rPr>
          <w:rFonts w:ascii="Open Sans" w:hAnsi="Open Sans" w:cs="Open Sans"/>
          <w:sz w:val="20"/>
          <w:lang w:eastAsia="en-US"/>
        </w:rPr>
        <w:t>,</w:t>
      </w:r>
    </w:p>
    <w:p w14:paraId="13343DFD" w14:textId="3D9CECCA" w:rsidR="002B1B01" w:rsidRPr="00E472AA" w:rsidRDefault="002B1B01" w:rsidP="00A41252">
      <w:pPr>
        <w:pStyle w:val="slovanseznam"/>
        <w:numPr>
          <w:ilvl w:val="0"/>
          <w:numId w:val="0"/>
        </w:numPr>
        <w:ind w:left="709"/>
        <w:contextualSpacing/>
        <w:jc w:val="left"/>
        <w:rPr>
          <w:rFonts w:ascii="Open Sans" w:hAnsi="Open Sans" w:cs="Open Sans"/>
          <w:sz w:val="20"/>
        </w:rPr>
      </w:pPr>
      <w:r w:rsidRPr="00175C06">
        <w:rPr>
          <w:rFonts w:ascii="Open Sans" w:hAnsi="Open Sans" w:cs="Open Sans"/>
          <w:sz w:val="20"/>
        </w:rPr>
        <w:t>dále jen „</w:t>
      </w:r>
      <w:r w:rsidR="007E6759" w:rsidRPr="00175C06">
        <w:rPr>
          <w:rFonts w:ascii="Open Sans" w:hAnsi="Open Sans" w:cs="Open Sans"/>
          <w:b/>
          <w:bCs/>
          <w:sz w:val="20"/>
        </w:rPr>
        <w:t>P</w:t>
      </w:r>
      <w:r w:rsidR="005A7028" w:rsidRPr="00175C06">
        <w:rPr>
          <w:rFonts w:ascii="Open Sans" w:hAnsi="Open Sans" w:cs="Open Sans"/>
          <w:b/>
          <w:bCs/>
          <w:sz w:val="20"/>
        </w:rPr>
        <w:t>říkazník</w:t>
      </w:r>
      <w:r w:rsidRPr="00175C06">
        <w:rPr>
          <w:rFonts w:ascii="Open Sans" w:hAnsi="Open Sans" w:cs="Open Sans"/>
          <w:sz w:val="20"/>
        </w:rPr>
        <w:t>“</w:t>
      </w:r>
    </w:p>
    <w:p w14:paraId="50AED4AA" w14:textId="77777777" w:rsidR="00B55D07" w:rsidRPr="00E472AA" w:rsidRDefault="00B55D07" w:rsidP="00EB6ADC">
      <w:pPr>
        <w:pStyle w:val="slovanseznam"/>
        <w:numPr>
          <w:ilvl w:val="0"/>
          <w:numId w:val="0"/>
        </w:numPr>
        <w:spacing w:before="0"/>
        <w:ind w:left="709"/>
        <w:jc w:val="left"/>
        <w:rPr>
          <w:rFonts w:ascii="Open Sans" w:hAnsi="Open Sans" w:cs="Open Sans"/>
          <w:sz w:val="20"/>
        </w:rPr>
      </w:pPr>
    </w:p>
    <w:p w14:paraId="5903EEE7" w14:textId="4611C8CD" w:rsidR="00413DCB" w:rsidRPr="00E472AA" w:rsidRDefault="00413DCB" w:rsidP="00EB6ADC">
      <w:pPr>
        <w:pStyle w:val="slovanseznam"/>
        <w:numPr>
          <w:ilvl w:val="0"/>
          <w:numId w:val="0"/>
        </w:numPr>
        <w:spacing w:before="0"/>
        <w:ind w:left="709"/>
        <w:jc w:val="left"/>
        <w:rPr>
          <w:rFonts w:ascii="Open Sans" w:hAnsi="Open Sans" w:cs="Open Sans"/>
          <w:sz w:val="20"/>
        </w:rPr>
      </w:pPr>
      <w:r w:rsidRPr="00E472AA">
        <w:rPr>
          <w:rFonts w:ascii="Open Sans" w:hAnsi="Open Sans" w:cs="Open Sans"/>
          <w:sz w:val="20"/>
        </w:rPr>
        <w:t>(</w:t>
      </w:r>
      <w:r w:rsidR="003D46B1" w:rsidRPr="00E472AA">
        <w:rPr>
          <w:rFonts w:ascii="Open Sans" w:hAnsi="Open Sans" w:cs="Open Sans"/>
          <w:sz w:val="20"/>
        </w:rPr>
        <w:t>P</w:t>
      </w:r>
      <w:r w:rsidRPr="00E472AA">
        <w:rPr>
          <w:rFonts w:ascii="Open Sans" w:hAnsi="Open Sans" w:cs="Open Sans"/>
          <w:sz w:val="20"/>
        </w:rPr>
        <w:t xml:space="preserve">říkazce a </w:t>
      </w:r>
      <w:r w:rsidR="003D46B1" w:rsidRPr="00E472AA">
        <w:rPr>
          <w:rFonts w:ascii="Open Sans" w:hAnsi="Open Sans" w:cs="Open Sans"/>
          <w:sz w:val="20"/>
        </w:rPr>
        <w:t>P</w:t>
      </w:r>
      <w:r w:rsidRPr="00E472AA">
        <w:rPr>
          <w:rFonts w:ascii="Open Sans" w:hAnsi="Open Sans" w:cs="Open Sans"/>
          <w:sz w:val="20"/>
        </w:rPr>
        <w:t xml:space="preserve">říkazník společně dále také </w:t>
      </w:r>
      <w:r w:rsidR="007C4D6F" w:rsidRPr="00E472AA">
        <w:rPr>
          <w:rFonts w:ascii="Open Sans" w:hAnsi="Open Sans" w:cs="Open Sans"/>
          <w:sz w:val="20"/>
        </w:rPr>
        <w:t xml:space="preserve">jen </w:t>
      </w:r>
      <w:r w:rsidRPr="00E472AA">
        <w:rPr>
          <w:rFonts w:ascii="Open Sans" w:hAnsi="Open Sans" w:cs="Open Sans"/>
          <w:sz w:val="20"/>
        </w:rPr>
        <w:t>jako „</w:t>
      </w:r>
      <w:r w:rsidR="00B20764" w:rsidRPr="00E472AA">
        <w:rPr>
          <w:rFonts w:ascii="Open Sans" w:hAnsi="Open Sans" w:cs="Open Sans"/>
          <w:b/>
          <w:bCs/>
          <w:sz w:val="20"/>
        </w:rPr>
        <w:t>S</w:t>
      </w:r>
      <w:r w:rsidRPr="00E472AA">
        <w:rPr>
          <w:rFonts w:ascii="Open Sans" w:hAnsi="Open Sans" w:cs="Open Sans"/>
          <w:b/>
          <w:bCs/>
          <w:sz w:val="20"/>
        </w:rPr>
        <w:t>mluvní strany</w:t>
      </w:r>
      <w:r w:rsidRPr="00E472AA">
        <w:rPr>
          <w:rFonts w:ascii="Open Sans" w:hAnsi="Open Sans" w:cs="Open Sans"/>
          <w:sz w:val="20"/>
        </w:rPr>
        <w:t>“)</w:t>
      </w:r>
      <w:r w:rsidR="003D46B1" w:rsidRPr="00E472AA">
        <w:rPr>
          <w:rFonts w:ascii="Open Sans" w:hAnsi="Open Sans" w:cs="Open Sans"/>
          <w:sz w:val="20"/>
        </w:rPr>
        <w:t>.</w:t>
      </w:r>
    </w:p>
    <w:p w14:paraId="4BF64211" w14:textId="613161EB" w:rsidR="002C0339" w:rsidRPr="00E472AA" w:rsidRDefault="002C0339" w:rsidP="002B1B01">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t>Základní ustanovení</w:t>
      </w:r>
    </w:p>
    <w:p w14:paraId="66CA0BDA" w14:textId="7EA6E563" w:rsidR="002C0339" w:rsidRPr="00E472AA" w:rsidRDefault="002C0339" w:rsidP="002C0339">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Smluvní strany se ve smyslu § 2430 občanského zákoníku dohodly, že se jejich závazkový vztah řídí tímto zákonem, a uzavírají tuto příkazní smlouvu (dále jen „</w:t>
      </w:r>
      <w:r w:rsidRPr="00E472AA">
        <w:rPr>
          <w:rFonts w:ascii="Open Sans" w:hAnsi="Open Sans" w:cs="Open Sans"/>
          <w:b/>
          <w:bCs/>
          <w:sz w:val="20"/>
          <w:lang w:eastAsia="x-none"/>
        </w:rPr>
        <w:t>Smlouva</w:t>
      </w:r>
      <w:r w:rsidRPr="00E472AA">
        <w:rPr>
          <w:rFonts w:ascii="Open Sans" w:hAnsi="Open Sans" w:cs="Open Sans"/>
          <w:sz w:val="20"/>
          <w:lang w:eastAsia="x-none"/>
        </w:rPr>
        <w:t>“).</w:t>
      </w:r>
    </w:p>
    <w:p w14:paraId="0DD69722" w14:textId="003873BC" w:rsidR="002C0339" w:rsidRPr="00E472AA" w:rsidRDefault="002C0339" w:rsidP="00313E32">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prohlašuje, že je odborně způsobilý k zajištění plnění svého závazku z této Smlouvy.</w:t>
      </w:r>
    </w:p>
    <w:p w14:paraId="563ADF43" w14:textId="5969D3FC" w:rsidR="002B1B01" w:rsidRPr="00E472AA" w:rsidRDefault="002B1B01"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Předmět smlouvy</w:t>
      </w:r>
      <w:bookmarkEnd w:id="0"/>
    </w:p>
    <w:p w14:paraId="3E2D41E1" w14:textId="0970B883" w:rsidR="003451AF" w:rsidRPr="00E67C71" w:rsidRDefault="003451AF" w:rsidP="00E67C71">
      <w:pPr>
        <w:pStyle w:val="slovanseznam"/>
        <w:numPr>
          <w:ilvl w:val="1"/>
          <w:numId w:val="35"/>
        </w:numPr>
        <w:rPr>
          <w:rFonts w:ascii="Open Sans" w:hAnsi="Open Sans" w:cs="Open Sans"/>
          <w:sz w:val="20"/>
        </w:rPr>
      </w:pPr>
      <w:r w:rsidRPr="00EA339F">
        <w:rPr>
          <w:rFonts w:ascii="Open Sans" w:hAnsi="Open Sans" w:cs="Open Sans"/>
          <w:sz w:val="20"/>
        </w:rPr>
        <w:t xml:space="preserve">Příkazce uzavřel smlouvu o dílo se společností </w:t>
      </w:r>
      <w:proofErr w:type="spellStart"/>
      <w:r w:rsidR="00E67C71" w:rsidRPr="00EA339F">
        <w:rPr>
          <w:rFonts w:ascii="Open Sans" w:hAnsi="Open Sans" w:cs="Open Sans"/>
          <w:sz w:val="20"/>
        </w:rPr>
        <w:t>Mystic</w:t>
      </w:r>
      <w:proofErr w:type="spellEnd"/>
      <w:r w:rsidR="00E67C71" w:rsidRPr="00EA339F">
        <w:rPr>
          <w:rFonts w:ascii="Open Sans" w:hAnsi="Open Sans" w:cs="Open Sans"/>
          <w:sz w:val="20"/>
        </w:rPr>
        <w:t xml:space="preserve"> </w:t>
      </w:r>
      <w:proofErr w:type="spellStart"/>
      <w:r w:rsidR="00E67C71" w:rsidRPr="00EA339F">
        <w:rPr>
          <w:rFonts w:ascii="Open Sans" w:hAnsi="Open Sans" w:cs="Open Sans"/>
          <w:sz w:val="20"/>
        </w:rPr>
        <w:t>Constructions</w:t>
      </w:r>
      <w:proofErr w:type="spellEnd"/>
      <w:r w:rsidR="00E67C71" w:rsidRPr="00EA339F">
        <w:rPr>
          <w:rFonts w:ascii="Open Sans" w:hAnsi="Open Sans" w:cs="Open Sans"/>
          <w:sz w:val="20"/>
        </w:rPr>
        <w:t xml:space="preserve"> spol. s r.o. se sídlem Římská 26, 120 00</w:t>
      </w:r>
      <w:r w:rsidR="00E67C71" w:rsidRPr="00E67C71">
        <w:rPr>
          <w:rFonts w:ascii="Open Sans" w:hAnsi="Open Sans" w:cs="Open Sans"/>
          <w:sz w:val="20"/>
        </w:rPr>
        <w:t xml:space="preserve"> Praha 2</w:t>
      </w:r>
      <w:r w:rsidR="00E67C71">
        <w:rPr>
          <w:rFonts w:ascii="Open Sans" w:hAnsi="Open Sans" w:cs="Open Sans"/>
          <w:sz w:val="20"/>
        </w:rPr>
        <w:t xml:space="preserve">, </w:t>
      </w:r>
      <w:r w:rsidR="00E67C71" w:rsidRPr="00E67C71">
        <w:rPr>
          <w:rFonts w:ascii="Open Sans" w:hAnsi="Open Sans" w:cs="Open Sans"/>
          <w:sz w:val="20"/>
        </w:rPr>
        <w:t xml:space="preserve">IČ: 26177358 </w:t>
      </w:r>
      <w:r w:rsidRPr="00E67C71">
        <w:rPr>
          <w:rFonts w:ascii="Open Sans" w:hAnsi="Open Sans" w:cs="Open Sans"/>
          <w:sz w:val="20"/>
        </w:rPr>
        <w:t>(dále</w:t>
      </w:r>
      <w:r w:rsidR="006270D5" w:rsidRPr="00E67C71">
        <w:rPr>
          <w:rFonts w:ascii="Open Sans" w:hAnsi="Open Sans" w:cs="Open Sans"/>
          <w:sz w:val="20"/>
        </w:rPr>
        <w:t xml:space="preserve"> jen</w:t>
      </w:r>
      <w:r w:rsidRPr="00E67C71">
        <w:rPr>
          <w:rFonts w:ascii="Open Sans" w:hAnsi="Open Sans" w:cs="Open Sans"/>
          <w:sz w:val="20"/>
        </w:rPr>
        <w:t xml:space="preserve"> „</w:t>
      </w:r>
      <w:r w:rsidRPr="00E67C71">
        <w:rPr>
          <w:rFonts w:ascii="Open Sans" w:hAnsi="Open Sans" w:cs="Open Sans"/>
          <w:b/>
          <w:bCs/>
          <w:sz w:val="20"/>
        </w:rPr>
        <w:t>Zhotovitel</w:t>
      </w:r>
      <w:r w:rsidRPr="00E67C71">
        <w:rPr>
          <w:rFonts w:ascii="Open Sans" w:hAnsi="Open Sans" w:cs="Open Sans"/>
          <w:sz w:val="20"/>
        </w:rPr>
        <w:t xml:space="preserve">“), jejímž předmětem je </w:t>
      </w:r>
      <w:r w:rsidR="00E67C71">
        <w:rPr>
          <w:rFonts w:ascii="Open Sans" w:hAnsi="Open Sans" w:cs="Open Sans"/>
          <w:sz w:val="20"/>
        </w:rPr>
        <w:t xml:space="preserve">vyprojektování, zajištění stavebního povolení a realizace akce </w:t>
      </w:r>
      <w:r w:rsidR="00E67C71" w:rsidRPr="00E67C71">
        <w:rPr>
          <w:rFonts w:ascii="Open Sans" w:hAnsi="Open Sans" w:cs="Open Sans"/>
          <w:b/>
          <w:sz w:val="20"/>
        </w:rPr>
        <w:t xml:space="preserve">Revitalizace Parku Na Podolí – výstavba skateparku a </w:t>
      </w:r>
      <w:proofErr w:type="spellStart"/>
      <w:r w:rsidR="00E67C71" w:rsidRPr="00E67C71">
        <w:rPr>
          <w:rFonts w:ascii="Open Sans" w:hAnsi="Open Sans" w:cs="Open Sans"/>
          <w:b/>
          <w:sz w:val="20"/>
        </w:rPr>
        <w:t>pumptracku</w:t>
      </w:r>
      <w:proofErr w:type="spellEnd"/>
      <w:r w:rsidR="00E67C71" w:rsidRPr="00E67C71">
        <w:rPr>
          <w:rFonts w:ascii="Open Sans" w:hAnsi="Open Sans" w:cs="Open Sans"/>
          <w:b/>
          <w:sz w:val="20"/>
        </w:rPr>
        <w:t xml:space="preserve"> DESIGN &amp; BUILD</w:t>
      </w:r>
      <w:r w:rsidR="00E67C71" w:rsidRPr="00E67C71">
        <w:rPr>
          <w:rFonts w:ascii="Open Sans" w:hAnsi="Open Sans" w:cs="Open Sans"/>
          <w:sz w:val="20"/>
        </w:rPr>
        <w:t xml:space="preserve"> </w:t>
      </w:r>
      <w:r w:rsidRPr="00E67C71">
        <w:rPr>
          <w:rFonts w:ascii="Open Sans" w:hAnsi="Open Sans" w:cs="Open Sans"/>
          <w:sz w:val="20"/>
        </w:rPr>
        <w:t xml:space="preserve">(dále </w:t>
      </w:r>
      <w:r w:rsidR="006270D5" w:rsidRPr="00E67C71">
        <w:rPr>
          <w:rFonts w:ascii="Open Sans" w:hAnsi="Open Sans" w:cs="Open Sans"/>
          <w:sz w:val="20"/>
        </w:rPr>
        <w:t xml:space="preserve">jen </w:t>
      </w:r>
      <w:r w:rsidRPr="00E67C71">
        <w:rPr>
          <w:rFonts w:ascii="Open Sans" w:hAnsi="Open Sans" w:cs="Open Sans"/>
          <w:sz w:val="20"/>
        </w:rPr>
        <w:t>„</w:t>
      </w:r>
      <w:r w:rsidRPr="00E67C71">
        <w:rPr>
          <w:rFonts w:ascii="Open Sans" w:hAnsi="Open Sans" w:cs="Open Sans"/>
          <w:b/>
          <w:bCs/>
          <w:sz w:val="20"/>
        </w:rPr>
        <w:t>Stavba</w:t>
      </w:r>
      <w:r w:rsidRPr="00E67C71">
        <w:rPr>
          <w:rFonts w:ascii="Open Sans" w:hAnsi="Open Sans" w:cs="Open Sans"/>
          <w:sz w:val="20"/>
        </w:rPr>
        <w:t>“</w:t>
      </w:r>
      <w:r w:rsidR="006270D5" w:rsidRPr="00E67C71">
        <w:rPr>
          <w:rFonts w:ascii="Open Sans" w:hAnsi="Open Sans" w:cs="Open Sans"/>
          <w:sz w:val="20"/>
        </w:rPr>
        <w:t xml:space="preserve"> nebo „</w:t>
      </w:r>
      <w:r w:rsidR="006270D5" w:rsidRPr="00E67C71">
        <w:rPr>
          <w:rFonts w:ascii="Open Sans" w:hAnsi="Open Sans" w:cs="Open Sans"/>
          <w:b/>
          <w:bCs/>
          <w:sz w:val="20"/>
        </w:rPr>
        <w:t>Dílo</w:t>
      </w:r>
      <w:r w:rsidR="006270D5" w:rsidRPr="00E67C71">
        <w:rPr>
          <w:rFonts w:ascii="Open Sans" w:hAnsi="Open Sans" w:cs="Open Sans"/>
          <w:sz w:val="20"/>
        </w:rPr>
        <w:t>“</w:t>
      </w:r>
      <w:r w:rsidRPr="00E67C71">
        <w:rPr>
          <w:rFonts w:ascii="Open Sans" w:hAnsi="Open Sans" w:cs="Open Sans"/>
          <w:sz w:val="20"/>
        </w:rPr>
        <w:t>)</w:t>
      </w:r>
      <w:r w:rsidR="00620A27" w:rsidRPr="00E67C71">
        <w:rPr>
          <w:rFonts w:ascii="Open Sans" w:hAnsi="Open Sans" w:cs="Open Sans"/>
          <w:sz w:val="20"/>
        </w:rPr>
        <w:t xml:space="preserve"> (dále jen „</w:t>
      </w:r>
      <w:r w:rsidR="00620A27" w:rsidRPr="00E67C71">
        <w:rPr>
          <w:rFonts w:ascii="Open Sans" w:hAnsi="Open Sans" w:cs="Open Sans"/>
          <w:b/>
          <w:bCs/>
          <w:sz w:val="20"/>
        </w:rPr>
        <w:t>Smlouva o dílo</w:t>
      </w:r>
      <w:r w:rsidR="00620A27" w:rsidRPr="00E67C71">
        <w:rPr>
          <w:rFonts w:ascii="Open Sans" w:hAnsi="Open Sans" w:cs="Open Sans"/>
          <w:sz w:val="20"/>
        </w:rPr>
        <w:t>“).</w:t>
      </w:r>
    </w:p>
    <w:p w14:paraId="551AF80A" w14:textId="69C0BD87" w:rsidR="00A06072" w:rsidRPr="00E472AA" w:rsidRDefault="00A06072" w:rsidP="00A06072">
      <w:pPr>
        <w:pStyle w:val="slovanseznam"/>
        <w:numPr>
          <w:ilvl w:val="1"/>
          <w:numId w:val="35"/>
        </w:numPr>
        <w:rPr>
          <w:rFonts w:ascii="Open Sans" w:hAnsi="Open Sans" w:cs="Open Sans"/>
          <w:sz w:val="20"/>
        </w:rPr>
      </w:pPr>
      <w:bookmarkStart w:id="1" w:name="_Ref146640815"/>
      <w:r w:rsidRPr="00E472AA">
        <w:rPr>
          <w:rFonts w:ascii="Open Sans" w:hAnsi="Open Sans" w:cs="Open Sans"/>
          <w:sz w:val="20"/>
        </w:rPr>
        <w:t xml:space="preserve">Předmětem </w:t>
      </w:r>
      <w:r w:rsidR="00C84F2B" w:rsidRPr="00E472AA">
        <w:rPr>
          <w:rFonts w:ascii="Open Sans" w:hAnsi="Open Sans" w:cs="Open Sans"/>
          <w:sz w:val="20"/>
        </w:rPr>
        <w:t>Smlouvy</w:t>
      </w:r>
      <w:r w:rsidRPr="00E472AA">
        <w:rPr>
          <w:rFonts w:ascii="Open Sans" w:hAnsi="Open Sans" w:cs="Open Sans"/>
          <w:sz w:val="20"/>
        </w:rPr>
        <w:t xml:space="preserve"> je zajištění činností technického dozoru Příkazníkem pro Příkazce a zajištění dalších souvisejících činností, které souvisí s realizací Stavby, a to za podmínek dle této Smlouvy. Příkazce je povinen za jeho</w:t>
      </w:r>
      <w:r w:rsidR="007139AE" w:rsidRPr="00E472AA">
        <w:rPr>
          <w:rFonts w:ascii="Open Sans" w:hAnsi="Open Sans" w:cs="Open Sans"/>
          <w:sz w:val="20"/>
        </w:rPr>
        <w:t xml:space="preserve"> řádně poskytnuté</w:t>
      </w:r>
      <w:r w:rsidRPr="00E472AA">
        <w:rPr>
          <w:rFonts w:ascii="Open Sans" w:hAnsi="Open Sans" w:cs="Open Sans"/>
          <w:sz w:val="20"/>
        </w:rPr>
        <w:t xml:space="preserve"> služby zaplatit úplatu sjednanou v této </w:t>
      </w:r>
      <w:r w:rsidR="00124C92" w:rsidRPr="00E472AA">
        <w:rPr>
          <w:rFonts w:ascii="Open Sans" w:hAnsi="Open Sans" w:cs="Open Sans"/>
          <w:sz w:val="20"/>
        </w:rPr>
        <w:t>S</w:t>
      </w:r>
      <w:r w:rsidRPr="00E472AA">
        <w:rPr>
          <w:rFonts w:ascii="Open Sans" w:hAnsi="Open Sans" w:cs="Open Sans"/>
          <w:sz w:val="20"/>
        </w:rPr>
        <w:t>mlouvě</w:t>
      </w:r>
      <w:r w:rsidR="007139AE" w:rsidRPr="00E472AA">
        <w:rPr>
          <w:rFonts w:ascii="Open Sans" w:hAnsi="Open Sans" w:cs="Open Sans"/>
          <w:sz w:val="20"/>
        </w:rPr>
        <w:t>, a to za podmínek dále uvedených</w:t>
      </w:r>
      <w:r w:rsidRPr="00E472AA">
        <w:rPr>
          <w:rFonts w:ascii="Open Sans" w:hAnsi="Open Sans" w:cs="Open Sans"/>
          <w:sz w:val="20"/>
        </w:rPr>
        <w:t>.</w:t>
      </w:r>
      <w:bookmarkEnd w:id="1"/>
    </w:p>
    <w:p w14:paraId="161E0419" w14:textId="743623C5" w:rsidR="00DE2508" w:rsidRPr="00E472AA" w:rsidRDefault="00DE2508">
      <w:pPr>
        <w:pStyle w:val="slovanseznam"/>
        <w:numPr>
          <w:ilvl w:val="1"/>
          <w:numId w:val="35"/>
        </w:numPr>
        <w:rPr>
          <w:rFonts w:ascii="Open Sans" w:hAnsi="Open Sans" w:cs="Open Sans"/>
          <w:sz w:val="20"/>
        </w:rPr>
      </w:pPr>
      <w:r w:rsidRPr="00E472AA">
        <w:rPr>
          <w:rFonts w:ascii="Open Sans" w:hAnsi="Open Sans" w:cs="Open Sans"/>
          <w:sz w:val="20"/>
        </w:rPr>
        <w:lastRenderedPageBreak/>
        <w:t>Příkazník se zavazuje sjednané činnosti provést pečlivě a s odbornou péčí</w:t>
      </w:r>
      <w:r w:rsidR="007139AE" w:rsidRPr="00E472AA">
        <w:rPr>
          <w:rFonts w:ascii="Open Sans" w:hAnsi="Open Sans" w:cs="Open Sans"/>
          <w:sz w:val="20"/>
        </w:rPr>
        <w:t>,</w:t>
      </w:r>
      <w:r w:rsidRPr="00E472AA">
        <w:rPr>
          <w:rFonts w:ascii="Open Sans" w:hAnsi="Open Sans" w:cs="Open Sans"/>
          <w:sz w:val="20"/>
        </w:rPr>
        <w:t xml:space="preserve"> podle pokynů Příkazce a v souladu s jeho zájmy, jež jsou Příkazníkovi známy.</w:t>
      </w:r>
    </w:p>
    <w:p w14:paraId="3AEE5320" w14:textId="164ED494" w:rsidR="00142FBD" w:rsidRPr="00E472AA" w:rsidRDefault="00231D7F" w:rsidP="0036642B">
      <w:pPr>
        <w:pStyle w:val="slovanseznam"/>
        <w:numPr>
          <w:ilvl w:val="1"/>
          <w:numId w:val="35"/>
        </w:numPr>
        <w:rPr>
          <w:rFonts w:ascii="Open Sans" w:hAnsi="Open Sans" w:cs="Open Sans"/>
          <w:sz w:val="20"/>
        </w:rPr>
      </w:pPr>
      <w:bookmarkStart w:id="2" w:name="_Ref146549396"/>
      <w:r w:rsidRPr="00E472AA">
        <w:rPr>
          <w:rFonts w:ascii="Open Sans" w:hAnsi="Open Sans" w:cs="Open Sans"/>
          <w:sz w:val="20"/>
        </w:rPr>
        <w:t xml:space="preserve">Příkazník se zavazuje </w:t>
      </w:r>
      <w:r w:rsidR="007139AE" w:rsidRPr="00E472AA">
        <w:rPr>
          <w:rFonts w:ascii="Open Sans" w:hAnsi="Open Sans" w:cs="Open Sans"/>
          <w:sz w:val="20"/>
        </w:rPr>
        <w:t xml:space="preserve">svoji kontrolní činnost provádět </w:t>
      </w:r>
      <w:r w:rsidR="00260625" w:rsidRPr="00E472AA">
        <w:rPr>
          <w:rFonts w:ascii="Open Sans" w:hAnsi="Open Sans" w:cs="Open Sans"/>
          <w:sz w:val="20"/>
        </w:rPr>
        <w:t>v souladu s touto Smlouvou a dále dle</w:t>
      </w:r>
      <w:r w:rsidR="00437C40" w:rsidRPr="00E472AA">
        <w:rPr>
          <w:rFonts w:ascii="Open Sans" w:hAnsi="Open Sans" w:cs="Open Sans"/>
          <w:sz w:val="20"/>
        </w:rPr>
        <w:t>:</w:t>
      </w:r>
      <w:bookmarkEnd w:id="2"/>
    </w:p>
    <w:p w14:paraId="2F3C8C1B" w14:textId="2040DE09" w:rsidR="00437C40" w:rsidRPr="006151F4" w:rsidRDefault="00437C40" w:rsidP="00437C40">
      <w:pPr>
        <w:pStyle w:val="slovanseznam"/>
        <w:numPr>
          <w:ilvl w:val="2"/>
          <w:numId w:val="35"/>
        </w:numPr>
        <w:rPr>
          <w:rFonts w:ascii="Open Sans" w:hAnsi="Open Sans" w:cs="Open Sans"/>
          <w:sz w:val="20"/>
        </w:rPr>
      </w:pPr>
      <w:r w:rsidRPr="006151F4">
        <w:rPr>
          <w:rFonts w:ascii="Open Sans" w:hAnsi="Open Sans" w:cs="Open Sans"/>
          <w:sz w:val="20"/>
        </w:rPr>
        <w:t xml:space="preserve">projektové dokumentace pro provádění stavby zpracované společností </w:t>
      </w:r>
      <w:r w:rsidR="00E67C71" w:rsidRPr="006151F4">
        <w:rPr>
          <w:rFonts w:ascii="Open Sans" w:hAnsi="Open Sans" w:cs="Open Sans"/>
          <w:sz w:val="20"/>
        </w:rPr>
        <w:t>Sportovní projekty spol. s r.o.</w:t>
      </w:r>
      <w:r w:rsidR="00620A27" w:rsidRPr="006151F4">
        <w:rPr>
          <w:rFonts w:ascii="Open Sans" w:hAnsi="Open Sans" w:cs="Open Sans"/>
          <w:sz w:val="20"/>
        </w:rPr>
        <w:t>, se sídlem</w:t>
      </w:r>
      <w:r w:rsidRPr="006151F4">
        <w:rPr>
          <w:rFonts w:ascii="Open Sans" w:hAnsi="Open Sans" w:cs="Open Sans"/>
          <w:sz w:val="20"/>
        </w:rPr>
        <w:t xml:space="preserve"> </w:t>
      </w:r>
      <w:r w:rsidR="00E67C71" w:rsidRPr="006151F4">
        <w:rPr>
          <w:rFonts w:ascii="Open Sans" w:hAnsi="Open Sans" w:cs="Open Sans"/>
          <w:sz w:val="20"/>
        </w:rPr>
        <w:t>Sokolovská 87/95, Praha 8,</w:t>
      </w:r>
      <w:r w:rsidRPr="006151F4">
        <w:rPr>
          <w:rFonts w:ascii="Open Sans" w:hAnsi="Open Sans" w:cs="Open Sans"/>
          <w:sz w:val="20"/>
        </w:rPr>
        <w:t xml:space="preserve"> IČ: </w:t>
      </w:r>
      <w:r w:rsidR="00E67C71" w:rsidRPr="006151F4">
        <w:rPr>
          <w:rFonts w:ascii="Open Sans" w:hAnsi="Open Sans" w:cs="Open Sans"/>
          <w:sz w:val="20"/>
        </w:rPr>
        <w:t>27060659</w:t>
      </w:r>
      <w:r w:rsidRPr="006151F4">
        <w:rPr>
          <w:rFonts w:ascii="Open Sans" w:hAnsi="Open Sans" w:cs="Open Sans"/>
          <w:sz w:val="20"/>
        </w:rPr>
        <w:t>,</w:t>
      </w:r>
      <w:r w:rsidR="001D266F" w:rsidRPr="006151F4">
        <w:rPr>
          <w:rFonts w:ascii="Open Sans" w:hAnsi="Open Sans" w:cs="Open Sans"/>
          <w:sz w:val="20"/>
        </w:rPr>
        <w:t xml:space="preserve"> (dále jen „</w:t>
      </w:r>
      <w:r w:rsidR="001D266F" w:rsidRPr="006151F4">
        <w:rPr>
          <w:rFonts w:ascii="Open Sans" w:hAnsi="Open Sans" w:cs="Open Sans"/>
          <w:b/>
          <w:bCs/>
          <w:sz w:val="20"/>
        </w:rPr>
        <w:t>Projektová dokumentace</w:t>
      </w:r>
      <w:r w:rsidR="001D266F" w:rsidRPr="006151F4">
        <w:rPr>
          <w:rFonts w:ascii="Open Sans" w:hAnsi="Open Sans" w:cs="Open Sans"/>
          <w:sz w:val="20"/>
        </w:rPr>
        <w:t>“)</w:t>
      </w:r>
      <w:r w:rsidR="003236F1" w:rsidRPr="006151F4">
        <w:rPr>
          <w:rFonts w:ascii="Open Sans" w:hAnsi="Open Sans" w:cs="Open Sans"/>
          <w:sz w:val="20"/>
        </w:rPr>
        <w:t>;</w:t>
      </w:r>
      <w:r w:rsidR="00620A27" w:rsidRPr="006151F4">
        <w:rPr>
          <w:rFonts w:ascii="Open Sans" w:hAnsi="Open Sans" w:cs="Open Sans"/>
          <w:sz w:val="20"/>
        </w:rPr>
        <w:t xml:space="preserve"> </w:t>
      </w:r>
    </w:p>
    <w:p w14:paraId="3B0AC510" w14:textId="4C6017FB" w:rsidR="000C7D76" w:rsidRPr="006151F4" w:rsidRDefault="00620A27" w:rsidP="003236F1">
      <w:pPr>
        <w:pStyle w:val="slovanseznam"/>
        <w:numPr>
          <w:ilvl w:val="2"/>
          <w:numId w:val="35"/>
        </w:numPr>
        <w:rPr>
          <w:rFonts w:ascii="Open Sans" w:hAnsi="Open Sans" w:cs="Open Sans"/>
          <w:sz w:val="20"/>
        </w:rPr>
      </w:pPr>
      <w:r w:rsidRPr="006151F4">
        <w:rPr>
          <w:rFonts w:ascii="Open Sans" w:hAnsi="Open Sans" w:cs="Open Sans"/>
          <w:sz w:val="20"/>
        </w:rPr>
        <w:t>stavebního povolení</w:t>
      </w:r>
      <w:r w:rsidR="00401583" w:rsidRPr="006151F4">
        <w:rPr>
          <w:rFonts w:ascii="Open Sans" w:hAnsi="Open Sans" w:cs="Open Sans"/>
          <w:sz w:val="20"/>
        </w:rPr>
        <w:t xml:space="preserve"> vydaného příslušným stav</w:t>
      </w:r>
      <w:r w:rsidR="00C9245A" w:rsidRPr="006151F4">
        <w:rPr>
          <w:rFonts w:ascii="Open Sans" w:hAnsi="Open Sans" w:cs="Open Sans"/>
          <w:sz w:val="20"/>
        </w:rPr>
        <w:t>ebním úřadem (dále jen „</w:t>
      </w:r>
      <w:r w:rsidR="00C9245A" w:rsidRPr="006151F4">
        <w:rPr>
          <w:rFonts w:ascii="Open Sans" w:hAnsi="Open Sans" w:cs="Open Sans"/>
          <w:b/>
          <w:bCs/>
          <w:sz w:val="20"/>
        </w:rPr>
        <w:t>Stavební povolení</w:t>
      </w:r>
      <w:r w:rsidR="00C9245A" w:rsidRPr="006151F4">
        <w:rPr>
          <w:rFonts w:ascii="Open Sans" w:hAnsi="Open Sans" w:cs="Open Sans"/>
          <w:sz w:val="20"/>
        </w:rPr>
        <w:t>“)</w:t>
      </w:r>
      <w:r w:rsidRPr="006151F4">
        <w:rPr>
          <w:rFonts w:ascii="Open Sans" w:hAnsi="Open Sans" w:cs="Open Sans"/>
          <w:sz w:val="20"/>
        </w:rPr>
        <w:t>;</w:t>
      </w:r>
      <w:r w:rsidR="00647190" w:rsidRPr="006151F4">
        <w:rPr>
          <w:rFonts w:ascii="Open Sans" w:hAnsi="Open Sans" w:cs="Open Sans"/>
          <w:sz w:val="20"/>
        </w:rPr>
        <w:t xml:space="preserve"> </w:t>
      </w:r>
    </w:p>
    <w:p w14:paraId="05ABEB84" w14:textId="446A1DB6" w:rsidR="00620A27" w:rsidRPr="006151F4" w:rsidRDefault="002A1983" w:rsidP="00313E32">
      <w:pPr>
        <w:pStyle w:val="slovanseznam"/>
        <w:numPr>
          <w:ilvl w:val="2"/>
          <w:numId w:val="35"/>
        </w:numPr>
        <w:rPr>
          <w:rFonts w:ascii="Open Sans" w:hAnsi="Open Sans" w:cs="Open Sans"/>
          <w:sz w:val="20"/>
        </w:rPr>
      </w:pPr>
      <w:r w:rsidRPr="006151F4">
        <w:rPr>
          <w:rFonts w:ascii="Open Sans" w:hAnsi="Open Sans" w:cs="Open Sans"/>
          <w:sz w:val="20"/>
        </w:rPr>
        <w:t>Smlouvy o dílo</w:t>
      </w:r>
      <w:r w:rsidR="00620A27" w:rsidRPr="006151F4">
        <w:rPr>
          <w:rFonts w:ascii="Open Sans" w:hAnsi="Open Sans" w:cs="Open Sans"/>
          <w:sz w:val="20"/>
        </w:rPr>
        <w:t>.</w:t>
      </w:r>
    </w:p>
    <w:p w14:paraId="2986C531" w14:textId="103348D8" w:rsidR="002B1B01" w:rsidRPr="00A41252" w:rsidRDefault="00267087" w:rsidP="002B1B01">
      <w:pPr>
        <w:pStyle w:val="slovanseznam"/>
        <w:numPr>
          <w:ilvl w:val="1"/>
          <w:numId w:val="35"/>
        </w:numPr>
        <w:rPr>
          <w:rFonts w:ascii="Open Sans" w:hAnsi="Open Sans" w:cs="Open Sans"/>
          <w:sz w:val="20"/>
        </w:rPr>
      </w:pPr>
      <w:bookmarkStart w:id="3" w:name="_Ref146640835"/>
      <w:r w:rsidRPr="00A41252">
        <w:rPr>
          <w:rFonts w:ascii="Open Sans" w:hAnsi="Open Sans" w:cs="Open Sans"/>
          <w:sz w:val="20"/>
        </w:rPr>
        <w:t xml:space="preserve">K naplnění účelu </w:t>
      </w:r>
      <w:r w:rsidR="00A7204C" w:rsidRPr="00A41252">
        <w:rPr>
          <w:rFonts w:ascii="Open Sans" w:hAnsi="Open Sans" w:cs="Open Sans"/>
          <w:sz w:val="20"/>
        </w:rPr>
        <w:t xml:space="preserve">a předmětu Smlouvy </w:t>
      </w:r>
      <w:r w:rsidRPr="00A41252">
        <w:rPr>
          <w:rFonts w:ascii="Open Sans" w:hAnsi="Open Sans" w:cs="Open Sans"/>
          <w:sz w:val="20"/>
        </w:rPr>
        <w:t>se Příkazník zavazuje zajišťovat a vykonávat zejména tyto činnosti a jednání:</w:t>
      </w:r>
      <w:bookmarkEnd w:id="3"/>
    </w:p>
    <w:p w14:paraId="474F40EE" w14:textId="059D74C8" w:rsidR="00A7204C" w:rsidRPr="00A41252" w:rsidRDefault="00585A9C" w:rsidP="00585A9C">
      <w:pPr>
        <w:pStyle w:val="slovanseznam"/>
        <w:numPr>
          <w:ilvl w:val="2"/>
          <w:numId w:val="35"/>
        </w:numPr>
        <w:rPr>
          <w:rFonts w:ascii="Open Sans" w:hAnsi="Open Sans" w:cs="Open Sans"/>
          <w:sz w:val="20"/>
        </w:rPr>
      </w:pPr>
      <w:r w:rsidRPr="00A41252">
        <w:rPr>
          <w:rFonts w:ascii="Open Sans" w:hAnsi="Open Sans" w:cs="Open Sans"/>
          <w:sz w:val="20"/>
        </w:rPr>
        <w:t xml:space="preserve">Seznámení se s podklady, podle kterých se </w:t>
      </w:r>
      <w:r w:rsidR="00D62267" w:rsidRPr="00A41252">
        <w:rPr>
          <w:rFonts w:ascii="Open Sans" w:hAnsi="Open Sans" w:cs="Open Sans"/>
          <w:sz w:val="20"/>
        </w:rPr>
        <w:t>S</w:t>
      </w:r>
      <w:r w:rsidRPr="00A41252">
        <w:rPr>
          <w:rFonts w:ascii="Open Sans" w:hAnsi="Open Sans" w:cs="Open Sans"/>
          <w:sz w:val="20"/>
        </w:rPr>
        <w:t xml:space="preserve">tavba realizuje, zejména s obsahem </w:t>
      </w:r>
      <w:r w:rsidR="00401583" w:rsidRPr="00A41252">
        <w:rPr>
          <w:rFonts w:ascii="Open Sans" w:hAnsi="Open Sans" w:cs="Open Sans"/>
          <w:sz w:val="20"/>
        </w:rPr>
        <w:t>P</w:t>
      </w:r>
      <w:r w:rsidRPr="00A41252">
        <w:rPr>
          <w:rFonts w:ascii="Open Sans" w:hAnsi="Open Sans" w:cs="Open Sans"/>
          <w:sz w:val="20"/>
        </w:rPr>
        <w:t xml:space="preserve">rojektové dokumentace, </w:t>
      </w:r>
      <w:r w:rsidR="00401583" w:rsidRPr="00A41252">
        <w:rPr>
          <w:rFonts w:ascii="Open Sans" w:hAnsi="Open Sans" w:cs="Open Sans"/>
          <w:sz w:val="20"/>
        </w:rPr>
        <w:t>S</w:t>
      </w:r>
      <w:r w:rsidRPr="00A41252">
        <w:rPr>
          <w:rFonts w:ascii="Open Sans" w:hAnsi="Open Sans" w:cs="Open Sans"/>
          <w:sz w:val="20"/>
        </w:rPr>
        <w:t xml:space="preserve">mlouvy o dílo a </w:t>
      </w:r>
      <w:r w:rsidR="00D62267" w:rsidRPr="00A41252">
        <w:rPr>
          <w:rFonts w:ascii="Open Sans" w:hAnsi="Open Sans" w:cs="Open Sans"/>
          <w:sz w:val="20"/>
        </w:rPr>
        <w:t>S</w:t>
      </w:r>
      <w:r w:rsidRPr="00A41252">
        <w:rPr>
          <w:rFonts w:ascii="Open Sans" w:hAnsi="Open Sans" w:cs="Open Sans"/>
          <w:sz w:val="20"/>
        </w:rPr>
        <w:t>tavebního povolení.</w:t>
      </w:r>
    </w:p>
    <w:p w14:paraId="299A4C41" w14:textId="6E6563EB" w:rsidR="00585A9C" w:rsidRPr="00A41252" w:rsidRDefault="00F665F3" w:rsidP="00F665F3">
      <w:pPr>
        <w:pStyle w:val="slovanseznam"/>
        <w:numPr>
          <w:ilvl w:val="2"/>
          <w:numId w:val="35"/>
        </w:numPr>
        <w:rPr>
          <w:rFonts w:ascii="Open Sans" w:hAnsi="Open Sans" w:cs="Open Sans"/>
          <w:sz w:val="20"/>
        </w:rPr>
      </w:pPr>
      <w:r w:rsidRPr="00A41252">
        <w:rPr>
          <w:rFonts w:ascii="Open Sans" w:hAnsi="Open Sans" w:cs="Open Sans"/>
          <w:sz w:val="20"/>
        </w:rPr>
        <w:t>Plnění povinností stavebníka dle § 152 odst. 1 a 3 zákona č. 183/2006 Sb., o územním plánování a stavebním řádu (stavební zákon) ve znění pozdějších předpisů (dále jen „</w:t>
      </w:r>
      <w:r w:rsidR="0024170C" w:rsidRPr="00A41252">
        <w:rPr>
          <w:rFonts w:ascii="Open Sans" w:hAnsi="Open Sans" w:cs="Open Sans"/>
          <w:b/>
          <w:bCs/>
          <w:sz w:val="20"/>
        </w:rPr>
        <w:t>S</w:t>
      </w:r>
      <w:r w:rsidRPr="00A41252">
        <w:rPr>
          <w:rFonts w:ascii="Open Sans" w:hAnsi="Open Sans" w:cs="Open Sans"/>
          <w:b/>
          <w:bCs/>
          <w:sz w:val="20"/>
        </w:rPr>
        <w:t>tavební zákon</w:t>
      </w:r>
      <w:r w:rsidRPr="00A41252">
        <w:rPr>
          <w:rFonts w:ascii="Open Sans" w:hAnsi="Open Sans" w:cs="Open Sans"/>
          <w:sz w:val="20"/>
        </w:rPr>
        <w:t>“).</w:t>
      </w:r>
    </w:p>
    <w:p w14:paraId="7E3DA654" w14:textId="59DA6114" w:rsidR="00F665F3" w:rsidRPr="00E472AA" w:rsidRDefault="0097611A" w:rsidP="0097611A">
      <w:pPr>
        <w:pStyle w:val="slovanseznam"/>
        <w:numPr>
          <w:ilvl w:val="2"/>
          <w:numId w:val="35"/>
        </w:numPr>
        <w:rPr>
          <w:rFonts w:ascii="Open Sans" w:hAnsi="Open Sans" w:cs="Open Sans"/>
          <w:sz w:val="20"/>
        </w:rPr>
      </w:pPr>
      <w:r w:rsidRPr="00E472AA">
        <w:rPr>
          <w:rFonts w:ascii="Open Sans" w:hAnsi="Open Sans" w:cs="Open Sans"/>
          <w:sz w:val="20"/>
        </w:rPr>
        <w:t>Zajištění dodržení podmínek Stavebního povolení a všech rozhodnutí nebo jiných opatření stavebního nebo jiného příslušného správního úřadu týkajících se Stavby, a to po celou dobu realizace Stavby.</w:t>
      </w:r>
    </w:p>
    <w:p w14:paraId="540E329A" w14:textId="693DDCC6" w:rsidR="0097611A" w:rsidRPr="00E472AA" w:rsidRDefault="003421FC" w:rsidP="003421FC">
      <w:pPr>
        <w:pStyle w:val="slovanseznam"/>
        <w:numPr>
          <w:ilvl w:val="2"/>
          <w:numId w:val="35"/>
        </w:numPr>
        <w:rPr>
          <w:rFonts w:ascii="Open Sans" w:hAnsi="Open Sans" w:cs="Open Sans"/>
          <w:sz w:val="20"/>
        </w:rPr>
      </w:pPr>
      <w:r w:rsidRPr="00E472AA">
        <w:rPr>
          <w:rFonts w:ascii="Open Sans" w:hAnsi="Open Sans" w:cs="Open Sans"/>
          <w:sz w:val="20"/>
        </w:rPr>
        <w:t xml:space="preserve">Kontrola dodržování povinností Zhotovitele a jeho subdodavatelů, příp. dalších osob při realizaci </w:t>
      </w:r>
      <w:r w:rsidR="0081787E" w:rsidRPr="00E472AA">
        <w:rPr>
          <w:rFonts w:ascii="Open Sans" w:hAnsi="Open Sans" w:cs="Open Sans"/>
          <w:sz w:val="20"/>
        </w:rPr>
        <w:t>S</w:t>
      </w:r>
      <w:r w:rsidRPr="00E472AA">
        <w:rPr>
          <w:rFonts w:ascii="Open Sans" w:hAnsi="Open Sans" w:cs="Open Sans"/>
          <w:sz w:val="20"/>
        </w:rPr>
        <w:t>tavby stanovených obecně závaznými předpisy.</w:t>
      </w:r>
    </w:p>
    <w:p w14:paraId="60766A53" w14:textId="14DB54AA" w:rsidR="000F40F1" w:rsidRPr="00E472AA" w:rsidRDefault="000F40F1" w:rsidP="003421FC">
      <w:pPr>
        <w:pStyle w:val="slovanseznam"/>
        <w:numPr>
          <w:ilvl w:val="2"/>
          <w:numId w:val="35"/>
        </w:numPr>
        <w:rPr>
          <w:rFonts w:ascii="Open Sans" w:hAnsi="Open Sans" w:cs="Open Sans"/>
          <w:sz w:val="20"/>
        </w:rPr>
      </w:pPr>
      <w:r w:rsidRPr="00E472AA">
        <w:rPr>
          <w:rFonts w:ascii="Open Sans" w:hAnsi="Open Sans" w:cs="Open Sans"/>
          <w:sz w:val="20"/>
        </w:rPr>
        <w:t>Kontrola shody prováděného Díla s</w:t>
      </w:r>
      <w:r w:rsidR="007139AE" w:rsidRPr="00E472AA">
        <w:rPr>
          <w:rFonts w:ascii="Open Sans" w:hAnsi="Open Sans" w:cs="Open Sans"/>
          <w:sz w:val="20"/>
        </w:rPr>
        <w:t xml:space="preserve"> Projektovou </w:t>
      </w:r>
      <w:r w:rsidRPr="00E472AA">
        <w:rPr>
          <w:rFonts w:ascii="Open Sans" w:hAnsi="Open Sans" w:cs="Open Sans"/>
          <w:sz w:val="20"/>
        </w:rPr>
        <w:t>dokumentací.</w:t>
      </w:r>
    </w:p>
    <w:p w14:paraId="30038D49" w14:textId="2BF079B2" w:rsidR="000F40F1" w:rsidRPr="00E472AA" w:rsidRDefault="00F62B53" w:rsidP="003421FC">
      <w:pPr>
        <w:pStyle w:val="slovanseznam"/>
        <w:numPr>
          <w:ilvl w:val="2"/>
          <w:numId w:val="35"/>
        </w:numPr>
        <w:rPr>
          <w:rFonts w:ascii="Open Sans" w:hAnsi="Open Sans" w:cs="Open Sans"/>
          <w:sz w:val="20"/>
        </w:rPr>
      </w:pPr>
      <w:r w:rsidRPr="00E472AA">
        <w:rPr>
          <w:rFonts w:ascii="Open Sans" w:hAnsi="Open Sans" w:cs="Open Sans"/>
          <w:sz w:val="20"/>
        </w:rPr>
        <w:t>Kontrola dodržování povinností Zhotovitele, ke kterým se zavázal ve Smlouvě o dílo.</w:t>
      </w:r>
    </w:p>
    <w:p w14:paraId="75C00D86" w14:textId="760F0057" w:rsidR="00F62B53" w:rsidRPr="00E472AA" w:rsidRDefault="00F62B53" w:rsidP="00F62B53">
      <w:pPr>
        <w:pStyle w:val="slovanseznam"/>
        <w:numPr>
          <w:ilvl w:val="2"/>
          <w:numId w:val="35"/>
        </w:numPr>
        <w:rPr>
          <w:rFonts w:ascii="Open Sans" w:hAnsi="Open Sans" w:cs="Open Sans"/>
          <w:sz w:val="20"/>
        </w:rPr>
      </w:pPr>
      <w:r w:rsidRPr="00E472AA">
        <w:rPr>
          <w:rFonts w:ascii="Open Sans" w:hAnsi="Open Sans" w:cs="Open Sans"/>
          <w:sz w:val="20"/>
        </w:rPr>
        <w:t>Péče o systematické doplňování dokumentace, podle které se Stavba realizuje a</w:t>
      </w:r>
      <w:r w:rsidR="00BE3AB5" w:rsidRPr="00E472AA">
        <w:rPr>
          <w:rFonts w:ascii="Open Sans" w:hAnsi="Open Sans" w:cs="Open Sans"/>
          <w:sz w:val="20"/>
        </w:rPr>
        <w:t> </w:t>
      </w:r>
      <w:r w:rsidRPr="00E472AA">
        <w:rPr>
          <w:rFonts w:ascii="Open Sans" w:hAnsi="Open Sans" w:cs="Open Sans"/>
          <w:sz w:val="20"/>
        </w:rPr>
        <w:t>evidence dokumentace dokončených částí Stavby.</w:t>
      </w:r>
    </w:p>
    <w:p w14:paraId="76756A21" w14:textId="1A9D9861" w:rsidR="00A67B51" w:rsidRPr="00E472AA" w:rsidRDefault="00A67B51" w:rsidP="00A67B51">
      <w:pPr>
        <w:pStyle w:val="slovanseznam"/>
        <w:numPr>
          <w:ilvl w:val="2"/>
          <w:numId w:val="35"/>
        </w:numPr>
        <w:rPr>
          <w:rFonts w:ascii="Open Sans" w:hAnsi="Open Sans" w:cs="Open Sans"/>
          <w:sz w:val="20"/>
        </w:rPr>
      </w:pPr>
      <w:r w:rsidRPr="00E472AA">
        <w:rPr>
          <w:rFonts w:ascii="Open Sans" w:hAnsi="Open Sans" w:cs="Open Sans"/>
          <w:sz w:val="20"/>
        </w:rPr>
        <w:t>Projednání dodatků a změn Díla</w:t>
      </w:r>
      <w:r w:rsidR="007B6865" w:rsidRPr="00E472AA">
        <w:rPr>
          <w:rFonts w:ascii="Open Sans" w:hAnsi="Open Sans" w:cs="Open Sans"/>
          <w:sz w:val="20"/>
        </w:rPr>
        <w:t>;</w:t>
      </w:r>
    </w:p>
    <w:p w14:paraId="5752D40D" w14:textId="4194BF92" w:rsidR="007B6865" w:rsidRPr="00E472AA" w:rsidRDefault="007B6865" w:rsidP="007B6865">
      <w:pPr>
        <w:pStyle w:val="slovanseznam"/>
        <w:numPr>
          <w:ilvl w:val="2"/>
          <w:numId w:val="35"/>
        </w:numPr>
        <w:rPr>
          <w:rFonts w:ascii="Open Sans" w:hAnsi="Open Sans" w:cs="Open Sans"/>
          <w:sz w:val="20"/>
        </w:rPr>
      </w:pPr>
      <w:r w:rsidRPr="00E472AA">
        <w:rPr>
          <w:rFonts w:ascii="Open Sans" w:hAnsi="Open Sans" w:cs="Open Sans"/>
          <w:sz w:val="20"/>
        </w:rPr>
        <w:t xml:space="preserve">Bezodkladné informování </w:t>
      </w:r>
      <w:r w:rsidR="00C322CE" w:rsidRPr="00E472AA">
        <w:rPr>
          <w:rFonts w:ascii="Open Sans" w:hAnsi="Open Sans" w:cs="Open Sans"/>
          <w:sz w:val="20"/>
        </w:rPr>
        <w:t>P</w:t>
      </w:r>
      <w:r w:rsidRPr="00E472AA">
        <w:rPr>
          <w:rFonts w:ascii="Open Sans" w:hAnsi="Open Sans" w:cs="Open Sans"/>
          <w:sz w:val="20"/>
        </w:rPr>
        <w:t>říkazce o všech závažných okolnostech souvisejících s</w:t>
      </w:r>
      <w:r w:rsidR="00BE3AB5" w:rsidRPr="00E472AA">
        <w:rPr>
          <w:rFonts w:ascii="Open Sans" w:hAnsi="Open Sans" w:cs="Open Sans"/>
          <w:sz w:val="20"/>
        </w:rPr>
        <w:t> </w:t>
      </w:r>
      <w:r w:rsidRPr="00E472AA">
        <w:rPr>
          <w:rFonts w:ascii="Open Sans" w:hAnsi="Open Sans" w:cs="Open Sans"/>
          <w:sz w:val="20"/>
        </w:rPr>
        <w:t xml:space="preserve">realizovanou </w:t>
      </w:r>
      <w:r w:rsidR="00C322CE" w:rsidRPr="00E472AA">
        <w:rPr>
          <w:rFonts w:ascii="Open Sans" w:hAnsi="Open Sans" w:cs="Open Sans"/>
          <w:sz w:val="20"/>
        </w:rPr>
        <w:t>S</w:t>
      </w:r>
      <w:r w:rsidRPr="00E472AA">
        <w:rPr>
          <w:rFonts w:ascii="Open Sans" w:hAnsi="Open Sans" w:cs="Open Sans"/>
          <w:sz w:val="20"/>
        </w:rPr>
        <w:t>tavbou.</w:t>
      </w:r>
    </w:p>
    <w:p w14:paraId="015B2D89" w14:textId="627635F7" w:rsidR="00A526B8"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Účast na jednáních a konzultacích </w:t>
      </w:r>
      <w:r w:rsidR="007139AE" w:rsidRPr="00E472AA">
        <w:rPr>
          <w:rFonts w:ascii="Open Sans" w:hAnsi="Open Sans" w:cs="Open Sans"/>
          <w:sz w:val="20"/>
        </w:rPr>
        <w:t>týkající se realizace Stavby</w:t>
      </w:r>
      <w:r w:rsidRPr="00E472AA">
        <w:rPr>
          <w:rFonts w:ascii="Open Sans" w:hAnsi="Open Sans" w:cs="Open Sans"/>
          <w:sz w:val="20"/>
        </w:rPr>
        <w:t>.</w:t>
      </w:r>
    </w:p>
    <w:p w14:paraId="785777BA" w14:textId="02CD9ADE" w:rsidR="00C322CE" w:rsidRPr="00E472AA" w:rsidRDefault="00C322CE" w:rsidP="00313E32">
      <w:pPr>
        <w:pStyle w:val="slovanseznam"/>
        <w:numPr>
          <w:ilvl w:val="2"/>
          <w:numId w:val="35"/>
        </w:numPr>
        <w:rPr>
          <w:rFonts w:ascii="Open Sans" w:hAnsi="Open Sans" w:cs="Open Sans"/>
          <w:sz w:val="20"/>
        </w:rPr>
      </w:pPr>
      <w:r w:rsidRPr="00E472AA">
        <w:rPr>
          <w:rFonts w:ascii="Open Sans" w:hAnsi="Open Sans" w:cs="Open Sans"/>
          <w:sz w:val="20"/>
        </w:rPr>
        <w:t xml:space="preserve">Kontrola správnosti oceňovacích podkladů a faktur, jejich souladu s podmínkami uvedenými ve </w:t>
      </w:r>
      <w:r w:rsidR="00C948BC" w:rsidRPr="00E472AA">
        <w:rPr>
          <w:rFonts w:ascii="Open Sans" w:hAnsi="Open Sans" w:cs="Open Sans"/>
          <w:sz w:val="20"/>
        </w:rPr>
        <w:t>S</w:t>
      </w:r>
      <w:r w:rsidRPr="00E472AA">
        <w:rPr>
          <w:rFonts w:ascii="Open Sans" w:hAnsi="Open Sans" w:cs="Open Sans"/>
          <w:sz w:val="20"/>
        </w:rPr>
        <w:t>mlouvě o dílo, souladu se skutečností a</w:t>
      </w:r>
      <w:r w:rsidR="00BE3AB5" w:rsidRPr="00E472AA">
        <w:rPr>
          <w:rFonts w:ascii="Open Sans" w:hAnsi="Open Sans" w:cs="Open Sans"/>
          <w:sz w:val="20"/>
        </w:rPr>
        <w:t> </w:t>
      </w:r>
      <w:r w:rsidRPr="00E472AA">
        <w:rPr>
          <w:rFonts w:ascii="Open Sans" w:hAnsi="Open Sans" w:cs="Open Sans"/>
          <w:sz w:val="20"/>
        </w:rPr>
        <w:t>souladu s položkovým rozpočtem, který je součástí nabídky zhotovitele podané v</w:t>
      </w:r>
      <w:r w:rsidR="00BE3AB5" w:rsidRPr="00E472AA">
        <w:rPr>
          <w:rFonts w:ascii="Open Sans" w:hAnsi="Open Sans" w:cs="Open Sans"/>
          <w:sz w:val="20"/>
        </w:rPr>
        <w:t> </w:t>
      </w:r>
      <w:r w:rsidRPr="00E472AA">
        <w:rPr>
          <w:rFonts w:ascii="Open Sans" w:hAnsi="Open Sans" w:cs="Open Sans"/>
          <w:sz w:val="20"/>
        </w:rPr>
        <w:t>rámci zadávacího řízení na předmět plnění</w:t>
      </w:r>
      <w:r w:rsidR="00B45CDA" w:rsidRPr="00E472AA">
        <w:rPr>
          <w:rFonts w:ascii="Open Sans" w:hAnsi="Open Sans" w:cs="Open Sans"/>
          <w:sz w:val="20"/>
        </w:rPr>
        <w:t xml:space="preserve"> Smlouvy o dílo</w:t>
      </w:r>
      <w:r w:rsidRPr="00E472AA">
        <w:rPr>
          <w:rFonts w:ascii="Open Sans" w:hAnsi="Open Sans" w:cs="Open Sans"/>
          <w:sz w:val="20"/>
        </w:rPr>
        <w:t xml:space="preserve">, případně jeho aktualizovanou verzí dle uzavřených dodatků ke </w:t>
      </w:r>
      <w:r w:rsidR="00B45CDA" w:rsidRPr="00E472AA">
        <w:rPr>
          <w:rFonts w:ascii="Open Sans" w:hAnsi="Open Sans" w:cs="Open Sans"/>
          <w:sz w:val="20"/>
        </w:rPr>
        <w:t>S</w:t>
      </w:r>
      <w:r w:rsidRPr="00E472AA">
        <w:rPr>
          <w:rFonts w:ascii="Open Sans" w:hAnsi="Open Sans" w:cs="Open Sans"/>
          <w:sz w:val="20"/>
        </w:rPr>
        <w:t>mlouvě o dílo a jejich předkládání k úhradě Příkazci.</w:t>
      </w:r>
    </w:p>
    <w:p w14:paraId="51939461" w14:textId="1E4D0E88" w:rsidR="00FB47CE" w:rsidRPr="00E472AA" w:rsidRDefault="00FF36B3" w:rsidP="00313E32">
      <w:pPr>
        <w:pStyle w:val="slovanseznam"/>
        <w:numPr>
          <w:ilvl w:val="2"/>
          <w:numId w:val="35"/>
        </w:numPr>
        <w:rPr>
          <w:rFonts w:ascii="Open Sans" w:hAnsi="Open Sans" w:cs="Open Sans"/>
          <w:sz w:val="20"/>
        </w:rPr>
      </w:pPr>
      <w:r w:rsidRPr="00E472AA">
        <w:rPr>
          <w:rFonts w:ascii="Open Sans" w:hAnsi="Open Sans" w:cs="Open Sans"/>
          <w:sz w:val="20"/>
        </w:rPr>
        <w:t>Kontrola těch částí dodávek, které budou v dalším postupu zakryty nebo se stanou nepřístupnými, zapsání výsledku kontroly do stavebního deníku.</w:t>
      </w:r>
    </w:p>
    <w:p w14:paraId="0BB8936B" w14:textId="1D3B5D8C" w:rsidR="00FF36B3"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zabezpečujícím autorský dozor při zajišťování souladu realizovaných dodávek a prací s Projektovou dokumentací.</w:t>
      </w:r>
    </w:p>
    <w:p w14:paraId="5ECD2ADF" w14:textId="3FABB09B" w:rsidR="00EC2BA9" w:rsidRPr="00E472AA" w:rsidRDefault="00EC2BA9" w:rsidP="00EC2BA9">
      <w:pPr>
        <w:pStyle w:val="slovanseznam"/>
        <w:numPr>
          <w:ilvl w:val="2"/>
          <w:numId w:val="35"/>
        </w:numPr>
        <w:rPr>
          <w:rFonts w:ascii="Open Sans" w:hAnsi="Open Sans" w:cs="Open Sans"/>
          <w:sz w:val="20"/>
        </w:rPr>
      </w:pPr>
      <w:r w:rsidRPr="00E472AA">
        <w:rPr>
          <w:rFonts w:ascii="Open Sans" w:hAnsi="Open Sans" w:cs="Open Sans"/>
          <w:sz w:val="20"/>
        </w:rPr>
        <w:t>Spolupráce s projektantem a se zhotovitelem při provádění nebo navrhování opatření na odstranění případných závad Projektové dokumentace.</w:t>
      </w:r>
    </w:p>
    <w:p w14:paraId="53A48FD2" w14:textId="66A77F91" w:rsidR="00EC2BA9" w:rsidRPr="00E472AA" w:rsidRDefault="00987A86" w:rsidP="00987A86">
      <w:pPr>
        <w:pStyle w:val="slovanseznam"/>
        <w:numPr>
          <w:ilvl w:val="2"/>
          <w:numId w:val="35"/>
        </w:numPr>
        <w:rPr>
          <w:rFonts w:ascii="Open Sans" w:hAnsi="Open Sans" w:cs="Open Sans"/>
          <w:sz w:val="20"/>
        </w:rPr>
      </w:pPr>
      <w:r w:rsidRPr="00E472AA">
        <w:rPr>
          <w:rFonts w:ascii="Open Sans" w:hAnsi="Open Sans" w:cs="Open Sans"/>
          <w:sz w:val="20"/>
        </w:rPr>
        <w:t>V součinnosti s koordinátorem BOZP Příkazce kontrola řádného uskladnění materiálu, konstrukcí a strojů na staveništi, dodržování BOZP pracovníky Zhotovitele i pracovníky subdodavatelů Zhotovitele.</w:t>
      </w:r>
    </w:p>
    <w:p w14:paraId="43BD6DC4" w14:textId="6A1EC01B" w:rsidR="00987A86"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lastRenderedPageBreak/>
        <w:t>Kontrola dodržování technologických a pracovních postupů, ke kterým se Zhotovitel smluvně zavázal.</w:t>
      </w:r>
    </w:p>
    <w:p w14:paraId="075D0D41" w14:textId="47B26217" w:rsidR="00B62250" w:rsidRPr="00E472AA" w:rsidRDefault="00B62250" w:rsidP="00B62250">
      <w:pPr>
        <w:pStyle w:val="slovanseznam"/>
        <w:numPr>
          <w:ilvl w:val="2"/>
          <w:numId w:val="35"/>
        </w:numPr>
        <w:rPr>
          <w:rFonts w:ascii="Open Sans" w:hAnsi="Open Sans" w:cs="Open Sans"/>
          <w:sz w:val="20"/>
        </w:rPr>
      </w:pPr>
      <w:r w:rsidRPr="00E472AA">
        <w:rPr>
          <w:rFonts w:ascii="Open Sans" w:hAnsi="Open Sans" w:cs="Open Sans"/>
          <w:sz w:val="20"/>
        </w:rPr>
        <w:t>Kontrola, zda Zhotovitel provádí předepsané a dohodnuté zkoušky materiálů, konstrukcí a prací, kontrola jejich výsledků</w:t>
      </w:r>
      <w:r w:rsidR="00A8722E" w:rsidRPr="00E472AA">
        <w:rPr>
          <w:rFonts w:ascii="Open Sans" w:hAnsi="Open Sans" w:cs="Open Sans"/>
          <w:sz w:val="20"/>
        </w:rPr>
        <w:t>.</w:t>
      </w:r>
    </w:p>
    <w:p w14:paraId="4341D8B0" w14:textId="0A7B5C56" w:rsidR="00960F48" w:rsidRPr="00E472AA" w:rsidRDefault="00A8722E" w:rsidP="00960F48">
      <w:pPr>
        <w:pStyle w:val="slovanseznam"/>
        <w:numPr>
          <w:ilvl w:val="2"/>
          <w:numId w:val="35"/>
        </w:numPr>
        <w:rPr>
          <w:rFonts w:ascii="Open Sans" w:hAnsi="Open Sans" w:cs="Open Sans"/>
          <w:sz w:val="20"/>
        </w:rPr>
      </w:pPr>
      <w:r w:rsidRPr="00E472AA">
        <w:rPr>
          <w:rFonts w:ascii="Open Sans" w:hAnsi="Open Sans" w:cs="Open Sans"/>
          <w:sz w:val="20"/>
        </w:rPr>
        <w:t>Kontrola</w:t>
      </w:r>
      <w:r w:rsidR="00960F48" w:rsidRPr="00E472AA">
        <w:rPr>
          <w:rFonts w:ascii="Open Sans" w:hAnsi="Open Sans" w:cs="Open Sans"/>
          <w:sz w:val="20"/>
        </w:rPr>
        <w:t xml:space="preserve"> doklad</w:t>
      </w:r>
      <w:r w:rsidRPr="00E472AA">
        <w:rPr>
          <w:rFonts w:ascii="Open Sans" w:hAnsi="Open Sans" w:cs="Open Sans"/>
          <w:sz w:val="20"/>
        </w:rPr>
        <w:t>ů</w:t>
      </w:r>
      <w:r w:rsidR="00960F48" w:rsidRPr="00E472AA">
        <w:rPr>
          <w:rFonts w:ascii="Open Sans" w:hAnsi="Open Sans" w:cs="Open Sans"/>
          <w:sz w:val="20"/>
        </w:rPr>
        <w:t>, které prokazují kvalitu provedených prací a dodaných materiálů (atesty, certifikáty, protokoly apod.).</w:t>
      </w:r>
    </w:p>
    <w:p w14:paraId="27E2D183" w14:textId="628A8C8A" w:rsidR="00960F48" w:rsidRPr="00E472AA" w:rsidRDefault="007239ED" w:rsidP="007239ED">
      <w:pPr>
        <w:pStyle w:val="slovanseznam"/>
        <w:numPr>
          <w:ilvl w:val="2"/>
          <w:numId w:val="35"/>
        </w:numPr>
        <w:rPr>
          <w:rFonts w:ascii="Open Sans" w:hAnsi="Open Sans" w:cs="Open Sans"/>
          <w:sz w:val="20"/>
        </w:rPr>
      </w:pPr>
      <w:r w:rsidRPr="00E472AA">
        <w:rPr>
          <w:rFonts w:ascii="Open Sans" w:hAnsi="Open Sans" w:cs="Open Sans"/>
          <w:sz w:val="20"/>
        </w:rPr>
        <w:t>Kontrola vedení stavebních a montážních deníků v souladu s platnými právními předpisy a v souladu s podmínkami uvedenými ve Smlouvě o dílo.</w:t>
      </w:r>
    </w:p>
    <w:p w14:paraId="58664382" w14:textId="7CBA2EB5" w:rsidR="007239ED"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Uplatňování námětů směřujících k zhospodárnění budoucího provozu (užívání) dokončené Stavby.</w:t>
      </w:r>
    </w:p>
    <w:p w14:paraId="67E7B1FE" w14:textId="0788ED25" w:rsidR="00821A2F" w:rsidRPr="00E472AA" w:rsidRDefault="00821A2F" w:rsidP="00821A2F">
      <w:pPr>
        <w:pStyle w:val="slovanseznam"/>
        <w:numPr>
          <w:ilvl w:val="2"/>
          <w:numId w:val="35"/>
        </w:numPr>
        <w:rPr>
          <w:rFonts w:ascii="Open Sans" w:hAnsi="Open Sans" w:cs="Open Sans"/>
          <w:sz w:val="20"/>
        </w:rPr>
      </w:pPr>
      <w:r w:rsidRPr="00E472AA">
        <w:rPr>
          <w:rFonts w:ascii="Open Sans" w:hAnsi="Open Sans" w:cs="Open Sans"/>
          <w:sz w:val="20"/>
        </w:rPr>
        <w:t>Spolupráce se Zhotovitelem při provádění opatření na odvrácení nebo na omezení škod při ohrožení Stavby živelními událostmi.</w:t>
      </w:r>
    </w:p>
    <w:p w14:paraId="1766140A" w14:textId="3557EBEE" w:rsidR="00821A2F" w:rsidRPr="00E472AA" w:rsidRDefault="00315C4B" w:rsidP="00315C4B">
      <w:pPr>
        <w:pStyle w:val="slovanseznam"/>
        <w:numPr>
          <w:ilvl w:val="2"/>
          <w:numId w:val="35"/>
        </w:numPr>
        <w:rPr>
          <w:rFonts w:ascii="Open Sans" w:hAnsi="Open Sans" w:cs="Open Sans"/>
          <w:sz w:val="20"/>
        </w:rPr>
      </w:pPr>
      <w:r w:rsidRPr="00E472AA">
        <w:rPr>
          <w:rFonts w:ascii="Open Sans" w:hAnsi="Open Sans" w:cs="Open Sans"/>
          <w:sz w:val="20"/>
        </w:rPr>
        <w:t>Kontrola postupu prací podle časového plánu Stavby a ustanovení Smlouvy o dílo a upozorňování Zhotovitele na nedodržení termínů, včetně přípravy podkladů pro uplatnění sankcí.</w:t>
      </w:r>
    </w:p>
    <w:p w14:paraId="6F0FDB2E" w14:textId="2666A0C1" w:rsidR="00315C4B" w:rsidRPr="00E472AA" w:rsidRDefault="00B13A58" w:rsidP="00315C4B">
      <w:pPr>
        <w:pStyle w:val="slovanseznam"/>
        <w:numPr>
          <w:ilvl w:val="2"/>
          <w:numId w:val="35"/>
        </w:numPr>
        <w:rPr>
          <w:rFonts w:ascii="Open Sans" w:hAnsi="Open Sans" w:cs="Open Sans"/>
          <w:sz w:val="20"/>
        </w:rPr>
      </w:pPr>
      <w:r w:rsidRPr="00E472AA">
        <w:rPr>
          <w:rFonts w:ascii="Open Sans" w:hAnsi="Open Sans" w:cs="Open Sans"/>
          <w:sz w:val="20"/>
        </w:rPr>
        <w:t>Kontrola předávané Stavby nebo její části</w:t>
      </w:r>
      <w:r w:rsidR="00A8722E" w:rsidRPr="00E472AA">
        <w:rPr>
          <w:rFonts w:ascii="Open Sans" w:hAnsi="Open Sans" w:cs="Open Sans"/>
          <w:sz w:val="20"/>
        </w:rPr>
        <w:t>, kontrola splnění podmínek pro předání či řádné dokončení Díla, účast na předávacích řízeních</w:t>
      </w:r>
      <w:r w:rsidRPr="00E472AA">
        <w:rPr>
          <w:rFonts w:ascii="Open Sans" w:hAnsi="Open Sans" w:cs="Open Sans"/>
          <w:sz w:val="20"/>
        </w:rPr>
        <w:t>.</w:t>
      </w:r>
    </w:p>
    <w:p w14:paraId="033B9F2C" w14:textId="1B39B23F" w:rsidR="00096F96" w:rsidRPr="00E472AA" w:rsidRDefault="00036669" w:rsidP="00096F96">
      <w:pPr>
        <w:pStyle w:val="slovanseznam"/>
        <w:numPr>
          <w:ilvl w:val="2"/>
          <w:numId w:val="35"/>
        </w:numPr>
        <w:rPr>
          <w:rFonts w:ascii="Open Sans" w:hAnsi="Open Sans" w:cs="Open Sans"/>
          <w:sz w:val="20"/>
        </w:rPr>
      </w:pPr>
      <w:r w:rsidRPr="00E472AA">
        <w:rPr>
          <w:rFonts w:ascii="Open Sans" w:hAnsi="Open Sans" w:cs="Open Sans"/>
          <w:sz w:val="20"/>
        </w:rPr>
        <w:t>Kontrola vyklizení staveniště Zhotovitelem.</w:t>
      </w:r>
    </w:p>
    <w:p w14:paraId="1327B2BD" w14:textId="4B6A581A" w:rsidR="00036669" w:rsidRPr="00E472AA" w:rsidRDefault="00036669" w:rsidP="00036669">
      <w:pPr>
        <w:pStyle w:val="slovanseznam"/>
        <w:numPr>
          <w:ilvl w:val="2"/>
          <w:numId w:val="35"/>
        </w:numPr>
        <w:rPr>
          <w:rFonts w:ascii="Open Sans" w:hAnsi="Open Sans" w:cs="Open Sans"/>
          <w:sz w:val="20"/>
        </w:rPr>
      </w:pPr>
      <w:r w:rsidRPr="00E472AA">
        <w:rPr>
          <w:rFonts w:ascii="Open Sans" w:hAnsi="Open Sans" w:cs="Open Sans"/>
          <w:sz w:val="20"/>
        </w:rPr>
        <w:t>Zajištění odstranění vad z přejímacího řízení Stavby a závěrečné kontrolní prohlídky Stavby konané stavebním úřadem.</w:t>
      </w:r>
    </w:p>
    <w:p w14:paraId="1851E7F8" w14:textId="4637C4D5" w:rsidR="00036669" w:rsidRPr="00E472AA" w:rsidRDefault="002B59F2" w:rsidP="002B59F2">
      <w:pPr>
        <w:pStyle w:val="slovanseznam"/>
        <w:numPr>
          <w:ilvl w:val="2"/>
          <w:numId w:val="35"/>
        </w:numPr>
        <w:rPr>
          <w:rFonts w:ascii="Open Sans" w:hAnsi="Open Sans" w:cs="Open Sans"/>
          <w:sz w:val="20"/>
        </w:rPr>
      </w:pPr>
      <w:r w:rsidRPr="00E472AA">
        <w:rPr>
          <w:rFonts w:ascii="Open Sans" w:hAnsi="Open Sans" w:cs="Open Sans"/>
          <w:sz w:val="20"/>
        </w:rPr>
        <w:t xml:space="preserve">Svolávání a řízení kontrolních dnů stavby včetně zpracování zápisů z kontrolních dnů v potřebných intervalech, </w:t>
      </w:r>
      <w:r w:rsidRPr="00647190">
        <w:rPr>
          <w:rFonts w:ascii="Open Sans" w:hAnsi="Open Sans" w:cs="Open Sans"/>
          <w:b/>
          <w:sz w:val="20"/>
        </w:rPr>
        <w:t>nejméně však 1x týdně</w:t>
      </w:r>
      <w:r w:rsidRPr="00E472AA">
        <w:rPr>
          <w:rFonts w:ascii="Open Sans" w:hAnsi="Open Sans" w:cs="Open Sans"/>
          <w:sz w:val="20"/>
        </w:rPr>
        <w:t>. Zápis bude zpracován v</w:t>
      </w:r>
      <w:r w:rsidR="00BE3AB5" w:rsidRPr="00E472AA">
        <w:rPr>
          <w:rFonts w:ascii="Open Sans" w:hAnsi="Open Sans" w:cs="Open Sans"/>
          <w:sz w:val="20"/>
        </w:rPr>
        <w:t> </w:t>
      </w:r>
      <w:r w:rsidRPr="00E472AA">
        <w:rPr>
          <w:rFonts w:ascii="Open Sans" w:hAnsi="Open Sans" w:cs="Open Sans"/>
          <w:sz w:val="20"/>
        </w:rPr>
        <w:t>textovém editoru a zaslán Příkazci nejpozději do 3 pracovních dnů od konání kontrolního dne v elektronické podobě na e-mail.</w:t>
      </w:r>
    </w:p>
    <w:p w14:paraId="5A42B594" w14:textId="057BB65A" w:rsidR="00CC1C25" w:rsidRPr="00E472AA" w:rsidRDefault="00CC1C25" w:rsidP="00CC1C25">
      <w:pPr>
        <w:pStyle w:val="slovanseznam"/>
        <w:numPr>
          <w:ilvl w:val="2"/>
          <w:numId w:val="35"/>
        </w:numPr>
        <w:rPr>
          <w:rFonts w:ascii="Open Sans" w:hAnsi="Open Sans" w:cs="Open Sans"/>
          <w:sz w:val="20"/>
        </w:rPr>
      </w:pPr>
      <w:r w:rsidRPr="00E472AA">
        <w:rPr>
          <w:rFonts w:ascii="Open Sans" w:hAnsi="Open Sans" w:cs="Open Sans"/>
          <w:sz w:val="20"/>
        </w:rPr>
        <w:t xml:space="preserve">Min. </w:t>
      </w:r>
      <w:r w:rsidR="00A41252" w:rsidRPr="00647190">
        <w:rPr>
          <w:rFonts w:ascii="Open Sans" w:hAnsi="Open Sans" w:cs="Open Sans"/>
          <w:b/>
          <w:sz w:val="20"/>
        </w:rPr>
        <w:t>2</w:t>
      </w:r>
      <w:r w:rsidRPr="00647190">
        <w:rPr>
          <w:rFonts w:ascii="Open Sans" w:hAnsi="Open Sans" w:cs="Open Sans"/>
          <w:b/>
          <w:sz w:val="20"/>
        </w:rPr>
        <w:t xml:space="preserve"> x týdně</w:t>
      </w:r>
      <w:r w:rsidRPr="00E472AA">
        <w:rPr>
          <w:rFonts w:ascii="Open Sans" w:hAnsi="Open Sans" w:cs="Open Sans"/>
          <w:sz w:val="20"/>
        </w:rPr>
        <w:t xml:space="preserve"> se bude vyskytovat na staveništi.</w:t>
      </w:r>
    </w:p>
    <w:p w14:paraId="6073E383" w14:textId="4F193ACA" w:rsidR="00573D73" w:rsidRPr="00E472AA" w:rsidRDefault="008D393C" w:rsidP="004E0C89">
      <w:pPr>
        <w:pStyle w:val="slovanseznam"/>
        <w:numPr>
          <w:ilvl w:val="2"/>
          <w:numId w:val="35"/>
        </w:numPr>
        <w:rPr>
          <w:rFonts w:ascii="Open Sans" w:hAnsi="Open Sans" w:cs="Open Sans"/>
          <w:sz w:val="20"/>
        </w:rPr>
      </w:pPr>
      <w:r w:rsidRPr="00E472AA">
        <w:rPr>
          <w:rFonts w:ascii="Open Sans" w:hAnsi="Open Sans" w:cs="Open Sans"/>
          <w:sz w:val="20"/>
        </w:rPr>
        <w:t xml:space="preserve">Zajištění podrobné fotodokumentace </w:t>
      </w:r>
      <w:r w:rsidR="00F17673" w:rsidRPr="00E472AA">
        <w:rPr>
          <w:rFonts w:ascii="Open Sans" w:hAnsi="Open Sans" w:cs="Open Sans"/>
          <w:sz w:val="20"/>
        </w:rPr>
        <w:t>S</w:t>
      </w:r>
      <w:r w:rsidRPr="00E472AA">
        <w:rPr>
          <w:rFonts w:ascii="Open Sans" w:hAnsi="Open Sans" w:cs="Open Sans"/>
          <w:sz w:val="20"/>
        </w:rPr>
        <w:t>tavby včetně popisu na nosiči CD (v</w:t>
      </w:r>
      <w:r w:rsidR="00BE3AB5" w:rsidRPr="00E472AA">
        <w:rPr>
          <w:rFonts w:ascii="Open Sans" w:hAnsi="Open Sans" w:cs="Open Sans"/>
          <w:sz w:val="20"/>
        </w:rPr>
        <w:t> 1</w:t>
      </w:r>
      <w:r w:rsidR="00765C54" w:rsidRPr="00E472AA">
        <w:rPr>
          <w:rFonts w:ascii="Open Sans" w:hAnsi="Open Sans" w:cs="Open Sans"/>
          <w:sz w:val="20"/>
        </w:rPr>
        <w:t> </w:t>
      </w:r>
      <w:r w:rsidRPr="00E472AA">
        <w:rPr>
          <w:rFonts w:ascii="Open Sans" w:hAnsi="Open Sans" w:cs="Open Sans"/>
          <w:sz w:val="20"/>
        </w:rPr>
        <w:t>vyhotovení).</w:t>
      </w:r>
      <w:r w:rsidR="004E0C89" w:rsidRPr="00E472AA">
        <w:rPr>
          <w:rFonts w:ascii="Open Sans" w:hAnsi="Open Sans" w:cs="Open Sans"/>
          <w:sz w:val="20"/>
        </w:rPr>
        <w:t xml:space="preserve"> Konzultační činnost ve vztahu k zainteresovaným subjektům na zhotovení </w:t>
      </w:r>
      <w:r w:rsidR="00B811A8" w:rsidRPr="00E472AA">
        <w:rPr>
          <w:rFonts w:ascii="Open Sans" w:hAnsi="Open Sans" w:cs="Open Sans"/>
          <w:sz w:val="20"/>
        </w:rPr>
        <w:t>D</w:t>
      </w:r>
      <w:r w:rsidR="004E0C89" w:rsidRPr="00E472AA">
        <w:rPr>
          <w:rFonts w:ascii="Open Sans" w:hAnsi="Open Sans" w:cs="Open Sans"/>
          <w:sz w:val="20"/>
        </w:rPr>
        <w:t>íla včetně členů projektového týmu</w:t>
      </w:r>
      <w:r w:rsidR="00573D73" w:rsidRPr="00E472AA">
        <w:rPr>
          <w:rFonts w:ascii="Open Sans" w:hAnsi="Open Sans" w:cs="Open Sans"/>
          <w:sz w:val="20"/>
        </w:rPr>
        <w:t>.</w:t>
      </w:r>
      <w:r w:rsidR="004E0C89" w:rsidRPr="00E472AA">
        <w:rPr>
          <w:rFonts w:ascii="Open Sans" w:hAnsi="Open Sans" w:cs="Open Sans"/>
          <w:sz w:val="20"/>
        </w:rPr>
        <w:t xml:space="preserve"> </w:t>
      </w:r>
    </w:p>
    <w:p w14:paraId="7F54B234" w14:textId="0DA4A5B2" w:rsidR="008D393C" w:rsidRPr="00E472AA" w:rsidRDefault="00B811A8" w:rsidP="004E0C89">
      <w:pPr>
        <w:pStyle w:val="slovanseznam"/>
        <w:numPr>
          <w:ilvl w:val="2"/>
          <w:numId w:val="35"/>
        </w:numPr>
        <w:rPr>
          <w:rFonts w:ascii="Open Sans" w:hAnsi="Open Sans" w:cs="Open Sans"/>
          <w:sz w:val="20"/>
        </w:rPr>
      </w:pPr>
      <w:r w:rsidRPr="00E472AA">
        <w:rPr>
          <w:rFonts w:ascii="Open Sans" w:hAnsi="Open Sans" w:cs="Open Sans"/>
          <w:sz w:val="20"/>
        </w:rPr>
        <w:t>Ú</w:t>
      </w:r>
      <w:r w:rsidR="004E0C89" w:rsidRPr="00E472AA">
        <w:rPr>
          <w:rFonts w:ascii="Open Sans" w:hAnsi="Open Sans" w:cs="Open Sans"/>
          <w:sz w:val="20"/>
        </w:rPr>
        <w:t xml:space="preserve">čast na všech kontrolách na místě </w:t>
      </w:r>
      <w:r w:rsidR="007F0F88" w:rsidRPr="00E472AA">
        <w:rPr>
          <w:rFonts w:ascii="Open Sans" w:hAnsi="Open Sans" w:cs="Open Sans"/>
          <w:sz w:val="20"/>
        </w:rPr>
        <w:t>S</w:t>
      </w:r>
      <w:r w:rsidR="004E0C89" w:rsidRPr="00E472AA">
        <w:rPr>
          <w:rFonts w:ascii="Open Sans" w:hAnsi="Open Sans" w:cs="Open Sans"/>
          <w:sz w:val="20"/>
        </w:rPr>
        <w:t>tavby, neprodlené poskytování písemných vysvětlení zaměstnancům poskytovatele dotace přímo nebo prostřednictvím administrátora projektu a</w:t>
      </w:r>
      <w:r w:rsidR="000A0134" w:rsidRPr="00E472AA">
        <w:rPr>
          <w:rFonts w:ascii="Open Sans" w:hAnsi="Open Sans" w:cs="Open Sans"/>
          <w:sz w:val="20"/>
        </w:rPr>
        <w:t xml:space="preserve"> </w:t>
      </w:r>
      <w:r w:rsidR="004E0C89" w:rsidRPr="00E472AA">
        <w:rPr>
          <w:rFonts w:ascii="Open Sans" w:hAnsi="Open Sans" w:cs="Open Sans"/>
          <w:sz w:val="20"/>
        </w:rPr>
        <w:t>součinnost i po kolaudaci až do finančního ukončení projektu.</w:t>
      </w:r>
    </w:p>
    <w:p w14:paraId="01D6A780" w14:textId="792ABE09" w:rsidR="00B811A8" w:rsidRPr="00E472AA" w:rsidRDefault="00A8722E" w:rsidP="004E0C89">
      <w:pPr>
        <w:pStyle w:val="slovanseznam"/>
        <w:numPr>
          <w:ilvl w:val="2"/>
          <w:numId w:val="35"/>
        </w:numPr>
        <w:rPr>
          <w:rFonts w:ascii="Open Sans" w:hAnsi="Open Sans" w:cs="Open Sans"/>
          <w:sz w:val="20"/>
        </w:rPr>
      </w:pPr>
      <w:r w:rsidRPr="00E472AA">
        <w:rPr>
          <w:rFonts w:ascii="Open Sans" w:hAnsi="Open Sans" w:cs="Open Sans"/>
          <w:sz w:val="20"/>
        </w:rPr>
        <w:t>Kontrola</w:t>
      </w:r>
      <w:r w:rsidR="00841808" w:rsidRPr="00E472AA">
        <w:rPr>
          <w:rFonts w:ascii="Open Sans" w:hAnsi="Open Sans" w:cs="Open Sans"/>
          <w:sz w:val="20"/>
        </w:rPr>
        <w:t xml:space="preserve"> konečného vyúčtování Stavby.</w:t>
      </w:r>
    </w:p>
    <w:p w14:paraId="52B8FCED" w14:textId="10128C02" w:rsidR="00775514" w:rsidRPr="00E472AA" w:rsidRDefault="004469FE" w:rsidP="004469FE">
      <w:pPr>
        <w:pStyle w:val="slovanseznam"/>
        <w:numPr>
          <w:ilvl w:val="1"/>
          <w:numId w:val="35"/>
        </w:numPr>
        <w:rPr>
          <w:rFonts w:ascii="Open Sans" w:hAnsi="Open Sans" w:cs="Open Sans"/>
          <w:sz w:val="20"/>
        </w:rPr>
      </w:pPr>
      <w:r w:rsidRPr="00E472AA">
        <w:rPr>
          <w:rFonts w:ascii="Open Sans" w:hAnsi="Open Sans" w:cs="Open Sans"/>
          <w:sz w:val="20"/>
        </w:rPr>
        <w:t xml:space="preserve">Příkazník se zavazuje k případné </w:t>
      </w:r>
      <w:r w:rsidR="008966F9" w:rsidRPr="00E472AA">
        <w:rPr>
          <w:rFonts w:ascii="Open Sans" w:hAnsi="Open Sans" w:cs="Open Sans"/>
          <w:sz w:val="20"/>
        </w:rPr>
        <w:t>P</w:t>
      </w:r>
      <w:r w:rsidRPr="00E472AA">
        <w:rPr>
          <w:rFonts w:ascii="Open Sans" w:hAnsi="Open Sans" w:cs="Open Sans"/>
          <w:sz w:val="20"/>
        </w:rPr>
        <w:t>říkazcem vyžádané spolupráci při řešení reklamací a</w:t>
      </w:r>
      <w:r w:rsidR="00765C54" w:rsidRPr="00E472AA">
        <w:rPr>
          <w:rFonts w:ascii="Open Sans" w:hAnsi="Open Sans" w:cs="Open Sans"/>
          <w:sz w:val="20"/>
        </w:rPr>
        <w:t> </w:t>
      </w:r>
      <w:r w:rsidRPr="00E472AA">
        <w:rPr>
          <w:rFonts w:ascii="Open Sans" w:hAnsi="Open Sans" w:cs="Open Sans"/>
          <w:sz w:val="20"/>
        </w:rPr>
        <w:t xml:space="preserve">záručních oprav po celou dobu trvání záruční doby </w:t>
      </w:r>
      <w:r w:rsidR="00CB3C56" w:rsidRPr="00E472AA">
        <w:rPr>
          <w:rFonts w:ascii="Open Sans" w:hAnsi="Open Sans" w:cs="Open Sans"/>
          <w:sz w:val="20"/>
        </w:rPr>
        <w:t>Díla</w:t>
      </w:r>
      <w:r w:rsidR="00A8722E" w:rsidRPr="00E472AA">
        <w:rPr>
          <w:rFonts w:ascii="Open Sans" w:hAnsi="Open Sans" w:cs="Open Sans"/>
          <w:sz w:val="20"/>
        </w:rPr>
        <w:t>, kdy odměna za tuto činnost bude stanovena dohodou Smluvních stran</w:t>
      </w:r>
      <w:r w:rsidRPr="00E472AA">
        <w:rPr>
          <w:rFonts w:ascii="Open Sans" w:hAnsi="Open Sans" w:cs="Open Sans"/>
          <w:sz w:val="20"/>
        </w:rPr>
        <w:t>.</w:t>
      </w:r>
    </w:p>
    <w:p w14:paraId="3247A558" w14:textId="3842368C" w:rsidR="002B1B01" w:rsidRPr="00E472AA" w:rsidRDefault="00591B5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Doba plnění</w:t>
      </w:r>
    </w:p>
    <w:p w14:paraId="51F68FC9" w14:textId="0689082F" w:rsidR="00103B40" w:rsidRPr="00E472AA" w:rsidRDefault="004C3EE9" w:rsidP="004C3EE9">
      <w:pPr>
        <w:pStyle w:val="slovanseznam"/>
        <w:numPr>
          <w:ilvl w:val="1"/>
          <w:numId w:val="35"/>
        </w:numPr>
        <w:rPr>
          <w:rFonts w:ascii="Open Sans" w:hAnsi="Open Sans" w:cs="Open Sans"/>
          <w:sz w:val="20"/>
        </w:rPr>
      </w:pPr>
      <w:bookmarkStart w:id="4" w:name="_Ref146101143"/>
      <w:r w:rsidRPr="00E472AA">
        <w:rPr>
          <w:rFonts w:ascii="Open Sans" w:hAnsi="Open Sans" w:cs="Open Sans"/>
          <w:sz w:val="20"/>
        </w:rPr>
        <w:t>Příkazník bude poskytované služby podle článku 3. této Smlouvy, nebude-l</w:t>
      </w:r>
      <w:r w:rsidR="00AA3EF3" w:rsidRPr="00E472AA">
        <w:rPr>
          <w:rFonts w:ascii="Open Sans" w:hAnsi="Open Sans" w:cs="Open Sans"/>
          <w:sz w:val="20"/>
        </w:rPr>
        <w:t>i S</w:t>
      </w:r>
      <w:r w:rsidRPr="00E472AA">
        <w:rPr>
          <w:rFonts w:ascii="Open Sans" w:hAnsi="Open Sans" w:cs="Open Sans"/>
          <w:sz w:val="20"/>
        </w:rPr>
        <w:t xml:space="preserve">mluvními stranami dohodnuto jinak, provádět v době realizace </w:t>
      </w:r>
      <w:r w:rsidR="00EC3F48" w:rsidRPr="00E472AA">
        <w:rPr>
          <w:rFonts w:ascii="Open Sans" w:hAnsi="Open Sans" w:cs="Open Sans"/>
          <w:sz w:val="20"/>
        </w:rPr>
        <w:t>Díla</w:t>
      </w:r>
      <w:r w:rsidR="00AA3EF3" w:rsidRPr="00E472AA">
        <w:rPr>
          <w:rFonts w:ascii="Open Sans" w:hAnsi="Open Sans" w:cs="Open Sans"/>
          <w:sz w:val="20"/>
        </w:rPr>
        <w:t xml:space="preserve">, přičemž </w:t>
      </w:r>
      <w:r w:rsidR="00226A8C" w:rsidRPr="00E472AA">
        <w:rPr>
          <w:rFonts w:ascii="Open Sans" w:hAnsi="Open Sans" w:cs="Open Sans"/>
          <w:sz w:val="20"/>
        </w:rPr>
        <w:t xml:space="preserve">přepokládané zahájení stavební prací je </w:t>
      </w:r>
      <w:r w:rsidR="006151F4" w:rsidRPr="006151F4">
        <w:rPr>
          <w:rFonts w:ascii="Open Sans" w:hAnsi="Open Sans" w:cs="Open Sans"/>
          <w:b/>
          <w:sz w:val="20"/>
        </w:rPr>
        <w:t>v říjnu</w:t>
      </w:r>
      <w:r w:rsidR="00647190" w:rsidRPr="00647190">
        <w:rPr>
          <w:rFonts w:ascii="Open Sans" w:hAnsi="Open Sans" w:cs="Open Sans"/>
          <w:b/>
          <w:sz w:val="20"/>
        </w:rPr>
        <w:t xml:space="preserve"> 202</w:t>
      </w:r>
      <w:r w:rsidR="006151F4">
        <w:rPr>
          <w:rFonts w:ascii="Open Sans" w:hAnsi="Open Sans" w:cs="Open Sans"/>
          <w:b/>
          <w:sz w:val="20"/>
        </w:rPr>
        <w:t>5</w:t>
      </w:r>
      <w:r w:rsidR="00EA339F">
        <w:rPr>
          <w:rFonts w:ascii="Open Sans" w:hAnsi="Open Sans" w:cs="Open Sans"/>
          <w:b/>
          <w:sz w:val="20"/>
        </w:rPr>
        <w:t xml:space="preserve"> v závislosti na vydání stavebního povolení</w:t>
      </w:r>
      <w:r w:rsidR="001A59AC" w:rsidRPr="00E472AA">
        <w:rPr>
          <w:rFonts w:ascii="Open Sans" w:hAnsi="Open Sans" w:cs="Open Sans"/>
          <w:sz w:val="20"/>
        </w:rPr>
        <w:t>.</w:t>
      </w:r>
    </w:p>
    <w:p w14:paraId="44B10607" w14:textId="1D34A1FF" w:rsidR="0017568E" w:rsidRPr="00E472AA" w:rsidRDefault="001A59AC" w:rsidP="00647190">
      <w:pPr>
        <w:pStyle w:val="slovanseznam"/>
        <w:numPr>
          <w:ilvl w:val="1"/>
          <w:numId w:val="35"/>
        </w:numPr>
        <w:rPr>
          <w:rFonts w:ascii="Open Sans" w:hAnsi="Open Sans" w:cs="Open Sans"/>
          <w:sz w:val="20"/>
        </w:rPr>
      </w:pPr>
      <w:bookmarkStart w:id="5" w:name="_Ref146640630"/>
      <w:r w:rsidRPr="00E472AA">
        <w:rPr>
          <w:rFonts w:ascii="Open Sans" w:hAnsi="Open Sans" w:cs="Open Sans"/>
          <w:sz w:val="20"/>
        </w:rPr>
        <w:t xml:space="preserve">Činnost dle této </w:t>
      </w:r>
      <w:r w:rsidR="00A8722E" w:rsidRPr="00E472AA">
        <w:rPr>
          <w:rFonts w:ascii="Open Sans" w:hAnsi="Open Sans" w:cs="Open Sans"/>
          <w:sz w:val="20"/>
        </w:rPr>
        <w:t>S</w:t>
      </w:r>
      <w:r w:rsidRPr="00E472AA">
        <w:rPr>
          <w:rFonts w:ascii="Open Sans" w:hAnsi="Open Sans" w:cs="Open Sans"/>
          <w:sz w:val="20"/>
        </w:rPr>
        <w:t xml:space="preserve">mlouvy bude prováděna do řádného ukončení stavebních prací (převzetí </w:t>
      </w:r>
      <w:r w:rsidR="001A0D2E" w:rsidRPr="00E472AA">
        <w:rPr>
          <w:rFonts w:ascii="Open Sans" w:hAnsi="Open Sans" w:cs="Open Sans"/>
          <w:sz w:val="20"/>
        </w:rPr>
        <w:t>D</w:t>
      </w:r>
      <w:r w:rsidRPr="00E472AA">
        <w:rPr>
          <w:rFonts w:ascii="Open Sans" w:hAnsi="Open Sans" w:cs="Open Sans"/>
          <w:sz w:val="20"/>
        </w:rPr>
        <w:t xml:space="preserve">íla bez vad a nedodělků) </w:t>
      </w:r>
      <w:r w:rsidR="00CB7DF9" w:rsidRPr="00E472AA">
        <w:rPr>
          <w:rFonts w:ascii="Open Sans" w:hAnsi="Open Sans" w:cs="Open Sans"/>
          <w:sz w:val="20"/>
        </w:rPr>
        <w:t xml:space="preserve">přičemž předpokládaný termín dokončení stavebních prací je </w:t>
      </w:r>
      <w:r w:rsidR="006151F4">
        <w:rPr>
          <w:rFonts w:ascii="Open Sans" w:hAnsi="Open Sans" w:cs="Open Sans"/>
          <w:b/>
          <w:sz w:val="20"/>
        </w:rPr>
        <w:t>v květnu 2026</w:t>
      </w:r>
      <w:r w:rsidR="00CB7DF9" w:rsidRPr="00E472AA">
        <w:rPr>
          <w:rFonts w:ascii="Open Sans" w:hAnsi="Open Sans" w:cs="Open Sans"/>
          <w:sz w:val="20"/>
        </w:rPr>
        <w:t>.</w:t>
      </w:r>
      <w:bookmarkEnd w:id="4"/>
      <w:bookmarkEnd w:id="5"/>
      <w:r w:rsidR="00A41252">
        <w:rPr>
          <w:rFonts w:ascii="Open Sans" w:hAnsi="Open Sans" w:cs="Open Sans"/>
          <w:sz w:val="20"/>
        </w:rPr>
        <w:t xml:space="preserve"> Celková doba realizace stavebních prací činí </w:t>
      </w:r>
      <w:r w:rsidR="006151F4">
        <w:rPr>
          <w:rFonts w:ascii="Open Sans" w:hAnsi="Open Sans" w:cs="Open Sans"/>
          <w:b/>
          <w:sz w:val="20"/>
        </w:rPr>
        <w:t>8</w:t>
      </w:r>
      <w:r w:rsidR="00A41252" w:rsidRPr="00EB3435">
        <w:rPr>
          <w:rFonts w:ascii="Open Sans" w:hAnsi="Open Sans" w:cs="Open Sans"/>
          <w:b/>
          <w:sz w:val="20"/>
        </w:rPr>
        <w:t xml:space="preserve"> měsíců</w:t>
      </w:r>
      <w:r w:rsidR="006151F4">
        <w:rPr>
          <w:rFonts w:ascii="Open Sans" w:hAnsi="Open Sans" w:cs="Open Sans"/>
          <w:b/>
          <w:sz w:val="20"/>
        </w:rPr>
        <w:t>.</w:t>
      </w:r>
      <w:r w:rsidR="00647190">
        <w:rPr>
          <w:rFonts w:ascii="Open Sans" w:hAnsi="Open Sans" w:cs="Open Sans"/>
          <w:sz w:val="20"/>
        </w:rPr>
        <w:t xml:space="preserve"> </w:t>
      </w:r>
    </w:p>
    <w:p w14:paraId="61FFB925" w14:textId="78344885" w:rsidR="00A8722E" w:rsidRPr="00010600" w:rsidRDefault="00A8722E" w:rsidP="00010600">
      <w:pPr>
        <w:pStyle w:val="slovanseznam"/>
        <w:numPr>
          <w:ilvl w:val="1"/>
          <w:numId w:val="35"/>
        </w:numPr>
        <w:rPr>
          <w:rFonts w:ascii="Open Sans" w:hAnsi="Open Sans" w:cs="Open Sans"/>
          <w:sz w:val="20"/>
        </w:rPr>
      </w:pPr>
      <w:r w:rsidRPr="00E472AA">
        <w:rPr>
          <w:rFonts w:ascii="Open Sans" w:hAnsi="Open Sans" w:cs="Open Sans"/>
          <w:sz w:val="20"/>
        </w:rPr>
        <w:lastRenderedPageBreak/>
        <w:t xml:space="preserve">Smluvní strany sjednávají, že dojde-li ke změně doby plnění oproti předpokládané době z důvodů nespočívající na straně Příkazníka (např. prodloužení doby realizace daného Díla), je Příkazník povinen vykonávat činnosti dle této Smlouvy pouze v případě, vysloví-li s tím souhlas. Dojde-li k výrazné změně nebo prodloužení doby uvedené výše, tedy o více než </w:t>
      </w:r>
      <w:r w:rsidR="00647190">
        <w:rPr>
          <w:rFonts w:ascii="Open Sans" w:hAnsi="Open Sans" w:cs="Open Sans"/>
          <w:sz w:val="20"/>
        </w:rPr>
        <w:t>1 měsíc</w:t>
      </w:r>
      <w:r w:rsidRPr="00E472AA">
        <w:rPr>
          <w:rFonts w:ascii="Open Sans" w:hAnsi="Open Sans" w:cs="Open Sans"/>
          <w:sz w:val="20"/>
        </w:rPr>
        <w:t>, zavazují se Smluvní strany uzavřít k této smlouvě dodatek, v němž bude sjednána nová doba plnění s případnou další odměnou Příkazníka.</w:t>
      </w:r>
    </w:p>
    <w:p w14:paraId="1D94F717" w14:textId="3730F89B" w:rsidR="002B1B01" w:rsidRPr="00E472AA" w:rsidRDefault="002B3DBD"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Odměna a její úhrada</w:t>
      </w:r>
    </w:p>
    <w:p w14:paraId="523DE409" w14:textId="579B69F4" w:rsidR="002B1B01" w:rsidRPr="00E472AA" w:rsidRDefault="00E9480B" w:rsidP="00F06DC4">
      <w:pPr>
        <w:pStyle w:val="slovanseznam"/>
        <w:numPr>
          <w:ilvl w:val="1"/>
          <w:numId w:val="35"/>
        </w:numPr>
        <w:contextualSpacing/>
        <w:rPr>
          <w:rFonts w:ascii="Open Sans" w:hAnsi="Open Sans" w:cs="Open Sans"/>
          <w:sz w:val="20"/>
        </w:rPr>
      </w:pPr>
      <w:bookmarkStart w:id="6" w:name="_Ref146553748"/>
      <w:r w:rsidRPr="00E472AA">
        <w:rPr>
          <w:rFonts w:ascii="Open Sans" w:hAnsi="Open Sans" w:cs="Open Sans"/>
          <w:sz w:val="20"/>
        </w:rPr>
        <w:t xml:space="preserve">Smluvní odměna za provedení činností uvedených </w:t>
      </w:r>
      <w:r w:rsidR="009F3A7E">
        <w:rPr>
          <w:rFonts w:ascii="Open Sans" w:hAnsi="Open Sans" w:cs="Open Sans"/>
          <w:sz w:val="20"/>
        </w:rPr>
        <w:t>v </w:t>
      </w:r>
      <w:proofErr w:type="gramStart"/>
      <w:r w:rsidR="009F3A7E">
        <w:rPr>
          <w:rFonts w:ascii="Open Sans" w:hAnsi="Open Sans" w:cs="Open Sans"/>
          <w:sz w:val="20"/>
        </w:rPr>
        <w:t xml:space="preserve">čl. </w:t>
      </w:r>
      <w:r w:rsidR="009F3A7E">
        <w:rPr>
          <w:rFonts w:ascii="Open Sans" w:hAnsi="Open Sans" w:cs="Open Sans"/>
          <w:sz w:val="20"/>
        </w:rPr>
        <w:fldChar w:fldCharType="begin"/>
      </w:r>
      <w:r w:rsidR="009F3A7E">
        <w:rPr>
          <w:rFonts w:ascii="Open Sans" w:hAnsi="Open Sans" w:cs="Open Sans"/>
          <w:sz w:val="20"/>
        </w:rPr>
        <w:instrText xml:space="preserve"> REF _Ref146640815 \r \h </w:instrText>
      </w:r>
      <w:r w:rsidR="009F3A7E">
        <w:rPr>
          <w:rFonts w:ascii="Open Sans" w:hAnsi="Open Sans" w:cs="Open Sans"/>
          <w:sz w:val="20"/>
        </w:rPr>
      </w:r>
      <w:r w:rsidR="009F3A7E">
        <w:rPr>
          <w:rFonts w:ascii="Open Sans" w:hAnsi="Open Sans" w:cs="Open Sans"/>
          <w:sz w:val="20"/>
        </w:rPr>
        <w:fldChar w:fldCharType="separate"/>
      </w:r>
      <w:r w:rsidR="009F3A7E">
        <w:rPr>
          <w:rFonts w:ascii="Open Sans" w:hAnsi="Open Sans" w:cs="Open Sans"/>
          <w:sz w:val="20"/>
        </w:rPr>
        <w:t>3.2</w:t>
      </w:r>
      <w:r w:rsidR="009F3A7E">
        <w:rPr>
          <w:rFonts w:ascii="Open Sans" w:hAnsi="Open Sans" w:cs="Open Sans"/>
          <w:sz w:val="20"/>
        </w:rPr>
        <w:fldChar w:fldCharType="end"/>
      </w:r>
      <w:r w:rsidR="009F3A7E">
        <w:rPr>
          <w:rFonts w:ascii="Open Sans" w:hAnsi="Open Sans" w:cs="Open Sans"/>
          <w:sz w:val="20"/>
        </w:rPr>
        <w:t xml:space="preserve"> a čl.</w:t>
      </w:r>
      <w:proofErr w:type="gramEnd"/>
      <w:r w:rsidR="009F3A7E">
        <w:rPr>
          <w:rFonts w:ascii="Open Sans" w:hAnsi="Open Sans" w:cs="Open Sans"/>
          <w:sz w:val="20"/>
        </w:rPr>
        <w:t xml:space="preserve"> </w:t>
      </w:r>
      <w:r w:rsidR="009F3A7E">
        <w:rPr>
          <w:rFonts w:ascii="Open Sans" w:hAnsi="Open Sans" w:cs="Open Sans"/>
          <w:sz w:val="20"/>
        </w:rPr>
        <w:fldChar w:fldCharType="begin"/>
      </w:r>
      <w:r w:rsidR="009F3A7E">
        <w:rPr>
          <w:rFonts w:ascii="Open Sans" w:hAnsi="Open Sans" w:cs="Open Sans"/>
          <w:sz w:val="20"/>
        </w:rPr>
        <w:instrText xml:space="preserve"> REF _Ref146640835 \r \h </w:instrText>
      </w:r>
      <w:r w:rsidR="009F3A7E">
        <w:rPr>
          <w:rFonts w:ascii="Open Sans" w:hAnsi="Open Sans" w:cs="Open Sans"/>
          <w:sz w:val="20"/>
        </w:rPr>
      </w:r>
      <w:r w:rsidR="009F3A7E">
        <w:rPr>
          <w:rFonts w:ascii="Open Sans" w:hAnsi="Open Sans" w:cs="Open Sans"/>
          <w:sz w:val="20"/>
        </w:rPr>
        <w:fldChar w:fldCharType="separate"/>
      </w:r>
      <w:r w:rsidR="009F3A7E">
        <w:rPr>
          <w:rFonts w:ascii="Open Sans" w:hAnsi="Open Sans" w:cs="Open Sans"/>
          <w:sz w:val="20"/>
        </w:rPr>
        <w:t>3.5</w:t>
      </w:r>
      <w:r w:rsidR="009F3A7E">
        <w:rPr>
          <w:rFonts w:ascii="Open Sans" w:hAnsi="Open Sans" w:cs="Open Sans"/>
          <w:sz w:val="20"/>
        </w:rPr>
        <w:fldChar w:fldCharType="end"/>
      </w:r>
      <w:r w:rsidR="009F3A7E">
        <w:rPr>
          <w:rFonts w:ascii="Open Sans" w:hAnsi="Open Sans" w:cs="Open Sans"/>
          <w:sz w:val="20"/>
        </w:rPr>
        <w:t xml:space="preserve"> </w:t>
      </w:r>
      <w:r w:rsidRPr="00E472AA">
        <w:rPr>
          <w:rFonts w:ascii="Open Sans" w:hAnsi="Open Sans" w:cs="Open Sans"/>
          <w:sz w:val="20"/>
        </w:rPr>
        <w:t xml:space="preserve">této </w:t>
      </w:r>
      <w:r w:rsidR="00BD3710" w:rsidRPr="00E472AA">
        <w:rPr>
          <w:rFonts w:ascii="Open Sans" w:hAnsi="Open Sans" w:cs="Open Sans"/>
          <w:sz w:val="20"/>
        </w:rPr>
        <w:t>S</w:t>
      </w:r>
      <w:r w:rsidRPr="00E472AA">
        <w:rPr>
          <w:rFonts w:ascii="Open Sans" w:hAnsi="Open Sans" w:cs="Open Sans"/>
          <w:sz w:val="20"/>
        </w:rPr>
        <w:t xml:space="preserve">mlouvy je stanovena dohodou </w:t>
      </w:r>
      <w:r w:rsidR="00B20764" w:rsidRPr="00E472AA">
        <w:rPr>
          <w:rFonts w:ascii="Open Sans" w:hAnsi="Open Sans" w:cs="Open Sans"/>
          <w:sz w:val="20"/>
        </w:rPr>
        <w:t>S</w:t>
      </w:r>
      <w:r w:rsidRPr="00E472AA">
        <w:rPr>
          <w:rFonts w:ascii="Open Sans" w:hAnsi="Open Sans" w:cs="Open Sans"/>
          <w:sz w:val="20"/>
        </w:rPr>
        <w:t xml:space="preserve">mluvních stran a činí </w:t>
      </w:r>
      <w:r w:rsidR="00175C06">
        <w:rPr>
          <w:rFonts w:ascii="Open Sans" w:hAnsi="Open Sans" w:cs="Open Sans"/>
          <w:b/>
          <w:sz w:val="20"/>
          <w:lang w:eastAsia="en-US"/>
        </w:rPr>
        <w:t>38</w:t>
      </w:r>
      <w:r w:rsidR="00EA339F">
        <w:rPr>
          <w:rFonts w:ascii="Open Sans" w:hAnsi="Open Sans" w:cs="Open Sans"/>
          <w:b/>
          <w:sz w:val="20"/>
          <w:lang w:eastAsia="en-US"/>
        </w:rPr>
        <w:t xml:space="preserve"> 000</w:t>
      </w:r>
      <w:r w:rsidR="00175C06">
        <w:rPr>
          <w:rFonts w:ascii="Open Sans" w:hAnsi="Open Sans" w:cs="Open Sans"/>
          <w:b/>
          <w:sz w:val="20"/>
          <w:lang w:eastAsia="en-US"/>
        </w:rPr>
        <w:t xml:space="preserve"> </w:t>
      </w:r>
      <w:r w:rsidRPr="006151F4">
        <w:rPr>
          <w:rFonts w:ascii="Open Sans" w:hAnsi="Open Sans" w:cs="Open Sans"/>
          <w:b/>
          <w:sz w:val="20"/>
        </w:rPr>
        <w:t>Kč</w:t>
      </w:r>
      <w:r w:rsidR="00AB79F2" w:rsidRPr="006151F4">
        <w:rPr>
          <w:rFonts w:ascii="Open Sans" w:hAnsi="Open Sans" w:cs="Open Sans"/>
          <w:b/>
          <w:sz w:val="20"/>
        </w:rPr>
        <w:t xml:space="preserve"> bez DPH</w:t>
      </w:r>
      <w:r w:rsidR="00A41252" w:rsidRPr="006151F4">
        <w:rPr>
          <w:rFonts w:ascii="Open Sans" w:hAnsi="Open Sans" w:cs="Open Sans"/>
          <w:b/>
          <w:sz w:val="20"/>
        </w:rPr>
        <w:t xml:space="preserve"> za jeden měsíc</w:t>
      </w:r>
      <w:r w:rsidR="00A41252">
        <w:rPr>
          <w:rFonts w:ascii="Open Sans" w:hAnsi="Open Sans" w:cs="Open Sans"/>
          <w:sz w:val="20"/>
        </w:rPr>
        <w:t xml:space="preserve"> plnění, </w:t>
      </w:r>
      <w:r w:rsidR="00EA339F">
        <w:rPr>
          <w:rFonts w:ascii="Open Sans" w:hAnsi="Open Sans" w:cs="Open Sans"/>
          <w:sz w:val="20"/>
        </w:rPr>
        <w:br/>
      </w:r>
      <w:r w:rsidR="00EA339F" w:rsidRPr="00EA339F">
        <w:rPr>
          <w:rFonts w:ascii="Open Sans" w:hAnsi="Open Sans" w:cs="Open Sans"/>
          <w:b/>
          <w:sz w:val="20"/>
        </w:rPr>
        <w:t>304 000</w:t>
      </w:r>
      <w:r w:rsidR="00A41252" w:rsidRPr="00EA339F">
        <w:rPr>
          <w:rFonts w:ascii="Open Sans" w:hAnsi="Open Sans" w:cs="Open Sans"/>
          <w:b/>
          <w:sz w:val="20"/>
          <w:lang w:eastAsia="en-US"/>
        </w:rPr>
        <w:t xml:space="preserve"> Kč bez DPH, </w:t>
      </w:r>
      <w:r w:rsidR="00EA339F" w:rsidRPr="00EA339F">
        <w:rPr>
          <w:rFonts w:ascii="Open Sans" w:hAnsi="Open Sans" w:cs="Open Sans"/>
          <w:b/>
          <w:sz w:val="20"/>
          <w:lang w:eastAsia="en-US"/>
        </w:rPr>
        <w:t>367 840</w:t>
      </w:r>
      <w:r w:rsidR="00A41252" w:rsidRPr="00EA339F">
        <w:rPr>
          <w:rFonts w:ascii="Open Sans" w:hAnsi="Open Sans" w:cs="Open Sans"/>
          <w:b/>
          <w:sz w:val="20"/>
          <w:lang w:eastAsia="en-US"/>
        </w:rPr>
        <w:t xml:space="preserve"> Kč s DPH</w:t>
      </w:r>
      <w:r w:rsidR="00A41252">
        <w:rPr>
          <w:rFonts w:ascii="Open Sans" w:hAnsi="Open Sans" w:cs="Open Sans"/>
          <w:sz w:val="20"/>
          <w:lang w:eastAsia="en-US"/>
        </w:rPr>
        <w:t xml:space="preserve"> za celou dobu plnění</w:t>
      </w:r>
      <w:r w:rsidRPr="00E472AA">
        <w:rPr>
          <w:rFonts w:ascii="Open Sans" w:hAnsi="Open Sans" w:cs="Open Sans"/>
          <w:sz w:val="20"/>
        </w:rPr>
        <w:t>.</w:t>
      </w:r>
      <w:bookmarkEnd w:id="6"/>
    </w:p>
    <w:p w14:paraId="7752A189" w14:textId="60F070B9" w:rsidR="00F06DC4" w:rsidRPr="00E472AA" w:rsidRDefault="00F06DC4" w:rsidP="00F06DC4">
      <w:pPr>
        <w:pStyle w:val="Odstavecseseznamem"/>
        <w:numPr>
          <w:ilvl w:val="1"/>
          <w:numId w:val="35"/>
        </w:numPr>
        <w:spacing w:before="120"/>
        <w:contextualSpacing w:val="0"/>
        <w:rPr>
          <w:rFonts w:ascii="Open Sans" w:hAnsi="Open Sans" w:cs="Open Sans"/>
        </w:rPr>
      </w:pPr>
      <w:r w:rsidRPr="00E472AA">
        <w:rPr>
          <w:rFonts w:ascii="Open Sans" w:hAnsi="Open Sans" w:cs="Open Sans"/>
        </w:rPr>
        <w:t xml:space="preserve">Tato odměna Příkazníkovi náleží za </w:t>
      </w:r>
      <w:r w:rsidR="00CB7CFC" w:rsidRPr="00E472AA">
        <w:rPr>
          <w:rFonts w:ascii="Open Sans" w:hAnsi="Open Sans" w:cs="Open Sans"/>
        </w:rPr>
        <w:t xml:space="preserve">dobu </w:t>
      </w:r>
      <w:r w:rsidR="006151F4">
        <w:rPr>
          <w:rFonts w:ascii="Open Sans" w:hAnsi="Open Sans" w:cs="Open Sans"/>
          <w:b/>
        </w:rPr>
        <w:t>8</w:t>
      </w:r>
      <w:r w:rsidR="00647190" w:rsidRPr="00647190">
        <w:rPr>
          <w:rFonts w:ascii="Open Sans" w:hAnsi="Open Sans" w:cs="Open Sans"/>
          <w:b/>
        </w:rPr>
        <w:t xml:space="preserve"> </w:t>
      </w:r>
      <w:r w:rsidR="00B20764" w:rsidRPr="00647190">
        <w:rPr>
          <w:rFonts w:ascii="Open Sans" w:hAnsi="Open Sans" w:cs="Open Sans"/>
          <w:b/>
        </w:rPr>
        <w:t>MĚSÍCŮ</w:t>
      </w:r>
      <w:r w:rsidRPr="00E472AA">
        <w:rPr>
          <w:rFonts w:ascii="Open Sans" w:hAnsi="Open Sans" w:cs="Open Sans"/>
        </w:rPr>
        <w:t xml:space="preserve">, v němž bude záležitost Příkazce </w:t>
      </w:r>
      <w:r w:rsidR="00130EF7" w:rsidRPr="00E472AA">
        <w:rPr>
          <w:rFonts w:ascii="Open Sans" w:hAnsi="Open Sans" w:cs="Open Sans"/>
        </w:rPr>
        <w:t xml:space="preserve">řádně </w:t>
      </w:r>
      <w:r w:rsidRPr="00E472AA">
        <w:rPr>
          <w:rFonts w:ascii="Open Sans" w:hAnsi="Open Sans" w:cs="Open Sans"/>
        </w:rPr>
        <w:t xml:space="preserve">obstarávat. Bude-li Příkazník obstarávat záležitost Příkazce pouze po část </w:t>
      </w:r>
      <w:r w:rsidR="00CE6E18" w:rsidRPr="00E472AA">
        <w:rPr>
          <w:rFonts w:ascii="Open Sans" w:hAnsi="Open Sans" w:cs="Open Sans"/>
        </w:rPr>
        <w:t>této doby</w:t>
      </w:r>
      <w:r w:rsidRPr="00E472AA">
        <w:rPr>
          <w:rFonts w:ascii="Open Sans" w:hAnsi="Open Sans" w:cs="Open Sans"/>
        </w:rPr>
        <w:t xml:space="preserve">, náleží mu </w:t>
      </w:r>
      <w:r w:rsidR="00B10410" w:rsidRPr="00E472AA">
        <w:rPr>
          <w:rFonts w:ascii="Open Sans" w:hAnsi="Open Sans" w:cs="Open Sans"/>
        </w:rPr>
        <w:t>adekvátní</w:t>
      </w:r>
      <w:r w:rsidRPr="00E472AA">
        <w:rPr>
          <w:rFonts w:ascii="Open Sans" w:hAnsi="Open Sans" w:cs="Open Sans"/>
        </w:rPr>
        <w:t xml:space="preserve"> část této odměny.</w:t>
      </w:r>
    </w:p>
    <w:p w14:paraId="7454B273" w14:textId="25731BA4" w:rsidR="00644A4C" w:rsidRDefault="00A339DB" w:rsidP="00E9480B">
      <w:pPr>
        <w:pStyle w:val="slovanseznam"/>
        <w:numPr>
          <w:ilvl w:val="1"/>
          <w:numId w:val="35"/>
        </w:numPr>
        <w:rPr>
          <w:rFonts w:ascii="Open Sans" w:hAnsi="Open Sans" w:cs="Open Sans"/>
          <w:sz w:val="20"/>
        </w:rPr>
      </w:pPr>
      <w:r w:rsidRPr="00E472AA">
        <w:rPr>
          <w:rFonts w:ascii="Open Sans" w:hAnsi="Open Sans" w:cs="Open Sans"/>
          <w:sz w:val="20"/>
        </w:rPr>
        <w:t>Odměna zahrnuje veškeré náklady Příkazníka spojené s obstaráváním záležitosti včetně hotových výdajů Příkazce a výdajů Příkazcem účelně vynaložených.</w:t>
      </w:r>
    </w:p>
    <w:p w14:paraId="1CF1D6B1" w14:textId="4FEBA281" w:rsidR="00CB4983" w:rsidRPr="00E472AA" w:rsidRDefault="00CB4983" w:rsidP="00CB4983">
      <w:pPr>
        <w:pStyle w:val="slovanseznam"/>
        <w:numPr>
          <w:ilvl w:val="0"/>
          <w:numId w:val="0"/>
        </w:numPr>
        <w:ind w:left="709"/>
        <w:rPr>
          <w:rFonts w:ascii="Open Sans" w:hAnsi="Open Sans" w:cs="Open Sans"/>
          <w:sz w:val="20"/>
        </w:rPr>
      </w:pPr>
      <w:r>
        <w:rPr>
          <w:rFonts w:ascii="Open Sans" w:hAnsi="Open Sans" w:cs="Open Sans"/>
          <w:sz w:val="20"/>
        </w:rPr>
        <w:t xml:space="preserve">V případě prací na rámec SOD </w:t>
      </w:r>
      <w:r w:rsidRPr="00CB4983">
        <w:rPr>
          <w:rFonts w:ascii="Open Sans" w:hAnsi="Open Sans" w:cs="Open Sans"/>
          <w:sz w:val="20"/>
        </w:rPr>
        <w:t>může</w:t>
      </w:r>
      <w:r>
        <w:rPr>
          <w:rFonts w:ascii="Open Sans" w:hAnsi="Open Sans" w:cs="Open Sans"/>
          <w:sz w:val="20"/>
        </w:rPr>
        <w:t xml:space="preserve"> Příkazník</w:t>
      </w:r>
      <w:r w:rsidRPr="00CB4983">
        <w:rPr>
          <w:rFonts w:ascii="Open Sans" w:hAnsi="Open Sans" w:cs="Open Sans"/>
          <w:sz w:val="20"/>
        </w:rPr>
        <w:t xml:space="preserve"> vyúčtovat po předchozí domluvě dodatečné administrativní práce provedené nad rámec této smlouvy. Výše odměny za tyto dodatečné</w:t>
      </w:r>
      <w:r>
        <w:rPr>
          <w:rFonts w:ascii="Open Sans" w:hAnsi="Open Sans" w:cs="Open Sans"/>
          <w:sz w:val="20"/>
        </w:rPr>
        <w:t xml:space="preserve"> práce činí 750</w:t>
      </w:r>
      <w:r w:rsidRPr="00CB4983">
        <w:rPr>
          <w:rFonts w:ascii="Open Sans" w:hAnsi="Open Sans" w:cs="Open Sans"/>
          <w:sz w:val="20"/>
        </w:rPr>
        <w:t>/h</w:t>
      </w:r>
      <w:r>
        <w:rPr>
          <w:rFonts w:ascii="Open Sans" w:hAnsi="Open Sans" w:cs="Open Sans"/>
          <w:sz w:val="20"/>
        </w:rPr>
        <w:t xml:space="preserve"> za práci</w:t>
      </w:r>
      <w:r w:rsidR="00EA339F">
        <w:rPr>
          <w:rFonts w:ascii="Open Sans" w:hAnsi="Open Sans" w:cs="Open Sans"/>
          <w:sz w:val="20"/>
        </w:rPr>
        <w:t xml:space="preserve"> projektanta a 1 </w:t>
      </w:r>
      <w:r>
        <w:rPr>
          <w:rFonts w:ascii="Open Sans" w:hAnsi="Open Sans" w:cs="Open Sans"/>
          <w:sz w:val="20"/>
        </w:rPr>
        <w:t>800</w:t>
      </w:r>
      <w:r w:rsidRPr="00CB4983">
        <w:rPr>
          <w:rFonts w:ascii="Open Sans" w:hAnsi="Open Sans" w:cs="Open Sans"/>
          <w:sz w:val="20"/>
        </w:rPr>
        <w:t>/h za inženýrské práce</w:t>
      </w:r>
      <w:r>
        <w:rPr>
          <w:rFonts w:ascii="Open Sans" w:hAnsi="Open Sans" w:cs="Open Sans"/>
          <w:sz w:val="20"/>
        </w:rPr>
        <w:t>.</w:t>
      </w:r>
    </w:p>
    <w:p w14:paraId="0B4CDC67" w14:textId="1C7283B9" w:rsidR="00A339DB" w:rsidRPr="00E472AA" w:rsidRDefault="00771DED" w:rsidP="00B459BF">
      <w:pPr>
        <w:pStyle w:val="slovanseznam"/>
        <w:numPr>
          <w:ilvl w:val="1"/>
          <w:numId w:val="35"/>
        </w:numPr>
        <w:rPr>
          <w:rFonts w:ascii="Open Sans" w:hAnsi="Open Sans" w:cs="Open Sans"/>
          <w:sz w:val="20"/>
        </w:rPr>
      </w:pPr>
      <w:r w:rsidRPr="00E472AA">
        <w:rPr>
          <w:rFonts w:ascii="Open Sans" w:hAnsi="Open Sans" w:cs="Open Sans"/>
          <w:sz w:val="20"/>
        </w:rPr>
        <w:t xml:space="preserve">Podkladem pro úhradu odměny za obstarávání záležitosti bude faktura – daňový doklad vyhotovená Příkazníkem v měsíčních intervalech. Splatnost faktury je dohodnuta na </w:t>
      </w:r>
      <w:r w:rsidR="00A41252" w:rsidRPr="00647190">
        <w:rPr>
          <w:rFonts w:ascii="Open Sans" w:hAnsi="Open Sans" w:cs="Open Sans"/>
          <w:sz w:val="20"/>
        </w:rPr>
        <w:t>14</w:t>
      </w:r>
      <w:r w:rsidR="00B013EC" w:rsidRPr="00647190">
        <w:rPr>
          <w:rFonts w:ascii="Open Sans" w:hAnsi="Open Sans" w:cs="Open Sans"/>
          <w:sz w:val="20"/>
        </w:rPr>
        <w:t xml:space="preserve"> </w:t>
      </w:r>
      <w:r w:rsidRPr="00647190">
        <w:rPr>
          <w:rFonts w:ascii="Open Sans" w:hAnsi="Open Sans" w:cs="Open Sans"/>
          <w:sz w:val="20"/>
        </w:rPr>
        <w:t xml:space="preserve">dní od </w:t>
      </w:r>
      <w:r w:rsidR="00A8722E" w:rsidRPr="00647190">
        <w:rPr>
          <w:rFonts w:ascii="Open Sans" w:hAnsi="Open Sans" w:cs="Open Sans"/>
          <w:sz w:val="20"/>
        </w:rPr>
        <w:t>doručení Příkazci</w:t>
      </w:r>
      <w:r w:rsidRPr="00647190">
        <w:rPr>
          <w:rFonts w:ascii="Open Sans" w:hAnsi="Open Sans" w:cs="Open Sans"/>
          <w:sz w:val="20"/>
        </w:rPr>
        <w:t xml:space="preserve">. </w:t>
      </w:r>
      <w:r w:rsidR="00B459BF" w:rsidRPr="00647190">
        <w:rPr>
          <w:rFonts w:ascii="Open Sans" w:hAnsi="Open Sans" w:cs="Open Sans"/>
          <w:sz w:val="20"/>
        </w:rPr>
        <w:t>Termínem úhrady se rozumí den odepsání peněžních prostře</w:t>
      </w:r>
      <w:r w:rsidR="00B459BF" w:rsidRPr="00E472AA">
        <w:rPr>
          <w:rFonts w:ascii="Open Sans" w:hAnsi="Open Sans" w:cs="Open Sans"/>
          <w:sz w:val="20"/>
        </w:rPr>
        <w:t xml:space="preserve">dků z účtu Příkazce. Stejný termín splatnosti bude platit pro </w:t>
      </w:r>
      <w:r w:rsidR="0033267D" w:rsidRPr="00E472AA">
        <w:rPr>
          <w:rFonts w:ascii="Open Sans" w:hAnsi="Open Sans" w:cs="Open Sans"/>
          <w:sz w:val="20"/>
        </w:rPr>
        <w:t>S</w:t>
      </w:r>
      <w:r w:rsidR="00B459BF" w:rsidRPr="00E472AA">
        <w:rPr>
          <w:rFonts w:ascii="Open Sans" w:hAnsi="Open Sans" w:cs="Open Sans"/>
          <w:sz w:val="20"/>
        </w:rPr>
        <w:t>mluvní strany i při placení jiných plateb (např. úroků z prodlení, smluvních pokut, náhrady škody aj.)</w:t>
      </w:r>
      <w:r w:rsidR="008E5D88" w:rsidRPr="00E472AA">
        <w:rPr>
          <w:rFonts w:ascii="Open Sans" w:hAnsi="Open Sans" w:cs="Open Sans"/>
          <w:sz w:val="20"/>
        </w:rPr>
        <w:t>.</w:t>
      </w:r>
    </w:p>
    <w:p w14:paraId="72EB9E81" w14:textId="32867CBC" w:rsidR="00BA260D" w:rsidRPr="00E472AA" w:rsidRDefault="00BA260D" w:rsidP="00F379AB">
      <w:pPr>
        <w:pStyle w:val="slovanseznam"/>
        <w:numPr>
          <w:ilvl w:val="1"/>
          <w:numId w:val="35"/>
        </w:numPr>
        <w:rPr>
          <w:rFonts w:ascii="Open Sans" w:hAnsi="Open Sans" w:cs="Open Sans"/>
          <w:sz w:val="20"/>
        </w:rPr>
      </w:pPr>
      <w:r w:rsidRPr="00E472AA">
        <w:rPr>
          <w:rFonts w:ascii="Open Sans" w:hAnsi="Open Sans" w:cs="Open Sans"/>
          <w:sz w:val="20"/>
        </w:rPr>
        <w:t>Faktura vystavená</w:t>
      </w:r>
      <w:r w:rsidR="00F379AB" w:rsidRPr="00E472AA">
        <w:rPr>
          <w:rFonts w:ascii="Open Sans" w:hAnsi="Open Sans" w:cs="Open Sans"/>
          <w:sz w:val="20"/>
        </w:rPr>
        <w:t xml:space="preserve"> Příkazníkem musí kromě zákonem stanovených náležitostí pro daňový doklad obsahovat také:</w:t>
      </w:r>
    </w:p>
    <w:p w14:paraId="4F21E33E" w14:textId="54F4E03E"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číslo smlouvy Příkazce</w:t>
      </w:r>
      <w:r w:rsidR="00F6358A" w:rsidRPr="00E472AA">
        <w:rPr>
          <w:rFonts w:ascii="Open Sans" w:hAnsi="Open Sans" w:cs="Open Sans"/>
          <w:sz w:val="20"/>
        </w:rPr>
        <w:t>;</w:t>
      </w:r>
    </w:p>
    <w:p w14:paraId="6217B330" w14:textId="628DDC05"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název, sídlo, IČ, DIČ Příkazce a Příkazníka</w:t>
      </w:r>
      <w:r w:rsidR="00F6358A" w:rsidRPr="00E472AA">
        <w:rPr>
          <w:rFonts w:ascii="Open Sans" w:hAnsi="Open Sans" w:cs="Open Sans"/>
          <w:sz w:val="20"/>
        </w:rPr>
        <w:t>;</w:t>
      </w:r>
    </w:p>
    <w:p w14:paraId="34768CE6" w14:textId="3D12B122"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předmět smlouvy</w:t>
      </w:r>
      <w:r w:rsidR="00F6358A" w:rsidRPr="00E472AA">
        <w:rPr>
          <w:rFonts w:ascii="Open Sans" w:hAnsi="Open Sans" w:cs="Open Sans"/>
          <w:sz w:val="20"/>
        </w:rPr>
        <w:t>;</w:t>
      </w:r>
    </w:p>
    <w:p w14:paraId="2891F218" w14:textId="5BDBBE01"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označení banky a čísla účtu, na který má být zaplaceno</w:t>
      </w:r>
      <w:r w:rsidR="00F6358A" w:rsidRPr="00E472AA">
        <w:rPr>
          <w:rFonts w:ascii="Open Sans" w:hAnsi="Open Sans" w:cs="Open Sans"/>
          <w:sz w:val="20"/>
        </w:rPr>
        <w:t>;</w:t>
      </w:r>
    </w:p>
    <w:p w14:paraId="0201493B" w14:textId="678FC36B" w:rsidR="006D1068"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lhůtu splatnosti faktury</w:t>
      </w:r>
      <w:r w:rsidR="00F6358A" w:rsidRPr="00E472AA">
        <w:rPr>
          <w:rFonts w:ascii="Open Sans" w:hAnsi="Open Sans" w:cs="Open Sans"/>
          <w:sz w:val="20"/>
        </w:rPr>
        <w:t>;</w:t>
      </w:r>
    </w:p>
    <w:p w14:paraId="26E3A17E" w14:textId="0F3ACEE1" w:rsidR="00771DED" w:rsidRPr="00E472AA" w:rsidRDefault="006D1068" w:rsidP="00313E32">
      <w:pPr>
        <w:pStyle w:val="slovanseznam"/>
        <w:numPr>
          <w:ilvl w:val="2"/>
          <w:numId w:val="35"/>
        </w:numPr>
        <w:rPr>
          <w:rFonts w:ascii="Open Sans" w:hAnsi="Open Sans" w:cs="Open Sans"/>
          <w:sz w:val="20"/>
        </w:rPr>
      </w:pPr>
      <w:r w:rsidRPr="00E472AA">
        <w:rPr>
          <w:rFonts w:ascii="Open Sans" w:hAnsi="Open Sans" w:cs="Open Sans"/>
          <w:sz w:val="20"/>
        </w:rPr>
        <w:t>jméno a vlastnoruční podpis osoby, která fakturu vystavila, včetně kontaktního telefonu.</w:t>
      </w:r>
    </w:p>
    <w:p w14:paraId="28079B1F" w14:textId="745F1147" w:rsidR="000F54A9" w:rsidRPr="00E472AA" w:rsidRDefault="000F54A9" w:rsidP="00D175DD">
      <w:pPr>
        <w:pStyle w:val="slovanseznam"/>
        <w:numPr>
          <w:ilvl w:val="1"/>
          <w:numId w:val="35"/>
        </w:numPr>
        <w:rPr>
          <w:rFonts w:ascii="Open Sans" w:hAnsi="Open Sans" w:cs="Open Sans"/>
          <w:sz w:val="20"/>
        </w:rPr>
      </w:pPr>
      <w:r w:rsidRPr="00E472AA">
        <w:rPr>
          <w:rFonts w:ascii="Open Sans" w:hAnsi="Open Sans" w:cs="Open Sans"/>
          <w:sz w:val="20"/>
        </w:rPr>
        <w:t>Nebude-li faktura obsahovat některou povinnou nebo dohodnutou náležitost, bude-li chybně vyúčtována úplata nebo DPH, je Příkazce oprávněn fakturu před uplynutím lhůty splatnosti vrátit Příkazníkovi k provedení opravy. Ve vrácené faktuře Příkazce vyznačí důvod vrácení. Příkazník provede opravu vystavením nové faktury. Odesláním vadné faktury zpět Příkazníkovi přestává běžet</w:t>
      </w:r>
      <w:r w:rsidR="00D175DD" w:rsidRPr="00E472AA">
        <w:rPr>
          <w:rFonts w:ascii="Open Sans" w:hAnsi="Open Sans" w:cs="Open Sans"/>
          <w:sz w:val="20"/>
        </w:rPr>
        <w:t xml:space="preserve"> původní lhůta splatnosti. Celá lhůta splatnosti běží opět ode dne doručení nově vyhotovené faktury Příkazci.</w:t>
      </w:r>
    </w:p>
    <w:p w14:paraId="2D2E0B25" w14:textId="711614BA"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Příkazce je oprávněn provést kontrolu vyfakturovaných prací a činností. Příkazník je povinen oprávněným zástupcům Příkazce provedení kontroly umožnit.</w:t>
      </w:r>
    </w:p>
    <w:p w14:paraId="00A3FB2F" w14:textId="3C59D418" w:rsidR="0074070C" w:rsidRPr="00E472AA" w:rsidRDefault="0074070C" w:rsidP="0074070C">
      <w:pPr>
        <w:pStyle w:val="slovanseznam"/>
        <w:numPr>
          <w:ilvl w:val="1"/>
          <w:numId w:val="35"/>
        </w:numPr>
        <w:rPr>
          <w:rFonts w:ascii="Open Sans" w:hAnsi="Open Sans" w:cs="Open Sans"/>
          <w:sz w:val="20"/>
        </w:rPr>
      </w:pPr>
      <w:r w:rsidRPr="00E472AA">
        <w:rPr>
          <w:rFonts w:ascii="Open Sans" w:hAnsi="Open Sans" w:cs="Open Sans"/>
          <w:sz w:val="20"/>
        </w:rPr>
        <w:t>V případě prodlení Příkazce s úhradou faktury dohodly Smluvní strany úrok z prodlení ve</w:t>
      </w:r>
      <w:r w:rsidR="00765C54" w:rsidRPr="00E472AA">
        <w:rPr>
          <w:rFonts w:ascii="Open Sans" w:hAnsi="Open Sans" w:cs="Open Sans"/>
          <w:sz w:val="20"/>
        </w:rPr>
        <w:t> </w:t>
      </w:r>
      <w:r w:rsidRPr="00E472AA">
        <w:rPr>
          <w:rFonts w:ascii="Open Sans" w:hAnsi="Open Sans" w:cs="Open Sans"/>
          <w:sz w:val="20"/>
        </w:rPr>
        <w:t>výši 0,05 % z fakturované částky za každý den prodlení ode dne následujícího po splatnosti faktury až do zaplacení.</w:t>
      </w:r>
    </w:p>
    <w:p w14:paraId="2B61FF05" w14:textId="56388B17" w:rsidR="002B1B01" w:rsidRPr="00E472AA" w:rsidRDefault="00720CDF"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lastRenderedPageBreak/>
        <w:t>Práva a povinnosti Příkazníka</w:t>
      </w:r>
    </w:p>
    <w:p w14:paraId="20A0F1BD" w14:textId="367D08A1"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Při </w:t>
      </w:r>
      <w:r w:rsidR="00771E7B" w:rsidRPr="00E472AA">
        <w:rPr>
          <w:rFonts w:ascii="Open Sans" w:hAnsi="Open Sans" w:cs="Open Sans"/>
          <w:sz w:val="20"/>
        </w:rPr>
        <w:t>plnění závazků dle této Smlouvy se</w:t>
      </w:r>
      <w:r w:rsidRPr="00E472AA">
        <w:rPr>
          <w:rFonts w:ascii="Open Sans" w:hAnsi="Open Sans" w:cs="Open Sans"/>
          <w:sz w:val="20"/>
        </w:rPr>
        <w:t xml:space="preserve"> Příkazník zavazuje postupovat v</w:t>
      </w:r>
      <w:r w:rsidR="00771E7B" w:rsidRPr="00E472AA">
        <w:rPr>
          <w:rFonts w:ascii="Open Sans" w:hAnsi="Open Sans" w:cs="Open Sans"/>
          <w:sz w:val="20"/>
        </w:rPr>
        <w:t> souladu se Smlouvou,</w:t>
      </w:r>
      <w:r w:rsidRPr="00E472AA">
        <w:rPr>
          <w:rFonts w:ascii="Open Sans" w:hAnsi="Open Sans" w:cs="Open Sans"/>
          <w:sz w:val="20"/>
        </w:rPr>
        <w:t xml:space="preserve"> </w:t>
      </w:r>
      <w:r w:rsidR="00771E7B" w:rsidRPr="00E472AA">
        <w:rPr>
          <w:rFonts w:ascii="Open Sans" w:hAnsi="Open Sans" w:cs="Open Sans"/>
          <w:sz w:val="20"/>
        </w:rPr>
        <w:t xml:space="preserve">v </w:t>
      </w:r>
      <w:r w:rsidRPr="00E472AA">
        <w:rPr>
          <w:rFonts w:ascii="Open Sans" w:hAnsi="Open Sans" w:cs="Open Sans"/>
          <w:sz w:val="20"/>
        </w:rPr>
        <w:t>souladu s obecně závaznými právními předpisy</w:t>
      </w:r>
      <w:r w:rsidR="00771E7B" w:rsidRPr="00E472AA">
        <w:rPr>
          <w:rFonts w:ascii="Open Sans" w:hAnsi="Open Sans" w:cs="Open Sans"/>
          <w:sz w:val="20"/>
        </w:rPr>
        <w:t>,</w:t>
      </w:r>
      <w:r w:rsidRPr="00E472AA">
        <w:rPr>
          <w:rFonts w:ascii="Open Sans" w:hAnsi="Open Sans" w:cs="Open Sans"/>
          <w:sz w:val="20"/>
        </w:rPr>
        <w:t xml:space="preserve"> a v souladu s výchozími podklady Příkazce, které mu byly předány ke dni uzavření </w:t>
      </w:r>
      <w:r w:rsidR="00AB79F2" w:rsidRPr="00E472AA">
        <w:rPr>
          <w:rFonts w:ascii="Open Sans" w:hAnsi="Open Sans" w:cs="Open Sans"/>
          <w:sz w:val="20"/>
        </w:rPr>
        <w:t>S</w:t>
      </w:r>
      <w:r w:rsidRPr="00E472AA">
        <w:rPr>
          <w:rFonts w:ascii="Open Sans" w:hAnsi="Open Sans" w:cs="Open Sans"/>
          <w:sz w:val="20"/>
        </w:rPr>
        <w:t>mlouvy</w:t>
      </w:r>
      <w:r w:rsidR="00771E7B" w:rsidRPr="00E472AA">
        <w:rPr>
          <w:rFonts w:ascii="Open Sans" w:hAnsi="Open Sans" w:cs="Open Sans"/>
          <w:sz w:val="20"/>
        </w:rPr>
        <w:t>, a</w:t>
      </w:r>
      <w:r w:rsidRPr="00E472AA">
        <w:rPr>
          <w:rFonts w:ascii="Open Sans" w:hAnsi="Open Sans" w:cs="Open Sans"/>
          <w:sz w:val="20"/>
        </w:rPr>
        <w:t xml:space="preserve"> s pokyny Příkazce a</w:t>
      </w:r>
      <w:r w:rsidR="00765C54" w:rsidRPr="00E472AA">
        <w:rPr>
          <w:rFonts w:ascii="Open Sans" w:hAnsi="Open Sans" w:cs="Open Sans"/>
          <w:sz w:val="20"/>
        </w:rPr>
        <w:t> </w:t>
      </w:r>
      <w:r w:rsidRPr="00E472AA">
        <w:rPr>
          <w:rFonts w:ascii="Open Sans" w:hAnsi="Open Sans" w:cs="Open Sans"/>
          <w:sz w:val="20"/>
        </w:rPr>
        <w:t>v</w:t>
      </w:r>
      <w:r w:rsidR="00765C54" w:rsidRPr="00E472AA">
        <w:rPr>
          <w:rFonts w:ascii="Open Sans" w:hAnsi="Open Sans" w:cs="Open Sans"/>
          <w:sz w:val="20"/>
        </w:rPr>
        <w:t> </w:t>
      </w:r>
      <w:r w:rsidRPr="00E472AA">
        <w:rPr>
          <w:rFonts w:ascii="Open Sans" w:hAnsi="Open Sans" w:cs="Open Sans"/>
          <w:sz w:val="20"/>
        </w:rPr>
        <w:t xml:space="preserve">souladu s rozhodnutími a vyjádřeními veřejnoprávních orgánů. </w:t>
      </w:r>
    </w:p>
    <w:p w14:paraId="50218C22" w14:textId="16884513"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bezodkladně Příkazci sdělovat všechny Příkazníkem zjištěné skutečnosti, které by mohly ovlivnit či změnit pokyny či jemu známé zájmy Příkazce. Od Příkazcových pokynů se Příkazník může odchýlit, pokud to je nezbytné v zájmu Příkazce a</w:t>
      </w:r>
      <w:r w:rsidR="00044058" w:rsidRPr="00E472AA">
        <w:rPr>
          <w:rFonts w:ascii="Open Sans" w:hAnsi="Open Sans" w:cs="Open Sans"/>
          <w:sz w:val="20"/>
        </w:rPr>
        <w:t> </w:t>
      </w:r>
      <w:r w:rsidRPr="00E472AA">
        <w:rPr>
          <w:rFonts w:ascii="Open Sans" w:hAnsi="Open Sans" w:cs="Open Sans"/>
          <w:sz w:val="20"/>
        </w:rPr>
        <w:t xml:space="preserve">pokud nemůže včas obdržet jeho souhlas. Od Příkazcových pokynů se Příkazník dále odchýlí, je-li Příkazcův pokyn v rozporu s právními předpisy nebo rozhodnutími veřejnoprávních orgánů vztahujících se k obstarávání záležitosti. Obdrží-li Příkazník od Příkazce pokyn zřejmě nesprávný (nikoliv v rozporu s právními předpisy nebo rozhodnutími veřejnoprávních orgánů), upozorní na to Příkazce a splní takový pokyn jen tehdy, jestliže na něm Příkazce trvá. </w:t>
      </w:r>
    </w:p>
    <w:p w14:paraId="3209E6D8" w14:textId="77777777" w:rsidR="00474376" w:rsidRPr="00647190" w:rsidRDefault="00474376" w:rsidP="00474376">
      <w:pPr>
        <w:pStyle w:val="slovanseznam"/>
        <w:numPr>
          <w:ilvl w:val="1"/>
          <w:numId w:val="35"/>
        </w:numPr>
        <w:rPr>
          <w:rFonts w:ascii="Open Sans" w:hAnsi="Open Sans" w:cs="Open Sans"/>
          <w:sz w:val="20"/>
        </w:rPr>
      </w:pPr>
      <w:r w:rsidRPr="00647190">
        <w:rPr>
          <w:rFonts w:ascii="Open Sans" w:hAnsi="Open Sans" w:cs="Open Sans"/>
          <w:sz w:val="20"/>
        </w:rPr>
        <w:t xml:space="preserve">Příkazník se zavazuje záležitost obstarat sám prostřednictvím svého jednatele nebo svých zaměstnanců. Smluvní strany se výslovně dohodly na vyloučení aplikace § 2434 občanského zákoníku o možnosti obstarat záležitost prostřednictvím náhradníka. </w:t>
      </w:r>
    </w:p>
    <w:p w14:paraId="40E9B4ED" w14:textId="04CEAFAA" w:rsidR="00474376"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nemůže přijmout za Příkazce žádné rozhodnutí ani vydat </w:t>
      </w:r>
      <w:r w:rsidR="00E12BB6" w:rsidRPr="00E472AA">
        <w:rPr>
          <w:rFonts w:ascii="Open Sans" w:hAnsi="Open Sans" w:cs="Open Sans"/>
          <w:sz w:val="20"/>
        </w:rPr>
        <w:t>třetí osobě</w:t>
      </w:r>
      <w:r w:rsidRPr="00E472AA">
        <w:rPr>
          <w:rFonts w:ascii="Open Sans" w:hAnsi="Open Sans" w:cs="Open Sans"/>
          <w:sz w:val="20"/>
        </w:rPr>
        <w:t xml:space="preserve"> žádný pokyn, které by měly za následek zhoršení </w:t>
      </w:r>
      <w:proofErr w:type="spellStart"/>
      <w:r w:rsidR="00D846D2" w:rsidRPr="00E472AA">
        <w:rPr>
          <w:rFonts w:ascii="Open Sans" w:hAnsi="Open Sans" w:cs="Open Sans"/>
          <w:sz w:val="20"/>
        </w:rPr>
        <w:t>technicko</w:t>
      </w:r>
      <w:proofErr w:type="spellEnd"/>
      <w:r w:rsidR="00D846D2" w:rsidRPr="00E472AA">
        <w:rPr>
          <w:rFonts w:ascii="Open Sans" w:hAnsi="Open Sans" w:cs="Open Sans"/>
          <w:sz w:val="20"/>
        </w:rPr>
        <w:t xml:space="preserve"> – ekonomických</w:t>
      </w:r>
      <w:r w:rsidRPr="00E472AA">
        <w:rPr>
          <w:rFonts w:ascii="Open Sans" w:hAnsi="Open Sans" w:cs="Open Sans"/>
          <w:sz w:val="20"/>
        </w:rPr>
        <w:t xml:space="preserve"> parametrů </w:t>
      </w:r>
      <w:r w:rsidR="00823AAC" w:rsidRPr="00E472AA">
        <w:rPr>
          <w:rFonts w:ascii="Open Sans" w:hAnsi="Open Sans" w:cs="Open Sans"/>
          <w:sz w:val="20"/>
        </w:rPr>
        <w:t>zajišťované záležitosti.</w:t>
      </w:r>
    </w:p>
    <w:p w14:paraId="6A38E007" w14:textId="60CEB45F" w:rsidR="002B1B01" w:rsidRPr="00E472AA" w:rsidRDefault="00474376" w:rsidP="00474376">
      <w:pPr>
        <w:pStyle w:val="slovanseznam"/>
        <w:numPr>
          <w:ilvl w:val="1"/>
          <w:numId w:val="35"/>
        </w:numPr>
        <w:rPr>
          <w:rFonts w:ascii="Open Sans" w:hAnsi="Open Sans" w:cs="Open Sans"/>
          <w:sz w:val="20"/>
        </w:rPr>
      </w:pPr>
      <w:r w:rsidRPr="00E472AA">
        <w:rPr>
          <w:rFonts w:ascii="Open Sans" w:hAnsi="Open Sans" w:cs="Open Sans"/>
          <w:sz w:val="20"/>
        </w:rPr>
        <w:t>Příkazník je povinen zachovávat mlčenlivost o všech skutečnostech, o nichž se dozvěděl v souvislosti s obstaráváním záležitosti. Tento závazek trvá i po ukončení této smlouvy.</w:t>
      </w:r>
    </w:p>
    <w:p w14:paraId="6E73CA17" w14:textId="5B80CD0C" w:rsidR="006270D5" w:rsidRPr="00E472AA" w:rsidRDefault="006270D5" w:rsidP="00474376">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poskytnout maximální možnou součinnost všem dalším dodavatelům Příkazce, jejichž plnění je součástí realizace </w:t>
      </w:r>
      <w:r w:rsidR="00D846D2" w:rsidRPr="00E472AA">
        <w:rPr>
          <w:rFonts w:ascii="Open Sans" w:hAnsi="Open Sans" w:cs="Open Sans"/>
          <w:sz w:val="20"/>
        </w:rPr>
        <w:t>Díla</w:t>
      </w:r>
      <w:r w:rsidRPr="00E472AA">
        <w:rPr>
          <w:rFonts w:ascii="Open Sans" w:hAnsi="Open Sans" w:cs="Open Sans"/>
          <w:sz w:val="20"/>
        </w:rPr>
        <w:t>. Neodůvodněné či svévolné neposkytnutí součinnosti je podstatným porušením smluvních povinností.</w:t>
      </w:r>
    </w:p>
    <w:p w14:paraId="22F7694D" w14:textId="648BC8B7" w:rsidR="00456870" w:rsidRPr="00E472AA" w:rsidRDefault="00382FBA" w:rsidP="00AF783E">
      <w:pPr>
        <w:pStyle w:val="Nadpis1"/>
        <w:numPr>
          <w:ilvl w:val="0"/>
          <w:numId w:val="35"/>
        </w:numPr>
        <w:spacing w:before="360" w:after="60"/>
        <w:rPr>
          <w:rFonts w:ascii="Open Sans" w:hAnsi="Open Sans" w:cs="Open Sans"/>
          <w:sz w:val="20"/>
        </w:rPr>
      </w:pPr>
      <w:r w:rsidRPr="00E472AA">
        <w:rPr>
          <w:rFonts w:ascii="Open Sans" w:hAnsi="Open Sans" w:cs="Open Sans"/>
          <w:sz w:val="20"/>
        </w:rPr>
        <w:t>Práva a povinnosti Příkazce</w:t>
      </w:r>
    </w:p>
    <w:p w14:paraId="166BD9A6" w14:textId="75C0CA1F" w:rsidR="00220BDC" w:rsidRPr="00E472AA" w:rsidRDefault="00220BDC" w:rsidP="00313E32">
      <w:pPr>
        <w:pStyle w:val="slovanseznam"/>
        <w:numPr>
          <w:ilvl w:val="1"/>
          <w:numId w:val="35"/>
        </w:numPr>
        <w:rPr>
          <w:rFonts w:ascii="Open Sans" w:hAnsi="Open Sans" w:cs="Open Sans"/>
          <w:sz w:val="20"/>
        </w:rPr>
      </w:pPr>
      <w:r w:rsidRPr="00E472AA">
        <w:rPr>
          <w:rFonts w:ascii="Open Sans" w:hAnsi="Open Sans" w:cs="Open Sans"/>
          <w:sz w:val="20"/>
        </w:rPr>
        <w:t xml:space="preserve">Příkazce se zavazuje při podpisu této </w:t>
      </w:r>
      <w:r w:rsidR="00B847C8" w:rsidRPr="00E472AA">
        <w:rPr>
          <w:rFonts w:ascii="Open Sans" w:hAnsi="Open Sans" w:cs="Open Sans"/>
          <w:sz w:val="20"/>
        </w:rPr>
        <w:t>S</w:t>
      </w:r>
      <w:r w:rsidRPr="00E472AA">
        <w:rPr>
          <w:rFonts w:ascii="Open Sans" w:hAnsi="Open Sans" w:cs="Open Sans"/>
          <w:sz w:val="20"/>
        </w:rPr>
        <w:t xml:space="preserve">mlouvy, nebo v dohodnutém termínu, předat Příkazníkovi pro plnění jeho závazků sjednaných v této </w:t>
      </w:r>
      <w:r w:rsidR="00B847C8" w:rsidRPr="00E472AA">
        <w:rPr>
          <w:rFonts w:ascii="Open Sans" w:hAnsi="Open Sans" w:cs="Open Sans"/>
          <w:sz w:val="20"/>
        </w:rPr>
        <w:t>S</w:t>
      </w:r>
      <w:r w:rsidRPr="00E472AA">
        <w:rPr>
          <w:rFonts w:ascii="Open Sans" w:hAnsi="Open Sans" w:cs="Open Sans"/>
          <w:sz w:val="20"/>
        </w:rPr>
        <w:t xml:space="preserve">mlouvě </w:t>
      </w:r>
      <w:r w:rsidR="00F323BE" w:rsidRPr="00E472AA">
        <w:rPr>
          <w:rFonts w:ascii="Open Sans" w:hAnsi="Open Sans" w:cs="Open Sans"/>
          <w:sz w:val="20"/>
        </w:rPr>
        <w:t>relevantní dokumenty a</w:t>
      </w:r>
      <w:r w:rsidR="00044058" w:rsidRPr="00E472AA">
        <w:rPr>
          <w:rFonts w:ascii="Open Sans" w:hAnsi="Open Sans" w:cs="Open Sans"/>
          <w:sz w:val="20"/>
        </w:rPr>
        <w:t> </w:t>
      </w:r>
      <w:r w:rsidR="00F323BE" w:rsidRPr="00E472AA">
        <w:rPr>
          <w:rFonts w:ascii="Open Sans" w:hAnsi="Open Sans" w:cs="Open Sans"/>
          <w:sz w:val="20"/>
        </w:rPr>
        <w:t>podklady</w:t>
      </w:r>
      <w:r w:rsidR="00DC7A99" w:rsidRPr="00E472AA">
        <w:rPr>
          <w:rFonts w:ascii="Open Sans" w:hAnsi="Open Sans" w:cs="Open Sans"/>
          <w:sz w:val="20"/>
        </w:rPr>
        <w:t>.</w:t>
      </w:r>
      <w:r w:rsidRPr="00E472AA">
        <w:rPr>
          <w:rFonts w:ascii="Open Sans" w:hAnsi="Open Sans" w:cs="Open Sans"/>
          <w:sz w:val="20"/>
        </w:rPr>
        <w:t xml:space="preserve"> </w:t>
      </w:r>
    </w:p>
    <w:p w14:paraId="42897751" w14:textId="2D309814" w:rsidR="00220BDC" w:rsidRPr="00E472AA" w:rsidRDefault="00220BDC" w:rsidP="00220BDC">
      <w:pPr>
        <w:pStyle w:val="slovanseznam"/>
        <w:numPr>
          <w:ilvl w:val="1"/>
          <w:numId w:val="35"/>
        </w:numPr>
        <w:rPr>
          <w:rFonts w:ascii="Open Sans" w:hAnsi="Open Sans" w:cs="Open Sans"/>
          <w:sz w:val="20"/>
        </w:rPr>
      </w:pPr>
      <w:r w:rsidRPr="00E472AA">
        <w:rPr>
          <w:rFonts w:ascii="Open Sans" w:hAnsi="Open Sans" w:cs="Open Sans"/>
          <w:sz w:val="20"/>
        </w:rPr>
        <w:t>Příkazce se zavazuje, že v potřebném rozsahu poskytne Příkazníkovi na jeho vyzvání potřebnou součinnost pro zajištění dalších podkladů, doplňujících údajů, upřesnění, vyjádření a stanovisek, jejichž potřeba vznikne v průběhu plnění této smlouvy. Tuto součinnost poskytne Příkazce Příkazníkovi ve vzájemně sjednaném termínu, jinak bez zbytečného odkladu. Nebude-li tato součinnost Příkazcem Příkazníkovi poskytnuta a</w:t>
      </w:r>
      <w:r w:rsidR="00044058" w:rsidRPr="00E472AA">
        <w:rPr>
          <w:rFonts w:ascii="Open Sans" w:hAnsi="Open Sans" w:cs="Open Sans"/>
          <w:sz w:val="20"/>
        </w:rPr>
        <w:t> </w:t>
      </w:r>
      <w:r w:rsidRPr="00E472AA">
        <w:rPr>
          <w:rFonts w:ascii="Open Sans" w:hAnsi="Open Sans" w:cs="Open Sans"/>
          <w:sz w:val="20"/>
        </w:rPr>
        <w:t xml:space="preserve">nebude-li moci Příkazník bez této součinnosti řádně vykonávat obstarání záležitosti, má právo od této smlouvy odstoupit. </w:t>
      </w:r>
    </w:p>
    <w:p w14:paraId="088F7303" w14:textId="5F83CA0F" w:rsidR="002B1B01" w:rsidRDefault="00AB79F2" w:rsidP="00220BDC">
      <w:pPr>
        <w:pStyle w:val="slovanseznam"/>
        <w:numPr>
          <w:ilvl w:val="1"/>
          <w:numId w:val="35"/>
        </w:numPr>
        <w:rPr>
          <w:rFonts w:ascii="Open Sans" w:hAnsi="Open Sans" w:cs="Open Sans"/>
          <w:sz w:val="20"/>
        </w:rPr>
      </w:pPr>
      <w:r w:rsidRPr="00E472AA">
        <w:rPr>
          <w:rFonts w:ascii="Open Sans" w:hAnsi="Open Sans" w:cs="Open Sans"/>
          <w:sz w:val="20"/>
        </w:rPr>
        <w:t xml:space="preserve">Příkazník je oprávněn vystupovat za Příkazce ve všech věcech potřebných k řádnému naplnění této Smlouvy, není však oprávněn činit za Příkazce jakékoliv právní jednání, které by jej zavazovalo, ledaže je výslovně sjednáno jinak. </w:t>
      </w:r>
    </w:p>
    <w:p w14:paraId="491AD8F5" w14:textId="77777777" w:rsidR="00190C3D" w:rsidRPr="00190C3D" w:rsidRDefault="00190C3D" w:rsidP="00190C3D">
      <w:pPr>
        <w:pStyle w:val="slovanseznam"/>
        <w:numPr>
          <w:ilvl w:val="1"/>
          <w:numId w:val="35"/>
        </w:numPr>
        <w:rPr>
          <w:rFonts w:ascii="Open Sans" w:hAnsi="Open Sans" w:cs="Open Sans"/>
          <w:sz w:val="20"/>
        </w:rPr>
      </w:pPr>
      <w:r w:rsidRPr="00190C3D">
        <w:rPr>
          <w:rFonts w:ascii="Open Sans" w:hAnsi="Open Sans" w:cs="Open Sans"/>
          <w:sz w:val="20"/>
        </w:rPr>
        <w:t>Příkazce se zavazuje umožnit Příkazníkovi kdykoliv přístup na staveniště a podle požadavků Příkazníka mu zajistit místnost pro výkon jeho činnosti a parkovací místo.</w:t>
      </w:r>
    </w:p>
    <w:p w14:paraId="6ABBFE62" w14:textId="77777777" w:rsidR="00190C3D" w:rsidRPr="00E472AA" w:rsidRDefault="00190C3D" w:rsidP="00190C3D">
      <w:pPr>
        <w:pStyle w:val="slovanseznam"/>
        <w:numPr>
          <w:ilvl w:val="0"/>
          <w:numId w:val="0"/>
        </w:numPr>
        <w:ind w:left="709"/>
        <w:rPr>
          <w:rFonts w:ascii="Open Sans" w:hAnsi="Open Sans" w:cs="Open Sans"/>
          <w:sz w:val="20"/>
        </w:rPr>
      </w:pPr>
    </w:p>
    <w:p w14:paraId="0C7F1ECE" w14:textId="39C39C6C" w:rsidR="008C0C28" w:rsidRPr="00E472AA" w:rsidRDefault="008C0C28" w:rsidP="008C0C28">
      <w:pPr>
        <w:pStyle w:val="Nadpis1"/>
        <w:numPr>
          <w:ilvl w:val="0"/>
          <w:numId w:val="35"/>
        </w:numPr>
        <w:spacing w:before="360" w:after="60"/>
        <w:rPr>
          <w:rFonts w:ascii="Open Sans" w:hAnsi="Open Sans" w:cs="Open Sans"/>
          <w:sz w:val="20"/>
          <w:lang w:val="cs-CZ"/>
        </w:rPr>
      </w:pPr>
      <w:r w:rsidRPr="00E472AA">
        <w:rPr>
          <w:rFonts w:ascii="Open Sans" w:hAnsi="Open Sans" w:cs="Open Sans"/>
          <w:sz w:val="20"/>
          <w:lang w:val="cs-CZ"/>
        </w:rPr>
        <w:lastRenderedPageBreak/>
        <w:t>Odpovědnost za škodu</w:t>
      </w:r>
    </w:p>
    <w:p w14:paraId="23C92D83" w14:textId="5DEB822E" w:rsidR="008C0C28" w:rsidRPr="00E472AA" w:rsidRDefault="007A4584" w:rsidP="007A4584">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Odpovědnost za škodu se řídí příslušnými ustanoveními občanského zákoníku, nestanoví-li tato smlouva jinak. Příkazník vykoná všechny sjednané činnosti v souladu se zákony, předpisy a</w:t>
      </w:r>
      <w:r w:rsidR="00044058" w:rsidRPr="00E472AA">
        <w:rPr>
          <w:rFonts w:ascii="Open Sans" w:hAnsi="Open Sans" w:cs="Open Sans"/>
          <w:sz w:val="20"/>
          <w:lang w:eastAsia="x-none"/>
        </w:rPr>
        <w:t> </w:t>
      </w:r>
      <w:r w:rsidRPr="00E472AA">
        <w:rPr>
          <w:rFonts w:ascii="Open Sans" w:hAnsi="Open Sans" w:cs="Open Sans"/>
          <w:sz w:val="20"/>
          <w:lang w:eastAsia="x-none"/>
        </w:rPr>
        <w:t>normami, které se vážou k</w:t>
      </w:r>
      <w:r w:rsidR="00AB79F2" w:rsidRPr="00E472AA">
        <w:rPr>
          <w:rFonts w:ascii="Open Sans" w:hAnsi="Open Sans" w:cs="Open Sans"/>
          <w:sz w:val="20"/>
          <w:lang w:eastAsia="x-none"/>
        </w:rPr>
        <w:t>e</w:t>
      </w:r>
      <w:r w:rsidRPr="00E472AA">
        <w:rPr>
          <w:rFonts w:ascii="Open Sans" w:hAnsi="Open Sans" w:cs="Open Sans"/>
          <w:sz w:val="20"/>
          <w:lang w:eastAsia="x-none"/>
        </w:rPr>
        <w:t xml:space="preserve"> sjednané činnosti.</w:t>
      </w:r>
    </w:p>
    <w:p w14:paraId="11F12BBE" w14:textId="0A7ECE6A" w:rsidR="007A4584" w:rsidRPr="00E472AA" w:rsidRDefault="00482F9A" w:rsidP="00482F9A">
      <w:pPr>
        <w:pStyle w:val="slovanseznam"/>
        <w:numPr>
          <w:ilvl w:val="1"/>
          <w:numId w:val="35"/>
        </w:numPr>
        <w:rPr>
          <w:rFonts w:ascii="Open Sans" w:hAnsi="Open Sans" w:cs="Open Sans"/>
          <w:sz w:val="20"/>
          <w:lang w:eastAsia="x-none"/>
        </w:rPr>
      </w:pPr>
      <w:r w:rsidRPr="00E472AA">
        <w:rPr>
          <w:rFonts w:ascii="Open Sans" w:hAnsi="Open Sans" w:cs="Open Sans"/>
          <w:sz w:val="20"/>
          <w:lang w:eastAsia="x-none"/>
        </w:rPr>
        <w:t>Příkazník odpovídá za škodu, která Příkazci vznikne v</w:t>
      </w:r>
      <w:r w:rsidR="00AB79F2" w:rsidRPr="00E472AA">
        <w:rPr>
          <w:rFonts w:ascii="Open Sans" w:hAnsi="Open Sans" w:cs="Open Sans"/>
          <w:sz w:val="20"/>
          <w:lang w:eastAsia="x-none"/>
        </w:rPr>
        <w:t> </w:t>
      </w:r>
      <w:r w:rsidRPr="00E472AA">
        <w:rPr>
          <w:rFonts w:ascii="Open Sans" w:hAnsi="Open Sans" w:cs="Open Sans"/>
          <w:sz w:val="20"/>
          <w:lang w:eastAsia="x-none"/>
        </w:rPr>
        <w:t>důsledku</w:t>
      </w:r>
      <w:r w:rsidR="00AB79F2" w:rsidRPr="00E472AA">
        <w:rPr>
          <w:rFonts w:ascii="Open Sans" w:hAnsi="Open Sans" w:cs="Open Sans"/>
          <w:sz w:val="20"/>
          <w:lang w:eastAsia="x-none"/>
        </w:rPr>
        <w:t xml:space="preserve"> porušení povinností Příkazníka dle této Smlouvy</w:t>
      </w:r>
      <w:r w:rsidRPr="00E472AA">
        <w:rPr>
          <w:rFonts w:ascii="Open Sans" w:hAnsi="Open Sans" w:cs="Open Sans"/>
          <w:sz w:val="20"/>
          <w:lang w:eastAsia="x-none"/>
        </w:rPr>
        <w:t>.</w:t>
      </w:r>
    </w:p>
    <w:p w14:paraId="79C544E9" w14:textId="06B19880" w:rsidR="006270D5" w:rsidRPr="00E472AA" w:rsidRDefault="006270D5" w:rsidP="006270D5">
      <w:pPr>
        <w:pStyle w:val="Nadpis1"/>
        <w:numPr>
          <w:ilvl w:val="0"/>
          <w:numId w:val="35"/>
        </w:numPr>
        <w:spacing w:before="360" w:after="60"/>
        <w:rPr>
          <w:rFonts w:ascii="Open Sans" w:hAnsi="Open Sans" w:cs="Open Sans"/>
          <w:sz w:val="20"/>
        </w:rPr>
      </w:pPr>
      <w:r w:rsidRPr="00E472AA">
        <w:rPr>
          <w:rFonts w:ascii="Open Sans" w:hAnsi="Open Sans" w:cs="Open Sans"/>
          <w:sz w:val="20"/>
        </w:rPr>
        <w:t>Pojištění Příkazníka</w:t>
      </w:r>
    </w:p>
    <w:p w14:paraId="31511C24" w14:textId="7050BE28" w:rsidR="006270D5" w:rsidRPr="00E472AA" w:rsidRDefault="006270D5" w:rsidP="006270D5">
      <w:pPr>
        <w:pStyle w:val="slovanseznam"/>
        <w:numPr>
          <w:ilvl w:val="1"/>
          <w:numId w:val="35"/>
        </w:numPr>
        <w:rPr>
          <w:rFonts w:ascii="Open Sans" w:hAnsi="Open Sans" w:cs="Open Sans"/>
          <w:sz w:val="20"/>
        </w:rPr>
      </w:pPr>
      <w:r w:rsidRPr="00E472AA">
        <w:rPr>
          <w:rFonts w:ascii="Open Sans" w:hAnsi="Open Sans" w:cs="Open Sans"/>
          <w:sz w:val="20"/>
        </w:rPr>
        <w:t xml:space="preserve">Příkazník je povinen sjednat s účinností od počátku plnění dle této Smlouvy pojištění proti všem škodám, které by mohl způsobit svojí činností na Stavbě, a to až do </w:t>
      </w:r>
      <w:r w:rsidRPr="00647190">
        <w:rPr>
          <w:rFonts w:ascii="Open Sans" w:hAnsi="Open Sans" w:cs="Open Sans"/>
          <w:sz w:val="20"/>
        </w:rPr>
        <w:t xml:space="preserve">výše </w:t>
      </w:r>
      <w:r w:rsidR="00647190" w:rsidRPr="00647190">
        <w:rPr>
          <w:rFonts w:ascii="Open Sans" w:hAnsi="Open Sans" w:cs="Open Sans"/>
          <w:sz w:val="20"/>
        </w:rPr>
        <w:t>5 000 0</w:t>
      </w:r>
      <w:r w:rsidR="00647190">
        <w:rPr>
          <w:rFonts w:ascii="Open Sans" w:hAnsi="Open Sans" w:cs="Open Sans"/>
          <w:sz w:val="20"/>
        </w:rPr>
        <w:t xml:space="preserve">00 </w:t>
      </w:r>
      <w:r w:rsidRPr="00E472AA">
        <w:rPr>
          <w:rFonts w:ascii="Open Sans" w:hAnsi="Open Sans" w:cs="Open Sans"/>
          <w:sz w:val="20"/>
        </w:rPr>
        <w:t>Kč na jednu pojistnou událost. Toto pojištění je Příkazník povinen udržovat v platnosti po celou dobu realizace Díla a je povinen řádně a včas platit pojistné. Příkazník je povinen do 15 dnů od doručení výzvy k plnění předložit Příkazci kopii pojistné smlouvy a potvrzení pojišťovny ne starší jednoho měsíce, že uvedená pojistná smlouva je v platnosti a splatné pojistné je uhrazeno.</w:t>
      </w:r>
    </w:p>
    <w:p w14:paraId="023BEADF" w14:textId="6ACC0888" w:rsidR="002B1B01" w:rsidRPr="00E472AA" w:rsidRDefault="00E35004"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Kontakty</w:t>
      </w:r>
    </w:p>
    <w:p w14:paraId="2337A204"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Smluvní strany si veškeré pokyny a informace předávají písemnou formou a poskytují si je především prostřednictvím kontaktních osob. </w:t>
      </w:r>
    </w:p>
    <w:p w14:paraId="284F4414"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Kontaktními osobami Příkazce, jež jsou současně osobami Příkazcem určenými pro poskytování součinnosti v běžném rozsahu, jsou: </w:t>
      </w:r>
    </w:p>
    <w:p w14:paraId="03F377D4" w14:textId="77777777" w:rsidR="008E55D8" w:rsidRPr="00E472AA" w:rsidRDefault="008E55D8" w:rsidP="008E55D8">
      <w:pPr>
        <w:pStyle w:val="slovanseznam"/>
        <w:numPr>
          <w:ilvl w:val="0"/>
          <w:numId w:val="0"/>
        </w:numPr>
        <w:ind w:left="709"/>
        <w:rPr>
          <w:rFonts w:ascii="Open Sans" w:hAnsi="Open Sans" w:cs="Open Sans"/>
          <w:sz w:val="20"/>
        </w:rPr>
      </w:pPr>
      <w:r w:rsidRPr="00E472AA">
        <w:rPr>
          <w:rFonts w:ascii="Open Sans" w:hAnsi="Open Sans" w:cs="Open Sans"/>
          <w:sz w:val="20"/>
        </w:rPr>
        <w:t xml:space="preserve">Ve všech záležitostech Příkazní smlouvy: </w:t>
      </w:r>
    </w:p>
    <w:p w14:paraId="2E48BB36" w14:textId="0FAB3441" w:rsidR="008E55D8" w:rsidRPr="00E472AA" w:rsidRDefault="008E55D8" w:rsidP="008E55D8">
      <w:pPr>
        <w:pStyle w:val="slovanseznam"/>
        <w:numPr>
          <w:ilvl w:val="0"/>
          <w:numId w:val="0"/>
        </w:numPr>
        <w:ind w:left="709"/>
        <w:rPr>
          <w:rFonts w:ascii="Open Sans" w:hAnsi="Open Sans" w:cs="Open Sans"/>
          <w:sz w:val="20"/>
        </w:rPr>
      </w:pPr>
      <w:r w:rsidRPr="00E472AA">
        <w:rPr>
          <w:rFonts w:ascii="Open Sans" w:hAnsi="Open Sans" w:cs="Open Sans"/>
          <w:sz w:val="20"/>
        </w:rPr>
        <w:t xml:space="preserve">Jméno: </w:t>
      </w:r>
      <w:r w:rsidR="00867F40" w:rsidRPr="00E472AA">
        <w:rPr>
          <w:rFonts w:ascii="Open Sans" w:hAnsi="Open Sans" w:cs="Open Sans"/>
          <w:sz w:val="20"/>
        </w:rPr>
        <w:tab/>
      </w:r>
      <w:r w:rsidR="006151F4">
        <w:rPr>
          <w:rFonts w:ascii="Open Sans" w:hAnsi="Open Sans" w:cs="Open Sans"/>
          <w:sz w:val="20"/>
        </w:rPr>
        <w:t xml:space="preserve">Ing. </w:t>
      </w:r>
      <w:r w:rsidR="00647190">
        <w:rPr>
          <w:rFonts w:ascii="Open Sans" w:hAnsi="Open Sans" w:cs="Open Sans"/>
          <w:sz w:val="20"/>
        </w:rPr>
        <w:t xml:space="preserve">Petr </w:t>
      </w:r>
      <w:r w:rsidR="006151F4">
        <w:rPr>
          <w:rFonts w:ascii="Open Sans" w:hAnsi="Open Sans" w:cs="Open Sans"/>
          <w:sz w:val="20"/>
        </w:rPr>
        <w:t>Švihlík</w:t>
      </w:r>
    </w:p>
    <w:p w14:paraId="3742CD20" w14:textId="040D52A8"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 xml:space="preserve">Telefon: </w:t>
      </w:r>
      <w:r w:rsidRPr="00E472AA">
        <w:rPr>
          <w:rFonts w:ascii="Open Sans" w:hAnsi="Open Sans" w:cs="Open Sans"/>
          <w:sz w:val="20"/>
        </w:rPr>
        <w:tab/>
      </w:r>
      <w:proofErr w:type="spellStart"/>
      <w:r w:rsidR="00F407CE">
        <w:rPr>
          <w:rFonts w:ascii="Open Sans" w:hAnsi="Open Sans" w:cs="Open Sans"/>
          <w:sz w:val="20"/>
        </w:rPr>
        <w:t>xxx</w:t>
      </w:r>
      <w:proofErr w:type="spellEnd"/>
    </w:p>
    <w:p w14:paraId="18C41B8B" w14:textId="70218276"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 xml:space="preserve">E-mail:  </w:t>
      </w:r>
      <w:r w:rsidRPr="00E472AA">
        <w:rPr>
          <w:rFonts w:ascii="Open Sans" w:hAnsi="Open Sans" w:cs="Open Sans"/>
          <w:sz w:val="20"/>
        </w:rPr>
        <w:tab/>
      </w:r>
      <w:proofErr w:type="spellStart"/>
      <w:r w:rsidR="00F407CE">
        <w:rPr>
          <w:rFonts w:ascii="Open Sans" w:hAnsi="Open Sans" w:cs="Open Sans"/>
          <w:sz w:val="20"/>
        </w:rPr>
        <w:t>xxx</w:t>
      </w:r>
      <w:proofErr w:type="spellEnd"/>
    </w:p>
    <w:p w14:paraId="366171F2" w14:textId="77777777" w:rsidR="008E55D8" w:rsidRPr="00E472AA" w:rsidRDefault="008E55D8" w:rsidP="008E55D8">
      <w:pPr>
        <w:pStyle w:val="slovanseznam"/>
        <w:numPr>
          <w:ilvl w:val="1"/>
          <w:numId w:val="35"/>
        </w:numPr>
        <w:rPr>
          <w:rFonts w:ascii="Open Sans" w:hAnsi="Open Sans" w:cs="Open Sans"/>
          <w:sz w:val="20"/>
        </w:rPr>
      </w:pPr>
      <w:r w:rsidRPr="00E472AA">
        <w:rPr>
          <w:rFonts w:ascii="Open Sans" w:hAnsi="Open Sans" w:cs="Open Sans"/>
          <w:sz w:val="20"/>
        </w:rPr>
        <w:t xml:space="preserve">Kontaktními osobami příkazníka jsou: </w:t>
      </w:r>
    </w:p>
    <w:p w14:paraId="535D3192" w14:textId="6A2CACF7" w:rsidR="008E55D8" w:rsidRPr="00E472AA" w:rsidRDefault="00175C06" w:rsidP="00867F40">
      <w:pPr>
        <w:pStyle w:val="slovanseznam"/>
        <w:numPr>
          <w:ilvl w:val="0"/>
          <w:numId w:val="0"/>
        </w:numPr>
        <w:ind w:left="709"/>
        <w:rPr>
          <w:rFonts w:ascii="Open Sans" w:hAnsi="Open Sans" w:cs="Open Sans"/>
          <w:sz w:val="20"/>
        </w:rPr>
      </w:pPr>
      <w:r>
        <w:rPr>
          <w:rFonts w:ascii="Open Sans" w:hAnsi="Open Sans" w:cs="Open Sans"/>
          <w:sz w:val="20"/>
        </w:rPr>
        <w:t xml:space="preserve">Jméno: </w:t>
      </w:r>
      <w:r>
        <w:rPr>
          <w:rFonts w:ascii="Open Sans" w:hAnsi="Open Sans" w:cs="Open Sans"/>
          <w:sz w:val="20"/>
        </w:rPr>
        <w:tab/>
        <w:t>Ing. Jakub Dušátko</w:t>
      </w:r>
    </w:p>
    <w:p w14:paraId="39439404" w14:textId="006ECCB1" w:rsidR="008E55D8"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Telefon:</w:t>
      </w:r>
      <w:r w:rsidR="00867F40" w:rsidRPr="00E472AA">
        <w:rPr>
          <w:rFonts w:ascii="Open Sans" w:hAnsi="Open Sans" w:cs="Open Sans"/>
          <w:sz w:val="20"/>
        </w:rPr>
        <w:t xml:space="preserve"> </w:t>
      </w:r>
      <w:r w:rsidR="00C11FE9" w:rsidRPr="00E472AA">
        <w:rPr>
          <w:rFonts w:ascii="Open Sans" w:hAnsi="Open Sans" w:cs="Open Sans"/>
          <w:sz w:val="20"/>
        </w:rPr>
        <w:tab/>
      </w:r>
      <w:proofErr w:type="spellStart"/>
      <w:r w:rsidR="00F407CE">
        <w:rPr>
          <w:rFonts w:ascii="Open Sans" w:hAnsi="Open Sans" w:cs="Open Sans"/>
          <w:sz w:val="20"/>
        </w:rPr>
        <w:t>xxx</w:t>
      </w:r>
      <w:proofErr w:type="spellEnd"/>
    </w:p>
    <w:p w14:paraId="7228702B" w14:textId="4A52CEB5" w:rsidR="00FB01F5" w:rsidRPr="00E472AA" w:rsidRDefault="008E55D8" w:rsidP="00867F40">
      <w:pPr>
        <w:pStyle w:val="slovanseznam"/>
        <w:numPr>
          <w:ilvl w:val="0"/>
          <w:numId w:val="0"/>
        </w:numPr>
        <w:ind w:left="709"/>
        <w:rPr>
          <w:rFonts w:ascii="Open Sans" w:hAnsi="Open Sans" w:cs="Open Sans"/>
          <w:sz w:val="20"/>
        </w:rPr>
      </w:pPr>
      <w:r w:rsidRPr="00E472AA">
        <w:rPr>
          <w:rFonts w:ascii="Open Sans" w:hAnsi="Open Sans" w:cs="Open Sans"/>
          <w:sz w:val="20"/>
        </w:rPr>
        <w:t>E-mail:</w:t>
      </w:r>
      <w:r w:rsidRPr="00E472AA">
        <w:rPr>
          <w:rFonts w:ascii="Open Sans" w:hAnsi="Open Sans" w:cs="Open Sans"/>
          <w:sz w:val="20"/>
        </w:rPr>
        <w:tab/>
      </w:r>
      <w:r w:rsidR="00175C06">
        <w:rPr>
          <w:rFonts w:ascii="Open Sans" w:hAnsi="Open Sans" w:cs="Open Sans"/>
          <w:sz w:val="20"/>
        </w:rPr>
        <w:tab/>
      </w:r>
      <w:r w:rsidR="00F407CE">
        <w:rPr>
          <w:rFonts w:ascii="Open Sans" w:hAnsi="Open Sans" w:cs="Open Sans"/>
          <w:sz w:val="20"/>
        </w:rPr>
        <w:t>xxx</w:t>
      </w:r>
      <w:bookmarkStart w:id="7" w:name="_GoBack"/>
      <w:bookmarkEnd w:id="7"/>
    </w:p>
    <w:p w14:paraId="14641AEF" w14:textId="1485AE29" w:rsidR="00456870" w:rsidRPr="00E472AA" w:rsidRDefault="008A1884" w:rsidP="00456870">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Veřejnoprávní povinnosti </w:t>
      </w:r>
      <w:r w:rsidR="00C3159C" w:rsidRPr="00E472AA">
        <w:rPr>
          <w:rFonts w:ascii="Open Sans" w:hAnsi="Open Sans" w:cs="Open Sans"/>
          <w:sz w:val="20"/>
          <w:lang w:val="cs-CZ"/>
        </w:rPr>
        <w:t>Smluvních stran</w:t>
      </w:r>
    </w:p>
    <w:p w14:paraId="6F8DEA3D" w14:textId="233A3AC4" w:rsidR="008555D0" w:rsidRPr="00E472AA" w:rsidRDefault="00636056"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bere výslovně na vědomí, že </w:t>
      </w:r>
      <w:r w:rsidRPr="00E472AA">
        <w:rPr>
          <w:rFonts w:ascii="Open Sans" w:hAnsi="Open Sans" w:cs="Open Sans"/>
          <w:sz w:val="20"/>
        </w:rPr>
        <w:t>příkazce</w:t>
      </w:r>
      <w:r w:rsidR="008555D0" w:rsidRPr="00E472AA">
        <w:rPr>
          <w:rFonts w:ascii="Open Sans" w:hAnsi="Open Sans" w:cs="Open Sans"/>
          <w:sz w:val="20"/>
        </w:rPr>
        <w:t xml:space="preserve"> má podle ustanovení § 2 odst. 1 písm. b) zákona č. 340/2015 Sb., o zvláštních podmínkách účinnosti některých smluv, uveřejňování těchto smluv a o registru smluv (zákon o registru smluv), v platném znění, charakter subjektu, s nímž uzavřené soukromoprávní smlouvy, jakož i smlouvy o poskytnutí dotace nebo návratné finanční pomoci podléhají povinnému uveřejnění postupem a za podmínek podle tohoto zákona.</w:t>
      </w:r>
    </w:p>
    <w:p w14:paraId="3260179A" w14:textId="0ACAC13B" w:rsidR="008555D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t>Příkazník</w:t>
      </w:r>
      <w:r w:rsidR="008555D0" w:rsidRPr="00E472AA">
        <w:rPr>
          <w:rFonts w:ascii="Open Sans" w:hAnsi="Open Sans" w:cs="Open Sans"/>
          <w:sz w:val="20"/>
        </w:rPr>
        <w:t xml:space="preserve"> je srozuměn a výslovně a bezvýhradně souhlasí s tím, že úplné znění této </w:t>
      </w:r>
      <w:r w:rsidR="00AA14D1" w:rsidRPr="00E472AA">
        <w:rPr>
          <w:rFonts w:ascii="Open Sans" w:hAnsi="Open Sans" w:cs="Open Sans"/>
          <w:sz w:val="20"/>
        </w:rPr>
        <w:t>S</w:t>
      </w:r>
      <w:r w:rsidR="008555D0" w:rsidRPr="00E472AA">
        <w:rPr>
          <w:rFonts w:ascii="Open Sans" w:hAnsi="Open Sans" w:cs="Open Sans"/>
          <w:sz w:val="20"/>
        </w:rPr>
        <w:t xml:space="preserve">mlouvy včetně všech příloh bude uveřejněno v registru smluv, postupem a za podmínek podle zákona o registru smluv. </w:t>
      </w:r>
      <w:r w:rsidRPr="00E472AA">
        <w:rPr>
          <w:rFonts w:ascii="Open Sans" w:hAnsi="Open Sans" w:cs="Open Sans"/>
          <w:sz w:val="20"/>
        </w:rPr>
        <w:t>Příkazník</w:t>
      </w:r>
      <w:r w:rsidR="008555D0" w:rsidRPr="00E472AA">
        <w:rPr>
          <w:rFonts w:ascii="Open Sans" w:hAnsi="Open Sans" w:cs="Open Sans"/>
          <w:sz w:val="20"/>
        </w:rPr>
        <w:t xml:space="preserve"> bere rovněž na vědomí, že registr smluv je veřejně přístupný informační systém veřejné správy, jehož správcem je </w:t>
      </w:r>
      <w:r w:rsidR="006151F4">
        <w:rPr>
          <w:rFonts w:ascii="Open Sans" w:hAnsi="Open Sans" w:cs="Open Sans"/>
          <w:sz w:val="20"/>
        </w:rPr>
        <w:t>Digitální a informační agentura</w:t>
      </w:r>
      <w:r w:rsidR="008555D0" w:rsidRPr="00E472AA">
        <w:rPr>
          <w:rFonts w:ascii="Open Sans" w:hAnsi="Open Sans" w:cs="Open Sans"/>
          <w:sz w:val="20"/>
        </w:rPr>
        <w:t>, kter</w:t>
      </w:r>
      <w:r w:rsidR="006151F4">
        <w:rPr>
          <w:rFonts w:ascii="Open Sans" w:hAnsi="Open Sans" w:cs="Open Sans"/>
          <w:sz w:val="20"/>
        </w:rPr>
        <w:t>á</w:t>
      </w:r>
      <w:r w:rsidR="008555D0" w:rsidRPr="00E472AA">
        <w:rPr>
          <w:rFonts w:ascii="Open Sans" w:hAnsi="Open Sans" w:cs="Open Sans"/>
          <w:sz w:val="20"/>
        </w:rPr>
        <w:t xml:space="preserve"> slouží k uveřejňování smluv podle zákona o registru smluv a umožňuje bezplatný dálkový přístup.</w:t>
      </w:r>
    </w:p>
    <w:p w14:paraId="7A5153F4" w14:textId="3B71FDF2" w:rsidR="00456870" w:rsidRPr="00E472AA" w:rsidRDefault="00506525" w:rsidP="008555D0">
      <w:pPr>
        <w:pStyle w:val="slovanseznam"/>
        <w:numPr>
          <w:ilvl w:val="1"/>
          <w:numId w:val="35"/>
        </w:numPr>
        <w:rPr>
          <w:rFonts w:ascii="Open Sans" w:hAnsi="Open Sans" w:cs="Open Sans"/>
          <w:sz w:val="20"/>
        </w:rPr>
      </w:pPr>
      <w:r w:rsidRPr="00E472AA">
        <w:rPr>
          <w:rFonts w:ascii="Open Sans" w:hAnsi="Open Sans" w:cs="Open Sans"/>
          <w:sz w:val="20"/>
        </w:rPr>
        <w:lastRenderedPageBreak/>
        <w:t>Příkazce</w:t>
      </w:r>
      <w:r w:rsidR="008555D0" w:rsidRPr="00E472AA">
        <w:rPr>
          <w:rFonts w:ascii="Open Sans" w:hAnsi="Open Sans" w:cs="Open Sans"/>
          <w:sz w:val="20"/>
        </w:rPr>
        <w:t xml:space="preserve"> se zavazuje uveřejnit tuto </w:t>
      </w:r>
      <w:r w:rsidR="00FF71A9" w:rsidRPr="00E472AA">
        <w:rPr>
          <w:rFonts w:ascii="Open Sans" w:hAnsi="Open Sans" w:cs="Open Sans"/>
          <w:sz w:val="20"/>
        </w:rPr>
        <w:t>S</w:t>
      </w:r>
      <w:r w:rsidR="008555D0" w:rsidRPr="00E472AA">
        <w:rPr>
          <w:rFonts w:ascii="Open Sans" w:hAnsi="Open Sans" w:cs="Open Sans"/>
          <w:sz w:val="20"/>
        </w:rPr>
        <w:t>mlouvu prostřednictvím registru smluv ve smyslu zákona o registru smluv bez zbytečného odkladu po jejím podpisu oběm</w:t>
      </w:r>
      <w:r w:rsidR="00C3159C" w:rsidRPr="00E472AA">
        <w:rPr>
          <w:rFonts w:ascii="Open Sans" w:hAnsi="Open Sans" w:cs="Open Sans"/>
          <w:sz w:val="20"/>
        </w:rPr>
        <w:t xml:space="preserve">a </w:t>
      </w:r>
      <w:r w:rsidR="00F6012B" w:rsidRPr="00E472AA">
        <w:rPr>
          <w:rFonts w:ascii="Open Sans" w:hAnsi="Open Sans" w:cs="Open Sans"/>
          <w:sz w:val="20"/>
        </w:rPr>
        <w:t>Smluvními</w:t>
      </w:r>
      <w:r w:rsidR="00C3159C" w:rsidRPr="00E472AA">
        <w:rPr>
          <w:rFonts w:ascii="Open Sans" w:hAnsi="Open Sans" w:cs="Open Sans"/>
          <w:sz w:val="20"/>
        </w:rPr>
        <w:t xml:space="preserve"> </w:t>
      </w:r>
      <w:r w:rsidR="00C11FE9" w:rsidRPr="00E472AA">
        <w:rPr>
          <w:rFonts w:ascii="Open Sans" w:hAnsi="Open Sans" w:cs="Open Sans"/>
          <w:sz w:val="20"/>
        </w:rPr>
        <w:t>stranami</w:t>
      </w:r>
      <w:r w:rsidR="008555D0" w:rsidRPr="00E472AA">
        <w:rPr>
          <w:rFonts w:ascii="Open Sans" w:hAnsi="Open Sans" w:cs="Open Sans"/>
          <w:sz w:val="20"/>
        </w:rPr>
        <w:t>, nejpozději však do 15 dnů od uzavření této smlouvy.</w:t>
      </w:r>
    </w:p>
    <w:p w14:paraId="1D0EBB4B" w14:textId="51784BAE" w:rsidR="008121B1" w:rsidRPr="00647190" w:rsidRDefault="002B7CB0"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 xml:space="preserve">Doba </w:t>
      </w:r>
      <w:r w:rsidRPr="00647190">
        <w:rPr>
          <w:rFonts w:ascii="Open Sans" w:hAnsi="Open Sans" w:cs="Open Sans"/>
          <w:sz w:val="20"/>
        </w:rPr>
        <w:t>trvání smlouvy</w:t>
      </w:r>
    </w:p>
    <w:p w14:paraId="4A2D2011" w14:textId="28CEF478" w:rsidR="00D162C7" w:rsidRPr="00647190" w:rsidRDefault="00D162C7" w:rsidP="00D162C7">
      <w:pPr>
        <w:pStyle w:val="slovanseznam"/>
        <w:numPr>
          <w:ilvl w:val="1"/>
          <w:numId w:val="35"/>
        </w:numPr>
        <w:rPr>
          <w:rFonts w:ascii="Open Sans" w:hAnsi="Open Sans" w:cs="Open Sans"/>
          <w:sz w:val="20"/>
        </w:rPr>
      </w:pPr>
      <w:r w:rsidRPr="00647190">
        <w:rPr>
          <w:rFonts w:ascii="Open Sans" w:hAnsi="Open Sans" w:cs="Open Sans"/>
          <w:sz w:val="20"/>
        </w:rPr>
        <w:t xml:space="preserve">Tato </w:t>
      </w:r>
      <w:r w:rsidR="007B2534" w:rsidRPr="00647190">
        <w:rPr>
          <w:rFonts w:ascii="Open Sans" w:hAnsi="Open Sans" w:cs="Open Sans"/>
          <w:sz w:val="20"/>
        </w:rPr>
        <w:t>S</w:t>
      </w:r>
      <w:r w:rsidRPr="00647190">
        <w:rPr>
          <w:rFonts w:ascii="Open Sans" w:hAnsi="Open Sans" w:cs="Open Sans"/>
          <w:sz w:val="20"/>
        </w:rPr>
        <w:t>mlouva zaniká uplynutím doby sjednané v</w:t>
      </w:r>
      <w:r w:rsidR="00400861" w:rsidRPr="00647190">
        <w:rPr>
          <w:rFonts w:ascii="Open Sans" w:hAnsi="Open Sans" w:cs="Open Sans"/>
          <w:sz w:val="20"/>
        </w:rPr>
        <w:t> </w:t>
      </w:r>
      <w:proofErr w:type="gramStart"/>
      <w:r w:rsidR="00400861" w:rsidRPr="00647190">
        <w:rPr>
          <w:rFonts w:ascii="Open Sans" w:hAnsi="Open Sans" w:cs="Open Sans"/>
          <w:sz w:val="20"/>
        </w:rPr>
        <w:t>čl.</w:t>
      </w:r>
      <w:r w:rsidR="009F3A7E" w:rsidRPr="00647190">
        <w:rPr>
          <w:rFonts w:ascii="Open Sans" w:hAnsi="Open Sans" w:cs="Open Sans"/>
          <w:sz w:val="20"/>
        </w:rPr>
        <w:t xml:space="preserve"> </w:t>
      </w:r>
      <w:r w:rsidR="009F3A7E" w:rsidRPr="00647190">
        <w:rPr>
          <w:rFonts w:ascii="Open Sans" w:hAnsi="Open Sans" w:cs="Open Sans"/>
          <w:sz w:val="20"/>
        </w:rPr>
        <w:fldChar w:fldCharType="begin"/>
      </w:r>
      <w:r w:rsidR="009F3A7E" w:rsidRPr="00647190">
        <w:rPr>
          <w:rFonts w:ascii="Open Sans" w:hAnsi="Open Sans" w:cs="Open Sans"/>
          <w:sz w:val="20"/>
        </w:rPr>
        <w:instrText xml:space="preserve"> REF _Ref146640630 \r \h </w:instrText>
      </w:r>
      <w:r w:rsidR="00AD01FB" w:rsidRPr="00647190">
        <w:rPr>
          <w:rFonts w:ascii="Open Sans" w:hAnsi="Open Sans" w:cs="Open Sans"/>
          <w:sz w:val="20"/>
        </w:rPr>
        <w:instrText xml:space="preserve"> \* MERGEFORMAT </w:instrText>
      </w:r>
      <w:r w:rsidR="009F3A7E" w:rsidRPr="00647190">
        <w:rPr>
          <w:rFonts w:ascii="Open Sans" w:hAnsi="Open Sans" w:cs="Open Sans"/>
          <w:sz w:val="20"/>
        </w:rPr>
      </w:r>
      <w:r w:rsidR="009F3A7E" w:rsidRPr="00647190">
        <w:rPr>
          <w:rFonts w:ascii="Open Sans" w:hAnsi="Open Sans" w:cs="Open Sans"/>
          <w:sz w:val="20"/>
        </w:rPr>
        <w:fldChar w:fldCharType="separate"/>
      </w:r>
      <w:r w:rsidR="009F3A7E" w:rsidRPr="00647190">
        <w:rPr>
          <w:rFonts w:ascii="Open Sans" w:hAnsi="Open Sans" w:cs="Open Sans"/>
          <w:sz w:val="20"/>
        </w:rPr>
        <w:t>4.2</w:t>
      </w:r>
      <w:r w:rsidR="009F3A7E" w:rsidRPr="00647190">
        <w:rPr>
          <w:rFonts w:ascii="Open Sans" w:hAnsi="Open Sans" w:cs="Open Sans"/>
          <w:sz w:val="20"/>
        </w:rPr>
        <w:fldChar w:fldCharType="end"/>
      </w:r>
      <w:r w:rsidRPr="00647190">
        <w:rPr>
          <w:rFonts w:ascii="Open Sans" w:hAnsi="Open Sans" w:cs="Open Sans"/>
          <w:sz w:val="20"/>
        </w:rPr>
        <w:t>, nedojde</w:t>
      </w:r>
      <w:proofErr w:type="gramEnd"/>
      <w:r w:rsidRPr="00647190">
        <w:rPr>
          <w:rFonts w:ascii="Open Sans" w:hAnsi="Open Sans" w:cs="Open Sans"/>
          <w:sz w:val="20"/>
        </w:rPr>
        <w:t>-li k uzavření dodatku o změně doby plnění</w:t>
      </w:r>
      <w:r w:rsidR="007B2534" w:rsidRPr="00647190">
        <w:rPr>
          <w:rFonts w:ascii="Open Sans" w:hAnsi="Open Sans" w:cs="Open Sans"/>
          <w:sz w:val="20"/>
        </w:rPr>
        <w:t>.</w:t>
      </w:r>
    </w:p>
    <w:p w14:paraId="33775866" w14:textId="1C8E46E0" w:rsidR="00D065D9" w:rsidRPr="00E472AA" w:rsidRDefault="00E40B69"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Příkazce je oprávněn </w:t>
      </w:r>
      <w:r w:rsidR="00D065D9" w:rsidRPr="00E472AA">
        <w:rPr>
          <w:rFonts w:ascii="Open Sans" w:hAnsi="Open Sans" w:cs="Open Sans"/>
          <w:sz w:val="20"/>
          <w:lang w:eastAsia="x-none"/>
        </w:rPr>
        <w:t xml:space="preserve">tuto Smlouvy vypovědět kdykoliv a bez udání důvodu, a to s výpovědní dobou 15 dní. Tímto není dotčeno právo Příkazce od této Smlouvy odstoupit ze zákonných důvodů, a to zejména v případě porušení závazků Příkazníka. </w:t>
      </w:r>
    </w:p>
    <w:p w14:paraId="3F56F279" w14:textId="2FBEC9BE" w:rsidR="00E90062" w:rsidRPr="00E472AA" w:rsidRDefault="00E90062" w:rsidP="005B35F1">
      <w:pPr>
        <w:pStyle w:val="slovanseznam"/>
        <w:numPr>
          <w:ilvl w:val="1"/>
          <w:numId w:val="35"/>
        </w:numPr>
        <w:rPr>
          <w:rFonts w:ascii="Open Sans" w:hAnsi="Open Sans" w:cs="Open Sans"/>
          <w:sz w:val="20"/>
          <w:lang w:val="x-none" w:eastAsia="x-none"/>
        </w:rPr>
      </w:pPr>
      <w:r w:rsidRPr="00E472AA">
        <w:rPr>
          <w:rFonts w:ascii="Open Sans" w:hAnsi="Open Sans" w:cs="Open Sans"/>
          <w:sz w:val="20"/>
          <w:lang w:eastAsia="x-none"/>
        </w:rPr>
        <w:t xml:space="preserve">Příkazník je oprávněn od </w:t>
      </w:r>
      <w:r w:rsidR="00A2766A" w:rsidRPr="00E472AA">
        <w:rPr>
          <w:rFonts w:ascii="Open Sans" w:hAnsi="Open Sans" w:cs="Open Sans"/>
          <w:sz w:val="20"/>
          <w:lang w:eastAsia="x-none"/>
        </w:rPr>
        <w:t xml:space="preserve">Smlouvy odstoupit </w:t>
      </w:r>
      <w:r w:rsidR="00D065D9" w:rsidRPr="00E472AA">
        <w:rPr>
          <w:rFonts w:ascii="Open Sans" w:hAnsi="Open Sans" w:cs="Open Sans"/>
          <w:sz w:val="20"/>
          <w:lang w:eastAsia="x-none"/>
        </w:rPr>
        <w:t>v případě, kdy je Příkazce v prodlení s úhradou řádně vystavené faktury za řádně poskytnuté činnosti dle této Smlouvy, a toto prodlení přesahuje 1 měsíc a není napraveno ani do 14 dní po výzvě k nápravě</w:t>
      </w:r>
      <w:r w:rsidR="00E22E54" w:rsidRPr="00E472AA">
        <w:rPr>
          <w:rFonts w:ascii="Open Sans" w:hAnsi="Open Sans" w:cs="Open Sans"/>
          <w:sz w:val="20"/>
          <w:lang w:eastAsia="x-none"/>
        </w:rPr>
        <w:t>.</w:t>
      </w:r>
    </w:p>
    <w:p w14:paraId="6E5FAAD8" w14:textId="4FC5AE62" w:rsidR="002B1B01" w:rsidRPr="00E472AA" w:rsidRDefault="00B33CD9" w:rsidP="002B1B01">
      <w:pPr>
        <w:pStyle w:val="Nadpis1"/>
        <w:numPr>
          <w:ilvl w:val="0"/>
          <w:numId w:val="35"/>
        </w:numPr>
        <w:spacing w:before="360" w:after="60"/>
        <w:rPr>
          <w:rFonts w:ascii="Open Sans" w:hAnsi="Open Sans" w:cs="Open Sans"/>
          <w:sz w:val="20"/>
        </w:rPr>
      </w:pPr>
      <w:r w:rsidRPr="00E472AA">
        <w:rPr>
          <w:rFonts w:ascii="Open Sans" w:hAnsi="Open Sans" w:cs="Open Sans"/>
          <w:sz w:val="20"/>
        </w:rPr>
        <w:t>Závěrečná ujednání</w:t>
      </w:r>
    </w:p>
    <w:p w14:paraId="52C5BD35" w14:textId="5685408D" w:rsidR="00FE4EA6"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Další práva a povinnosti </w:t>
      </w:r>
      <w:r w:rsidR="00B20764" w:rsidRPr="00E472AA">
        <w:rPr>
          <w:rFonts w:ascii="Open Sans" w:hAnsi="Open Sans" w:cs="Open Sans"/>
          <w:sz w:val="20"/>
        </w:rPr>
        <w:t>S</w:t>
      </w:r>
      <w:r w:rsidRPr="00E472AA">
        <w:rPr>
          <w:rFonts w:ascii="Open Sans" w:hAnsi="Open Sans" w:cs="Open Sans"/>
          <w:sz w:val="20"/>
        </w:rPr>
        <w:t xml:space="preserve">mluvních stran v této </w:t>
      </w:r>
      <w:r w:rsidR="00001FAA" w:rsidRPr="00E472AA">
        <w:rPr>
          <w:rFonts w:ascii="Open Sans" w:hAnsi="Open Sans" w:cs="Open Sans"/>
          <w:sz w:val="20"/>
        </w:rPr>
        <w:t>S</w:t>
      </w:r>
      <w:r w:rsidRPr="00E472AA">
        <w:rPr>
          <w:rFonts w:ascii="Open Sans" w:hAnsi="Open Sans" w:cs="Open Sans"/>
          <w:sz w:val="20"/>
        </w:rPr>
        <w:t xml:space="preserve">mlouvě výslovně nesjednaná nebo neupravená se řídí příslušnými ustanoveními občanského zákoníku, zejména </w:t>
      </w:r>
      <w:proofErr w:type="spellStart"/>
      <w:r w:rsidRPr="00E472AA">
        <w:rPr>
          <w:rFonts w:ascii="Open Sans" w:hAnsi="Open Sans" w:cs="Open Sans"/>
          <w:sz w:val="20"/>
        </w:rPr>
        <w:t>ust</w:t>
      </w:r>
      <w:proofErr w:type="spellEnd"/>
      <w:r w:rsidRPr="00E472AA">
        <w:rPr>
          <w:rFonts w:ascii="Open Sans" w:hAnsi="Open Sans" w:cs="Open Sans"/>
          <w:sz w:val="20"/>
        </w:rPr>
        <w:t xml:space="preserve">. § 2430 a násl. </w:t>
      </w:r>
      <w:r w:rsidR="00B20764" w:rsidRPr="00E472AA">
        <w:rPr>
          <w:rFonts w:ascii="Open Sans" w:hAnsi="Open Sans" w:cs="Open Sans"/>
          <w:sz w:val="20"/>
        </w:rPr>
        <w:t>V ostatním se tato smlouva řídí obecně závaznými právními předpisy.</w:t>
      </w:r>
    </w:p>
    <w:p w14:paraId="65DDA440" w14:textId="7092DA9A"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Je-li některé ustanovení této </w:t>
      </w:r>
      <w:r w:rsidR="00001FAA" w:rsidRPr="00E472AA">
        <w:rPr>
          <w:rFonts w:ascii="Open Sans" w:hAnsi="Open Sans" w:cs="Open Sans"/>
          <w:sz w:val="20"/>
        </w:rPr>
        <w:t>S</w:t>
      </w:r>
      <w:r w:rsidRPr="00E472AA">
        <w:rPr>
          <w:rFonts w:ascii="Open Sans" w:hAnsi="Open Sans" w:cs="Open Sans"/>
          <w:sz w:val="20"/>
        </w:rPr>
        <w:t xml:space="preserve">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w:t>
      </w:r>
      <w:r w:rsidR="00C3159C" w:rsidRPr="00E472AA">
        <w:rPr>
          <w:rFonts w:ascii="Open Sans" w:hAnsi="Open Sans" w:cs="Open Sans"/>
          <w:sz w:val="20"/>
        </w:rPr>
        <w:t xml:space="preserve">Smluvní strany </w:t>
      </w:r>
      <w:r w:rsidRPr="00E472AA">
        <w:rPr>
          <w:rFonts w:ascii="Open Sans" w:hAnsi="Open Sans" w:cs="Open Sans"/>
          <w:sz w:val="20"/>
        </w:rPr>
        <w:t>se pro tento případ zavazují vadné ustanovení bezodkladně nahradit bezvadným, které bude v nejvyšší možné míře odpovídat obsahu a účelu ustanovení vadného.</w:t>
      </w:r>
    </w:p>
    <w:p w14:paraId="44F993C6" w14:textId="4641D11C"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dohodl</w:t>
      </w:r>
      <w:r w:rsidR="00C3159C" w:rsidRPr="00E472AA">
        <w:rPr>
          <w:rFonts w:ascii="Open Sans" w:hAnsi="Open Sans" w:cs="Open Sans"/>
          <w:sz w:val="20"/>
        </w:rPr>
        <w:t>y</w:t>
      </w:r>
      <w:r w:rsidR="00D7636C" w:rsidRPr="00E472AA">
        <w:rPr>
          <w:rFonts w:ascii="Open Sans" w:hAnsi="Open Sans" w:cs="Open Sans"/>
          <w:sz w:val="20"/>
        </w:rPr>
        <w:t xml:space="preserve"> na tom, že místně příslušným soudem je soud příslušný dle sídla </w:t>
      </w:r>
      <w:r w:rsidR="00764194" w:rsidRPr="00E472AA">
        <w:rPr>
          <w:rFonts w:ascii="Open Sans" w:hAnsi="Open Sans" w:cs="Open Sans"/>
          <w:sz w:val="20"/>
        </w:rPr>
        <w:t>P</w:t>
      </w:r>
      <w:r w:rsidRPr="00E472AA">
        <w:rPr>
          <w:rFonts w:ascii="Open Sans" w:hAnsi="Open Sans" w:cs="Open Sans"/>
          <w:sz w:val="20"/>
        </w:rPr>
        <w:t>říkazce</w:t>
      </w:r>
      <w:r w:rsidR="00D7636C" w:rsidRPr="00E472AA">
        <w:rPr>
          <w:rFonts w:ascii="Open Sans" w:hAnsi="Open Sans" w:cs="Open Sans"/>
          <w:sz w:val="20"/>
        </w:rPr>
        <w:t xml:space="preserve">. </w:t>
      </w:r>
      <w:r w:rsidRPr="00E472AA">
        <w:rPr>
          <w:rFonts w:ascii="Open Sans" w:hAnsi="Open Sans" w:cs="Open Sans"/>
          <w:sz w:val="20"/>
        </w:rPr>
        <w:t>Příkazník</w:t>
      </w:r>
      <w:r w:rsidR="00D7636C" w:rsidRPr="00E472AA">
        <w:rPr>
          <w:rFonts w:ascii="Open Sans" w:hAnsi="Open Sans" w:cs="Open Sans"/>
          <w:sz w:val="20"/>
        </w:rPr>
        <w:t xml:space="preserve"> souhlasí s odlišnou místní příslušností soudu.</w:t>
      </w:r>
    </w:p>
    <w:p w14:paraId="3018DEEC" w14:textId="77777777" w:rsidR="00D065D9" w:rsidRPr="00E472AA" w:rsidRDefault="00D065D9" w:rsidP="00D065D9">
      <w:pPr>
        <w:pStyle w:val="slovanseznam"/>
        <w:numPr>
          <w:ilvl w:val="1"/>
          <w:numId w:val="35"/>
        </w:numPr>
        <w:rPr>
          <w:rFonts w:ascii="Open Sans" w:hAnsi="Open Sans" w:cs="Open Sans"/>
          <w:sz w:val="20"/>
          <w:lang w:eastAsia="x-none"/>
        </w:rPr>
      </w:pPr>
      <w:r w:rsidRPr="00E472AA">
        <w:rPr>
          <w:rFonts w:ascii="Open Sans" w:hAnsi="Open Sans" w:cs="Open Sans"/>
          <w:sz w:val="20"/>
          <w:lang w:val="x-none" w:eastAsia="x-none"/>
        </w:rPr>
        <w:t xml:space="preserve">Příkazník je povinen uchovávat veškeré doklady související s realizací Smlouvy a jejím financováním způsobem dle zákona 563/1991 Sb., o účetnictví v platném znění, včetně účetních po dobu nejméně 10 let ode dne </w:t>
      </w:r>
      <w:r w:rsidRPr="00E472AA">
        <w:rPr>
          <w:rFonts w:ascii="Open Sans" w:hAnsi="Open Sans" w:cs="Open Sans"/>
          <w:sz w:val="20"/>
          <w:lang w:eastAsia="x-none"/>
        </w:rPr>
        <w:t>ukončení realizace Díla.</w:t>
      </w:r>
    </w:p>
    <w:p w14:paraId="35A6EDAC" w14:textId="4A970B46" w:rsidR="00D7636C" w:rsidRPr="00E472AA" w:rsidRDefault="005C34D8" w:rsidP="00D7636C">
      <w:pPr>
        <w:pStyle w:val="slovanseznam"/>
        <w:numPr>
          <w:ilvl w:val="1"/>
          <w:numId w:val="35"/>
        </w:numPr>
        <w:rPr>
          <w:rFonts w:ascii="Open Sans" w:hAnsi="Open Sans" w:cs="Open Sans"/>
          <w:sz w:val="20"/>
        </w:rPr>
      </w:pPr>
      <w:r w:rsidRPr="00E472AA">
        <w:rPr>
          <w:rFonts w:ascii="Open Sans" w:hAnsi="Open Sans" w:cs="Open Sans"/>
          <w:sz w:val="20"/>
        </w:rPr>
        <w:t>Smluvní strany</w:t>
      </w:r>
      <w:r w:rsidR="00D7636C" w:rsidRPr="00E472AA">
        <w:rPr>
          <w:rFonts w:ascii="Open Sans" w:hAnsi="Open Sans" w:cs="Open Sans"/>
          <w:sz w:val="20"/>
        </w:rPr>
        <w:t xml:space="preserve"> se zavazují, že obchodní a technické informace, které jim byly svěřeny druhou </w:t>
      </w:r>
      <w:r w:rsidR="00B20764" w:rsidRPr="00E472AA">
        <w:rPr>
          <w:rFonts w:ascii="Open Sans" w:hAnsi="Open Sans" w:cs="Open Sans"/>
          <w:sz w:val="20"/>
        </w:rPr>
        <w:t>S</w:t>
      </w:r>
      <w:r w:rsidR="00D7636C" w:rsidRPr="00E472AA">
        <w:rPr>
          <w:rFonts w:ascii="Open Sans" w:hAnsi="Open Sans" w:cs="Open Sans"/>
          <w:sz w:val="20"/>
        </w:rPr>
        <w:t xml:space="preserve">mluvní stranou, nezpřístupní třetím osobám bez písemného souhlasu druhé strany a nepoužijí tyto informace k jiným </w:t>
      </w:r>
      <w:r w:rsidR="008054B9" w:rsidRPr="00E472AA">
        <w:rPr>
          <w:rFonts w:ascii="Open Sans" w:hAnsi="Open Sans" w:cs="Open Sans"/>
          <w:sz w:val="20"/>
        </w:rPr>
        <w:t>účelům</w:t>
      </w:r>
      <w:r w:rsidR="00D7636C" w:rsidRPr="00E472AA">
        <w:rPr>
          <w:rFonts w:ascii="Open Sans" w:hAnsi="Open Sans" w:cs="Open Sans"/>
          <w:sz w:val="20"/>
        </w:rPr>
        <w:t xml:space="preserve"> než k plnění podmínek této smlouvy.</w:t>
      </w:r>
    </w:p>
    <w:p w14:paraId="616C5388" w14:textId="61C5CF8C" w:rsidR="00D7636C" w:rsidRPr="00E472AA" w:rsidRDefault="00D7636C" w:rsidP="00D7636C">
      <w:pPr>
        <w:pStyle w:val="slovanseznam"/>
        <w:numPr>
          <w:ilvl w:val="1"/>
          <w:numId w:val="35"/>
        </w:numPr>
        <w:rPr>
          <w:rFonts w:ascii="Open Sans" w:hAnsi="Open Sans" w:cs="Open Sans"/>
          <w:sz w:val="20"/>
        </w:rPr>
      </w:pPr>
      <w:r w:rsidRPr="00E472AA">
        <w:rPr>
          <w:rFonts w:ascii="Open Sans" w:hAnsi="Open Sans" w:cs="Open Sans"/>
          <w:sz w:val="20"/>
        </w:rPr>
        <w:t xml:space="preserve">Tuto smlouvu je možné měnit pouze písemnou dohodou </w:t>
      </w:r>
      <w:r w:rsidR="00B20764" w:rsidRPr="00E472AA">
        <w:rPr>
          <w:rFonts w:ascii="Open Sans" w:hAnsi="Open Sans" w:cs="Open Sans"/>
          <w:sz w:val="20"/>
        </w:rPr>
        <w:t>S</w:t>
      </w:r>
      <w:r w:rsidRPr="00E472AA">
        <w:rPr>
          <w:rFonts w:ascii="Open Sans" w:hAnsi="Open Sans" w:cs="Open Sans"/>
          <w:sz w:val="20"/>
        </w:rPr>
        <w:t>mluvních stran ve formě číslovaných dodatků.</w:t>
      </w:r>
    </w:p>
    <w:p w14:paraId="13CD8251" w14:textId="06598010" w:rsidR="00D7636C" w:rsidRPr="00E472AA" w:rsidRDefault="00D76B7C" w:rsidP="00D7636C">
      <w:pPr>
        <w:pStyle w:val="slovanseznam"/>
        <w:numPr>
          <w:ilvl w:val="1"/>
          <w:numId w:val="35"/>
        </w:numPr>
        <w:rPr>
          <w:rFonts w:ascii="Open Sans" w:hAnsi="Open Sans" w:cs="Open Sans"/>
          <w:sz w:val="20"/>
        </w:rPr>
      </w:pPr>
      <w:r w:rsidRPr="00E472AA">
        <w:rPr>
          <w:rFonts w:ascii="Open Sans" w:hAnsi="Open Sans" w:cs="Open Sans"/>
          <w:sz w:val="20"/>
        </w:rPr>
        <w:t>Příkazník</w:t>
      </w:r>
      <w:r w:rsidR="00D7636C" w:rsidRPr="00E472AA">
        <w:rPr>
          <w:rFonts w:ascii="Open Sans" w:hAnsi="Open Sans" w:cs="Open Sans"/>
          <w:sz w:val="20"/>
        </w:rPr>
        <w:t xml:space="preserve"> prohlašuje, že na sebe dle ustanovení § 1765 odst. 2 občanského zákoníku výslovně přebírá nebezpečí změny okolností.</w:t>
      </w:r>
    </w:p>
    <w:p w14:paraId="73545649" w14:textId="5558423E" w:rsidR="00B20764" w:rsidRPr="00E472AA" w:rsidRDefault="00FE4EA6" w:rsidP="00FE4EA6">
      <w:pPr>
        <w:pStyle w:val="slovanseznam"/>
        <w:numPr>
          <w:ilvl w:val="1"/>
          <w:numId w:val="35"/>
        </w:numPr>
        <w:rPr>
          <w:rFonts w:ascii="Open Sans" w:hAnsi="Open Sans" w:cs="Open Sans"/>
          <w:sz w:val="20"/>
        </w:rPr>
      </w:pPr>
      <w:r w:rsidRPr="00E472AA">
        <w:rPr>
          <w:rFonts w:ascii="Open Sans" w:hAnsi="Open Sans" w:cs="Open Sans"/>
          <w:sz w:val="20"/>
        </w:rPr>
        <w:t xml:space="preserve">Tato smlouva je sepsána ve 3 vyhotoveních, ze kterých Příkazce po jejím podpisu obdrží 2 vyhotovení a Příkazník 1 vyhotovení. Změny této smlouvy lze platně sjednat pouze písemně formou dodatků k této smlouvě potvrzených oběma </w:t>
      </w:r>
      <w:r w:rsidR="00B20764" w:rsidRPr="00E472AA">
        <w:rPr>
          <w:rFonts w:ascii="Open Sans" w:hAnsi="Open Sans" w:cs="Open Sans"/>
          <w:sz w:val="20"/>
        </w:rPr>
        <w:t>S</w:t>
      </w:r>
      <w:r w:rsidRPr="00E472AA">
        <w:rPr>
          <w:rFonts w:ascii="Open Sans" w:hAnsi="Open Sans" w:cs="Open Sans"/>
          <w:sz w:val="20"/>
        </w:rPr>
        <w:t>mluvními stranami.</w:t>
      </w:r>
    </w:p>
    <w:p w14:paraId="28282A6D" w14:textId="2A885342" w:rsidR="00C023B2" w:rsidRDefault="00C3159C">
      <w:pPr>
        <w:pStyle w:val="slovanseznam"/>
        <w:numPr>
          <w:ilvl w:val="1"/>
          <w:numId w:val="35"/>
        </w:numPr>
        <w:rPr>
          <w:rFonts w:ascii="Open Sans" w:hAnsi="Open Sans" w:cs="Open Sans"/>
          <w:sz w:val="20"/>
        </w:rPr>
      </w:pPr>
      <w:r w:rsidRPr="00E472AA">
        <w:rPr>
          <w:rFonts w:ascii="Open Sans" w:hAnsi="Open Sans" w:cs="Open Sans"/>
          <w:sz w:val="20"/>
        </w:rPr>
        <w:t>Smluvní strany prohlašují, že jsou plně svéprávné,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4AEEE3FE" w14:textId="71110ACD" w:rsidR="00EA339F" w:rsidRDefault="00EA339F" w:rsidP="00EA339F">
      <w:pPr>
        <w:pStyle w:val="slovanseznam"/>
        <w:numPr>
          <w:ilvl w:val="0"/>
          <w:numId w:val="0"/>
        </w:numPr>
        <w:ind w:left="709"/>
        <w:rPr>
          <w:rFonts w:ascii="Open Sans" w:hAnsi="Open Sans" w:cs="Open Sans"/>
          <w:sz w:val="20"/>
        </w:rPr>
      </w:pPr>
    </w:p>
    <w:p w14:paraId="35D85B6D" w14:textId="77777777" w:rsidR="00EA339F" w:rsidRPr="00E472AA" w:rsidRDefault="00EA339F" w:rsidP="00EA339F">
      <w:pPr>
        <w:pStyle w:val="slovanseznam"/>
        <w:numPr>
          <w:ilvl w:val="0"/>
          <w:numId w:val="0"/>
        </w:numPr>
        <w:ind w:left="709"/>
        <w:rPr>
          <w:rFonts w:ascii="Open Sans" w:hAnsi="Open Sans" w:cs="Open Sans"/>
          <w:sz w:val="20"/>
        </w:rPr>
      </w:pPr>
    </w:p>
    <w:p w14:paraId="7A8C9C60" w14:textId="51295650" w:rsidR="002B1B01" w:rsidRPr="00E472AA" w:rsidRDefault="00C023B2" w:rsidP="00313E32">
      <w:pPr>
        <w:pStyle w:val="slovanseznam"/>
        <w:numPr>
          <w:ilvl w:val="1"/>
          <w:numId w:val="35"/>
        </w:numPr>
        <w:rPr>
          <w:rFonts w:ascii="Open Sans" w:hAnsi="Open Sans" w:cs="Open Sans"/>
          <w:sz w:val="20"/>
        </w:rPr>
      </w:pPr>
      <w:r w:rsidRPr="00E472AA">
        <w:rPr>
          <w:rFonts w:ascii="Open Sans" w:hAnsi="Open Sans" w:cs="Open Sans"/>
          <w:sz w:val="20"/>
        </w:rPr>
        <w:lastRenderedPageBreak/>
        <w:t xml:space="preserve">Uzavření příkazní smlouvy bylo schváleno na </w:t>
      </w:r>
      <w:r w:rsidR="00A41252">
        <w:rPr>
          <w:rFonts w:ascii="Open Sans" w:hAnsi="Open Sans" w:cs="Open Sans"/>
          <w:sz w:val="20"/>
        </w:rPr>
        <w:t>jednání</w:t>
      </w:r>
      <w:r w:rsidRPr="00E472AA">
        <w:rPr>
          <w:rFonts w:ascii="Open Sans" w:hAnsi="Open Sans" w:cs="Open Sans"/>
          <w:sz w:val="20"/>
        </w:rPr>
        <w:t xml:space="preserve"> </w:t>
      </w:r>
      <w:r w:rsidR="00A41252">
        <w:rPr>
          <w:rFonts w:ascii="Open Sans" w:hAnsi="Open Sans" w:cs="Open Sans"/>
          <w:sz w:val="20"/>
        </w:rPr>
        <w:t>R</w:t>
      </w:r>
      <w:r w:rsidRPr="00E472AA">
        <w:rPr>
          <w:rFonts w:ascii="Open Sans" w:hAnsi="Open Sans" w:cs="Open Sans"/>
          <w:sz w:val="20"/>
        </w:rPr>
        <w:t>ady města dne</w:t>
      </w:r>
      <w:r w:rsidR="00EA339F">
        <w:rPr>
          <w:rFonts w:ascii="Open Sans" w:hAnsi="Open Sans" w:cs="Open Sans"/>
          <w:sz w:val="20"/>
        </w:rPr>
        <w:t xml:space="preserve"> 15. 9. 2025</w:t>
      </w:r>
      <w:r w:rsidRPr="00E472AA">
        <w:rPr>
          <w:rFonts w:ascii="Open Sans" w:hAnsi="Open Sans" w:cs="Open Sans"/>
          <w:sz w:val="20"/>
        </w:rPr>
        <w:t xml:space="preserve">, č. usnesení </w:t>
      </w:r>
      <w:r w:rsidR="00EA339F">
        <w:rPr>
          <w:rFonts w:ascii="Open Sans" w:hAnsi="Open Sans" w:cs="Open Sans"/>
          <w:sz w:val="20"/>
        </w:rPr>
        <w:t>657/2025/R.</w:t>
      </w:r>
    </w:p>
    <w:p w14:paraId="7F57F932" w14:textId="77777777" w:rsidR="002B1B01" w:rsidRPr="00E472AA" w:rsidRDefault="002B1B01" w:rsidP="00446DA3">
      <w:pPr>
        <w:pStyle w:val="Nadpis1"/>
        <w:numPr>
          <w:ilvl w:val="0"/>
          <w:numId w:val="35"/>
        </w:numPr>
        <w:spacing w:before="360" w:after="60"/>
        <w:rPr>
          <w:rFonts w:ascii="Open Sans" w:hAnsi="Open Sans" w:cs="Open Sans"/>
          <w:sz w:val="20"/>
        </w:rPr>
      </w:pPr>
      <w:r w:rsidRPr="00E472AA">
        <w:rPr>
          <w:rFonts w:ascii="Open Sans" w:hAnsi="Open Sans" w:cs="Open Sans"/>
          <w:sz w:val="20"/>
        </w:rPr>
        <w:t>Přílohy</w:t>
      </w:r>
    </w:p>
    <w:p w14:paraId="01836C32" w14:textId="78000860" w:rsidR="00A41252" w:rsidRDefault="00647190" w:rsidP="00647190">
      <w:pPr>
        <w:pStyle w:val="Datum"/>
        <w:numPr>
          <w:ilvl w:val="0"/>
          <w:numId w:val="63"/>
        </w:numPr>
        <w:spacing w:before="0" w:after="0"/>
        <w:rPr>
          <w:rFonts w:ascii="Open Sans" w:hAnsi="Open Sans" w:cs="Open Sans"/>
          <w:sz w:val="20"/>
          <w:lang w:val="cs-CZ" w:eastAsia="cs-CZ"/>
        </w:rPr>
      </w:pPr>
      <w:r w:rsidRPr="00647190">
        <w:rPr>
          <w:rFonts w:ascii="Open Sans" w:hAnsi="Open Sans" w:cs="Open Sans"/>
          <w:sz w:val="20"/>
          <w:lang w:val="cs-CZ" w:eastAsia="cs-CZ"/>
        </w:rPr>
        <w:t>certifikát o zákonném pojištění autorizovaných osob</w:t>
      </w:r>
    </w:p>
    <w:p w14:paraId="7E449218" w14:textId="77777777" w:rsidR="00647190" w:rsidRDefault="00647190" w:rsidP="00A41252">
      <w:pPr>
        <w:pStyle w:val="Datum"/>
        <w:spacing w:before="0" w:after="0"/>
        <w:ind w:left="0"/>
        <w:rPr>
          <w:rFonts w:ascii="Open Sans" w:hAnsi="Open Sans" w:cs="Open Sans"/>
          <w:sz w:val="20"/>
        </w:rPr>
      </w:pPr>
    </w:p>
    <w:p w14:paraId="4D893E52" w14:textId="2FAA3096" w:rsidR="00A41252" w:rsidRDefault="00A41252" w:rsidP="00A41252">
      <w:pPr>
        <w:pStyle w:val="Datum"/>
        <w:spacing w:before="0" w:after="0"/>
        <w:ind w:left="0"/>
        <w:rPr>
          <w:rFonts w:ascii="Open Sans" w:hAnsi="Open Sans" w:cs="Open Sans"/>
          <w:sz w:val="20"/>
        </w:rPr>
      </w:pPr>
      <w:r w:rsidRPr="00F26CE6">
        <w:rPr>
          <w:rFonts w:ascii="Open Sans" w:hAnsi="Open Sans" w:cs="Open Sans"/>
          <w:sz w:val="20"/>
        </w:rPr>
        <w:t xml:space="preserve">V Mělníku </w:t>
      </w:r>
      <w:r w:rsidR="00EA339F">
        <w:rPr>
          <w:rFonts w:ascii="Open Sans" w:hAnsi="Open Sans" w:cs="Open Sans"/>
          <w:sz w:val="20"/>
        </w:rPr>
        <w:t xml:space="preserve">dne </w:t>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 xml:space="preserve">V </w:t>
      </w:r>
      <w:r w:rsidR="00175C06" w:rsidRPr="00EA339F">
        <w:rPr>
          <w:rFonts w:ascii="Open Sans" w:hAnsi="Open Sans" w:cs="Open Sans"/>
          <w:sz w:val="20"/>
          <w:lang w:val="cs-CZ" w:eastAsia="en-US"/>
        </w:rPr>
        <w:t>Mělníku</w:t>
      </w:r>
      <w:r w:rsidRPr="00EA339F">
        <w:rPr>
          <w:rFonts w:ascii="Open Sans" w:hAnsi="Open Sans" w:cs="Open Sans"/>
          <w:sz w:val="20"/>
        </w:rPr>
        <w:t xml:space="preserve"> </w:t>
      </w:r>
      <w:r w:rsidR="00EA339F">
        <w:rPr>
          <w:rFonts w:ascii="Open Sans" w:hAnsi="Open Sans" w:cs="Open Sans"/>
          <w:sz w:val="20"/>
        </w:rPr>
        <w:t xml:space="preserve">dne </w:t>
      </w:r>
    </w:p>
    <w:p w14:paraId="23C846FF" w14:textId="39EC82D4" w:rsidR="00A41252" w:rsidRDefault="00A41252" w:rsidP="00A41252">
      <w:pPr>
        <w:pStyle w:val="Datum"/>
        <w:spacing w:before="0" w:after="0"/>
        <w:ind w:left="0"/>
        <w:rPr>
          <w:rFonts w:ascii="Open Sans" w:hAnsi="Open Sans" w:cs="Open Sans"/>
          <w:sz w:val="20"/>
        </w:rPr>
      </w:pPr>
    </w:p>
    <w:p w14:paraId="4163C72C" w14:textId="164376F5" w:rsidR="00A41252" w:rsidRDefault="00A41252" w:rsidP="00A41252">
      <w:pPr>
        <w:pStyle w:val="Datum"/>
        <w:spacing w:before="0" w:after="0"/>
        <w:ind w:left="0"/>
        <w:rPr>
          <w:rFonts w:ascii="Open Sans" w:hAnsi="Open Sans" w:cs="Open Sans"/>
          <w:sz w:val="20"/>
        </w:rPr>
      </w:pPr>
    </w:p>
    <w:p w14:paraId="35374E7A" w14:textId="77777777" w:rsidR="00A41252" w:rsidRDefault="00A41252" w:rsidP="00A41252">
      <w:pPr>
        <w:pStyle w:val="Datum"/>
        <w:spacing w:before="0" w:after="0"/>
        <w:ind w:left="0"/>
        <w:rPr>
          <w:rFonts w:ascii="Open Sans" w:hAnsi="Open Sans" w:cs="Open Sans"/>
          <w:sz w:val="20"/>
        </w:rPr>
      </w:pPr>
    </w:p>
    <w:p w14:paraId="1D0D1B07" w14:textId="77777777" w:rsidR="00A41252" w:rsidRPr="003A6FDB" w:rsidRDefault="00A41252" w:rsidP="00A41252">
      <w:pPr>
        <w:pStyle w:val="Datum"/>
        <w:spacing w:before="0" w:after="0"/>
        <w:ind w:left="0"/>
        <w:rPr>
          <w:rFonts w:ascii="Open Sans" w:hAnsi="Open Sans" w:cs="Open Sans"/>
          <w:sz w:val="20"/>
        </w:rPr>
      </w:pPr>
    </w:p>
    <w:p w14:paraId="571AE8BB" w14:textId="77D70A18" w:rsidR="0082577D" w:rsidRPr="00175C06" w:rsidRDefault="00647190" w:rsidP="00A41252">
      <w:pPr>
        <w:pStyle w:val="Datum"/>
        <w:spacing w:before="0" w:after="0"/>
        <w:ind w:left="0"/>
        <w:rPr>
          <w:rFonts w:ascii="Open Sans" w:hAnsi="Open Sans" w:cs="Open Sans"/>
          <w:sz w:val="20"/>
          <w:lang w:val="cs-CZ"/>
        </w:rPr>
      </w:pPr>
      <w:r>
        <w:rPr>
          <w:rFonts w:ascii="Open Sans" w:hAnsi="Open Sans" w:cs="Open Sans"/>
          <w:sz w:val="20"/>
          <w:lang w:val="cs-CZ"/>
        </w:rPr>
        <w:t>I</w:t>
      </w:r>
      <w:proofErr w:type="spellStart"/>
      <w:r w:rsidR="00A41252">
        <w:rPr>
          <w:rFonts w:ascii="Open Sans" w:hAnsi="Open Sans" w:cs="Open Sans"/>
          <w:sz w:val="20"/>
        </w:rPr>
        <w:t>ng</w:t>
      </w:r>
      <w:proofErr w:type="spellEnd"/>
      <w:r w:rsidR="00A41252">
        <w:rPr>
          <w:rFonts w:ascii="Open Sans" w:hAnsi="Open Sans" w:cs="Open Sans"/>
          <w:sz w:val="20"/>
        </w:rPr>
        <w:t>. Tomáš Martinec</w:t>
      </w:r>
      <w:r w:rsidR="00A41252" w:rsidRPr="003A6FDB">
        <w:rPr>
          <w:rFonts w:ascii="Open Sans" w:hAnsi="Open Sans" w:cs="Open Sans"/>
          <w:sz w:val="20"/>
        </w:rPr>
        <w:t>,</w:t>
      </w:r>
      <w:r w:rsidR="00A41252">
        <w:rPr>
          <w:rFonts w:ascii="Open Sans" w:hAnsi="Open Sans" w:cs="Open Sans"/>
          <w:sz w:val="20"/>
        </w:rPr>
        <w:t xml:space="preserve"> Ph.D.</w:t>
      </w:r>
      <w:r w:rsidR="00A41252">
        <w:rPr>
          <w:rFonts w:ascii="Open Sans" w:hAnsi="Open Sans" w:cs="Open Sans"/>
          <w:sz w:val="20"/>
        </w:rPr>
        <w:tab/>
      </w:r>
      <w:r w:rsidR="00A41252">
        <w:rPr>
          <w:rFonts w:ascii="Open Sans" w:hAnsi="Open Sans" w:cs="Open Sans"/>
          <w:sz w:val="20"/>
        </w:rPr>
        <w:tab/>
      </w:r>
      <w:r w:rsidR="00A41252">
        <w:rPr>
          <w:rFonts w:ascii="Open Sans" w:hAnsi="Open Sans" w:cs="Open Sans"/>
          <w:sz w:val="20"/>
        </w:rPr>
        <w:tab/>
      </w:r>
      <w:r w:rsidR="00175C06">
        <w:rPr>
          <w:rFonts w:ascii="Open Sans" w:hAnsi="Open Sans" w:cs="Open Sans"/>
          <w:sz w:val="20"/>
          <w:lang w:val="cs-CZ" w:eastAsia="en-US"/>
        </w:rPr>
        <w:t>Ing. Jakub Dušátko</w:t>
      </w:r>
      <w:r w:rsidR="00A41252" w:rsidRPr="003A6FDB">
        <w:rPr>
          <w:rFonts w:ascii="Open Sans" w:hAnsi="Open Sans" w:cs="Open Sans"/>
          <w:sz w:val="20"/>
        </w:rPr>
        <w:br/>
        <w:t>starosta města Mělník</w:t>
      </w:r>
      <w:r w:rsidR="00A41252" w:rsidRPr="00E60526" w:rsidDel="006E486B">
        <w:rPr>
          <w:rFonts w:ascii="Open Sans" w:hAnsi="Open Sans" w:cs="Open Sans"/>
          <w:sz w:val="20"/>
        </w:rPr>
        <w:t xml:space="preserve"> </w:t>
      </w:r>
      <w:r w:rsidR="00175C06">
        <w:rPr>
          <w:rFonts w:ascii="Open Sans" w:hAnsi="Open Sans" w:cs="Open Sans"/>
          <w:sz w:val="20"/>
        </w:rPr>
        <w:tab/>
      </w:r>
      <w:r w:rsidR="00175C06">
        <w:rPr>
          <w:rFonts w:ascii="Open Sans" w:hAnsi="Open Sans" w:cs="Open Sans"/>
          <w:sz w:val="20"/>
        </w:rPr>
        <w:tab/>
      </w:r>
      <w:r w:rsidR="00175C06">
        <w:rPr>
          <w:rFonts w:ascii="Open Sans" w:hAnsi="Open Sans" w:cs="Open Sans"/>
          <w:sz w:val="20"/>
        </w:rPr>
        <w:tab/>
      </w:r>
      <w:r w:rsidR="00175C06">
        <w:rPr>
          <w:rFonts w:ascii="Open Sans" w:hAnsi="Open Sans" w:cs="Open Sans"/>
          <w:sz w:val="20"/>
        </w:rPr>
        <w:tab/>
      </w:r>
      <w:r w:rsidR="00175C06">
        <w:rPr>
          <w:rFonts w:ascii="Open Sans" w:hAnsi="Open Sans" w:cs="Open Sans"/>
          <w:sz w:val="20"/>
          <w:lang w:val="cs-CZ"/>
        </w:rPr>
        <w:t>jednatel JD-Stavební Inženýrství, s.r.o.</w:t>
      </w:r>
    </w:p>
    <w:sectPr w:rsidR="0082577D" w:rsidRPr="00175C06" w:rsidSect="00A41252">
      <w:footerReference w:type="default" r:id="rId9"/>
      <w:pgSz w:w="11906" w:h="16838"/>
      <w:pgMar w:top="1417" w:right="1417" w:bottom="709" w:left="1417" w:header="708" w:footer="238"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BC6768" w16cex:dateUtc="2023-09-25T18:09:00Z"/>
  <w16cex:commentExtensible w16cex:durableId="28BC6754" w16cex:dateUtc="2023-09-25T18:08:00Z"/>
  <w16cex:commentExtensible w16cex:durableId="28BC6ADC" w16cex:dateUtc="2023-09-25T18:23:00Z"/>
  <w16cex:commentExtensible w16cex:durableId="28BC6BC9" w16cex:dateUtc="2023-09-25T18:27:00Z"/>
  <w16cex:commentExtensible w16cex:durableId="28BD645F" w16cex:dateUtc="2023-09-26T1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7FF5AC" w16cid:durableId="28BC6768"/>
  <w16cid:commentId w16cid:paraId="1C88052E" w16cid:durableId="28BC6754"/>
  <w16cid:commentId w16cid:paraId="255D7E3E" w16cid:durableId="28BC6ADC"/>
  <w16cid:commentId w16cid:paraId="0BB620C1" w16cid:durableId="28BC6BC9"/>
  <w16cid:commentId w16cid:paraId="36753879" w16cid:durableId="28BD645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A3A4B" w14:textId="77777777" w:rsidR="00575B47" w:rsidRDefault="00575B47">
      <w:r>
        <w:separator/>
      </w:r>
    </w:p>
  </w:endnote>
  <w:endnote w:type="continuationSeparator" w:id="0">
    <w:p w14:paraId="374592C2" w14:textId="77777777" w:rsidR="00575B47" w:rsidRDefault="0057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 Sans">
    <w:panose1 w:val="020B0606030504020204"/>
    <w:charset w:val="EE"/>
    <w:family w:val="swiss"/>
    <w:pitch w:val="variable"/>
    <w:sig w:usb0="E00002EF" w:usb1="4000205B" w:usb2="00000028" w:usb3="00000000" w:csb0="0000019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2E5398D0" w:rsidR="00E87807" w:rsidRPr="003D248D" w:rsidRDefault="00E87807">
    <w:pPr>
      <w:pStyle w:val="Zpat"/>
      <w:jc w:val="center"/>
      <w:rPr>
        <w:rFonts w:ascii="Open Sans" w:hAnsi="Open Sans" w:cs="Open Sans"/>
        <w:b w:val="0"/>
        <w:i w:val="0"/>
        <w:sz w:val="18"/>
        <w:szCs w:val="18"/>
      </w:rPr>
    </w:pPr>
    <w:r w:rsidRPr="003D248D">
      <w:rPr>
        <w:rFonts w:ascii="Open Sans" w:hAnsi="Open Sans" w:cs="Open Sans"/>
        <w:b w:val="0"/>
        <w:i w:val="0"/>
        <w:sz w:val="18"/>
        <w:szCs w:val="18"/>
      </w:rPr>
      <w:fldChar w:fldCharType="begin"/>
    </w:r>
    <w:r w:rsidRPr="003D248D">
      <w:rPr>
        <w:rFonts w:ascii="Open Sans" w:hAnsi="Open Sans" w:cs="Open Sans"/>
        <w:b w:val="0"/>
        <w:i w:val="0"/>
        <w:sz w:val="18"/>
        <w:szCs w:val="18"/>
      </w:rPr>
      <w:instrText xml:space="preserve"> PAGE   \* MERGEFORMAT </w:instrText>
    </w:r>
    <w:r w:rsidRPr="003D248D">
      <w:rPr>
        <w:rFonts w:ascii="Open Sans" w:hAnsi="Open Sans" w:cs="Open Sans"/>
        <w:b w:val="0"/>
        <w:i w:val="0"/>
        <w:sz w:val="18"/>
        <w:szCs w:val="18"/>
      </w:rPr>
      <w:fldChar w:fldCharType="separate"/>
    </w:r>
    <w:r w:rsidR="00F407CE">
      <w:rPr>
        <w:rFonts w:ascii="Open Sans" w:hAnsi="Open Sans" w:cs="Open Sans"/>
        <w:b w:val="0"/>
        <w:i w:val="0"/>
        <w:noProof/>
        <w:sz w:val="18"/>
        <w:szCs w:val="18"/>
      </w:rPr>
      <w:t>8</w:t>
    </w:r>
    <w:r w:rsidRPr="003D248D">
      <w:rPr>
        <w:rFonts w:ascii="Open Sans" w:hAnsi="Open Sans" w:cs="Open Sans"/>
        <w:b w:val="0"/>
        <w:i w:val="0"/>
        <w:sz w:val="18"/>
        <w:szCs w:val="18"/>
      </w:rPr>
      <w:fldChar w:fldCharType="end"/>
    </w:r>
  </w:p>
  <w:p w14:paraId="14907A3A" w14:textId="77777777" w:rsidR="002876AE" w:rsidRDefault="002876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AFC3B" w14:textId="77777777" w:rsidR="00575B47" w:rsidRDefault="00575B47">
      <w:r>
        <w:separator/>
      </w:r>
    </w:p>
  </w:footnote>
  <w:footnote w:type="continuationSeparator" w:id="0">
    <w:p w14:paraId="7AB3581A" w14:textId="77777777" w:rsidR="00575B47" w:rsidRDefault="00575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A120B65A"/>
    <w:name w:val="WWNum24"/>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sz w:val="20"/>
        <w:szCs w:val="2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3"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5"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6"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8"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9"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6"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7" w15:restartNumberingAfterBreak="0">
    <w:nsid w:val="2D1D5CC7"/>
    <w:multiLevelType w:val="singleLevel"/>
    <w:tmpl w:val="D55A6CBE"/>
    <w:lvl w:ilvl="0">
      <w:start w:val="1"/>
      <w:numFmt w:val="decimal"/>
      <w:pStyle w:val="slovanseznam"/>
      <w:lvlText w:val="%1)"/>
      <w:lvlJc w:val="left"/>
      <w:pPr>
        <w:tabs>
          <w:tab w:val="num" w:pos="1922"/>
        </w:tabs>
        <w:ind w:left="1922" w:hanging="363"/>
      </w:pPr>
      <w:rPr>
        <w:rFonts w:cs="Times New Roman"/>
      </w:rPr>
    </w:lvl>
  </w:abstractNum>
  <w:abstractNum w:abstractNumId="18"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19" w15:restartNumberingAfterBreak="0">
    <w:nsid w:val="344D3790"/>
    <w:multiLevelType w:val="hybridMultilevel"/>
    <w:tmpl w:val="61B6E094"/>
    <w:lvl w:ilvl="0" w:tplc="F7668630">
      <w:start w:val="3"/>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1"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2"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5"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7"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8" w15:restartNumberingAfterBreak="0">
    <w:nsid w:val="41CE350D"/>
    <w:multiLevelType w:val="hybridMultilevel"/>
    <w:tmpl w:val="C11E1830"/>
    <w:lvl w:ilvl="0" w:tplc="AD8A2A5E">
      <w:numFmt w:val="bullet"/>
      <w:lvlText w:val="-"/>
      <w:lvlJc w:val="left"/>
      <w:pPr>
        <w:ind w:left="1437" w:hanging="360"/>
      </w:pPr>
      <w:rPr>
        <w:rFonts w:ascii="Open Sans" w:eastAsia="Times New Roman" w:hAnsi="Open Sans" w:cs="Open Sans"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29"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1"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3"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5" w15:restartNumberingAfterBreak="0">
    <w:nsid w:val="4F122AB6"/>
    <w:multiLevelType w:val="hybridMultilevel"/>
    <w:tmpl w:val="79F64560"/>
    <w:lvl w:ilvl="0" w:tplc="F04ACBDC">
      <w:start w:val="1"/>
      <w:numFmt w:val="decimal"/>
      <w:lvlText w:val="%1."/>
      <w:lvlJc w:val="left"/>
      <w:pPr>
        <w:ind w:left="1077" w:hanging="283"/>
      </w:pPr>
      <w:rPr>
        <w:rFonts w:cs="Times New Roman"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7"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9"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40" w15:restartNumberingAfterBreak="0">
    <w:nsid w:val="5FBC69BA"/>
    <w:multiLevelType w:val="hybridMultilevel"/>
    <w:tmpl w:val="C92AED24"/>
    <w:lvl w:ilvl="0" w:tplc="26B42E78">
      <w:start w:val="1"/>
      <w:numFmt w:val="decimal"/>
      <w:lvlText w:val="%1."/>
      <w:lvlJc w:val="left"/>
      <w:pPr>
        <w:ind w:left="1986" w:hanging="284"/>
      </w:pPr>
      <w:rPr>
        <w:rFonts w:cs="Times New Roman" w:hint="default"/>
        <w:b w:val="0"/>
        <w:sz w:val="20"/>
        <w:szCs w:val="2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41"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2"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3" w15:restartNumberingAfterBreak="0">
    <w:nsid w:val="67196742"/>
    <w:multiLevelType w:val="hybridMultilevel"/>
    <w:tmpl w:val="BC9C4D80"/>
    <w:lvl w:ilvl="0" w:tplc="6A4A2528">
      <w:start w:val="1"/>
      <w:numFmt w:val="upperRoman"/>
      <w:lvlText w:val="%1."/>
      <w:lvlJc w:val="right"/>
      <w:pPr>
        <w:ind w:left="794" w:hanging="434"/>
      </w:pPr>
      <w:rPr>
        <w:rFonts w:hint="default"/>
        <w:b/>
        <w:sz w:val="20"/>
        <w:szCs w:val="20"/>
      </w:rPr>
    </w:lvl>
    <w:lvl w:ilvl="1" w:tplc="F04ACBDC">
      <w:start w:val="1"/>
      <w:numFmt w:val="decimal"/>
      <w:lvlText w:val="%2."/>
      <w:lvlJc w:val="left"/>
      <w:pPr>
        <w:ind w:left="1077" w:hanging="283"/>
      </w:pPr>
      <w:rPr>
        <w:rFonts w:cs="Times New Roman" w:hint="default"/>
        <w:b w:val="0"/>
        <w:sz w:val="20"/>
        <w:szCs w:val="20"/>
      </w:rPr>
    </w:lvl>
    <w:lvl w:ilvl="2" w:tplc="B882CC20">
      <w:start w:val="1"/>
      <w:numFmt w:val="decimal"/>
      <w:lvlText w:val="%3."/>
      <w:lvlJc w:val="left"/>
      <w:pPr>
        <w:ind w:left="1418" w:hanging="284"/>
      </w:pPr>
      <w:rPr>
        <w:rFonts w:cs="Times New Roman" w:hint="default"/>
        <w:b/>
        <w:sz w:val="20"/>
        <w:szCs w:val="20"/>
      </w:rPr>
    </w:lvl>
    <w:lvl w:ilvl="3" w:tplc="B512FADC">
      <w:start w:val="1"/>
      <w:numFmt w:val="bullet"/>
      <w:lvlText w:val="-"/>
      <w:lvlJc w:val="left"/>
      <w:pPr>
        <w:ind w:left="2880" w:hanging="360"/>
      </w:pPr>
      <w:rPr>
        <w:rFonts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73651BC"/>
    <w:multiLevelType w:val="multilevel"/>
    <w:tmpl w:val="E30253FC"/>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5"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6"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7"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0"/>
  </w:num>
  <w:num w:numId="2">
    <w:abstractNumId w:val="7"/>
  </w:num>
  <w:num w:numId="3">
    <w:abstractNumId w:val="39"/>
  </w:num>
  <w:num w:numId="4">
    <w:abstractNumId w:val="26"/>
  </w:num>
  <w:num w:numId="5">
    <w:abstractNumId w:val="30"/>
  </w:num>
  <w:num w:numId="6">
    <w:abstractNumId w:val="18"/>
  </w:num>
  <w:num w:numId="7">
    <w:abstractNumId w:val="24"/>
  </w:num>
  <w:num w:numId="8">
    <w:abstractNumId w:val="33"/>
  </w:num>
  <w:num w:numId="9">
    <w:abstractNumId w:val="21"/>
  </w:num>
  <w:num w:numId="10">
    <w:abstractNumId w:val="27"/>
  </w:num>
  <w:num w:numId="11">
    <w:abstractNumId w:val="13"/>
  </w:num>
  <w:num w:numId="12">
    <w:abstractNumId w:val="12"/>
  </w:num>
  <w:num w:numId="13">
    <w:abstractNumId w:val="31"/>
  </w:num>
  <w:num w:numId="14">
    <w:abstractNumId w:val="1"/>
  </w:num>
  <w:num w:numId="15">
    <w:abstractNumId w:val="15"/>
  </w:num>
  <w:num w:numId="16">
    <w:abstractNumId w:val="38"/>
  </w:num>
  <w:num w:numId="17">
    <w:abstractNumId w:val="10"/>
  </w:num>
  <w:num w:numId="18">
    <w:abstractNumId w:val="11"/>
  </w:num>
  <w:num w:numId="19">
    <w:abstractNumId w:val="4"/>
  </w:num>
  <w:num w:numId="20">
    <w:abstractNumId w:val="42"/>
  </w:num>
  <w:num w:numId="21">
    <w:abstractNumId w:val="37"/>
  </w:num>
  <w:num w:numId="22">
    <w:abstractNumId w:val="29"/>
  </w:num>
  <w:num w:numId="23">
    <w:abstractNumId w:val="2"/>
  </w:num>
  <w:num w:numId="24">
    <w:abstractNumId w:val="8"/>
  </w:num>
  <w:num w:numId="25">
    <w:abstractNumId w:val="16"/>
  </w:num>
  <w:num w:numId="26">
    <w:abstractNumId w:val="5"/>
  </w:num>
  <w:num w:numId="27">
    <w:abstractNumId w:val="41"/>
  </w:num>
  <w:num w:numId="28">
    <w:abstractNumId w:val="9"/>
  </w:num>
  <w:num w:numId="29">
    <w:abstractNumId w:val="47"/>
  </w:num>
  <w:num w:numId="30">
    <w:abstractNumId w:val="3"/>
  </w:num>
  <w:num w:numId="31">
    <w:abstractNumId w:val="32"/>
  </w:num>
  <w:num w:numId="32">
    <w:abstractNumId w:val="45"/>
  </w:num>
  <w:num w:numId="33">
    <w:abstractNumId w:val="36"/>
  </w:num>
  <w:num w:numId="34">
    <w:abstractNumId w:val="17"/>
  </w:num>
  <w:num w:numId="35">
    <w:abstractNumId w:val="44"/>
  </w:num>
  <w:num w:numId="36">
    <w:abstractNumId w:val="34"/>
  </w:num>
  <w:num w:numId="37">
    <w:abstractNumId w:val="14"/>
  </w:num>
  <w:num w:numId="38">
    <w:abstractNumId w:val="23"/>
  </w:num>
  <w:num w:numId="39">
    <w:abstractNumId w:val="6"/>
  </w:num>
  <w:num w:numId="40">
    <w:abstractNumId w:val="25"/>
  </w:num>
  <w:num w:numId="41">
    <w:abstractNumId w:val="46"/>
  </w:num>
  <w:num w:numId="42">
    <w:abstractNumId w:val="22"/>
  </w:num>
  <w:num w:numId="43">
    <w:abstractNumId w:val="28"/>
  </w:num>
  <w:num w:numId="44">
    <w:abstractNumId w:val="17"/>
  </w:num>
  <w:num w:numId="45">
    <w:abstractNumId w:val="17"/>
  </w:num>
  <w:num w:numId="46">
    <w:abstractNumId w:val="43"/>
  </w:num>
  <w:num w:numId="47">
    <w:abstractNumId w:val="17"/>
  </w:num>
  <w:num w:numId="48">
    <w:abstractNumId w:val="35"/>
  </w:num>
  <w:num w:numId="49">
    <w:abstractNumId w:val="40"/>
  </w:num>
  <w:num w:numId="50">
    <w:abstractNumId w:val="17"/>
  </w:num>
  <w:num w:numId="51">
    <w:abstractNumId w:val="17"/>
  </w:num>
  <w:num w:numId="52">
    <w:abstractNumId w:val="17"/>
  </w:num>
  <w:num w:numId="53">
    <w:abstractNumId w:val="17"/>
  </w:num>
  <w:num w:numId="54">
    <w:abstractNumId w:val="17"/>
  </w:num>
  <w:num w:numId="55">
    <w:abstractNumId w:val="17"/>
  </w:num>
  <w:num w:numId="56">
    <w:abstractNumId w:val="17"/>
  </w:num>
  <w:num w:numId="57">
    <w:abstractNumId w:val="17"/>
  </w:num>
  <w:num w:numId="58">
    <w:abstractNumId w:val="17"/>
  </w:num>
  <w:num w:numId="59">
    <w:abstractNumId w:val="17"/>
  </w:num>
  <w:num w:numId="60">
    <w:abstractNumId w:val="17"/>
  </w:num>
  <w:num w:numId="61">
    <w:abstractNumId w:val="17"/>
  </w:num>
  <w:num w:numId="62">
    <w:abstractNumId w:val="17"/>
  </w:num>
  <w:num w:numId="63">
    <w:abstractNumId w:val="19"/>
  </w:num>
  <w:num w:numId="64">
    <w:abstractNumId w:val="17"/>
  </w:num>
  <w:num w:numId="65">
    <w:abstractNumId w:val="0"/>
  </w:num>
  <w:num w:numId="66">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1FAA"/>
    <w:rsid w:val="00006F7F"/>
    <w:rsid w:val="00010600"/>
    <w:rsid w:val="000124A5"/>
    <w:rsid w:val="0002033B"/>
    <w:rsid w:val="0002250F"/>
    <w:rsid w:val="000360CA"/>
    <w:rsid w:val="00036669"/>
    <w:rsid w:val="00044058"/>
    <w:rsid w:val="00045946"/>
    <w:rsid w:val="000475AD"/>
    <w:rsid w:val="000514C9"/>
    <w:rsid w:val="00055FA4"/>
    <w:rsid w:val="00060E4D"/>
    <w:rsid w:val="00061B5E"/>
    <w:rsid w:val="0007514F"/>
    <w:rsid w:val="000819A6"/>
    <w:rsid w:val="00087A3A"/>
    <w:rsid w:val="000907D6"/>
    <w:rsid w:val="00091C57"/>
    <w:rsid w:val="00096F96"/>
    <w:rsid w:val="000A0134"/>
    <w:rsid w:val="000A0B70"/>
    <w:rsid w:val="000B7C00"/>
    <w:rsid w:val="000C6341"/>
    <w:rsid w:val="000C7D76"/>
    <w:rsid w:val="000D2C76"/>
    <w:rsid w:val="000D3692"/>
    <w:rsid w:val="000D4721"/>
    <w:rsid w:val="000D6C06"/>
    <w:rsid w:val="000D6D12"/>
    <w:rsid w:val="000E0C0A"/>
    <w:rsid w:val="000E4FEA"/>
    <w:rsid w:val="000E5394"/>
    <w:rsid w:val="000F40F1"/>
    <w:rsid w:val="000F54A9"/>
    <w:rsid w:val="00103B40"/>
    <w:rsid w:val="00115712"/>
    <w:rsid w:val="0011656A"/>
    <w:rsid w:val="00116F8A"/>
    <w:rsid w:val="00123E08"/>
    <w:rsid w:val="00124384"/>
    <w:rsid w:val="00124C92"/>
    <w:rsid w:val="00126808"/>
    <w:rsid w:val="00127DC3"/>
    <w:rsid w:val="00130EF7"/>
    <w:rsid w:val="00141E19"/>
    <w:rsid w:val="001427B3"/>
    <w:rsid w:val="00142FBD"/>
    <w:rsid w:val="00144594"/>
    <w:rsid w:val="00147ADF"/>
    <w:rsid w:val="00154E00"/>
    <w:rsid w:val="00162E36"/>
    <w:rsid w:val="00172046"/>
    <w:rsid w:val="0017568E"/>
    <w:rsid w:val="00175C06"/>
    <w:rsid w:val="00176727"/>
    <w:rsid w:val="00190C3D"/>
    <w:rsid w:val="00192B8B"/>
    <w:rsid w:val="00194D9C"/>
    <w:rsid w:val="001A0AB7"/>
    <w:rsid w:val="001A0D2E"/>
    <w:rsid w:val="001A16F0"/>
    <w:rsid w:val="001A59AC"/>
    <w:rsid w:val="001B1CD6"/>
    <w:rsid w:val="001D196E"/>
    <w:rsid w:val="001D266F"/>
    <w:rsid w:val="001D78A9"/>
    <w:rsid w:val="001E1C4A"/>
    <w:rsid w:val="001E4123"/>
    <w:rsid w:val="001F2714"/>
    <w:rsid w:val="00201F9A"/>
    <w:rsid w:val="00202A99"/>
    <w:rsid w:val="002036E2"/>
    <w:rsid w:val="00203CFC"/>
    <w:rsid w:val="00207105"/>
    <w:rsid w:val="00207455"/>
    <w:rsid w:val="00220BDC"/>
    <w:rsid w:val="00221260"/>
    <w:rsid w:val="00226A8C"/>
    <w:rsid w:val="00231D7F"/>
    <w:rsid w:val="002327E5"/>
    <w:rsid w:val="0023362A"/>
    <w:rsid w:val="00240195"/>
    <w:rsid w:val="0024170C"/>
    <w:rsid w:val="00245EFA"/>
    <w:rsid w:val="00247FE5"/>
    <w:rsid w:val="00251F0F"/>
    <w:rsid w:val="00252EEE"/>
    <w:rsid w:val="002578AA"/>
    <w:rsid w:val="00260625"/>
    <w:rsid w:val="002621F7"/>
    <w:rsid w:val="00263937"/>
    <w:rsid w:val="00264C7B"/>
    <w:rsid w:val="002658D6"/>
    <w:rsid w:val="00265C58"/>
    <w:rsid w:val="00267087"/>
    <w:rsid w:val="00270013"/>
    <w:rsid w:val="002876AE"/>
    <w:rsid w:val="002935F0"/>
    <w:rsid w:val="00296A42"/>
    <w:rsid w:val="00296AB0"/>
    <w:rsid w:val="002A088F"/>
    <w:rsid w:val="002A092D"/>
    <w:rsid w:val="002A1983"/>
    <w:rsid w:val="002A4143"/>
    <w:rsid w:val="002B1B01"/>
    <w:rsid w:val="002B3DBD"/>
    <w:rsid w:val="002B57D9"/>
    <w:rsid w:val="002B59F2"/>
    <w:rsid w:val="002B7CB0"/>
    <w:rsid w:val="002C02C4"/>
    <w:rsid w:val="002C0339"/>
    <w:rsid w:val="002C5493"/>
    <w:rsid w:val="002C563A"/>
    <w:rsid w:val="002D6DF8"/>
    <w:rsid w:val="00313E32"/>
    <w:rsid w:val="00314350"/>
    <w:rsid w:val="00315C4B"/>
    <w:rsid w:val="00317EC8"/>
    <w:rsid w:val="003236F1"/>
    <w:rsid w:val="003246F3"/>
    <w:rsid w:val="0032659D"/>
    <w:rsid w:val="00330FCA"/>
    <w:rsid w:val="0033152A"/>
    <w:rsid w:val="0033267D"/>
    <w:rsid w:val="0033398C"/>
    <w:rsid w:val="003351FF"/>
    <w:rsid w:val="003421FC"/>
    <w:rsid w:val="003443FD"/>
    <w:rsid w:val="003451AF"/>
    <w:rsid w:val="00347E3E"/>
    <w:rsid w:val="00352AD8"/>
    <w:rsid w:val="003543B7"/>
    <w:rsid w:val="00360F54"/>
    <w:rsid w:val="0036642B"/>
    <w:rsid w:val="00367ECE"/>
    <w:rsid w:val="003762A7"/>
    <w:rsid w:val="00377C71"/>
    <w:rsid w:val="00377F28"/>
    <w:rsid w:val="00382FBA"/>
    <w:rsid w:val="00383752"/>
    <w:rsid w:val="003904E2"/>
    <w:rsid w:val="00390EBF"/>
    <w:rsid w:val="00391954"/>
    <w:rsid w:val="0039547D"/>
    <w:rsid w:val="0039671D"/>
    <w:rsid w:val="003A6A99"/>
    <w:rsid w:val="003A6CEA"/>
    <w:rsid w:val="003B4676"/>
    <w:rsid w:val="003D1519"/>
    <w:rsid w:val="003D248D"/>
    <w:rsid w:val="003D46B1"/>
    <w:rsid w:val="003D4B72"/>
    <w:rsid w:val="003D4BEF"/>
    <w:rsid w:val="003D62D6"/>
    <w:rsid w:val="003F1EC1"/>
    <w:rsid w:val="003F5E8D"/>
    <w:rsid w:val="00400861"/>
    <w:rsid w:val="00401583"/>
    <w:rsid w:val="0040657A"/>
    <w:rsid w:val="00412983"/>
    <w:rsid w:val="00413DCB"/>
    <w:rsid w:val="0041467C"/>
    <w:rsid w:val="004148CB"/>
    <w:rsid w:val="00414E83"/>
    <w:rsid w:val="00422741"/>
    <w:rsid w:val="004234AB"/>
    <w:rsid w:val="0042374D"/>
    <w:rsid w:val="00426731"/>
    <w:rsid w:val="0043041E"/>
    <w:rsid w:val="00432DC9"/>
    <w:rsid w:val="00434800"/>
    <w:rsid w:val="00436429"/>
    <w:rsid w:val="004379CB"/>
    <w:rsid w:val="00437C40"/>
    <w:rsid w:val="00441328"/>
    <w:rsid w:val="004469FE"/>
    <w:rsid w:val="00446DA3"/>
    <w:rsid w:val="00447BA2"/>
    <w:rsid w:val="00450E1D"/>
    <w:rsid w:val="004564FC"/>
    <w:rsid w:val="00456870"/>
    <w:rsid w:val="004569F5"/>
    <w:rsid w:val="004576DF"/>
    <w:rsid w:val="00457BDE"/>
    <w:rsid w:val="004729E6"/>
    <w:rsid w:val="00474376"/>
    <w:rsid w:val="0047531F"/>
    <w:rsid w:val="00475EB2"/>
    <w:rsid w:val="0048048A"/>
    <w:rsid w:val="004808B7"/>
    <w:rsid w:val="00482F9A"/>
    <w:rsid w:val="00486C8E"/>
    <w:rsid w:val="004A0575"/>
    <w:rsid w:val="004A0634"/>
    <w:rsid w:val="004A607D"/>
    <w:rsid w:val="004A735D"/>
    <w:rsid w:val="004A78DE"/>
    <w:rsid w:val="004B0C61"/>
    <w:rsid w:val="004C07B0"/>
    <w:rsid w:val="004C3EE9"/>
    <w:rsid w:val="004C4F3F"/>
    <w:rsid w:val="004C68D5"/>
    <w:rsid w:val="004E0C89"/>
    <w:rsid w:val="00506525"/>
    <w:rsid w:val="005104D9"/>
    <w:rsid w:val="00514676"/>
    <w:rsid w:val="00516DA9"/>
    <w:rsid w:val="005227C0"/>
    <w:rsid w:val="005304C2"/>
    <w:rsid w:val="00533F50"/>
    <w:rsid w:val="0053661C"/>
    <w:rsid w:val="0054341F"/>
    <w:rsid w:val="00544653"/>
    <w:rsid w:val="005469BF"/>
    <w:rsid w:val="00550440"/>
    <w:rsid w:val="00555405"/>
    <w:rsid w:val="005561BD"/>
    <w:rsid w:val="00560B44"/>
    <w:rsid w:val="005669DB"/>
    <w:rsid w:val="00573B7C"/>
    <w:rsid w:val="00573D73"/>
    <w:rsid w:val="00575B47"/>
    <w:rsid w:val="00576637"/>
    <w:rsid w:val="005812CC"/>
    <w:rsid w:val="00583AF1"/>
    <w:rsid w:val="005840D0"/>
    <w:rsid w:val="00585A9C"/>
    <w:rsid w:val="005868E6"/>
    <w:rsid w:val="00590394"/>
    <w:rsid w:val="00591B5D"/>
    <w:rsid w:val="00594737"/>
    <w:rsid w:val="00595FE1"/>
    <w:rsid w:val="005A5806"/>
    <w:rsid w:val="005A6ADD"/>
    <w:rsid w:val="005A7028"/>
    <w:rsid w:val="005B0BC4"/>
    <w:rsid w:val="005B35F1"/>
    <w:rsid w:val="005B6ACD"/>
    <w:rsid w:val="005C34D8"/>
    <w:rsid w:val="005C75D2"/>
    <w:rsid w:val="005E2C59"/>
    <w:rsid w:val="005E56DB"/>
    <w:rsid w:val="005E6C22"/>
    <w:rsid w:val="005E7717"/>
    <w:rsid w:val="00600C6F"/>
    <w:rsid w:val="006033F9"/>
    <w:rsid w:val="006042F4"/>
    <w:rsid w:val="006108D2"/>
    <w:rsid w:val="00614C4F"/>
    <w:rsid w:val="006151F4"/>
    <w:rsid w:val="006165D7"/>
    <w:rsid w:val="00616E0F"/>
    <w:rsid w:val="00620091"/>
    <w:rsid w:val="006206A2"/>
    <w:rsid w:val="00620A27"/>
    <w:rsid w:val="00623B1F"/>
    <w:rsid w:val="006270D5"/>
    <w:rsid w:val="00632F1C"/>
    <w:rsid w:val="00636056"/>
    <w:rsid w:val="00641239"/>
    <w:rsid w:val="00643B09"/>
    <w:rsid w:val="00644A4C"/>
    <w:rsid w:val="00647190"/>
    <w:rsid w:val="00647EB8"/>
    <w:rsid w:val="00655960"/>
    <w:rsid w:val="00664989"/>
    <w:rsid w:val="00666C15"/>
    <w:rsid w:val="00667F59"/>
    <w:rsid w:val="00680D77"/>
    <w:rsid w:val="006908CC"/>
    <w:rsid w:val="00690B38"/>
    <w:rsid w:val="00695CE2"/>
    <w:rsid w:val="00695FD4"/>
    <w:rsid w:val="006A1A41"/>
    <w:rsid w:val="006A28C9"/>
    <w:rsid w:val="006B0F3F"/>
    <w:rsid w:val="006B176A"/>
    <w:rsid w:val="006C16DC"/>
    <w:rsid w:val="006C3724"/>
    <w:rsid w:val="006D1068"/>
    <w:rsid w:val="006D4BF3"/>
    <w:rsid w:val="006E2B77"/>
    <w:rsid w:val="006E5441"/>
    <w:rsid w:val="006F15DE"/>
    <w:rsid w:val="006F7F43"/>
    <w:rsid w:val="00700BCC"/>
    <w:rsid w:val="007139AE"/>
    <w:rsid w:val="00714A15"/>
    <w:rsid w:val="00717784"/>
    <w:rsid w:val="00720CDF"/>
    <w:rsid w:val="007239ED"/>
    <w:rsid w:val="00732E70"/>
    <w:rsid w:val="007343FE"/>
    <w:rsid w:val="0074070C"/>
    <w:rsid w:val="00743EFB"/>
    <w:rsid w:val="007468CE"/>
    <w:rsid w:val="00761554"/>
    <w:rsid w:val="00764194"/>
    <w:rsid w:val="00765C54"/>
    <w:rsid w:val="00771DED"/>
    <w:rsid w:val="00771E7B"/>
    <w:rsid w:val="007743E2"/>
    <w:rsid w:val="00775441"/>
    <w:rsid w:val="00775514"/>
    <w:rsid w:val="00776443"/>
    <w:rsid w:val="007767ED"/>
    <w:rsid w:val="00777A58"/>
    <w:rsid w:val="00777E5D"/>
    <w:rsid w:val="007A4584"/>
    <w:rsid w:val="007A58BA"/>
    <w:rsid w:val="007A62A0"/>
    <w:rsid w:val="007B000F"/>
    <w:rsid w:val="007B02F4"/>
    <w:rsid w:val="007B1C05"/>
    <w:rsid w:val="007B2534"/>
    <w:rsid w:val="007B6865"/>
    <w:rsid w:val="007C084A"/>
    <w:rsid w:val="007C4D6F"/>
    <w:rsid w:val="007E0A6E"/>
    <w:rsid w:val="007E0B29"/>
    <w:rsid w:val="007E1F5C"/>
    <w:rsid w:val="007E6759"/>
    <w:rsid w:val="007F0459"/>
    <w:rsid w:val="007F0F88"/>
    <w:rsid w:val="008054B9"/>
    <w:rsid w:val="008121B1"/>
    <w:rsid w:val="0081613A"/>
    <w:rsid w:val="0081787E"/>
    <w:rsid w:val="00820E6C"/>
    <w:rsid w:val="00821A2F"/>
    <w:rsid w:val="00823AAC"/>
    <w:rsid w:val="0082577D"/>
    <w:rsid w:val="00841608"/>
    <w:rsid w:val="00841808"/>
    <w:rsid w:val="00841D78"/>
    <w:rsid w:val="00845A22"/>
    <w:rsid w:val="00847ED7"/>
    <w:rsid w:val="00850D60"/>
    <w:rsid w:val="00852DC6"/>
    <w:rsid w:val="008542AA"/>
    <w:rsid w:val="008555D0"/>
    <w:rsid w:val="00857446"/>
    <w:rsid w:val="00867F40"/>
    <w:rsid w:val="00867F5C"/>
    <w:rsid w:val="00870FF3"/>
    <w:rsid w:val="0088073B"/>
    <w:rsid w:val="0088357C"/>
    <w:rsid w:val="00884E8A"/>
    <w:rsid w:val="00884EF7"/>
    <w:rsid w:val="00885607"/>
    <w:rsid w:val="00885829"/>
    <w:rsid w:val="0088656A"/>
    <w:rsid w:val="00890776"/>
    <w:rsid w:val="00892BDE"/>
    <w:rsid w:val="00896514"/>
    <w:rsid w:val="008966F9"/>
    <w:rsid w:val="0089793B"/>
    <w:rsid w:val="008A0C8B"/>
    <w:rsid w:val="008A1884"/>
    <w:rsid w:val="008A1C10"/>
    <w:rsid w:val="008B0166"/>
    <w:rsid w:val="008B021C"/>
    <w:rsid w:val="008B230A"/>
    <w:rsid w:val="008B5B0C"/>
    <w:rsid w:val="008C0C28"/>
    <w:rsid w:val="008C39C0"/>
    <w:rsid w:val="008C3FC1"/>
    <w:rsid w:val="008D026D"/>
    <w:rsid w:val="008D1F90"/>
    <w:rsid w:val="008D393C"/>
    <w:rsid w:val="008D47C2"/>
    <w:rsid w:val="008D5535"/>
    <w:rsid w:val="008D7B9C"/>
    <w:rsid w:val="008E2F2D"/>
    <w:rsid w:val="008E55D8"/>
    <w:rsid w:val="008E5D88"/>
    <w:rsid w:val="008E6C85"/>
    <w:rsid w:val="008F2A48"/>
    <w:rsid w:val="008F6C9D"/>
    <w:rsid w:val="008F764E"/>
    <w:rsid w:val="009032D9"/>
    <w:rsid w:val="00910275"/>
    <w:rsid w:val="00913FA6"/>
    <w:rsid w:val="00924989"/>
    <w:rsid w:val="00927056"/>
    <w:rsid w:val="00930AAA"/>
    <w:rsid w:val="00930E46"/>
    <w:rsid w:val="00940BEE"/>
    <w:rsid w:val="009418FA"/>
    <w:rsid w:val="00942191"/>
    <w:rsid w:val="00942C1F"/>
    <w:rsid w:val="00943962"/>
    <w:rsid w:val="009555E1"/>
    <w:rsid w:val="00956241"/>
    <w:rsid w:val="00960F48"/>
    <w:rsid w:val="00966514"/>
    <w:rsid w:val="00967872"/>
    <w:rsid w:val="009727AE"/>
    <w:rsid w:val="00973158"/>
    <w:rsid w:val="0097611A"/>
    <w:rsid w:val="00981BCE"/>
    <w:rsid w:val="009841AD"/>
    <w:rsid w:val="009872C5"/>
    <w:rsid w:val="00987A86"/>
    <w:rsid w:val="00987FD3"/>
    <w:rsid w:val="00993DBC"/>
    <w:rsid w:val="009B25E5"/>
    <w:rsid w:val="009B45FD"/>
    <w:rsid w:val="009C0C05"/>
    <w:rsid w:val="009C1297"/>
    <w:rsid w:val="009D284C"/>
    <w:rsid w:val="009E0089"/>
    <w:rsid w:val="009E1B7F"/>
    <w:rsid w:val="009F3A7E"/>
    <w:rsid w:val="009F3A7F"/>
    <w:rsid w:val="009F46A3"/>
    <w:rsid w:val="009F7218"/>
    <w:rsid w:val="009F7A44"/>
    <w:rsid w:val="009F7F80"/>
    <w:rsid w:val="00A00800"/>
    <w:rsid w:val="00A01ABF"/>
    <w:rsid w:val="00A06072"/>
    <w:rsid w:val="00A167AF"/>
    <w:rsid w:val="00A21AD7"/>
    <w:rsid w:val="00A21AFA"/>
    <w:rsid w:val="00A24DF3"/>
    <w:rsid w:val="00A2766A"/>
    <w:rsid w:val="00A27CE8"/>
    <w:rsid w:val="00A339DB"/>
    <w:rsid w:val="00A41252"/>
    <w:rsid w:val="00A42485"/>
    <w:rsid w:val="00A4349A"/>
    <w:rsid w:val="00A447A7"/>
    <w:rsid w:val="00A526B8"/>
    <w:rsid w:val="00A578E0"/>
    <w:rsid w:val="00A61036"/>
    <w:rsid w:val="00A616DA"/>
    <w:rsid w:val="00A65EF9"/>
    <w:rsid w:val="00A67140"/>
    <w:rsid w:val="00A67B51"/>
    <w:rsid w:val="00A7204C"/>
    <w:rsid w:val="00A76736"/>
    <w:rsid w:val="00A77EA3"/>
    <w:rsid w:val="00A86802"/>
    <w:rsid w:val="00A8722E"/>
    <w:rsid w:val="00A87696"/>
    <w:rsid w:val="00A9152C"/>
    <w:rsid w:val="00A943E7"/>
    <w:rsid w:val="00A96A65"/>
    <w:rsid w:val="00AA14D1"/>
    <w:rsid w:val="00AA3A0D"/>
    <w:rsid w:val="00AA3EF3"/>
    <w:rsid w:val="00AB0BC6"/>
    <w:rsid w:val="00AB50CD"/>
    <w:rsid w:val="00AB79F2"/>
    <w:rsid w:val="00AD01FB"/>
    <w:rsid w:val="00AD06A6"/>
    <w:rsid w:val="00AD2E02"/>
    <w:rsid w:val="00AD7E19"/>
    <w:rsid w:val="00AE0844"/>
    <w:rsid w:val="00AE23A4"/>
    <w:rsid w:val="00AE2964"/>
    <w:rsid w:val="00AE42C8"/>
    <w:rsid w:val="00AE4DB6"/>
    <w:rsid w:val="00AE5E38"/>
    <w:rsid w:val="00AF783E"/>
    <w:rsid w:val="00B013EC"/>
    <w:rsid w:val="00B0176D"/>
    <w:rsid w:val="00B01B33"/>
    <w:rsid w:val="00B04973"/>
    <w:rsid w:val="00B07397"/>
    <w:rsid w:val="00B10410"/>
    <w:rsid w:val="00B117CF"/>
    <w:rsid w:val="00B13A58"/>
    <w:rsid w:val="00B20764"/>
    <w:rsid w:val="00B2150C"/>
    <w:rsid w:val="00B21511"/>
    <w:rsid w:val="00B2762B"/>
    <w:rsid w:val="00B30131"/>
    <w:rsid w:val="00B33CD9"/>
    <w:rsid w:val="00B34145"/>
    <w:rsid w:val="00B37F39"/>
    <w:rsid w:val="00B407D6"/>
    <w:rsid w:val="00B41A76"/>
    <w:rsid w:val="00B459BF"/>
    <w:rsid w:val="00B45CDA"/>
    <w:rsid w:val="00B55D07"/>
    <w:rsid w:val="00B57C8F"/>
    <w:rsid w:val="00B57F4E"/>
    <w:rsid w:val="00B62250"/>
    <w:rsid w:val="00B70982"/>
    <w:rsid w:val="00B71442"/>
    <w:rsid w:val="00B730F1"/>
    <w:rsid w:val="00B750CA"/>
    <w:rsid w:val="00B80912"/>
    <w:rsid w:val="00B811A8"/>
    <w:rsid w:val="00B81536"/>
    <w:rsid w:val="00B81A66"/>
    <w:rsid w:val="00B847C8"/>
    <w:rsid w:val="00B865BA"/>
    <w:rsid w:val="00B8737F"/>
    <w:rsid w:val="00B9340F"/>
    <w:rsid w:val="00B936FA"/>
    <w:rsid w:val="00B95DA1"/>
    <w:rsid w:val="00B969D1"/>
    <w:rsid w:val="00BA260D"/>
    <w:rsid w:val="00BA4174"/>
    <w:rsid w:val="00BA4690"/>
    <w:rsid w:val="00BB15C3"/>
    <w:rsid w:val="00BB4050"/>
    <w:rsid w:val="00BB7DB5"/>
    <w:rsid w:val="00BD3710"/>
    <w:rsid w:val="00BD620E"/>
    <w:rsid w:val="00BD7C33"/>
    <w:rsid w:val="00BE3AB5"/>
    <w:rsid w:val="00BF2A10"/>
    <w:rsid w:val="00BF4AE3"/>
    <w:rsid w:val="00C023B2"/>
    <w:rsid w:val="00C02C5B"/>
    <w:rsid w:val="00C05433"/>
    <w:rsid w:val="00C06648"/>
    <w:rsid w:val="00C11FE9"/>
    <w:rsid w:val="00C1371A"/>
    <w:rsid w:val="00C1579A"/>
    <w:rsid w:val="00C172A3"/>
    <w:rsid w:val="00C1758D"/>
    <w:rsid w:val="00C17C2C"/>
    <w:rsid w:val="00C3159C"/>
    <w:rsid w:val="00C322CE"/>
    <w:rsid w:val="00C32597"/>
    <w:rsid w:val="00C34B3C"/>
    <w:rsid w:val="00C40709"/>
    <w:rsid w:val="00C45835"/>
    <w:rsid w:val="00C54CD4"/>
    <w:rsid w:val="00C54D6F"/>
    <w:rsid w:val="00C66EDA"/>
    <w:rsid w:val="00C71072"/>
    <w:rsid w:val="00C735A5"/>
    <w:rsid w:val="00C74975"/>
    <w:rsid w:val="00C765B0"/>
    <w:rsid w:val="00C815CD"/>
    <w:rsid w:val="00C84F2B"/>
    <w:rsid w:val="00C871A1"/>
    <w:rsid w:val="00C9245A"/>
    <w:rsid w:val="00C948BC"/>
    <w:rsid w:val="00CA465A"/>
    <w:rsid w:val="00CA5366"/>
    <w:rsid w:val="00CB3C56"/>
    <w:rsid w:val="00CB4983"/>
    <w:rsid w:val="00CB7CFC"/>
    <w:rsid w:val="00CB7DF9"/>
    <w:rsid w:val="00CC1C25"/>
    <w:rsid w:val="00CD459D"/>
    <w:rsid w:val="00CE20FD"/>
    <w:rsid w:val="00CE4242"/>
    <w:rsid w:val="00CE6E18"/>
    <w:rsid w:val="00CE7D48"/>
    <w:rsid w:val="00CF6C38"/>
    <w:rsid w:val="00D0348A"/>
    <w:rsid w:val="00D0397E"/>
    <w:rsid w:val="00D06154"/>
    <w:rsid w:val="00D065D9"/>
    <w:rsid w:val="00D162C7"/>
    <w:rsid w:val="00D1655D"/>
    <w:rsid w:val="00D175DD"/>
    <w:rsid w:val="00D202B3"/>
    <w:rsid w:val="00D21A98"/>
    <w:rsid w:val="00D247EF"/>
    <w:rsid w:val="00D304F6"/>
    <w:rsid w:val="00D35970"/>
    <w:rsid w:val="00D36671"/>
    <w:rsid w:val="00D370F1"/>
    <w:rsid w:val="00D37E6D"/>
    <w:rsid w:val="00D435CB"/>
    <w:rsid w:val="00D44B1C"/>
    <w:rsid w:val="00D62267"/>
    <w:rsid w:val="00D640D3"/>
    <w:rsid w:val="00D7636C"/>
    <w:rsid w:val="00D7663F"/>
    <w:rsid w:val="00D76B7C"/>
    <w:rsid w:val="00D846D2"/>
    <w:rsid w:val="00DA20F6"/>
    <w:rsid w:val="00DA2AD0"/>
    <w:rsid w:val="00DA686F"/>
    <w:rsid w:val="00DB6665"/>
    <w:rsid w:val="00DC3996"/>
    <w:rsid w:val="00DC4F83"/>
    <w:rsid w:val="00DC5C05"/>
    <w:rsid w:val="00DC7A99"/>
    <w:rsid w:val="00DD4912"/>
    <w:rsid w:val="00DD4F1C"/>
    <w:rsid w:val="00DD50C3"/>
    <w:rsid w:val="00DE0BE8"/>
    <w:rsid w:val="00DE2508"/>
    <w:rsid w:val="00DF5333"/>
    <w:rsid w:val="00DF7564"/>
    <w:rsid w:val="00E12BB6"/>
    <w:rsid w:val="00E22E54"/>
    <w:rsid w:val="00E232A3"/>
    <w:rsid w:val="00E31B59"/>
    <w:rsid w:val="00E33D40"/>
    <w:rsid w:val="00E35004"/>
    <w:rsid w:val="00E35231"/>
    <w:rsid w:val="00E40B69"/>
    <w:rsid w:val="00E418B1"/>
    <w:rsid w:val="00E41D17"/>
    <w:rsid w:val="00E43133"/>
    <w:rsid w:val="00E44F6C"/>
    <w:rsid w:val="00E472AA"/>
    <w:rsid w:val="00E50ACA"/>
    <w:rsid w:val="00E61BDF"/>
    <w:rsid w:val="00E62EE3"/>
    <w:rsid w:val="00E659F8"/>
    <w:rsid w:val="00E67C71"/>
    <w:rsid w:val="00E72F03"/>
    <w:rsid w:val="00E83395"/>
    <w:rsid w:val="00E835B9"/>
    <w:rsid w:val="00E87807"/>
    <w:rsid w:val="00E90062"/>
    <w:rsid w:val="00E9480B"/>
    <w:rsid w:val="00E952DB"/>
    <w:rsid w:val="00E96AE6"/>
    <w:rsid w:val="00EA339F"/>
    <w:rsid w:val="00EA7860"/>
    <w:rsid w:val="00EB09B9"/>
    <w:rsid w:val="00EB3435"/>
    <w:rsid w:val="00EB61FF"/>
    <w:rsid w:val="00EB6ADC"/>
    <w:rsid w:val="00EC00D1"/>
    <w:rsid w:val="00EC2BA9"/>
    <w:rsid w:val="00EC3F48"/>
    <w:rsid w:val="00ED3184"/>
    <w:rsid w:val="00ED386B"/>
    <w:rsid w:val="00EE30F7"/>
    <w:rsid w:val="00EE618C"/>
    <w:rsid w:val="00EE77E9"/>
    <w:rsid w:val="00EF0F07"/>
    <w:rsid w:val="00EF1E13"/>
    <w:rsid w:val="00EF320C"/>
    <w:rsid w:val="00EF38E5"/>
    <w:rsid w:val="00EF7CC5"/>
    <w:rsid w:val="00F03B2E"/>
    <w:rsid w:val="00F06DC4"/>
    <w:rsid w:val="00F108B7"/>
    <w:rsid w:val="00F12B90"/>
    <w:rsid w:val="00F14FD3"/>
    <w:rsid w:val="00F171AD"/>
    <w:rsid w:val="00F17673"/>
    <w:rsid w:val="00F21D66"/>
    <w:rsid w:val="00F23B56"/>
    <w:rsid w:val="00F25591"/>
    <w:rsid w:val="00F26A87"/>
    <w:rsid w:val="00F3101C"/>
    <w:rsid w:val="00F31C8E"/>
    <w:rsid w:val="00F323BE"/>
    <w:rsid w:val="00F348B8"/>
    <w:rsid w:val="00F379AB"/>
    <w:rsid w:val="00F407CE"/>
    <w:rsid w:val="00F43087"/>
    <w:rsid w:val="00F4727E"/>
    <w:rsid w:val="00F4792A"/>
    <w:rsid w:val="00F526E1"/>
    <w:rsid w:val="00F6012B"/>
    <w:rsid w:val="00F62002"/>
    <w:rsid w:val="00F62B53"/>
    <w:rsid w:val="00F6358A"/>
    <w:rsid w:val="00F665F3"/>
    <w:rsid w:val="00F81C5A"/>
    <w:rsid w:val="00F861AC"/>
    <w:rsid w:val="00F936BE"/>
    <w:rsid w:val="00F9582E"/>
    <w:rsid w:val="00F960B2"/>
    <w:rsid w:val="00F96ED0"/>
    <w:rsid w:val="00FA7538"/>
    <w:rsid w:val="00FB01F5"/>
    <w:rsid w:val="00FB47CE"/>
    <w:rsid w:val="00FB6CB7"/>
    <w:rsid w:val="00FB6F29"/>
    <w:rsid w:val="00FC145D"/>
    <w:rsid w:val="00FD586D"/>
    <w:rsid w:val="00FE4EA6"/>
    <w:rsid w:val="00FE4F44"/>
    <w:rsid w:val="00FF36B3"/>
    <w:rsid w:val="00FF71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F789C"/>
  <w15:docId w15:val="{3A17A2E3-1D78-413C-BF09-C174D105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99"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uiPriority w:val="99"/>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uiPriority w:val="99"/>
    <w:locked/>
    <w:rsid w:val="00EB6ADC"/>
  </w:style>
  <w:style w:type="table" w:styleId="Mkatabulky">
    <w:name w:val="Table Grid"/>
    <w:basedOn w:val="Normlntabulka"/>
    <w:rsid w:val="00C34B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190C3D"/>
    <w:pPr>
      <w:spacing w:after="200" w:line="276" w:lineRule="auto"/>
      <w:ind w:left="720"/>
    </w:pPr>
    <w:rPr>
      <w:rFonts w:ascii="Calibri" w:eastAsia="Calibri" w:hAnsi="Calibri"/>
      <w:b w:val="0"/>
      <w:i w:val="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8DB59-BED4-40F5-A546-A06F3872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2805</Words>
  <Characters>16556</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MÚ Mělník</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dc:description/>
  <cp:lastModifiedBy>Limprechtová Lucie</cp:lastModifiedBy>
  <cp:revision>3</cp:revision>
  <cp:lastPrinted>2023-09-25T15:31:00Z</cp:lastPrinted>
  <dcterms:created xsi:type="dcterms:W3CDTF">2025-10-09T12:11:00Z</dcterms:created>
  <dcterms:modified xsi:type="dcterms:W3CDTF">2025-10-09T12:12:00Z</dcterms:modified>
</cp:coreProperties>
</file>