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250251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RSP/301250254/2025</w:t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2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Martin Šilon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Martin Šilon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5"/>
        </w:rPr>
        <w:t xml:space="preserve">Pod Zvonek 406</w:t>
      </w:r>
      <w:r>
        <w:tab/>
      </w:r>
      <w:r>
        <w:rPr>
          <w:rStyle w:val="CharStyle_5"/>
        </w:rPr>
        <w:t xml:space="preserve">Pod Zvonek 406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737 01</w:t>
      </w:r>
      <w:r>
        <w:tab/>
      </w:r>
      <w:r>
        <w:rPr>
          <w:rStyle w:val="CharStyle_5"/>
        </w:rPr>
        <w:t xml:space="preserve">Český Těšín</w:t>
      </w:r>
      <w:r>
        <w:tab/>
      </w:r>
      <w:r>
        <w:rPr>
          <w:rStyle w:val="CharStyle_5"/>
        </w:rPr>
        <w:t xml:space="preserve">737 01</w:t>
      </w:r>
      <w:r>
        <w:tab/>
      </w:r>
      <w:r>
        <w:rPr>
          <w:rStyle w:val="CharStyle_5"/>
        </w:rPr>
        <w:t xml:space="preserve">Český Těšín</w:t>
      </w:r>
    </w:p>
    <w:p>
      <w:pPr>
        <w:pStyle w:val="ParaStyle_16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28.09.2025</w:t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18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65507541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CZ7611135092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Na základě Vaší zaslané cenové nabídky u Vás objednáváme Malířské a natěračské práce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136 574,00</w:t>
      </w:r>
      <w:r>
        <w:tab/>
      </w:r>
      <w:r>
        <w:rPr>
          <w:rStyle w:val="CharStyle_9"/>
        </w:rPr>
        <w:t xml:space="preserve">136 574,00</w:t>
      </w:r>
    </w:p>
    <w:p>
      <w:pPr>
        <w:pStyle w:val="ParaStyle_23"/>
      </w:pPr>
      <w:r>
        <w:tab/>
      </w:r>
      <w:r>
        <w:rPr>
          <w:rStyle w:val="CharStyle_7"/>
        </w:rPr>
        <w:t xml:space="preserve">ve skladu, dílně oprav a přilehlých prostorech v areálu TSK  v celkové výši 136 574 Kč be</w:t>
      </w:r>
    </w:p>
    <w:p>
      <w:pPr>
        <w:pStyle w:val="ParaStyle_23"/>
      </w:pPr>
      <w:r>
        <w:tab/>
      </w:r>
      <w:r>
        <w:rPr>
          <w:rStyle w:val="CharStyle_7"/>
        </w:rPr>
        <w:t xml:space="preserve">DPH.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Kontaktní osobou za Technické služby Karviná, a.s. je Vladimíra Čapková,</w:t>
      </w:r>
    </w:p>
    <w:p>
      <w:pPr>
        <w:pStyle w:val="ParaStyle_23"/>
      </w:pPr>
      <w:r>
        <w:tab/>
      </w:r>
      <w:r>
        <w:rPr>
          <w:rStyle w:val="CharStyle_7"/>
        </w:rPr>
        <w:t xml:space="preserve"> tel.: 724 291 670, email: jakost@tsk.cz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Žádáme o potvrzení objednávky zpět. 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Na našem webovém odkazu - bezpecnostni-pokyny.pdf (tsk.cz)</w:t>
      </w:r>
    </w:p>
    <w:p>
      <w:pPr>
        <w:pStyle w:val="ParaStyle_23"/>
      </w:pPr>
      <w:r>
        <w:tab/>
      </w:r>
      <w:r>
        <w:rPr>
          <w:rStyle w:val="CharStyle_7"/>
        </w:rPr>
        <w:t xml:space="preserve">naleznete dokument BEZPEČNOSTNÍ POKYNY PRO ZAINTERESOVANÉ STRANY ...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Žádáme Vás, abyste se s tímto dokumentem seznámili a svým podpisem níže i potvrdili.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S pozdravem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				</w:t>
      </w:r>
    </w:p>
    <w:p>
      <w:pPr>
        <w:pStyle w:val="ParaStyle_23"/>
      </w:pPr>
      <w:r>
        <w:tab/>
      </w:r>
      <w:r>
        <w:rPr>
          <w:rStyle w:val="CharStyle_7"/>
        </w:rPr>
        <w:t xml:space="preserve">			Ing. Zbyněk Gajdacz, MPA</w:t>
      </w:r>
    </w:p>
    <w:p>
      <w:pPr>
        <w:pStyle w:val="ParaStyle_23"/>
      </w:pPr>
      <w:r>
        <w:tab/>
      </w:r>
      <w:r>
        <w:rPr>
          <w:rStyle w:val="CharStyle_7"/>
        </w:rPr>
        <w:t xml:space="preserve">			     ředitel společnosti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Potvrzuji převzetí objednávky a seznámení se s Bezpečnostními pokyny pro zainteresovan</w:t>
      </w:r>
    </w:p>
    <w:p>
      <w:pPr>
        <w:pStyle w:val="ParaStyle_23"/>
      </w:pPr>
      <w:r>
        <w:tab/>
      </w:r>
      <w:r>
        <w:rPr>
          <w:rStyle w:val="CharStyle_7"/>
        </w:rPr>
        <w:t xml:space="preserve">strany.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DATUM: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RAZÍTKO:</w:t>
      </w:r>
    </w:p>
    <w:p>
      <w:pPr>
        <w:pStyle w:val="ParaStyle_24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7900670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622.1pt" to="570.75pt,62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7919720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623.6pt" to="570.75pt,623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PODPIS:</w:t>
      </w:r>
    </w:p>
    <w:p>
      <w:pPr>
        <w:pStyle w:val="ParaStyle_26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136 574,00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8143875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641.25pt" to="576.75pt,668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8238490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648.7pt" to="570.7pt,668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8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136 574,00</w:t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Vladimíra Čapková</w:t>
      </w:r>
    </w:p>
    <w:p>
      <w:pPr>
        <w:pStyle w:val="ParaStyle_32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301250251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35" w:before="29" w:beforeAutoSpacing="0" w:after="86" w:afterAutoSpacing="0"/>
      <w:tabs>
        <w:tab w:val="start" w:pos="7124"/>
      </w:tabs>
    </w:pPr>
  </w:style>
  <w:style w:type="paragraph" w:styleId="ParaStyle_3">
    <w:name w:val="ParaStyle_3"/>
    <w:pPr>
      <w:spacing w:lineRule="exact" w:line="215" w:before="0" w:beforeAutoSpacing="0" w:after="3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15" w:before="0" w:beforeAutoSpacing="0" w:after="5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30" w:before="0" w:beforeAutoSpacing="0" w:after="3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15" w:before="0" w:beforeAutoSpacing="0" w:after="2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28" w:before="0" w:beforeAutoSpacing="0" w:after="27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28" w:before="0" w:beforeAutoSpacing="0" w:after="27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1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44" w:before="0" w:beforeAutoSpacing="0" w:after="0" w:afterAutoSpacing="0"/>
    </w:pPr>
  </w:style>
  <w:style w:type="paragraph" w:styleId="ParaStyle_11">
    <w:name w:val="ParaStyle_11"/>
    <w:pPr>
      <w:spacing w:lineRule="exact" w:line="184" w:before="0" w:beforeAutoSpacing="0" w:after="116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2">
    <w:name w:val="ParaStyle_12"/>
    <w:pPr>
      <w:spacing w:lineRule="exact" w:line="23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3">
    <w:name w:val="ParaStyle_13"/>
    <w:pPr>
      <w:spacing w:lineRule="exact" w:line="270" w:before="0" w:beforeAutoSpacing="0" w:after="9" w:afterAutoSpacing="0"/>
    </w:pPr>
  </w:style>
  <w:style w:type="paragraph" w:styleId="ParaStyle_14">
    <w:name w:val="ParaStyle_14"/>
    <w:pPr>
      <w:spacing w:lineRule="exact" w:line="231" w:before="0" w:beforeAutoSpacing="0" w:after="25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239" w:before="0" w:beforeAutoSpacing="0" w:after="12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6">
    <w:name w:val="ParaStyle_16"/>
    <w:pPr>
      <w:spacing w:lineRule="exact" w:line="216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31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8">
    <w:name w:val="ParaStyle_18"/>
    <w:pPr>
      <w:spacing w:lineRule="exact" w:line="237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9">
    <w:name w:val="ParaStyle_19"/>
    <w:pPr>
      <w:spacing w:lineRule="exact" w:line="228" w:before="0" w:beforeAutoSpacing="0" w:after="0" w:afterAutoSpacing="0"/>
    </w:pPr>
  </w:style>
  <w:style w:type="paragraph" w:styleId="ParaStyle_20">
    <w:name w:val="ParaStyle_20"/>
    <w:pPr>
      <w:spacing w:lineRule="exact" w:line="192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1">
    <w:name w:val="ParaStyle_21"/>
    <w:pPr>
      <w:spacing w:lineRule="exact" w:line="229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3">
    <w:name w:val="ParaStyle_23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4">
    <w:name w:val="ParaStyle_24"/>
    <w:pPr>
      <w:spacing w:lineRule="exact" w:line="165" w:before="0" w:beforeAutoSpacing="0" w:after="16" w:afterAutoSpacing="0"/>
      <w:tabs>
        <w:tab w:val="start" w:pos="104"/>
      </w:tabs>
    </w:pPr>
  </w:style>
  <w:style w:type="paragraph" w:styleId="ParaStyle_25">
    <w:name w:val="ParaStyle_25"/>
    <w:pPr>
      <w:spacing w:lineRule="exact" w:line="180" w:before="0" w:beforeAutoSpacing="0" w:after="103" w:afterAutoSpacing="0"/>
      <w:tabs>
        <w:tab w:val="start" w:pos="104"/>
      </w:tabs>
    </w:pPr>
  </w:style>
  <w:style w:type="paragraph" w:styleId="ParaStyle_26">
    <w:name w:val="ParaStyle_26"/>
    <w:pPr>
      <w:spacing w:lineRule="exact" w:line="192" w:before="0" w:beforeAutoSpacing="0" w:after="0" w:afterAutoSpacing="0"/>
      <w:tabs>
        <w:tab w:val="end" w:pos="7703"/>
        <w:tab w:val="end" w:pos="10949"/>
      </w:tabs>
    </w:pPr>
  </w:style>
  <w:style w:type="paragraph" w:styleId="ParaStyle_27">
    <w:name w:val="ParaStyle_27"/>
    <w:pPr>
      <w:spacing w:lineRule="exact" w:line="270" w:before="0" w:beforeAutoSpacing="0" w:after="78" w:afterAutoSpacing="0"/>
    </w:pPr>
  </w:style>
  <w:style w:type="paragraph" w:styleId="ParaStyle_28">
    <w:name w:val="ParaStyle_28"/>
    <w:pPr>
      <w:spacing w:lineRule="exact" w:line="260" w:before="0" w:beforeAutoSpacing="0" w:after="0" w:afterAutoSpacing="0"/>
      <w:tabs>
        <w:tab w:val="start" w:pos="5130"/>
        <w:tab w:val="end" w:pos="10965"/>
      </w:tabs>
    </w:pPr>
  </w:style>
  <w:style w:type="paragraph" w:styleId="ParaStyle_29">
    <w:name w:val="ParaStyle_29"/>
    <w:pPr>
      <w:spacing w:lineRule="exact" w:line="270" w:before="0" w:beforeAutoSpacing="0" w:after="0" w:afterAutoSpacing="0"/>
    </w:pPr>
  </w:style>
  <w:style w:type="paragraph" w:styleId="ParaStyle_30">
    <w:name w:val="ParaStyle_30"/>
    <w:pPr>
      <w:spacing w:lineRule="exact" w:line="242" w:before="0" w:beforeAutoSpacing="0" w:after="0" w:afterAutoSpacing="0"/>
    </w:pPr>
  </w:style>
  <w:style w:type="paragraph" w:styleId="ParaStyle_31">
    <w:name w:val="ParaStyle_31"/>
    <w:pPr>
      <w:spacing w:lineRule="exact" w:line="215" w:before="0" w:beforeAutoSpacing="0" w:after="40" w:afterAutoSpacing="0"/>
      <w:tabs>
        <w:tab w:val="start" w:pos="6525"/>
        <w:tab w:val="start" w:pos="7935"/>
      </w:tabs>
    </w:pPr>
  </w:style>
  <w:style w:type="paragraph" w:styleId="ParaStyle_32">
    <w:name w:val="ParaStyle_32"/>
    <w:pPr>
      <w:spacing w:lineRule="exact" w:line="23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2025-10-02T10:44:58Z</dcterms:created>
  <dcterms:modified xsi:type="dcterms:W3CDTF">2025-10-02T10:44:58Z</dcterms:modified>
</cp:coreProperties>
</file>