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1D4F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33715E">
        <w:rPr>
          <w:rFonts w:ascii="Times New Roman" w:hAnsi="Times New Roman" w:cs="Times New Roman"/>
          <w:b/>
          <w:u w:val="single"/>
        </w:rPr>
        <w:t>Smlouva o vypořádání závazků</w:t>
      </w:r>
    </w:p>
    <w:p w14:paraId="116F4454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uzavřená dle § 1746, odst. 2 zákona č. 89/2012 Sb., občanský zákoník, v platném znění, mezi těmito smluvními stranami:</w:t>
      </w:r>
    </w:p>
    <w:p w14:paraId="4516A9F7" w14:textId="600974EF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Objednatelem:   </w:t>
      </w:r>
      <w:proofErr w:type="gramEnd"/>
      <w:r w:rsidRPr="0033715E">
        <w:rPr>
          <w:b/>
          <w:bCs/>
          <w:iCs/>
        </w:rPr>
        <w:t xml:space="preserve">               </w:t>
      </w:r>
      <w:r>
        <w:rPr>
          <w:b/>
          <w:bCs/>
          <w:iCs/>
        </w:rPr>
        <w:t xml:space="preserve"> </w:t>
      </w:r>
      <w:r w:rsidRPr="0033715E">
        <w:rPr>
          <w:b/>
          <w:bCs/>
          <w:iCs/>
        </w:rPr>
        <w:t>Střední zahradnická škola Rajhrad, příspěvková organizace</w:t>
      </w:r>
    </w:p>
    <w:p w14:paraId="11835275" w14:textId="030F99F2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Sídlo:   </w:t>
      </w:r>
      <w:proofErr w:type="gramEnd"/>
      <w:r w:rsidRPr="0033715E">
        <w:rPr>
          <w:b/>
          <w:bCs/>
          <w:iCs/>
        </w:rPr>
        <w:t xml:space="preserve">                            </w:t>
      </w:r>
      <w:r>
        <w:rPr>
          <w:b/>
          <w:bCs/>
          <w:iCs/>
        </w:rPr>
        <w:t xml:space="preserve">   </w:t>
      </w:r>
      <w:r w:rsidRPr="0033715E">
        <w:rPr>
          <w:b/>
          <w:bCs/>
          <w:iCs/>
        </w:rPr>
        <w:t xml:space="preserve">  Rajhrad, Masarykova 198, 664 61 </w:t>
      </w:r>
    </w:p>
    <w:p w14:paraId="75FF114A" w14:textId="0C2CDEB9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IČ:   </w:t>
      </w:r>
      <w:proofErr w:type="gramEnd"/>
      <w:r w:rsidRPr="0033715E">
        <w:rPr>
          <w:b/>
          <w:bCs/>
          <w:iCs/>
        </w:rPr>
        <w:t xml:space="preserve">                                  </w:t>
      </w:r>
      <w:r>
        <w:rPr>
          <w:b/>
          <w:bCs/>
          <w:iCs/>
        </w:rPr>
        <w:t xml:space="preserve">    </w:t>
      </w:r>
      <w:r w:rsidRPr="0033715E">
        <w:rPr>
          <w:b/>
          <w:bCs/>
          <w:iCs/>
        </w:rPr>
        <w:t>000 55</w:t>
      </w:r>
      <w:r w:rsidR="00A11BF7">
        <w:rPr>
          <w:b/>
          <w:bCs/>
          <w:iCs/>
        </w:rPr>
        <w:t> </w:t>
      </w:r>
      <w:r w:rsidRPr="0033715E">
        <w:rPr>
          <w:b/>
          <w:bCs/>
          <w:iCs/>
        </w:rPr>
        <w:t>468</w:t>
      </w:r>
    </w:p>
    <w:p w14:paraId="47D6AE14" w14:textId="77777777" w:rsidR="00A11BF7" w:rsidRDefault="00A11BF7" w:rsidP="0033715E">
      <w:pPr>
        <w:rPr>
          <w:rFonts w:ascii="Times New Roman" w:hAnsi="Times New Roman" w:cs="Times New Roman"/>
          <w:b/>
          <w:bCs/>
        </w:rPr>
      </w:pPr>
    </w:p>
    <w:p w14:paraId="55474C54" w14:textId="3069044C" w:rsidR="0033715E" w:rsidRPr="0033715E" w:rsidRDefault="0033715E" w:rsidP="0033715E">
      <w:pPr>
        <w:rPr>
          <w:rFonts w:ascii="Times New Roman" w:hAnsi="Times New Roman" w:cs="Times New Roman"/>
          <w:b/>
          <w:bCs/>
        </w:rPr>
      </w:pPr>
      <w:r w:rsidRPr="0033715E">
        <w:rPr>
          <w:rFonts w:ascii="Times New Roman" w:hAnsi="Times New Roman" w:cs="Times New Roman"/>
          <w:b/>
          <w:bCs/>
        </w:rPr>
        <w:t>a</w:t>
      </w:r>
    </w:p>
    <w:p w14:paraId="2B480384" w14:textId="7B66116D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Dodavatelem:   </w:t>
      </w:r>
      <w:proofErr w:type="gramEnd"/>
      <w:r w:rsidRPr="0033715E">
        <w:rPr>
          <w:b/>
          <w:bCs/>
          <w:iCs/>
        </w:rPr>
        <w:t xml:space="preserve">               </w:t>
      </w:r>
      <w:r>
        <w:rPr>
          <w:b/>
          <w:bCs/>
          <w:iCs/>
        </w:rPr>
        <w:t xml:space="preserve"> </w:t>
      </w:r>
      <w:r w:rsidRPr="0033715E">
        <w:rPr>
          <w:b/>
          <w:bCs/>
          <w:iCs/>
        </w:rPr>
        <w:t xml:space="preserve">  </w:t>
      </w:r>
      <w:proofErr w:type="spellStart"/>
      <w:r>
        <w:rPr>
          <w:b/>
          <w:bCs/>
          <w:iCs/>
        </w:rPr>
        <w:t>Color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Tech,s.r.o</w:t>
      </w:r>
      <w:proofErr w:type="spellEnd"/>
      <w:r>
        <w:rPr>
          <w:b/>
          <w:bCs/>
          <w:iCs/>
        </w:rPr>
        <w:t>.</w:t>
      </w:r>
      <w:r w:rsidRPr="0033715E">
        <w:rPr>
          <w:b/>
          <w:bCs/>
          <w:iCs/>
        </w:rPr>
        <w:t xml:space="preserve">                     </w:t>
      </w:r>
    </w:p>
    <w:p w14:paraId="04BB9FFF" w14:textId="152D1328" w:rsidR="0033715E" w:rsidRPr="0033715E" w:rsidRDefault="0033715E" w:rsidP="0033715E">
      <w:pPr>
        <w:pStyle w:val="Bezmezer"/>
        <w:rPr>
          <w:b/>
          <w:bCs/>
          <w:iCs/>
        </w:rPr>
      </w:pPr>
      <w:proofErr w:type="gramStart"/>
      <w:r w:rsidRPr="0033715E">
        <w:rPr>
          <w:b/>
          <w:bCs/>
          <w:iCs/>
        </w:rPr>
        <w:t xml:space="preserve">Sídlo:   </w:t>
      </w:r>
      <w:proofErr w:type="gramEnd"/>
      <w:r w:rsidRPr="0033715E">
        <w:rPr>
          <w:b/>
          <w:bCs/>
          <w:iCs/>
        </w:rPr>
        <w:t xml:space="preserve">                                 Brno, </w:t>
      </w:r>
      <w:r>
        <w:rPr>
          <w:b/>
          <w:bCs/>
          <w:iCs/>
        </w:rPr>
        <w:t>Kaštanová 489/34, Brněnské Ivanovice</w:t>
      </w:r>
      <w:r w:rsidRPr="0033715E">
        <w:rPr>
          <w:b/>
          <w:bCs/>
          <w:iCs/>
        </w:rPr>
        <w:t>, 6</w:t>
      </w:r>
      <w:r>
        <w:rPr>
          <w:b/>
          <w:bCs/>
          <w:iCs/>
        </w:rPr>
        <w:t>20</w:t>
      </w:r>
      <w:r w:rsidRPr="0033715E">
        <w:rPr>
          <w:b/>
          <w:bCs/>
          <w:iCs/>
        </w:rPr>
        <w:t xml:space="preserve"> 00</w:t>
      </w:r>
    </w:p>
    <w:p w14:paraId="2CF5A03A" w14:textId="42295663" w:rsidR="0033715E" w:rsidRPr="0033715E" w:rsidRDefault="0033715E" w:rsidP="0033715E">
      <w:pPr>
        <w:pStyle w:val="Bezmezer"/>
        <w:rPr>
          <w:iCs/>
        </w:rPr>
      </w:pPr>
      <w:proofErr w:type="gramStart"/>
      <w:r w:rsidRPr="0033715E">
        <w:rPr>
          <w:b/>
          <w:bCs/>
          <w:iCs/>
        </w:rPr>
        <w:t xml:space="preserve">IČ:   </w:t>
      </w:r>
      <w:proofErr w:type="gramEnd"/>
      <w:r w:rsidRPr="0033715E">
        <w:rPr>
          <w:b/>
          <w:bCs/>
          <w:iCs/>
        </w:rPr>
        <w:t xml:space="preserve">                                     </w:t>
      </w:r>
      <w:r>
        <w:rPr>
          <w:b/>
          <w:bCs/>
          <w:iCs/>
        </w:rPr>
        <w:t xml:space="preserve"> 269 37 387</w:t>
      </w:r>
    </w:p>
    <w:p w14:paraId="66109973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I.</w:t>
      </w:r>
    </w:p>
    <w:p w14:paraId="25DBBC7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Popis skutkového stavu</w:t>
      </w:r>
    </w:p>
    <w:p w14:paraId="239C9AE9" w14:textId="33A0D1C1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Smluvní strany uzavřely dne </w:t>
      </w:r>
      <w:r w:rsidR="00907650">
        <w:rPr>
          <w:rFonts w:ascii="Times New Roman" w:hAnsi="Times New Roman" w:cs="Times New Roman"/>
        </w:rPr>
        <w:t>9.12.2024 K</w:t>
      </w:r>
      <w:r w:rsidRPr="0033715E">
        <w:rPr>
          <w:rFonts w:ascii="Times New Roman" w:hAnsi="Times New Roman" w:cs="Times New Roman"/>
        </w:rPr>
        <w:t>upní smlouvu, jejímž předmětem byly dodávk</w:t>
      </w:r>
      <w:r w:rsidR="00907650">
        <w:rPr>
          <w:rFonts w:ascii="Times New Roman" w:hAnsi="Times New Roman" w:cs="Times New Roman"/>
        </w:rPr>
        <w:t>u</w:t>
      </w:r>
      <w:r w:rsidRPr="00337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elektrických strojů a přístrojů, elektronických a telekomunikačních zařízení</w:t>
      </w:r>
      <w:r w:rsidRPr="0033715E">
        <w:rPr>
          <w:rFonts w:ascii="Times New Roman" w:hAnsi="Times New Roman" w:cs="Times New Roman"/>
        </w:rPr>
        <w:t>. Tato smlouv</w:t>
      </w:r>
      <w:r w:rsidR="00907650">
        <w:rPr>
          <w:rFonts w:ascii="Times New Roman" w:hAnsi="Times New Roman" w:cs="Times New Roman"/>
        </w:rPr>
        <w:t xml:space="preserve">a na 2 ks dataprojektoru EPSON a 1 ks multifunkční barevné tiskárny </w:t>
      </w:r>
      <w:r w:rsidRPr="0033715E">
        <w:rPr>
          <w:rFonts w:ascii="Times New Roman" w:hAnsi="Times New Roman" w:cs="Times New Roman"/>
        </w:rPr>
        <w:t>byla uzavřena v souladu s </w:t>
      </w:r>
      <w:r w:rsidRPr="0033715E">
        <w:rPr>
          <w:rFonts w:ascii="Times New Roman" w:hAnsi="Times New Roman" w:cs="Times New Roman"/>
          <w:i/>
        </w:rPr>
        <w:t>výsledkem zadávacího řízení na výběr dodavatele zboží</w:t>
      </w:r>
      <w:r w:rsidRPr="0033715E">
        <w:rPr>
          <w:rFonts w:ascii="Times New Roman" w:hAnsi="Times New Roman" w:cs="Times New Roman"/>
        </w:rPr>
        <w:t>.</w:t>
      </w:r>
    </w:p>
    <w:p w14:paraId="49EF9105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069B4563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0DC18EE8" w14:textId="77777777" w:rsidR="0033715E" w:rsidRPr="0033715E" w:rsidRDefault="0033715E" w:rsidP="0033715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ACF8970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II.</w:t>
      </w:r>
    </w:p>
    <w:p w14:paraId="76D8489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Práva a závazky smluvních stran</w:t>
      </w:r>
    </w:p>
    <w:p w14:paraId="634CAC19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33715E">
        <w:rPr>
          <w:rFonts w:ascii="Times New Roman" w:hAnsi="Times New Roman" w:cs="Times New Roman"/>
          <w:vertAlign w:val="superscript"/>
        </w:rPr>
        <w:footnoteReference w:id="1"/>
      </w:r>
      <w:r w:rsidRPr="0033715E">
        <w:rPr>
          <w:rFonts w:ascii="Times New Roman" w:hAnsi="Times New Roman" w:cs="Times New Roman"/>
        </w:rPr>
        <w:t>, která tvoří pro tyto účely přílohu této smlouvy. Lhůty se rovněž řídí původně sjednanou smlouvou a počítají se od uplynutí 31 dnů od data jejího uzavření.</w:t>
      </w:r>
    </w:p>
    <w:p w14:paraId="0F73355E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1D31B68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lastRenderedPageBreak/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ACF50D4" w14:textId="77777777" w:rsidR="0033715E" w:rsidRPr="0033715E" w:rsidRDefault="0033715E" w:rsidP="0033715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743F9E24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III.</w:t>
      </w:r>
    </w:p>
    <w:p w14:paraId="47A2CDFA" w14:textId="77777777" w:rsidR="0033715E" w:rsidRPr="0033715E" w:rsidRDefault="0033715E" w:rsidP="0033715E">
      <w:pPr>
        <w:jc w:val="center"/>
        <w:rPr>
          <w:rFonts w:ascii="Times New Roman" w:hAnsi="Times New Roman" w:cs="Times New Roman"/>
          <w:b/>
        </w:rPr>
      </w:pPr>
      <w:r w:rsidRPr="0033715E">
        <w:rPr>
          <w:rFonts w:ascii="Times New Roman" w:hAnsi="Times New Roman" w:cs="Times New Roman"/>
          <w:b/>
        </w:rPr>
        <w:t>Závěrečná ustanovení</w:t>
      </w:r>
    </w:p>
    <w:p w14:paraId="595C1457" w14:textId="77777777" w:rsidR="0033715E" w:rsidRPr="0033715E" w:rsidRDefault="0033715E" w:rsidP="0033715E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Tato smlouva o vypořádání závazků nabývá účinnosti dnem uveřejnění v registru smluv.</w:t>
      </w:r>
    </w:p>
    <w:p w14:paraId="3C852532" w14:textId="77777777" w:rsidR="0033715E" w:rsidRPr="0033715E" w:rsidRDefault="0033715E" w:rsidP="0033715E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Tato smlouva o vypořádání závazků je vyhotovena ve dvou stejnopisech, každý s hodnotou originálu, přičemž každá ze smluvních stran obdrží jeden stejnopis.</w:t>
      </w:r>
    </w:p>
    <w:p w14:paraId="5AF0D5F7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644D46A9" w14:textId="30299426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Příloha č. 1 – </w:t>
      </w:r>
      <w:r w:rsidR="00C92473">
        <w:rPr>
          <w:rFonts w:ascii="Times New Roman" w:hAnsi="Times New Roman" w:cs="Times New Roman"/>
        </w:rPr>
        <w:t xml:space="preserve">Kupní smlouva na movitou věc </w:t>
      </w:r>
      <w:r w:rsidRPr="0033715E">
        <w:rPr>
          <w:rFonts w:ascii="Times New Roman" w:hAnsi="Times New Roman" w:cs="Times New Roman"/>
        </w:rPr>
        <w:t xml:space="preserve">ze dne </w:t>
      </w:r>
      <w:r w:rsidR="00C9247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</w:t>
      </w:r>
      <w:r w:rsidR="00C9247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.2024</w:t>
      </w:r>
    </w:p>
    <w:p w14:paraId="2EABFDBF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17325424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V Brně </w:t>
      </w:r>
      <w:proofErr w:type="gramStart"/>
      <w:r w:rsidRPr="0033715E">
        <w:rPr>
          <w:rFonts w:ascii="Times New Roman" w:hAnsi="Times New Roman" w:cs="Times New Roman"/>
        </w:rPr>
        <w:t>dne  30.9.2025</w:t>
      </w:r>
      <w:proofErr w:type="gramEnd"/>
      <w:r w:rsidRPr="0033715E">
        <w:rPr>
          <w:rFonts w:ascii="Times New Roman" w:hAnsi="Times New Roman" w:cs="Times New Roman"/>
        </w:rPr>
        <w:t xml:space="preserve">                                            V Rajhradě dne:  30.9.2025       </w:t>
      </w:r>
    </w:p>
    <w:p w14:paraId="4C1DB82E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2B2F967A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>...................................................                              .............................................</w:t>
      </w:r>
    </w:p>
    <w:p w14:paraId="5BAC9106" w14:textId="77777777" w:rsidR="0033715E" w:rsidRPr="0033715E" w:rsidRDefault="0033715E" w:rsidP="0033715E">
      <w:pPr>
        <w:rPr>
          <w:rFonts w:ascii="Times New Roman" w:hAnsi="Times New Roman" w:cs="Times New Roman"/>
        </w:rPr>
      </w:pPr>
      <w:r w:rsidRPr="0033715E">
        <w:rPr>
          <w:rFonts w:ascii="Times New Roman" w:hAnsi="Times New Roman" w:cs="Times New Roman"/>
        </w:rPr>
        <w:t xml:space="preserve">          prodávající                                                                        kupující</w:t>
      </w:r>
    </w:p>
    <w:p w14:paraId="064470B2" w14:textId="77777777" w:rsidR="0033715E" w:rsidRPr="0033715E" w:rsidRDefault="0033715E" w:rsidP="0033715E">
      <w:pPr>
        <w:rPr>
          <w:rFonts w:ascii="Times New Roman" w:hAnsi="Times New Roman" w:cs="Times New Roman"/>
        </w:rPr>
      </w:pPr>
    </w:p>
    <w:p w14:paraId="645165BE" w14:textId="77777777" w:rsidR="008B55F1" w:rsidRPr="0033715E" w:rsidRDefault="008B55F1">
      <w:pPr>
        <w:rPr>
          <w:rFonts w:ascii="Times New Roman" w:hAnsi="Times New Roman" w:cs="Times New Roman"/>
        </w:rPr>
      </w:pPr>
    </w:p>
    <w:sectPr w:rsidR="008B55F1" w:rsidRPr="0033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99E2D" w14:textId="77777777" w:rsidR="00297440" w:rsidRDefault="00297440" w:rsidP="0033715E">
      <w:pPr>
        <w:spacing w:after="0" w:line="240" w:lineRule="auto"/>
      </w:pPr>
      <w:r>
        <w:separator/>
      </w:r>
    </w:p>
  </w:endnote>
  <w:endnote w:type="continuationSeparator" w:id="0">
    <w:p w14:paraId="7DCA9D06" w14:textId="77777777" w:rsidR="00297440" w:rsidRDefault="00297440" w:rsidP="003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83C5" w14:textId="77777777" w:rsidR="00297440" w:rsidRDefault="00297440" w:rsidP="0033715E">
      <w:pPr>
        <w:spacing w:after="0" w:line="240" w:lineRule="auto"/>
      </w:pPr>
      <w:r>
        <w:separator/>
      </w:r>
    </w:p>
  </w:footnote>
  <w:footnote w:type="continuationSeparator" w:id="0">
    <w:p w14:paraId="41CDB6DB" w14:textId="77777777" w:rsidR="00297440" w:rsidRDefault="00297440" w:rsidP="0033715E">
      <w:pPr>
        <w:spacing w:after="0" w:line="240" w:lineRule="auto"/>
      </w:pPr>
      <w:r>
        <w:continuationSeparator/>
      </w:r>
    </w:p>
  </w:footnote>
  <w:footnote w:id="1">
    <w:p w14:paraId="0AA40428" w14:textId="77777777" w:rsidR="0033715E" w:rsidRDefault="0033715E" w:rsidP="0033715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BA"/>
    <w:rsid w:val="000507BE"/>
    <w:rsid w:val="00184E40"/>
    <w:rsid w:val="00297440"/>
    <w:rsid w:val="00313E98"/>
    <w:rsid w:val="0033715E"/>
    <w:rsid w:val="00765DAF"/>
    <w:rsid w:val="008151DF"/>
    <w:rsid w:val="008B55F1"/>
    <w:rsid w:val="00907650"/>
    <w:rsid w:val="00982216"/>
    <w:rsid w:val="00A11BF7"/>
    <w:rsid w:val="00A1316B"/>
    <w:rsid w:val="00AA67FD"/>
    <w:rsid w:val="00B856BA"/>
    <w:rsid w:val="00C25A6E"/>
    <w:rsid w:val="00C92473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B0B7"/>
  <w15:chartTrackingRefBased/>
  <w15:docId w15:val="{0A927B2B-6E06-4125-B00F-89AC0F25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5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6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6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6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6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6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6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56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56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56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5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56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56BA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71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71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715E"/>
    <w:rPr>
      <w:vertAlign w:val="superscript"/>
    </w:rPr>
  </w:style>
  <w:style w:type="paragraph" w:styleId="Bezmezer">
    <w:name w:val="No Spacing"/>
    <w:uiPriority w:val="1"/>
    <w:qFormat/>
    <w:rsid w:val="00337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Marek Kňažík</cp:lastModifiedBy>
  <cp:revision>2</cp:revision>
  <cp:lastPrinted>2025-10-09T05:53:00Z</cp:lastPrinted>
  <dcterms:created xsi:type="dcterms:W3CDTF">2025-10-09T10:47:00Z</dcterms:created>
  <dcterms:modified xsi:type="dcterms:W3CDTF">2025-10-09T10:47:00Z</dcterms:modified>
</cp:coreProperties>
</file>