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43C6" w14:textId="77777777" w:rsidR="005857C1" w:rsidRDefault="005857C1" w:rsidP="008024D1"/>
    <w:p w14:paraId="0CC243C7" w14:textId="64E4710F" w:rsidR="005857C1" w:rsidRPr="006361B5" w:rsidRDefault="0036073C" w:rsidP="008024D1">
      <w:r w:rsidRPr="006361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C243E8" wp14:editId="08A2B41D">
                <wp:simplePos x="0" y="0"/>
                <wp:positionH relativeFrom="column">
                  <wp:posOffset>3272155</wp:posOffset>
                </wp:positionH>
                <wp:positionV relativeFrom="paragraph">
                  <wp:posOffset>45085</wp:posOffset>
                </wp:positionV>
                <wp:extent cx="2590800" cy="1295400"/>
                <wp:effectExtent l="9525" t="10160" r="9525" b="8890"/>
                <wp:wrapNone/>
                <wp:docPr id="7813417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83371" w14:textId="77777777" w:rsidR="00EA4A3A" w:rsidRDefault="00EA4A3A" w:rsidP="00EA4A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C243F8" w14:textId="6EC31ACE" w:rsidR="00F03D6E" w:rsidRDefault="00B601BB" w:rsidP="00EA4A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BC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Logia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systems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s.r.o.</w:t>
                            </w:r>
                          </w:p>
                          <w:p w14:paraId="06E12CEB" w14:textId="478895E3" w:rsidR="00EA4A3A" w:rsidRDefault="00241441" w:rsidP="00EA4A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Radek Kapoun</w:t>
                            </w:r>
                          </w:p>
                          <w:p w14:paraId="132F28E6" w14:textId="7EFEAEB5" w:rsidR="00B601BB" w:rsidRDefault="00FC24BB" w:rsidP="00EA4A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Baarovo nábřeží 38</w:t>
                            </w:r>
                          </w:p>
                          <w:p w14:paraId="78CE45A5" w14:textId="4F9B690D" w:rsidR="00FC24BB" w:rsidRDefault="00FC24BB" w:rsidP="00EA4A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614 00 Brno</w:t>
                            </w:r>
                          </w:p>
                          <w:p w14:paraId="4B4D13ED" w14:textId="5274904D" w:rsidR="00EA4A3A" w:rsidRDefault="00EA4A3A" w:rsidP="00EA4A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IČ: 06613012</w:t>
                            </w:r>
                          </w:p>
                          <w:p w14:paraId="78789007" w14:textId="77777777" w:rsidR="00FC24BB" w:rsidRPr="00F03D6E" w:rsidRDefault="00FC24B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243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65pt;margin-top:3.55pt;width:204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">
                <v:textbox>
                  <w:txbxContent>
                    <w:p w14:paraId="4DE83371" w14:textId="77777777" w:rsidR="00EA4A3A" w:rsidRDefault="00EA4A3A" w:rsidP="00EA4A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CC243F8" w14:textId="6EC31ACE" w:rsidR="00F03D6E" w:rsidRDefault="00B601BB" w:rsidP="00EA4A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BC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Logia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systems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s.r.o.</w:t>
                      </w:r>
                    </w:p>
                    <w:p w14:paraId="06E12CEB" w14:textId="478895E3" w:rsidR="00EA4A3A" w:rsidRDefault="00241441" w:rsidP="00EA4A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Radek Kapoun</w:t>
                      </w:r>
                    </w:p>
                    <w:p w14:paraId="132F28E6" w14:textId="7EFEAEB5" w:rsidR="00B601BB" w:rsidRDefault="00FC24BB" w:rsidP="00EA4A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Baarovo nábřeží 38</w:t>
                      </w:r>
                    </w:p>
                    <w:p w14:paraId="78CE45A5" w14:textId="4F9B690D" w:rsidR="00FC24BB" w:rsidRDefault="00FC24BB" w:rsidP="00EA4A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614 00 Brno</w:t>
                      </w:r>
                    </w:p>
                    <w:p w14:paraId="4B4D13ED" w14:textId="5274904D" w:rsidR="00EA4A3A" w:rsidRDefault="00EA4A3A" w:rsidP="00EA4A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IČ: 06613012</w:t>
                      </w:r>
                    </w:p>
                    <w:p w14:paraId="78789007" w14:textId="77777777" w:rsidR="00FC24BB" w:rsidRPr="00F03D6E" w:rsidRDefault="00FC24B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C243C8" w14:textId="77777777" w:rsidR="005857C1" w:rsidRPr="006361B5" w:rsidRDefault="005857C1" w:rsidP="008024D1"/>
    <w:p w14:paraId="0CC243C9" w14:textId="77777777" w:rsidR="005857C1" w:rsidRPr="006361B5" w:rsidRDefault="005857C1" w:rsidP="008024D1"/>
    <w:p w14:paraId="0CC243CA" w14:textId="77777777" w:rsidR="005857C1" w:rsidRPr="006361B5" w:rsidRDefault="005857C1" w:rsidP="008024D1"/>
    <w:p w14:paraId="0CC243CB" w14:textId="77777777" w:rsidR="00F03D6E" w:rsidRPr="006361B5" w:rsidRDefault="00F03D6E" w:rsidP="00F03D6E">
      <w:pPr>
        <w:ind w:left="5672" w:firstLine="709"/>
      </w:pPr>
    </w:p>
    <w:p w14:paraId="0CC243CC" w14:textId="230B96D4" w:rsidR="00F03D6E" w:rsidRPr="006361B5" w:rsidRDefault="00F03D6E" w:rsidP="00F03D6E">
      <w:pPr>
        <w:spacing w:after="0" w:line="24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6361B5">
        <w:rPr>
          <w:rFonts w:ascii="Times New Roman" w:hAnsi="Times New Roman" w:cs="Times New Roman"/>
          <w:sz w:val="24"/>
          <w:szCs w:val="24"/>
        </w:rPr>
        <w:t xml:space="preserve">Ve Vyškově </w:t>
      </w:r>
      <w:r w:rsidR="00241441" w:rsidRPr="006361B5">
        <w:rPr>
          <w:rFonts w:ascii="Times New Roman" w:hAnsi="Times New Roman" w:cs="Times New Roman"/>
          <w:sz w:val="24"/>
          <w:szCs w:val="24"/>
        </w:rPr>
        <w:t>6.10.2025</w:t>
      </w:r>
    </w:p>
    <w:p w14:paraId="0CC243CD" w14:textId="77777777" w:rsidR="00F03D6E" w:rsidRPr="006361B5" w:rsidRDefault="00F03D6E" w:rsidP="00F03D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C243CE" w14:textId="77777777" w:rsidR="00F03D6E" w:rsidRPr="006361B5" w:rsidRDefault="00F03D6E" w:rsidP="00F03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243CF" w14:textId="372FBFD9" w:rsidR="00F03D6E" w:rsidRPr="006361B5" w:rsidRDefault="00F03D6E" w:rsidP="00F03D6E">
      <w:pPr>
        <w:widowControl w:val="0"/>
        <w:spacing w:after="0" w:line="240" w:lineRule="auto"/>
        <w:ind w:left="567" w:hanging="567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6361B5">
        <w:rPr>
          <w:rFonts w:ascii="Times New Roman" w:hAnsi="Times New Roman" w:cs="Times New Roman"/>
          <w:bCs/>
          <w:iCs/>
          <w:sz w:val="24"/>
          <w:szCs w:val="24"/>
        </w:rPr>
        <w:t xml:space="preserve">Věc: </w:t>
      </w:r>
      <w:r w:rsidRPr="006361B5">
        <w:rPr>
          <w:rFonts w:ascii="Times New Roman" w:hAnsi="Times New Roman" w:cs="Times New Roman"/>
          <w:b/>
          <w:iCs/>
          <w:sz w:val="24"/>
          <w:szCs w:val="24"/>
          <w:u w:val="single"/>
        </w:rPr>
        <w:t>Objednávka</w:t>
      </w:r>
      <w:r w:rsidR="00C654E8" w:rsidRPr="006361B5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na aktualizaci databáze pro klíčový IS </w:t>
      </w:r>
      <w:proofErr w:type="spellStart"/>
      <w:r w:rsidR="00C654E8" w:rsidRPr="006361B5">
        <w:rPr>
          <w:rFonts w:ascii="Times New Roman" w:hAnsi="Times New Roman" w:cs="Times New Roman"/>
          <w:b/>
          <w:iCs/>
          <w:sz w:val="24"/>
          <w:szCs w:val="24"/>
          <w:u w:val="single"/>
        </w:rPr>
        <w:t>WinyX</w:t>
      </w:r>
      <w:proofErr w:type="spellEnd"/>
    </w:p>
    <w:p w14:paraId="0CC243D0" w14:textId="77777777" w:rsidR="00F03D6E" w:rsidRPr="006361B5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C243D1" w14:textId="77777777" w:rsidR="00F03D6E" w:rsidRPr="006361B5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AFE2C" w14:textId="77777777" w:rsidR="006361B5" w:rsidRPr="006361B5" w:rsidRDefault="006361B5" w:rsidP="00636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1B5">
        <w:rPr>
          <w:rFonts w:ascii="Times New Roman" w:hAnsi="Times New Roman" w:cs="Times New Roman"/>
          <w:sz w:val="24"/>
          <w:szCs w:val="24"/>
        </w:rPr>
        <w:t xml:space="preserve">Microsoft SQL server 2025 s možností ponížení verze, licencovaná v režimu ISP </w:t>
      </w:r>
      <w:proofErr w:type="spellStart"/>
      <w:r w:rsidRPr="006361B5">
        <w:rPr>
          <w:rFonts w:ascii="Times New Roman" w:hAnsi="Times New Roman" w:cs="Times New Roman"/>
          <w:sz w:val="24"/>
          <w:szCs w:val="24"/>
        </w:rPr>
        <w:t>Royality</w:t>
      </w:r>
      <w:proofErr w:type="spellEnd"/>
      <w:r w:rsidRPr="006361B5">
        <w:rPr>
          <w:rFonts w:ascii="Times New Roman" w:hAnsi="Times New Roman" w:cs="Times New Roman"/>
          <w:sz w:val="24"/>
          <w:szCs w:val="24"/>
        </w:rPr>
        <w:t xml:space="preserve">, využitelná jen a pouze pro IS </w:t>
      </w:r>
      <w:proofErr w:type="spellStart"/>
      <w:r w:rsidRPr="006361B5">
        <w:rPr>
          <w:rFonts w:ascii="Times New Roman" w:hAnsi="Times New Roman" w:cs="Times New Roman"/>
          <w:sz w:val="24"/>
          <w:szCs w:val="24"/>
        </w:rPr>
        <w:t>WinyX</w:t>
      </w:r>
      <w:proofErr w:type="spellEnd"/>
      <w:r w:rsidRPr="006361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2F4796" w14:textId="77777777" w:rsidR="006361B5" w:rsidRPr="006361B5" w:rsidRDefault="006361B5" w:rsidP="00636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59428" w14:textId="66294C45" w:rsidR="006361B5" w:rsidRPr="006361B5" w:rsidRDefault="006361B5" w:rsidP="006361B5">
      <w:pPr>
        <w:tabs>
          <w:tab w:val="left" w:leader="do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1B5">
        <w:rPr>
          <w:rFonts w:ascii="Times New Roman" w:hAnsi="Times New Roman" w:cs="Times New Roman"/>
          <w:sz w:val="24"/>
          <w:szCs w:val="24"/>
        </w:rPr>
        <w:t>Implementační práce 7MD (člověkodní)</w:t>
      </w:r>
      <w:r w:rsidRPr="006361B5">
        <w:rPr>
          <w:rFonts w:ascii="Times New Roman" w:hAnsi="Times New Roman" w:cs="Times New Roman"/>
          <w:sz w:val="24"/>
          <w:szCs w:val="24"/>
        </w:rPr>
        <w:tab/>
        <w:t>69.440,- Kč bez DPH</w:t>
      </w:r>
    </w:p>
    <w:p w14:paraId="5B21A8E2" w14:textId="30374233" w:rsidR="006361B5" w:rsidRPr="006361B5" w:rsidRDefault="006361B5" w:rsidP="006361B5">
      <w:pPr>
        <w:tabs>
          <w:tab w:val="left" w:leader="do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1B5">
        <w:rPr>
          <w:rFonts w:ascii="Times New Roman" w:hAnsi="Times New Roman" w:cs="Times New Roman"/>
          <w:sz w:val="24"/>
          <w:szCs w:val="24"/>
        </w:rPr>
        <w:t xml:space="preserve">Licence MS SQL 2022 standard, 15 uživatelů, licence </w:t>
      </w:r>
      <w:proofErr w:type="spellStart"/>
      <w:r w:rsidRPr="006361B5">
        <w:rPr>
          <w:rFonts w:ascii="Times New Roman" w:hAnsi="Times New Roman" w:cs="Times New Roman"/>
          <w:sz w:val="24"/>
          <w:szCs w:val="24"/>
        </w:rPr>
        <w:t>UserCAL</w:t>
      </w:r>
      <w:proofErr w:type="spellEnd"/>
      <w:r w:rsidRPr="006361B5">
        <w:rPr>
          <w:rFonts w:ascii="Times New Roman" w:hAnsi="Times New Roman" w:cs="Times New Roman"/>
          <w:sz w:val="24"/>
          <w:szCs w:val="24"/>
        </w:rPr>
        <w:tab/>
        <w:t>45 433,- Kč bez DPH</w:t>
      </w:r>
    </w:p>
    <w:p w14:paraId="5005963D" w14:textId="77777777" w:rsidR="006361B5" w:rsidRPr="006361B5" w:rsidRDefault="006361B5" w:rsidP="006361B5">
      <w:pPr>
        <w:tabs>
          <w:tab w:val="left" w:leader="do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8C496" w14:textId="77777777" w:rsidR="006361B5" w:rsidRPr="006361B5" w:rsidRDefault="006361B5" w:rsidP="006361B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361B5">
        <w:rPr>
          <w:rFonts w:ascii="Times New Roman" w:hAnsi="Times New Roman" w:cs="Times New Roman"/>
          <w:i/>
          <w:iCs/>
          <w:sz w:val="24"/>
          <w:szCs w:val="24"/>
        </w:rPr>
        <w:t xml:space="preserve">Pozn. Licence Microsoft SQL Standard licenční model ISV – poskytovatel licence je BC LOGIA </w:t>
      </w:r>
      <w:proofErr w:type="spellStart"/>
      <w:r w:rsidRPr="006361B5">
        <w:rPr>
          <w:rFonts w:ascii="Times New Roman" w:hAnsi="Times New Roman" w:cs="Times New Roman"/>
          <w:i/>
          <w:iCs/>
          <w:sz w:val="24"/>
          <w:szCs w:val="24"/>
        </w:rPr>
        <w:t>service</w:t>
      </w:r>
      <w:proofErr w:type="spellEnd"/>
      <w:r w:rsidRPr="006361B5">
        <w:rPr>
          <w:rFonts w:ascii="Times New Roman" w:hAnsi="Times New Roman" w:cs="Times New Roman"/>
          <w:i/>
          <w:iCs/>
          <w:sz w:val="24"/>
          <w:szCs w:val="24"/>
        </w:rPr>
        <w:t>, s.r.o.</w:t>
      </w:r>
    </w:p>
    <w:p w14:paraId="0CC243D5" w14:textId="77777777" w:rsidR="00F03D6E" w:rsidRPr="006361B5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243D6" w14:textId="60F80AA6" w:rsidR="00F03D6E" w:rsidRPr="006361B5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61B5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6361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elková cena </w:t>
      </w:r>
      <w:r w:rsidR="006361B5" w:rsidRPr="006361B5">
        <w:rPr>
          <w:rFonts w:ascii="Times New Roman" w:hAnsi="Times New Roman" w:cs="Times New Roman"/>
          <w:b/>
          <w:bCs/>
          <w:sz w:val="24"/>
          <w:szCs w:val="24"/>
          <w:u w:val="single"/>
        </w:rPr>
        <w:t>je</w:t>
      </w:r>
      <w:r w:rsidRPr="006361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="006361B5" w:rsidRPr="006361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14. 873,- </w:t>
      </w:r>
      <w:r w:rsidRPr="006361B5">
        <w:rPr>
          <w:rFonts w:ascii="Times New Roman" w:hAnsi="Times New Roman" w:cs="Times New Roman"/>
          <w:b/>
          <w:bCs/>
          <w:sz w:val="24"/>
          <w:szCs w:val="24"/>
          <w:u w:val="single"/>
        </w:rPr>
        <w:t>Kč bez DPH</w:t>
      </w:r>
    </w:p>
    <w:p w14:paraId="0CC243D7" w14:textId="77777777" w:rsidR="00F03D6E" w:rsidRPr="006361B5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CC243D8" w14:textId="77777777" w:rsidR="00F03D6E" w:rsidRPr="006361B5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243D9" w14:textId="77777777" w:rsidR="00F03D6E" w:rsidRPr="006361B5" w:rsidRDefault="00F03D6E" w:rsidP="00F03D6E">
      <w:pPr>
        <w:pStyle w:val="Bezmezer"/>
        <w:ind w:firstLine="709"/>
        <w:jc w:val="both"/>
        <w:rPr>
          <w:rFonts w:ascii="Times New Roman" w:hAnsi="Times New Roman"/>
          <w:sz w:val="24"/>
          <w:szCs w:val="24"/>
        </w:rPr>
      </w:pPr>
      <w:r w:rsidRPr="006361B5">
        <w:rPr>
          <w:rFonts w:ascii="Times New Roman" w:hAnsi="Times New Roman"/>
          <w:sz w:val="24"/>
          <w:szCs w:val="24"/>
        </w:rPr>
        <w:t xml:space="preserve">Dodavatel bere na vědomí, že RESPONO, a.s. je povinným subjektem dle zákona č. 106/1999 Sb. a dále že je osobou dle </w:t>
      </w:r>
      <w:proofErr w:type="spellStart"/>
      <w:r w:rsidRPr="006361B5">
        <w:rPr>
          <w:rFonts w:ascii="Times New Roman" w:hAnsi="Times New Roman"/>
          <w:sz w:val="24"/>
          <w:szCs w:val="24"/>
        </w:rPr>
        <w:t>ust</w:t>
      </w:r>
      <w:proofErr w:type="spellEnd"/>
      <w:r w:rsidRPr="006361B5">
        <w:rPr>
          <w:rFonts w:ascii="Times New Roman" w:hAnsi="Times New Roman"/>
          <w:sz w:val="24"/>
          <w:szCs w:val="24"/>
        </w:rPr>
        <w:t>. § 2, odst. 1, písmeno n) zákona č. 340/2015 Sb. Smluvní strany se dohodly, že společnost RESPONO, a.s. je oprávněna bez dalšího zveřejnit obsah celé této objednávky, a to jak prostřednictvím registru smluv dle zákona č. 340/2015 Sb., tak jiným způsobem.</w:t>
      </w:r>
    </w:p>
    <w:p w14:paraId="0CC243DA" w14:textId="77777777" w:rsidR="00F03D6E" w:rsidRPr="006361B5" w:rsidRDefault="00F03D6E" w:rsidP="00F03D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CC243DB" w14:textId="77777777" w:rsidR="00F03D6E" w:rsidRPr="006361B5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1B5">
        <w:rPr>
          <w:rFonts w:ascii="Times New Roman" w:hAnsi="Times New Roman" w:cs="Times New Roman"/>
          <w:sz w:val="24"/>
          <w:szCs w:val="24"/>
        </w:rPr>
        <w:t>Akceptace objednávky dodavatelem:</w:t>
      </w:r>
    </w:p>
    <w:p w14:paraId="0CC243DC" w14:textId="6DF4BF86" w:rsidR="00F03D6E" w:rsidRPr="006361B5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1B5">
        <w:rPr>
          <w:rFonts w:ascii="Times New Roman" w:hAnsi="Times New Roman" w:cs="Times New Roman"/>
          <w:sz w:val="24"/>
          <w:szCs w:val="24"/>
        </w:rPr>
        <w:t>Datum:</w:t>
      </w:r>
      <w:r w:rsidR="006361B5" w:rsidRPr="006361B5">
        <w:rPr>
          <w:rFonts w:ascii="Times New Roman" w:hAnsi="Times New Roman" w:cs="Times New Roman"/>
          <w:sz w:val="24"/>
          <w:szCs w:val="24"/>
        </w:rPr>
        <w:t xml:space="preserve"> 6.10.2025</w:t>
      </w:r>
    </w:p>
    <w:p w14:paraId="0CC243DD" w14:textId="6EBE08D6" w:rsidR="00F03D6E" w:rsidRPr="006361B5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1B5">
        <w:rPr>
          <w:rFonts w:ascii="Times New Roman" w:hAnsi="Times New Roman" w:cs="Times New Roman"/>
          <w:sz w:val="24"/>
          <w:szCs w:val="24"/>
        </w:rPr>
        <w:t xml:space="preserve">Razítko a podpis: </w:t>
      </w:r>
      <w:r w:rsidR="006361B5" w:rsidRPr="006361B5">
        <w:rPr>
          <w:rFonts w:ascii="Times New Roman" w:hAnsi="Times New Roman" w:cs="Times New Roman"/>
          <w:sz w:val="24"/>
          <w:szCs w:val="24"/>
        </w:rPr>
        <w:t>Radek Kapoun</w:t>
      </w:r>
    </w:p>
    <w:p w14:paraId="0CC243DE" w14:textId="77777777" w:rsidR="00F03D6E" w:rsidRPr="006361B5" w:rsidRDefault="00F03D6E" w:rsidP="00F03D6E">
      <w:pPr>
        <w:ind w:firstLine="709"/>
      </w:pPr>
    </w:p>
    <w:p w14:paraId="0CC243E1" w14:textId="77777777" w:rsidR="00F03D6E" w:rsidRPr="006361B5" w:rsidRDefault="00F03D6E" w:rsidP="00F03D6E">
      <w:pPr>
        <w:widowControl w:val="0"/>
        <w:spacing w:after="0" w:line="240" w:lineRule="auto"/>
        <w:ind w:left="2880"/>
        <w:rPr>
          <w:rFonts w:ascii="Times New Roman" w:hAnsi="Times New Roman" w:cs="Times New Roman"/>
          <w:bCs/>
          <w:sz w:val="24"/>
          <w:szCs w:val="24"/>
        </w:rPr>
      </w:pPr>
      <w:r w:rsidRPr="006361B5">
        <w:rPr>
          <w:rFonts w:ascii="Times New Roman" w:hAnsi="Times New Roman" w:cs="Times New Roman"/>
          <w:sz w:val="24"/>
          <w:szCs w:val="24"/>
        </w:rPr>
        <w:t xml:space="preserve">         S pozdravem</w:t>
      </w:r>
      <w:r w:rsidRPr="006361B5">
        <w:rPr>
          <w:rFonts w:ascii="Times New Roman" w:hAnsi="Times New Roman" w:cs="Times New Roman"/>
          <w:bCs/>
          <w:sz w:val="24"/>
          <w:szCs w:val="24"/>
        </w:rPr>
        <w:tab/>
      </w:r>
      <w:r w:rsidRPr="006361B5">
        <w:rPr>
          <w:rFonts w:ascii="Times New Roman" w:hAnsi="Times New Roman" w:cs="Times New Roman"/>
          <w:bCs/>
          <w:sz w:val="24"/>
          <w:szCs w:val="24"/>
        </w:rPr>
        <w:tab/>
      </w:r>
      <w:r w:rsidRPr="006361B5">
        <w:rPr>
          <w:rFonts w:ascii="Times New Roman" w:hAnsi="Times New Roman" w:cs="Times New Roman"/>
          <w:bCs/>
          <w:sz w:val="24"/>
          <w:szCs w:val="24"/>
        </w:rPr>
        <w:tab/>
      </w:r>
      <w:r w:rsidRPr="006361B5">
        <w:rPr>
          <w:rFonts w:ascii="Times New Roman" w:hAnsi="Times New Roman" w:cs="Times New Roman"/>
          <w:bCs/>
          <w:sz w:val="24"/>
          <w:szCs w:val="24"/>
        </w:rPr>
        <w:tab/>
      </w:r>
      <w:r w:rsidRPr="006361B5">
        <w:rPr>
          <w:bCs/>
        </w:rPr>
        <w:tab/>
      </w:r>
      <w:r w:rsidRPr="006361B5">
        <w:rPr>
          <w:bCs/>
        </w:rPr>
        <w:tab/>
      </w:r>
      <w:r w:rsidRPr="006361B5">
        <w:rPr>
          <w:bCs/>
        </w:rPr>
        <w:tab/>
      </w:r>
    </w:p>
    <w:p w14:paraId="0CC243E2" w14:textId="7BD80534" w:rsidR="005857C1" w:rsidRPr="006361B5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  <w:t xml:space="preserve">Ing. </w:t>
      </w:r>
      <w:r w:rsidR="006361B5" w:rsidRPr="006361B5">
        <w:rPr>
          <w:rFonts w:ascii="Times New Roman" w:hAnsi="Times New Roman" w:cs="Times New Roman"/>
          <w:sz w:val="24"/>
          <w:szCs w:val="24"/>
        </w:rPr>
        <w:t>Milan Černošek</w:t>
      </w:r>
    </w:p>
    <w:p w14:paraId="0CC243E3" w14:textId="43ED82D5" w:rsidR="00F03D6E" w:rsidRPr="006361B5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="006361B5" w:rsidRPr="006361B5">
        <w:rPr>
          <w:rFonts w:ascii="Times New Roman" w:hAnsi="Times New Roman" w:cs="Times New Roman"/>
          <w:sz w:val="24"/>
          <w:szCs w:val="24"/>
        </w:rPr>
        <w:t>výkonný ředitel</w:t>
      </w:r>
    </w:p>
    <w:p w14:paraId="6225F18D" w14:textId="4A7A075F" w:rsidR="006361B5" w:rsidRDefault="006361B5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</w:r>
      <w:r w:rsidRPr="006361B5">
        <w:rPr>
          <w:rFonts w:ascii="Times New Roman" w:hAnsi="Times New Roman" w:cs="Times New Roman"/>
          <w:sz w:val="24"/>
          <w:szCs w:val="24"/>
        </w:rPr>
        <w:tab/>
        <w:t>RESPONO, a.s.</w:t>
      </w:r>
    </w:p>
    <w:p w14:paraId="48FA5EBC" w14:textId="620B5B13" w:rsidR="00FD0682" w:rsidRDefault="00FD0682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Cukrovarská 486/16</w:t>
      </w:r>
    </w:p>
    <w:p w14:paraId="0753DCD6" w14:textId="40AB5F31" w:rsidR="00FD0682" w:rsidRDefault="00FD0682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682 01 Vyškov</w:t>
      </w:r>
    </w:p>
    <w:p w14:paraId="1CBCB166" w14:textId="58042FC0" w:rsidR="00FD0682" w:rsidRPr="00F03D6E" w:rsidRDefault="00FD0682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IČ: 49435612</w:t>
      </w:r>
    </w:p>
    <w:p w14:paraId="0CC243E6" w14:textId="77777777" w:rsidR="005857C1" w:rsidRPr="008024D1" w:rsidRDefault="005857C1" w:rsidP="008024D1"/>
    <w:sectPr w:rsidR="005857C1" w:rsidRPr="008024D1" w:rsidSect="00C124D3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43EB" w14:textId="77777777" w:rsidR="00DD19E0" w:rsidRDefault="00DD19E0" w:rsidP="008024D1">
      <w:pPr>
        <w:spacing w:after="0" w:line="240" w:lineRule="auto"/>
      </w:pPr>
      <w:r>
        <w:separator/>
      </w:r>
    </w:p>
  </w:endnote>
  <w:endnote w:type="continuationSeparator" w:id="0">
    <w:p w14:paraId="0CC243EC" w14:textId="77777777" w:rsidR="00DD19E0" w:rsidRDefault="00DD19E0" w:rsidP="0080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43E9" w14:textId="77777777" w:rsidR="00DD19E0" w:rsidRDefault="00DD19E0" w:rsidP="008024D1">
      <w:pPr>
        <w:spacing w:after="0" w:line="240" w:lineRule="auto"/>
      </w:pPr>
      <w:r>
        <w:separator/>
      </w:r>
    </w:p>
  </w:footnote>
  <w:footnote w:type="continuationSeparator" w:id="0">
    <w:p w14:paraId="0CC243EA" w14:textId="77777777" w:rsidR="00DD19E0" w:rsidRDefault="00DD19E0" w:rsidP="0080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43ED" w14:textId="77777777" w:rsidR="008024D1" w:rsidRDefault="009E49EC">
    <w:pPr>
      <w:pStyle w:val="Zhlav"/>
    </w:pPr>
    <w:r>
      <w:rPr>
        <w:noProof/>
        <w:lang w:eastAsia="cs-CZ"/>
      </w:rPr>
      <w:pict w14:anchorId="0CC243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4478" o:spid="_x0000_s2056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Respono hlavičkový papí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43F1" w14:textId="77777777" w:rsidR="008024D1" w:rsidRDefault="009E49EC">
    <w:pPr>
      <w:pStyle w:val="Zhlav"/>
    </w:pPr>
    <w:r>
      <w:rPr>
        <w:noProof/>
        <w:lang w:eastAsia="cs-CZ"/>
      </w:rPr>
      <w:pict w14:anchorId="0CC243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4477" o:spid="_x0000_s2055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Respono hlavičkový papí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D1"/>
    <w:rsid w:val="000A14C4"/>
    <w:rsid w:val="001A53F1"/>
    <w:rsid w:val="001C2381"/>
    <w:rsid w:val="00241441"/>
    <w:rsid w:val="0036073C"/>
    <w:rsid w:val="003B5570"/>
    <w:rsid w:val="0048004B"/>
    <w:rsid w:val="005857C1"/>
    <w:rsid w:val="006361B5"/>
    <w:rsid w:val="008024D1"/>
    <w:rsid w:val="008B5E67"/>
    <w:rsid w:val="009C28FD"/>
    <w:rsid w:val="009E49EC"/>
    <w:rsid w:val="00B11B0A"/>
    <w:rsid w:val="00B601BB"/>
    <w:rsid w:val="00C124D3"/>
    <w:rsid w:val="00C654E8"/>
    <w:rsid w:val="00DD19E0"/>
    <w:rsid w:val="00DF5046"/>
    <w:rsid w:val="00EA4A3A"/>
    <w:rsid w:val="00F03D6E"/>
    <w:rsid w:val="00FC24BB"/>
    <w:rsid w:val="00FD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CC243C5"/>
  <w15:docId w15:val="{DE6F8366-E78C-43A4-A0FE-06B72403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0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024D1"/>
  </w:style>
  <w:style w:type="paragraph" w:styleId="Zpat">
    <w:name w:val="footer"/>
    <w:basedOn w:val="Normln"/>
    <w:link w:val="ZpatChar"/>
    <w:uiPriority w:val="99"/>
    <w:semiHidden/>
    <w:unhideWhenUsed/>
    <w:rsid w:val="0080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024D1"/>
  </w:style>
  <w:style w:type="paragraph" w:styleId="Textbubliny">
    <w:name w:val="Balloon Text"/>
    <w:basedOn w:val="Normln"/>
    <w:link w:val="TextbublinyChar"/>
    <w:uiPriority w:val="99"/>
    <w:semiHidden/>
    <w:unhideWhenUsed/>
    <w:rsid w:val="0058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7C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F03D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03D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F03D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Office2019 RESPONO10</cp:lastModifiedBy>
  <cp:revision>5</cp:revision>
  <cp:lastPrinted>2018-05-22T09:46:00Z</cp:lastPrinted>
  <dcterms:created xsi:type="dcterms:W3CDTF">2025-10-06T07:25:00Z</dcterms:created>
  <dcterms:modified xsi:type="dcterms:W3CDTF">2025-10-09T08:11:00Z</dcterms:modified>
</cp:coreProperties>
</file>