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F2E7" w14:textId="77777777"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D278B5" wp14:editId="1F6D9784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14:paraId="796A661A" w14:textId="77777777"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14:paraId="01DBD9A7" w14:textId="77777777"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D042CB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14:paraId="6A3985DA" w14:textId="77777777"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 xml:space="preserve">Domov </w:t>
      </w:r>
      <w:r w:rsidR="000D55AC">
        <w:rPr>
          <w:b/>
          <w:i/>
        </w:rPr>
        <w:t>se zvláštním režimem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14:paraId="3BD0E027" w14:textId="77777777" w:rsidR="00CC777C" w:rsidRDefault="00CC777C" w:rsidP="00CC777C">
      <w:pPr>
        <w:rPr>
          <w:b/>
        </w:rPr>
      </w:pPr>
    </w:p>
    <w:p w14:paraId="57340E7C" w14:textId="77777777" w:rsidR="00CC777C" w:rsidRDefault="00CC777C" w:rsidP="00CC777C">
      <w:pPr>
        <w:rPr>
          <w:b/>
        </w:rPr>
      </w:pPr>
    </w:p>
    <w:p w14:paraId="031C8E7B" w14:textId="77777777" w:rsidR="00CC777C" w:rsidRDefault="00CC777C" w:rsidP="00CC777C">
      <w:pPr>
        <w:rPr>
          <w:b/>
        </w:rPr>
      </w:pPr>
    </w:p>
    <w:p w14:paraId="7992B994" w14:textId="77777777" w:rsidR="00CC777C" w:rsidRDefault="00CC777C" w:rsidP="00CC777C">
      <w:pPr>
        <w:rPr>
          <w:b/>
        </w:rPr>
      </w:pPr>
    </w:p>
    <w:p w14:paraId="0CE66C1D" w14:textId="77777777" w:rsidR="00CC777C" w:rsidRDefault="00CC777C" w:rsidP="00CC777C">
      <w:pPr>
        <w:rPr>
          <w:b/>
        </w:rPr>
      </w:pPr>
    </w:p>
    <w:p w14:paraId="7ECE5CFD" w14:textId="77777777" w:rsidR="00CC777C" w:rsidRDefault="00DF51A4" w:rsidP="00CC777C">
      <w:pPr>
        <w:rPr>
          <w:b/>
        </w:rPr>
      </w:pPr>
      <w:proofErr w:type="spellStart"/>
      <w:r>
        <w:rPr>
          <w:b/>
        </w:rPr>
        <w:t>Quatro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Izol</w:t>
      </w:r>
      <w:proofErr w:type="spellEnd"/>
      <w:r>
        <w:rPr>
          <w:b/>
        </w:rPr>
        <w:t>, s.r.o.</w:t>
      </w:r>
    </w:p>
    <w:p w14:paraId="4DD2488D" w14:textId="77777777" w:rsidR="00406006" w:rsidRDefault="00DF51A4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Orlická 245</w:t>
      </w:r>
    </w:p>
    <w:p w14:paraId="17361FC5" w14:textId="77777777" w:rsidR="0063349A" w:rsidRDefault="001A3D14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DF51A4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3 4</w:t>
      </w:r>
      <w:r w:rsidR="00DF51A4">
        <w:rPr>
          <w:rFonts w:ascii="Arial" w:hAnsi="Arial" w:cs="Arial"/>
          <w:b/>
          <w:sz w:val="20"/>
          <w:szCs w:val="20"/>
        </w:rPr>
        <w:t>6</w:t>
      </w:r>
      <w:r w:rsidR="00391E51">
        <w:rPr>
          <w:rFonts w:ascii="Arial" w:hAnsi="Arial" w:cs="Arial"/>
          <w:b/>
          <w:sz w:val="20"/>
          <w:szCs w:val="20"/>
        </w:rPr>
        <w:t xml:space="preserve"> </w:t>
      </w:r>
      <w:r w:rsidR="00DF51A4">
        <w:rPr>
          <w:rFonts w:ascii="Arial" w:hAnsi="Arial" w:cs="Arial"/>
          <w:b/>
          <w:sz w:val="20"/>
          <w:szCs w:val="20"/>
        </w:rPr>
        <w:t>Třebechovice pod Orebem</w:t>
      </w:r>
    </w:p>
    <w:p w14:paraId="126D742E" w14:textId="77777777" w:rsidR="00CC777C" w:rsidRDefault="00CC777C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IČO </w:t>
      </w:r>
      <w:r w:rsidR="001A3D14">
        <w:rPr>
          <w:rFonts w:ascii="Arial" w:hAnsi="Arial" w:cs="Arial"/>
          <w:b/>
          <w:sz w:val="20"/>
          <w:szCs w:val="20"/>
        </w:rPr>
        <w:t>259</w:t>
      </w:r>
      <w:r w:rsidR="00DF51A4">
        <w:rPr>
          <w:rFonts w:ascii="Arial" w:hAnsi="Arial" w:cs="Arial"/>
          <w:b/>
          <w:sz w:val="20"/>
          <w:szCs w:val="20"/>
        </w:rPr>
        <w:t>72286, DIČ CZ25972286</w:t>
      </w:r>
    </w:p>
    <w:p w14:paraId="0C0EB140" w14:textId="77777777" w:rsidR="00DF51A4" w:rsidRDefault="00DF51A4" w:rsidP="00CC777C">
      <w:pPr>
        <w:rPr>
          <w:rFonts w:ascii="Calibri" w:hAnsi="Calibri"/>
          <w:b/>
          <w:i/>
          <w:sz w:val="36"/>
          <w:szCs w:val="36"/>
        </w:rPr>
      </w:pPr>
    </w:p>
    <w:p w14:paraId="2AB2A1FE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14:paraId="21FD5A87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14:paraId="0F86AAF0" w14:textId="2F4E7F0D" w:rsidR="00CC777C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</w:t>
      </w:r>
      <w:r w:rsidR="00593A9A">
        <w:rPr>
          <w:rFonts w:ascii="Calibri" w:hAnsi="Calibri"/>
          <w:b/>
          <w:i/>
          <w:sz w:val="36"/>
          <w:szCs w:val="36"/>
          <w:u w:val="single"/>
        </w:rPr>
        <w:t xml:space="preserve"> č. </w:t>
      </w:r>
      <w:r w:rsidR="00391E51">
        <w:rPr>
          <w:rFonts w:ascii="Calibri" w:hAnsi="Calibri"/>
          <w:b/>
          <w:i/>
          <w:sz w:val="36"/>
          <w:szCs w:val="36"/>
          <w:u w:val="single"/>
        </w:rPr>
        <w:t>0</w:t>
      </w:r>
      <w:r w:rsidR="008000D2">
        <w:rPr>
          <w:rFonts w:ascii="Calibri" w:hAnsi="Calibri"/>
          <w:b/>
          <w:i/>
          <w:sz w:val="36"/>
          <w:szCs w:val="36"/>
          <w:u w:val="single"/>
        </w:rPr>
        <w:t>93</w:t>
      </w:r>
      <w:r w:rsidR="00D042CB">
        <w:rPr>
          <w:rFonts w:ascii="Calibri" w:hAnsi="Calibri"/>
          <w:b/>
          <w:i/>
          <w:sz w:val="36"/>
          <w:szCs w:val="36"/>
          <w:u w:val="single"/>
        </w:rPr>
        <w:t>/</w:t>
      </w:r>
      <w:r w:rsidR="00593A9A">
        <w:rPr>
          <w:rFonts w:ascii="Calibri" w:hAnsi="Calibri"/>
          <w:b/>
          <w:i/>
          <w:sz w:val="36"/>
          <w:szCs w:val="36"/>
          <w:u w:val="single"/>
        </w:rPr>
        <w:t>202</w:t>
      </w:r>
      <w:r w:rsidR="000D55AC">
        <w:rPr>
          <w:rFonts w:ascii="Calibri" w:hAnsi="Calibri"/>
          <w:b/>
          <w:i/>
          <w:sz w:val="36"/>
          <w:szCs w:val="36"/>
          <w:u w:val="single"/>
        </w:rPr>
        <w:t>5</w:t>
      </w:r>
    </w:p>
    <w:p w14:paraId="3C586E03" w14:textId="77777777" w:rsidR="00163A76" w:rsidRDefault="00163A76" w:rsidP="00163A76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14:paraId="2781451B" w14:textId="77777777" w:rsidR="004B4A81" w:rsidRDefault="004B4A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14:paraId="2544D262" w14:textId="508338EE"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</w:t>
      </w:r>
      <w:r w:rsidR="00CB4AF4">
        <w:rPr>
          <w:rFonts w:ascii="Calibri" w:hAnsi="Calibri"/>
          <w:b/>
          <w:i/>
          <w:sz w:val="28"/>
          <w:szCs w:val="28"/>
        </w:rPr>
        <w:t xml:space="preserve"> </w:t>
      </w:r>
      <w:r w:rsidR="001A3D14">
        <w:rPr>
          <w:rFonts w:ascii="Calibri" w:hAnsi="Calibri"/>
          <w:b/>
          <w:i/>
          <w:sz w:val="28"/>
          <w:szCs w:val="28"/>
        </w:rPr>
        <w:t>2</w:t>
      </w:r>
      <w:r w:rsidR="008000D2">
        <w:rPr>
          <w:rFonts w:ascii="Calibri" w:hAnsi="Calibri"/>
          <w:b/>
          <w:i/>
          <w:sz w:val="28"/>
          <w:szCs w:val="28"/>
        </w:rPr>
        <w:t>9</w:t>
      </w:r>
      <w:r w:rsidR="00965F7B">
        <w:rPr>
          <w:rFonts w:ascii="Calibri" w:hAnsi="Calibri"/>
          <w:b/>
          <w:i/>
          <w:sz w:val="28"/>
          <w:szCs w:val="28"/>
        </w:rPr>
        <w:t>.</w:t>
      </w:r>
      <w:r w:rsidR="00D042CB">
        <w:rPr>
          <w:rFonts w:ascii="Calibri" w:hAnsi="Calibri"/>
          <w:b/>
          <w:i/>
          <w:sz w:val="28"/>
          <w:szCs w:val="28"/>
        </w:rPr>
        <w:t>0</w:t>
      </w:r>
      <w:r w:rsidR="008000D2">
        <w:rPr>
          <w:rFonts w:ascii="Calibri" w:hAnsi="Calibri"/>
          <w:b/>
          <w:i/>
          <w:sz w:val="28"/>
          <w:szCs w:val="28"/>
        </w:rPr>
        <w:t>9</w:t>
      </w:r>
      <w:r w:rsidR="00965F7B">
        <w:rPr>
          <w:rFonts w:ascii="Calibri" w:hAnsi="Calibri"/>
          <w:b/>
          <w:i/>
          <w:sz w:val="28"/>
          <w:szCs w:val="28"/>
        </w:rPr>
        <w:t>.202</w:t>
      </w:r>
      <w:r w:rsidR="000D55AC">
        <w:rPr>
          <w:rFonts w:ascii="Calibri" w:hAnsi="Calibri"/>
          <w:b/>
          <w:i/>
          <w:sz w:val="28"/>
          <w:szCs w:val="28"/>
        </w:rPr>
        <w:t>5</w:t>
      </w:r>
    </w:p>
    <w:p w14:paraId="5C47CE92" w14:textId="77777777"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14:paraId="49CC9021" w14:textId="77777777" w:rsidR="00CC777C" w:rsidRDefault="00CC777C" w:rsidP="00CC777C">
      <w:pPr>
        <w:rPr>
          <w:rFonts w:ascii="Calibri" w:hAnsi="Calibri"/>
          <w:b/>
        </w:rPr>
      </w:pPr>
    </w:p>
    <w:p w14:paraId="47C21AB4" w14:textId="77777777"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14:paraId="7C8747A0" w14:textId="77777777"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14:paraId="6CD3B5F7" w14:textId="77777777"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14:paraId="10F8B3DA" w14:textId="5B4EE269" w:rsidR="00CC777C" w:rsidRDefault="007F0A29" w:rsidP="007A1326">
      <w:pPr>
        <w:jc w:val="both"/>
        <w:rPr>
          <w:b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>bjednáváme</w:t>
      </w:r>
      <w:r w:rsidR="00CB4AF4">
        <w:rPr>
          <w:b/>
          <w:sz w:val="28"/>
          <w:szCs w:val="28"/>
        </w:rPr>
        <w:t xml:space="preserve"> dle Vaší nabídky </w:t>
      </w:r>
      <w:r w:rsidR="001A3D14">
        <w:rPr>
          <w:b/>
          <w:sz w:val="28"/>
          <w:szCs w:val="28"/>
        </w:rPr>
        <w:t>č.</w:t>
      </w:r>
      <w:r w:rsidR="00DF51A4">
        <w:rPr>
          <w:b/>
          <w:sz w:val="28"/>
          <w:szCs w:val="28"/>
        </w:rPr>
        <w:t>NVCG250</w:t>
      </w:r>
      <w:r w:rsidR="008000D2">
        <w:rPr>
          <w:b/>
          <w:sz w:val="28"/>
          <w:szCs w:val="28"/>
        </w:rPr>
        <w:t>107</w:t>
      </w:r>
      <w:r w:rsidR="001A3D14">
        <w:rPr>
          <w:b/>
          <w:sz w:val="28"/>
          <w:szCs w:val="28"/>
        </w:rPr>
        <w:t xml:space="preserve"> </w:t>
      </w:r>
      <w:r w:rsidR="008000D2">
        <w:rPr>
          <w:b/>
          <w:sz w:val="28"/>
          <w:szCs w:val="28"/>
        </w:rPr>
        <w:t xml:space="preserve">opravu sestavy oken </w:t>
      </w:r>
      <w:proofErr w:type="spellStart"/>
      <w:r w:rsidR="008000D2">
        <w:rPr>
          <w:b/>
          <w:sz w:val="28"/>
          <w:szCs w:val="28"/>
        </w:rPr>
        <w:t>Gealan</w:t>
      </w:r>
      <w:proofErr w:type="spellEnd"/>
      <w:r w:rsidR="001A3D14">
        <w:rPr>
          <w:b/>
          <w:sz w:val="28"/>
          <w:szCs w:val="28"/>
        </w:rPr>
        <w:t xml:space="preserve"> </w:t>
      </w:r>
      <w:r w:rsidR="008000D2">
        <w:rPr>
          <w:b/>
          <w:sz w:val="28"/>
          <w:szCs w:val="28"/>
        </w:rPr>
        <w:t xml:space="preserve">S 8000 11050x520 </w:t>
      </w:r>
      <w:proofErr w:type="gramStart"/>
      <w:r w:rsidR="008000D2">
        <w:rPr>
          <w:b/>
          <w:sz w:val="28"/>
          <w:szCs w:val="28"/>
        </w:rPr>
        <w:t xml:space="preserve">mm </w:t>
      </w:r>
      <w:r w:rsidR="00DF51A4">
        <w:rPr>
          <w:b/>
          <w:sz w:val="28"/>
          <w:szCs w:val="28"/>
        </w:rPr>
        <w:t xml:space="preserve"> v</w:t>
      </w:r>
      <w:proofErr w:type="gramEnd"/>
      <w:r w:rsidR="00DF51A4">
        <w:rPr>
          <w:b/>
          <w:sz w:val="28"/>
          <w:szCs w:val="28"/>
        </w:rPr>
        <w:t> provedení bílá/bílá</w:t>
      </w:r>
      <w:r w:rsidR="001A3D14">
        <w:rPr>
          <w:b/>
          <w:sz w:val="28"/>
          <w:szCs w:val="28"/>
        </w:rPr>
        <w:t xml:space="preserve"> v Domově </w:t>
      </w:r>
      <w:r w:rsidR="00DF51A4">
        <w:rPr>
          <w:b/>
          <w:sz w:val="28"/>
          <w:szCs w:val="28"/>
        </w:rPr>
        <w:t>se zvláštním režimem,</w:t>
      </w:r>
      <w:r w:rsidR="001A3D14">
        <w:rPr>
          <w:b/>
          <w:sz w:val="28"/>
          <w:szCs w:val="28"/>
        </w:rPr>
        <w:t xml:space="preserve"> budova čp.529</w:t>
      </w:r>
      <w:r w:rsidR="00DF51A4">
        <w:rPr>
          <w:b/>
          <w:sz w:val="28"/>
          <w:szCs w:val="28"/>
        </w:rPr>
        <w:t xml:space="preserve">, </w:t>
      </w:r>
      <w:r w:rsidR="008000D2">
        <w:rPr>
          <w:b/>
          <w:sz w:val="28"/>
          <w:szCs w:val="28"/>
        </w:rPr>
        <w:t>údržba, 5</w:t>
      </w:r>
      <w:r w:rsidR="00DF51A4">
        <w:rPr>
          <w:b/>
          <w:sz w:val="28"/>
          <w:szCs w:val="28"/>
        </w:rPr>
        <w:t>17 24 Borohrádek</w:t>
      </w:r>
      <w:r w:rsidR="001A3D14">
        <w:rPr>
          <w:b/>
          <w:sz w:val="28"/>
          <w:szCs w:val="28"/>
        </w:rPr>
        <w:t xml:space="preserve"> </w:t>
      </w:r>
      <w:r w:rsidR="00965F7B">
        <w:rPr>
          <w:b/>
          <w:sz w:val="28"/>
          <w:szCs w:val="28"/>
        </w:rPr>
        <w:t xml:space="preserve"> </w:t>
      </w:r>
      <w:r w:rsidR="002C600F">
        <w:rPr>
          <w:b/>
          <w:sz w:val="28"/>
          <w:szCs w:val="28"/>
        </w:rPr>
        <w:t>za</w:t>
      </w:r>
      <w:r w:rsidR="00CC777C">
        <w:rPr>
          <w:b/>
          <w:i/>
          <w:sz w:val="28"/>
          <w:szCs w:val="28"/>
        </w:rPr>
        <w:t xml:space="preserve"> cenu</w:t>
      </w:r>
      <w:r w:rsidR="001876FB">
        <w:rPr>
          <w:b/>
          <w:i/>
          <w:sz w:val="28"/>
          <w:szCs w:val="28"/>
        </w:rPr>
        <w:t xml:space="preserve"> </w:t>
      </w:r>
      <w:r w:rsidR="008000D2">
        <w:rPr>
          <w:b/>
          <w:i/>
          <w:sz w:val="28"/>
          <w:szCs w:val="28"/>
        </w:rPr>
        <w:t>50</w:t>
      </w:r>
      <w:r w:rsidR="00391E51">
        <w:rPr>
          <w:b/>
          <w:i/>
          <w:sz w:val="28"/>
          <w:szCs w:val="28"/>
        </w:rPr>
        <w:t>.</w:t>
      </w:r>
      <w:r w:rsidR="008000D2">
        <w:rPr>
          <w:b/>
          <w:i/>
          <w:sz w:val="28"/>
          <w:szCs w:val="28"/>
        </w:rPr>
        <w:t>500</w:t>
      </w:r>
      <w:r w:rsidR="00391E51">
        <w:rPr>
          <w:b/>
          <w:i/>
          <w:sz w:val="28"/>
          <w:szCs w:val="28"/>
        </w:rPr>
        <w:t>,</w:t>
      </w:r>
      <w:r w:rsidR="001A3D14">
        <w:rPr>
          <w:b/>
          <w:i/>
          <w:sz w:val="28"/>
          <w:szCs w:val="28"/>
        </w:rPr>
        <w:t>0</w:t>
      </w:r>
      <w:r w:rsidR="00391E51">
        <w:rPr>
          <w:b/>
          <w:i/>
          <w:sz w:val="28"/>
          <w:szCs w:val="28"/>
        </w:rPr>
        <w:t>0</w:t>
      </w:r>
      <w:r w:rsidR="00CC777C">
        <w:rPr>
          <w:b/>
          <w:i/>
          <w:sz w:val="28"/>
          <w:szCs w:val="28"/>
        </w:rPr>
        <w:t xml:space="preserve"> Kč</w:t>
      </w:r>
      <w:r w:rsidR="002A21E4">
        <w:rPr>
          <w:b/>
          <w:i/>
          <w:sz w:val="28"/>
          <w:szCs w:val="28"/>
        </w:rPr>
        <w:t>,</w:t>
      </w:r>
      <w:r w:rsidR="00DF51A4">
        <w:rPr>
          <w:b/>
          <w:i/>
          <w:sz w:val="28"/>
          <w:szCs w:val="28"/>
        </w:rPr>
        <w:t xml:space="preserve"> </w:t>
      </w:r>
      <w:r w:rsidR="00CC777C">
        <w:rPr>
          <w:b/>
          <w:i/>
          <w:sz w:val="28"/>
          <w:szCs w:val="28"/>
        </w:rPr>
        <w:t xml:space="preserve">včetně </w:t>
      </w:r>
      <w:r w:rsidR="00CB4AF4">
        <w:rPr>
          <w:b/>
          <w:i/>
          <w:sz w:val="28"/>
          <w:szCs w:val="28"/>
        </w:rPr>
        <w:t>výdajů</w:t>
      </w:r>
      <w:r w:rsidR="00DF51A4">
        <w:rPr>
          <w:b/>
          <w:i/>
          <w:sz w:val="28"/>
          <w:szCs w:val="28"/>
        </w:rPr>
        <w:t xml:space="preserve"> uvedených na nabídce + příslušné DPH</w:t>
      </w:r>
      <w:r w:rsidR="002A21E4">
        <w:rPr>
          <w:b/>
          <w:i/>
          <w:sz w:val="28"/>
          <w:szCs w:val="28"/>
        </w:rPr>
        <w:t>.</w:t>
      </w:r>
      <w:r w:rsidR="00CC777C">
        <w:rPr>
          <w:b/>
          <w:i/>
          <w:sz w:val="28"/>
          <w:szCs w:val="28"/>
        </w:rPr>
        <w:t xml:space="preserve"> </w:t>
      </w:r>
    </w:p>
    <w:p w14:paraId="3018740F" w14:textId="77777777"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14:paraId="35293054" w14:textId="77777777" w:rsidR="00CC777C" w:rsidRDefault="00CC777C" w:rsidP="00CC777C">
      <w:pPr>
        <w:rPr>
          <w:rFonts w:ascii="Calibri" w:hAnsi="Calibri"/>
        </w:rPr>
      </w:pPr>
    </w:p>
    <w:p w14:paraId="082FC7EF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2C15BEE4" w14:textId="77777777" w:rsidR="00163A76" w:rsidRDefault="001A3D14" w:rsidP="00163A76">
      <w:pPr>
        <w:rPr>
          <w:rFonts w:ascii="Calibri" w:hAnsi="Calibri"/>
        </w:rPr>
      </w:pPr>
      <w:r>
        <w:rPr>
          <w:rFonts w:ascii="Calibri" w:hAnsi="Calibri"/>
        </w:rPr>
        <w:t xml:space="preserve">Budova čp.529 slouží k trvalému pobytu klientů Domova </w:t>
      </w:r>
      <w:r w:rsidR="000D55AC">
        <w:rPr>
          <w:rFonts w:ascii="Calibri" w:hAnsi="Calibri"/>
        </w:rPr>
        <w:t>se zvláštním režimem,</w:t>
      </w:r>
      <w:r>
        <w:rPr>
          <w:rFonts w:ascii="Calibri" w:hAnsi="Calibri"/>
        </w:rPr>
        <w:t xml:space="preserve"> Borohrádek.</w:t>
      </w:r>
    </w:p>
    <w:p w14:paraId="59490AF7" w14:textId="77777777" w:rsidR="00CC777C" w:rsidRDefault="00CC777C" w:rsidP="00CC777C">
      <w:pPr>
        <w:rPr>
          <w:rFonts w:ascii="Calibri" w:hAnsi="Calibri"/>
        </w:rPr>
      </w:pPr>
    </w:p>
    <w:p w14:paraId="62369346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14:paraId="62BCD3B2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14:paraId="011249C1" w14:textId="77777777" w:rsidR="00CC777C" w:rsidRDefault="00CC777C" w:rsidP="00CC777C">
      <w:pPr>
        <w:rPr>
          <w:rFonts w:ascii="Calibri" w:hAnsi="Calibri"/>
        </w:rPr>
      </w:pPr>
    </w:p>
    <w:p w14:paraId="35A42EC8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18319FF7" w14:textId="4B0055BE" w:rsidR="00A82FC0" w:rsidRDefault="00A82FC0" w:rsidP="00163A76">
      <w:pPr>
        <w:ind w:left="4956" w:firstLine="708"/>
      </w:pPr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A79FB"/>
    <w:rsid w:val="000D55AC"/>
    <w:rsid w:val="00163A76"/>
    <w:rsid w:val="0018694A"/>
    <w:rsid w:val="001876FB"/>
    <w:rsid w:val="001A3D14"/>
    <w:rsid w:val="001B0DB1"/>
    <w:rsid w:val="001B3A40"/>
    <w:rsid w:val="001B471B"/>
    <w:rsid w:val="001F6AE1"/>
    <w:rsid w:val="002A21E4"/>
    <w:rsid w:val="002C600F"/>
    <w:rsid w:val="002E040F"/>
    <w:rsid w:val="00304C2F"/>
    <w:rsid w:val="00320B48"/>
    <w:rsid w:val="00357187"/>
    <w:rsid w:val="00391E51"/>
    <w:rsid w:val="003930F6"/>
    <w:rsid w:val="00406006"/>
    <w:rsid w:val="00414B45"/>
    <w:rsid w:val="004B4A81"/>
    <w:rsid w:val="00571D71"/>
    <w:rsid w:val="00593A9A"/>
    <w:rsid w:val="0063349A"/>
    <w:rsid w:val="00793AF1"/>
    <w:rsid w:val="007A1326"/>
    <w:rsid w:val="007F0A29"/>
    <w:rsid w:val="007F517D"/>
    <w:rsid w:val="008000D2"/>
    <w:rsid w:val="00802695"/>
    <w:rsid w:val="0089395B"/>
    <w:rsid w:val="008A3458"/>
    <w:rsid w:val="008B2937"/>
    <w:rsid w:val="00965F7B"/>
    <w:rsid w:val="009D1818"/>
    <w:rsid w:val="00A82FC0"/>
    <w:rsid w:val="00AA7C82"/>
    <w:rsid w:val="00AB0AA1"/>
    <w:rsid w:val="00B74939"/>
    <w:rsid w:val="00BA0155"/>
    <w:rsid w:val="00BC07AE"/>
    <w:rsid w:val="00C659B4"/>
    <w:rsid w:val="00CB4AF4"/>
    <w:rsid w:val="00CC777C"/>
    <w:rsid w:val="00CF3927"/>
    <w:rsid w:val="00D042CB"/>
    <w:rsid w:val="00D07AEA"/>
    <w:rsid w:val="00DF51A4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C295"/>
  <w15:docId w15:val="{FE3D06DB-0E83-4651-B0C6-201E435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PC</cp:lastModifiedBy>
  <cp:revision>52</cp:revision>
  <cp:lastPrinted>2025-09-29T09:16:00Z</cp:lastPrinted>
  <dcterms:created xsi:type="dcterms:W3CDTF">2021-03-04T13:28:00Z</dcterms:created>
  <dcterms:modified xsi:type="dcterms:W3CDTF">2025-10-09T07:54:00Z</dcterms:modified>
</cp:coreProperties>
</file>