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A02B9B" w:rsidRDefault="00A02B9B" w:rsidP="00A02B9B">
      <w:pPr>
        <w:framePr w:w="4277" w:h="1821" w:hSpace="141" w:wrap="auto" w:vAnchor="text" w:hAnchor="page" w:x="6232" w:y="300"/>
        <w:ind w:left="567"/>
      </w:pPr>
      <w:r w:rsidRPr="00D748F0">
        <w:t xml:space="preserve">Doc. RNDr. Bohumír </w:t>
      </w:r>
      <w:proofErr w:type="spellStart"/>
      <w:proofErr w:type="gramStart"/>
      <w:r w:rsidRPr="00D748F0">
        <w:t>Lojkásek,CSc</w:t>
      </w:r>
      <w:proofErr w:type="spellEnd"/>
      <w:proofErr w:type="gramEnd"/>
      <w:r w:rsidRPr="00D748F0">
        <w:t>.</w:t>
      </w:r>
    </w:p>
    <w:p w:rsidR="00A02B9B" w:rsidRDefault="00A02B9B" w:rsidP="00A02B9B">
      <w:pPr>
        <w:framePr w:w="4277" w:h="1821" w:hSpace="141" w:wrap="auto" w:vAnchor="text" w:hAnchor="page" w:x="6232" w:y="300"/>
        <w:ind w:left="567"/>
      </w:pPr>
    </w:p>
    <w:p w:rsidR="00A02B9B" w:rsidRDefault="00A02B9B" w:rsidP="00A02B9B">
      <w:pPr>
        <w:framePr w:w="4277" w:h="1821" w:hSpace="141" w:wrap="auto" w:vAnchor="text" w:hAnchor="page" w:x="6232" w:y="300"/>
        <w:ind w:left="567"/>
      </w:pPr>
      <w:r>
        <w:t>Ostravice 257</w:t>
      </w:r>
    </w:p>
    <w:p w:rsidR="00A02B9B" w:rsidRDefault="00A02B9B" w:rsidP="00A02B9B">
      <w:pPr>
        <w:framePr w:w="4277" w:h="1821" w:hSpace="141" w:wrap="auto" w:vAnchor="text" w:hAnchor="page" w:x="6232" w:y="300"/>
        <w:ind w:left="567"/>
      </w:pPr>
      <w:r>
        <w:t>739 14 Ostravice</w:t>
      </w:r>
    </w:p>
    <w:p w:rsidR="00306461" w:rsidRDefault="00306461" w:rsidP="00A47620">
      <w:pPr>
        <w:framePr w:w="4277" w:h="1821" w:hSpace="141" w:wrap="auto" w:vAnchor="text" w:hAnchor="page" w:x="6232" w:y="300"/>
        <w:tabs>
          <w:tab w:val="left" w:pos="284"/>
        </w:tabs>
        <w:spacing w:line="360" w:lineRule="auto"/>
        <w:rPr>
          <w:rFonts w:ascii="Arial" w:hAnsi="Arial" w:cs="Arial"/>
        </w:rPr>
      </w:pPr>
    </w:p>
    <w:p w:rsidR="009F5D06" w:rsidRDefault="00A02B9B">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499235"/>
                <wp:effectExtent l="127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DF3475">
                              <w:t>OVs</w:t>
                            </w:r>
                            <w:proofErr w:type="spellEnd"/>
                            <w:r w:rsidR="00DF3475">
                              <w:t xml:space="preserve"> 2225</w:t>
                            </w:r>
                            <w:r w:rsidR="00306461">
                              <w:t>/0</w:t>
                            </w:r>
                            <w:r w:rsidR="00DF3475">
                              <w:t>236</w:t>
                            </w:r>
                          </w:p>
                          <w:p w:rsidR="00856D89" w:rsidRDefault="00856D89" w:rsidP="00856D89">
                            <w:pPr>
                              <w:spacing w:line="216" w:lineRule="auto"/>
                            </w:pPr>
                            <w:r w:rsidRPr="00740832">
                              <w:t xml:space="preserve">Vyřizuje:    </w:t>
                            </w:r>
                            <w:r w:rsidR="001A403F">
                              <w:t>XXX</w:t>
                            </w:r>
                          </w:p>
                          <w:p w:rsidR="00A07EA5" w:rsidRDefault="00856D89" w:rsidP="00856D89">
                            <w:pPr>
                              <w:spacing w:line="216" w:lineRule="auto"/>
                            </w:pPr>
                            <w:r w:rsidRPr="00740832">
                              <w:t xml:space="preserve">Tel.:           </w:t>
                            </w:r>
                            <w:r w:rsidR="00306461">
                              <w:t xml:space="preserve"> </w:t>
                            </w:r>
                            <w:r w:rsidR="001A403F">
                              <w:t>XXX</w:t>
                            </w:r>
                          </w:p>
                          <w:p w:rsidR="00856D89" w:rsidRPr="00740832" w:rsidRDefault="00856D89" w:rsidP="00856D89">
                            <w:pPr>
                              <w:spacing w:line="216" w:lineRule="auto"/>
                            </w:pPr>
                            <w:r w:rsidRPr="00740832">
                              <w:t xml:space="preserve">E-mail:      </w:t>
                            </w:r>
                            <w:r w:rsidR="00306461">
                              <w:t xml:space="preserve"> </w:t>
                            </w:r>
                            <w:r w:rsidR="001A403F">
                              <w:t>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3A01D2">
                              <w:t>07.10.2025</w:t>
                            </w:r>
                            <w:proofErr w:type="gramEnd"/>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5KztA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iW52h1yk43ffgZkY4tp6Wqe7vZPlVIyFXDRVbdqOUHBpGK8gutDf9s6sT&#10;jrYgm+GDrCAM3RnpgMZadRYQioEAHbr0eOqMTaWEw8tgEZMYTCXYQpIk0eXMxaDp8XqvtHnHZIfs&#10;IsMKWu/g6f5OG5sOTY8uNpqQBW9b1/5WPDsAx+kEgsNVa7NpuG7+SIJkHa9j4pFovvZIkOfeTbEi&#10;3rwIF7P8Ml+t8vCnjRuStOFVxYQNc1RWSP6scweNT5o4aUvLllcWzqak1XazahXaU1B24b5DQc7c&#10;/OdpuCIAlxeUwogEt1HiFfN44ZGCzLxkEcReECa3yTwgCcmL55TuuGD/TgkNGU5m0WxS02+5Be57&#10;zY2mHTcwO1reZTg+OdHUanAtKtdaQ3k7rc9KYdN/KgW0+9hop1gr0kmuZtyMgGJlvJHVI2hXSVAW&#10;qBAGHiwaqb5jNMDwyLD+tqOKYdS+F6D/JCTEThu3IbNFBBt1btmcW6goASrDBqNpuTLThNr1im8b&#10;iDS9OCFv4M3U3Kn5KavDS4MB4UgdhpmdQOd75/U0cpe/AAAA//8DAFBLAwQUAAYACAAAACEA+gB3&#10;wd4AAAAKAQAADwAAAGRycy9kb3ducmV2LnhtbEyPwU7DMBBE70j8g7VI3FqbkEQhZFMhEFcQBSr1&#10;5sbbJCJeR7HbhL/HnOC4mqeZt9VmsYM40+R7xwg3awWCuHGm5xbh4/15VYDwQbPRg2NC+CYPm/ry&#10;otKlcTO/0XkbWhFL2JcaoQthLKX0TUdW+7UbiWN2dJPVIZ5TK82k51huB5kolUure44LnR7psaPm&#10;a3uyCJ8vx/0uVa/tk83G2S1Ksr2TiNdXy8M9iEBL+IPhVz+qQx2dDu7ExosBYZXkSUQRMnULIgJp&#10;VuQgDghJkacg60r+f6H+AQAA//8DAFBLAQItABQABgAIAAAAIQC2gziS/gAAAOEBAAATAAAAAAAA&#10;AAAAAAAAAAAAAABbQ29udGVudF9UeXBlc10ueG1sUEsBAi0AFAAGAAgAAAAhADj9If/WAAAAlAEA&#10;AAsAAAAAAAAAAAAAAAAALwEAAF9yZWxzLy5yZWxzUEsBAi0AFAAGAAgAAAAhAADDkrO0AgAAugUA&#10;AA4AAAAAAAAAAAAAAAAALgIAAGRycy9lMm9Eb2MueG1sUEsBAi0AFAAGAAgAAAAhAPoAd8HeAAAA&#10;CgEAAA8AAAAAAAAAAAAAAAAADgUAAGRycy9kb3ducmV2LnhtbFBLBQYAAAAABAAEAPMAAAAZBgAA&#10;AAA=&#10;" filled="f" stroked="f">
                <v:textbo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DF3475">
                        <w:t>OVs</w:t>
                      </w:r>
                      <w:proofErr w:type="spellEnd"/>
                      <w:r w:rsidR="00DF3475">
                        <w:t xml:space="preserve"> 2225</w:t>
                      </w:r>
                      <w:r w:rsidR="00306461">
                        <w:t>/0</w:t>
                      </w:r>
                      <w:r w:rsidR="00DF3475">
                        <w:t>236</w:t>
                      </w:r>
                    </w:p>
                    <w:p w:rsidR="00856D89" w:rsidRDefault="00856D89" w:rsidP="00856D89">
                      <w:pPr>
                        <w:spacing w:line="216" w:lineRule="auto"/>
                      </w:pPr>
                      <w:r w:rsidRPr="00740832">
                        <w:t xml:space="preserve">Vyřizuje:    </w:t>
                      </w:r>
                      <w:r w:rsidR="001A403F">
                        <w:t>XXX</w:t>
                      </w:r>
                    </w:p>
                    <w:p w:rsidR="00A07EA5" w:rsidRDefault="00856D89" w:rsidP="00856D89">
                      <w:pPr>
                        <w:spacing w:line="216" w:lineRule="auto"/>
                      </w:pPr>
                      <w:r w:rsidRPr="00740832">
                        <w:t xml:space="preserve">Tel.:           </w:t>
                      </w:r>
                      <w:r w:rsidR="00306461">
                        <w:t xml:space="preserve"> </w:t>
                      </w:r>
                      <w:r w:rsidR="001A403F">
                        <w:t>XXX</w:t>
                      </w:r>
                    </w:p>
                    <w:p w:rsidR="00856D89" w:rsidRPr="00740832" w:rsidRDefault="00856D89" w:rsidP="00856D89">
                      <w:pPr>
                        <w:spacing w:line="216" w:lineRule="auto"/>
                      </w:pPr>
                      <w:r w:rsidRPr="00740832">
                        <w:t xml:space="preserve">E-mail:      </w:t>
                      </w:r>
                      <w:r w:rsidR="00306461">
                        <w:t xml:space="preserve"> </w:t>
                      </w:r>
                      <w:r w:rsidR="001A403F">
                        <w:t>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3A01D2">
                        <w:t>07.10.2025</w:t>
                      </w:r>
                      <w:proofErr w:type="gramEnd"/>
                    </w:p>
                    <w:p w:rsidR="00473697" w:rsidRPr="00A47620" w:rsidRDefault="00473697" w:rsidP="00473697">
                      <w:pPr>
                        <w:rPr>
                          <w:rFonts w:ascii="Arial" w:hAnsi="Arial" w:cs="Arial"/>
                          <w:sz w:val="20"/>
                          <w:szCs w:val="20"/>
                        </w:rPr>
                      </w:pPr>
                    </w:p>
                  </w:txbxContent>
                </v:textbox>
                <w10:wrap type="square"/>
              </v:shape>
            </w:pict>
          </mc:Fallback>
        </mc:AlternateConten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DF3475">
        <w:rPr>
          <w:b/>
          <w:u w:val="single"/>
        </w:rPr>
        <w:t>25</w:t>
      </w:r>
      <w:r w:rsidRPr="002809C3">
        <w:rPr>
          <w:b/>
          <w:u w:val="single"/>
        </w:rPr>
        <w:t>/</w:t>
      </w:r>
      <w:r w:rsidR="00D27D12">
        <w:rPr>
          <w:b/>
          <w:u w:val="single"/>
        </w:rPr>
        <w:t>0</w:t>
      </w:r>
      <w:r w:rsidR="00DF3475">
        <w:rPr>
          <w:b/>
          <w:u w:val="single"/>
        </w:rPr>
        <w:t>236</w:t>
      </w:r>
      <w:r w:rsidRPr="002809C3">
        <w:rPr>
          <w:b/>
          <w:sz w:val="28"/>
        </w:rPr>
        <w:tab/>
      </w:r>
      <w:r w:rsidRPr="002809C3">
        <w:rPr>
          <w:b/>
          <w:sz w:val="28"/>
        </w:rPr>
        <w:tab/>
      </w:r>
      <w:r w:rsidR="00D27D12">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A02B9B" w:rsidRPr="000B6E90" w:rsidRDefault="00A02B9B" w:rsidP="00A02B9B">
      <w:pPr>
        <w:rPr>
          <w:b/>
          <w:color w:val="00B050"/>
          <w:sz w:val="22"/>
          <w:szCs w:val="22"/>
        </w:rPr>
      </w:pPr>
      <w:r w:rsidRPr="000B6E90">
        <w:rPr>
          <w:b/>
          <w:sz w:val="22"/>
          <w:szCs w:val="22"/>
        </w:rPr>
        <w:t>„</w:t>
      </w:r>
      <w:r w:rsidR="003A01D2" w:rsidRPr="000B6E90">
        <w:rPr>
          <w:b/>
          <w:sz w:val="22"/>
          <w:szCs w:val="22"/>
        </w:rPr>
        <w:t xml:space="preserve">VT Ostravice, Hrabová, </w:t>
      </w:r>
      <w:proofErr w:type="gramStart"/>
      <w:r w:rsidR="003A01D2" w:rsidRPr="000B6E90">
        <w:rPr>
          <w:b/>
          <w:sz w:val="22"/>
          <w:szCs w:val="22"/>
        </w:rPr>
        <w:t>Vratimov,  km</w:t>
      </w:r>
      <w:proofErr w:type="gramEnd"/>
      <w:r w:rsidR="003A01D2" w:rsidRPr="000B6E90">
        <w:rPr>
          <w:b/>
          <w:sz w:val="22"/>
          <w:szCs w:val="22"/>
        </w:rPr>
        <w:t xml:space="preserve"> 13,770, oprava balvanitého skluzu, sanace </w:t>
      </w:r>
      <w:proofErr w:type="spellStart"/>
      <w:r w:rsidR="003A01D2" w:rsidRPr="000B6E90">
        <w:rPr>
          <w:b/>
          <w:sz w:val="22"/>
          <w:szCs w:val="22"/>
        </w:rPr>
        <w:t>nátrže</w:t>
      </w:r>
      <w:proofErr w:type="spellEnd"/>
      <w:r w:rsidR="003A01D2" w:rsidRPr="000B6E90">
        <w:rPr>
          <w:b/>
          <w:sz w:val="22"/>
          <w:szCs w:val="22"/>
        </w:rPr>
        <w:t xml:space="preserve">“, číslo stavby 3914 a 5902   </w:t>
      </w:r>
      <w:r w:rsidR="003A01D2" w:rsidRPr="000B6E90">
        <w:rPr>
          <w:b/>
          <w:sz w:val="22"/>
          <w:szCs w:val="22"/>
          <w:u w:val="single"/>
        </w:rPr>
        <w:t>DHM 01935</w:t>
      </w:r>
      <w:r w:rsidRPr="000B6E90">
        <w:rPr>
          <w:b/>
          <w:color w:val="FF0000"/>
          <w:sz w:val="22"/>
          <w:szCs w:val="22"/>
        </w:rPr>
        <w:t xml:space="preserve"> </w:t>
      </w:r>
    </w:p>
    <w:p w:rsidR="00A02B9B" w:rsidRPr="000B6E90" w:rsidRDefault="00A02B9B" w:rsidP="00A02B9B">
      <w:pPr>
        <w:jc w:val="both"/>
        <w:rPr>
          <w:sz w:val="22"/>
          <w:szCs w:val="22"/>
        </w:rPr>
      </w:pPr>
    </w:p>
    <w:p w:rsidR="00A02B9B" w:rsidRPr="000B6E90" w:rsidRDefault="00A02B9B" w:rsidP="00A02B9B">
      <w:pPr>
        <w:rPr>
          <w:b/>
          <w:sz w:val="22"/>
          <w:szCs w:val="22"/>
        </w:rPr>
      </w:pPr>
      <w:r w:rsidRPr="000B6E90">
        <w:rPr>
          <w:sz w:val="22"/>
          <w:szCs w:val="22"/>
        </w:rPr>
        <w:t xml:space="preserve">Objednáváme u Vás realizaci veřejné zakázky malého rozsahu spočívající v </w:t>
      </w:r>
      <w:r w:rsidRPr="000B6E90">
        <w:rPr>
          <w:b/>
          <w:sz w:val="22"/>
          <w:szCs w:val="22"/>
        </w:rPr>
        <w:t>zajištění biologického dozoru pro výše uvedenou stavební akci</w:t>
      </w:r>
      <w:r w:rsidRPr="000B6E90">
        <w:rPr>
          <w:sz w:val="22"/>
          <w:szCs w:val="22"/>
        </w:rPr>
        <w:t xml:space="preserve"> dle cenové nabídky ze dne </w:t>
      </w:r>
      <w:proofErr w:type="gramStart"/>
      <w:r w:rsidR="003A01D2" w:rsidRPr="000B6E90">
        <w:rPr>
          <w:b/>
          <w:sz w:val="22"/>
          <w:szCs w:val="22"/>
        </w:rPr>
        <w:t>06.10.2025</w:t>
      </w:r>
      <w:proofErr w:type="gramEnd"/>
      <w:r w:rsidRPr="000B6E90">
        <w:rPr>
          <w:b/>
          <w:sz w:val="22"/>
          <w:szCs w:val="22"/>
        </w:rPr>
        <w:t>.</w:t>
      </w:r>
    </w:p>
    <w:p w:rsidR="00A02B9B" w:rsidRPr="000B6E90" w:rsidRDefault="00A02B9B" w:rsidP="00A02B9B">
      <w:pPr>
        <w:jc w:val="both"/>
        <w:rPr>
          <w:sz w:val="22"/>
          <w:szCs w:val="22"/>
        </w:rPr>
      </w:pPr>
    </w:p>
    <w:p w:rsidR="00A02B9B" w:rsidRPr="000B6E90" w:rsidRDefault="00A02B9B" w:rsidP="00A02B9B">
      <w:pPr>
        <w:jc w:val="both"/>
        <w:rPr>
          <w:sz w:val="22"/>
          <w:szCs w:val="22"/>
        </w:rPr>
      </w:pPr>
      <w:r w:rsidRPr="000B6E90">
        <w:rPr>
          <w:sz w:val="22"/>
          <w:szCs w:val="22"/>
        </w:rPr>
        <w:t xml:space="preserve">Uskutečněný dozor bude proveden dle potřeby a bude předem telefonicky ohlášen zástupci objednatele. Zástupcem objednatele je </w:t>
      </w:r>
      <w:r w:rsidR="001A403F">
        <w:rPr>
          <w:sz w:val="22"/>
          <w:szCs w:val="22"/>
        </w:rPr>
        <w:t>XXX</w:t>
      </w:r>
      <w:r w:rsidRPr="000B6E90">
        <w:rPr>
          <w:sz w:val="22"/>
          <w:szCs w:val="22"/>
        </w:rPr>
        <w:t xml:space="preserve">, tel: </w:t>
      </w:r>
      <w:r w:rsidR="001A403F">
        <w:rPr>
          <w:sz w:val="22"/>
          <w:szCs w:val="22"/>
        </w:rPr>
        <w:t>XXX</w:t>
      </w:r>
    </w:p>
    <w:p w:rsidR="00A02B9B" w:rsidRPr="000B6E90" w:rsidRDefault="00A02B9B" w:rsidP="00A02B9B">
      <w:pPr>
        <w:jc w:val="both"/>
        <w:rPr>
          <w:sz w:val="22"/>
          <w:szCs w:val="22"/>
        </w:rPr>
      </w:pPr>
      <w:r w:rsidRPr="000B6E90">
        <w:rPr>
          <w:b/>
          <w:sz w:val="22"/>
          <w:szCs w:val="22"/>
        </w:rPr>
        <w:t xml:space="preserve">                       </w:t>
      </w:r>
    </w:p>
    <w:p w:rsidR="00A02B9B" w:rsidRPr="000B6E90" w:rsidRDefault="00A02B9B" w:rsidP="00A02B9B">
      <w:pPr>
        <w:jc w:val="both"/>
        <w:rPr>
          <w:sz w:val="22"/>
          <w:szCs w:val="22"/>
        </w:rPr>
      </w:pPr>
      <w:r w:rsidRPr="000B6E90">
        <w:rPr>
          <w:sz w:val="22"/>
          <w:szCs w:val="22"/>
        </w:rPr>
        <w:t>Zprávy z jednotlivých dohlídek biologického dozoru a fotodokumentace budou předávány orgánu ochrany přírody a zástupci investora aktuálně (do 3 pracovních dnů od realizace), závěrečná zpráva bude předána do 1 měsíce od ukončení stavby dle udělených výjimek.</w:t>
      </w:r>
    </w:p>
    <w:p w:rsidR="00A02B9B" w:rsidRPr="000B6E90" w:rsidRDefault="00A02B9B" w:rsidP="00A02B9B">
      <w:pPr>
        <w:jc w:val="both"/>
        <w:rPr>
          <w:sz w:val="22"/>
          <w:szCs w:val="22"/>
        </w:rPr>
      </w:pPr>
    </w:p>
    <w:p w:rsidR="00A02B9B" w:rsidRPr="000B6E90" w:rsidRDefault="00A02B9B" w:rsidP="00A02B9B">
      <w:pPr>
        <w:jc w:val="both"/>
        <w:rPr>
          <w:b/>
          <w:sz w:val="22"/>
          <w:szCs w:val="22"/>
        </w:rPr>
      </w:pPr>
      <w:r w:rsidRPr="000B6E90">
        <w:rPr>
          <w:b/>
          <w:sz w:val="22"/>
          <w:szCs w:val="22"/>
        </w:rPr>
        <w:t>Rozsah biologického dozoru:</w:t>
      </w:r>
    </w:p>
    <w:p w:rsidR="00A02B9B" w:rsidRPr="000B6E90" w:rsidRDefault="00A02B9B" w:rsidP="00A02B9B">
      <w:pPr>
        <w:jc w:val="both"/>
        <w:rPr>
          <w:sz w:val="22"/>
          <w:szCs w:val="22"/>
        </w:rPr>
      </w:pPr>
      <w:r w:rsidRPr="000B6E90">
        <w:rPr>
          <w:sz w:val="22"/>
          <w:szCs w:val="22"/>
        </w:rPr>
        <w:tab/>
      </w:r>
      <w:r w:rsidRPr="000B6E90">
        <w:rPr>
          <w:sz w:val="22"/>
          <w:szCs w:val="22"/>
        </w:rPr>
        <w:tab/>
      </w:r>
      <w:r w:rsidRPr="000B6E90">
        <w:rPr>
          <w:sz w:val="22"/>
          <w:szCs w:val="22"/>
        </w:rPr>
        <w:tab/>
        <w:t>kontrola na stavbě dle potřeby</w:t>
      </w:r>
    </w:p>
    <w:p w:rsidR="00A02B9B" w:rsidRPr="000B6E90" w:rsidRDefault="00A02B9B" w:rsidP="00A02B9B">
      <w:pPr>
        <w:jc w:val="both"/>
        <w:rPr>
          <w:sz w:val="22"/>
          <w:szCs w:val="22"/>
        </w:rPr>
      </w:pPr>
      <w:r w:rsidRPr="000B6E90">
        <w:rPr>
          <w:sz w:val="22"/>
          <w:szCs w:val="22"/>
        </w:rPr>
        <w:tab/>
      </w:r>
      <w:r w:rsidRPr="000B6E90">
        <w:rPr>
          <w:sz w:val="22"/>
          <w:szCs w:val="22"/>
        </w:rPr>
        <w:tab/>
      </w:r>
      <w:r w:rsidRPr="000B6E90">
        <w:rPr>
          <w:sz w:val="22"/>
          <w:szCs w:val="22"/>
        </w:rPr>
        <w:tab/>
        <w:t>1x měsíčně případná účast na kontrolním dni stavby</w:t>
      </w:r>
    </w:p>
    <w:p w:rsidR="00A02B9B" w:rsidRPr="000B6E90" w:rsidRDefault="00A02B9B" w:rsidP="00A02B9B">
      <w:pPr>
        <w:jc w:val="both"/>
        <w:rPr>
          <w:sz w:val="22"/>
          <w:szCs w:val="22"/>
        </w:rPr>
      </w:pPr>
      <w:r w:rsidRPr="000B6E90">
        <w:rPr>
          <w:sz w:val="22"/>
          <w:szCs w:val="22"/>
        </w:rPr>
        <w:tab/>
      </w:r>
      <w:r w:rsidRPr="000B6E90">
        <w:rPr>
          <w:sz w:val="22"/>
          <w:szCs w:val="22"/>
        </w:rPr>
        <w:tab/>
      </w:r>
      <w:r w:rsidRPr="000B6E90">
        <w:rPr>
          <w:sz w:val="22"/>
          <w:szCs w:val="22"/>
        </w:rPr>
        <w:tab/>
        <w:t>vedení příslušné dokumentace</w:t>
      </w:r>
    </w:p>
    <w:p w:rsidR="00A02B9B" w:rsidRPr="000B6E90" w:rsidRDefault="00A02B9B" w:rsidP="00A02B9B">
      <w:pPr>
        <w:jc w:val="both"/>
        <w:rPr>
          <w:sz w:val="22"/>
          <w:szCs w:val="22"/>
        </w:rPr>
      </w:pPr>
    </w:p>
    <w:p w:rsidR="00A02B9B" w:rsidRPr="000B6E90" w:rsidRDefault="00A02B9B" w:rsidP="00A02B9B">
      <w:pPr>
        <w:spacing w:line="276" w:lineRule="auto"/>
        <w:rPr>
          <w:b/>
          <w:sz w:val="22"/>
          <w:szCs w:val="22"/>
        </w:rPr>
      </w:pPr>
      <w:r w:rsidRPr="000B6E90">
        <w:rPr>
          <w:b/>
          <w:sz w:val="22"/>
          <w:szCs w:val="22"/>
        </w:rPr>
        <w:t xml:space="preserve">Začátek realizace :   </w:t>
      </w:r>
      <w:r w:rsidRPr="000B6E90">
        <w:rPr>
          <w:b/>
          <w:sz w:val="22"/>
          <w:szCs w:val="22"/>
        </w:rPr>
        <w:tab/>
      </w:r>
      <w:r w:rsidRPr="000B6E90">
        <w:rPr>
          <w:b/>
          <w:sz w:val="22"/>
          <w:szCs w:val="22"/>
        </w:rPr>
        <w:tab/>
      </w:r>
      <w:r w:rsidRPr="000B6E90">
        <w:rPr>
          <w:b/>
          <w:sz w:val="22"/>
          <w:szCs w:val="22"/>
        </w:rPr>
        <w:tab/>
      </w:r>
      <w:proofErr w:type="gramStart"/>
      <w:r w:rsidR="00F56D8D">
        <w:rPr>
          <w:b/>
          <w:sz w:val="22"/>
          <w:szCs w:val="22"/>
        </w:rPr>
        <w:t>13.10.2025</w:t>
      </w:r>
      <w:proofErr w:type="gramEnd"/>
    </w:p>
    <w:p w:rsidR="00A02B9B" w:rsidRPr="000B6E90" w:rsidRDefault="00A02B9B" w:rsidP="00A02B9B">
      <w:pPr>
        <w:spacing w:line="276" w:lineRule="auto"/>
        <w:rPr>
          <w:b/>
          <w:sz w:val="22"/>
          <w:szCs w:val="22"/>
        </w:rPr>
      </w:pPr>
      <w:r w:rsidRPr="000B6E90">
        <w:rPr>
          <w:b/>
          <w:sz w:val="22"/>
          <w:szCs w:val="22"/>
        </w:rPr>
        <w:t xml:space="preserve">Předpoklad ukončení prací :       </w:t>
      </w:r>
      <w:r w:rsidRPr="000B6E90">
        <w:rPr>
          <w:b/>
          <w:sz w:val="22"/>
          <w:szCs w:val="22"/>
        </w:rPr>
        <w:tab/>
      </w:r>
      <w:proofErr w:type="gramStart"/>
      <w:r w:rsidR="00F56D8D">
        <w:rPr>
          <w:b/>
          <w:sz w:val="22"/>
          <w:szCs w:val="22"/>
        </w:rPr>
        <w:t>30.10.2026</w:t>
      </w:r>
      <w:proofErr w:type="gramEnd"/>
      <w:r w:rsidRPr="000B6E90">
        <w:rPr>
          <w:b/>
          <w:sz w:val="22"/>
          <w:szCs w:val="22"/>
        </w:rPr>
        <w:t xml:space="preserve"> nebo do ukončení stavby</w:t>
      </w:r>
    </w:p>
    <w:p w:rsidR="00A02B9B" w:rsidRPr="000B6E90" w:rsidRDefault="00A02B9B" w:rsidP="00A02B9B">
      <w:pPr>
        <w:jc w:val="both"/>
        <w:rPr>
          <w:b/>
          <w:sz w:val="22"/>
          <w:szCs w:val="22"/>
        </w:rPr>
      </w:pPr>
    </w:p>
    <w:p w:rsidR="00A02B9B" w:rsidRPr="000B6E90" w:rsidRDefault="00A02B9B" w:rsidP="00A02B9B">
      <w:pPr>
        <w:jc w:val="both"/>
        <w:rPr>
          <w:b/>
          <w:sz w:val="22"/>
          <w:szCs w:val="22"/>
        </w:rPr>
      </w:pPr>
      <w:r w:rsidRPr="000B6E90">
        <w:rPr>
          <w:b/>
          <w:sz w:val="22"/>
          <w:szCs w:val="22"/>
        </w:rPr>
        <w:t>Cena:</w:t>
      </w:r>
      <w:r w:rsidRPr="000B6E90">
        <w:rPr>
          <w:sz w:val="22"/>
          <w:szCs w:val="22"/>
        </w:rPr>
        <w:tab/>
      </w:r>
      <w:r w:rsidRPr="000B6E90">
        <w:rPr>
          <w:sz w:val="22"/>
          <w:szCs w:val="22"/>
        </w:rPr>
        <w:tab/>
      </w:r>
      <w:r w:rsidRPr="000B6E90">
        <w:rPr>
          <w:sz w:val="22"/>
          <w:szCs w:val="22"/>
        </w:rPr>
        <w:tab/>
        <w:t>zajištění biologického dozoru</w:t>
      </w:r>
      <w:r w:rsidRPr="000B6E90">
        <w:rPr>
          <w:sz w:val="22"/>
          <w:szCs w:val="22"/>
        </w:rPr>
        <w:tab/>
      </w:r>
      <w:r w:rsidRPr="000B6E90">
        <w:rPr>
          <w:sz w:val="22"/>
          <w:szCs w:val="22"/>
        </w:rPr>
        <w:tab/>
      </w:r>
      <w:r w:rsidR="003A01D2" w:rsidRPr="000B6E90">
        <w:rPr>
          <w:b/>
          <w:sz w:val="22"/>
          <w:szCs w:val="22"/>
        </w:rPr>
        <w:t>2 000</w:t>
      </w:r>
      <w:r w:rsidRPr="000B6E90">
        <w:rPr>
          <w:b/>
          <w:sz w:val="22"/>
          <w:szCs w:val="22"/>
        </w:rPr>
        <w:t>,- Kč za 1 návštěvu bez DPH</w:t>
      </w:r>
    </w:p>
    <w:p w:rsidR="00A02B9B" w:rsidRPr="000B6E90" w:rsidRDefault="00A02B9B" w:rsidP="00A02B9B">
      <w:pPr>
        <w:jc w:val="both"/>
        <w:rPr>
          <w:b/>
          <w:sz w:val="22"/>
          <w:szCs w:val="22"/>
        </w:rPr>
      </w:pPr>
      <w:r w:rsidRPr="000B6E90">
        <w:rPr>
          <w:b/>
          <w:sz w:val="22"/>
          <w:szCs w:val="22"/>
        </w:rPr>
        <w:tab/>
      </w:r>
      <w:r w:rsidRPr="000B6E90">
        <w:rPr>
          <w:b/>
          <w:sz w:val="22"/>
          <w:szCs w:val="22"/>
        </w:rPr>
        <w:tab/>
      </w:r>
      <w:r w:rsidRPr="000B6E90">
        <w:rPr>
          <w:b/>
          <w:sz w:val="22"/>
          <w:szCs w:val="22"/>
        </w:rPr>
        <w:tab/>
      </w:r>
      <w:r w:rsidR="003A01D2" w:rsidRPr="000B6E90">
        <w:rPr>
          <w:sz w:val="22"/>
          <w:szCs w:val="22"/>
        </w:rPr>
        <w:t>Dílčí a z</w:t>
      </w:r>
      <w:r w:rsidRPr="000B6E90">
        <w:rPr>
          <w:sz w:val="22"/>
          <w:szCs w:val="22"/>
        </w:rPr>
        <w:t>ávěrečná zpráva</w:t>
      </w:r>
      <w:r w:rsidR="003A01D2" w:rsidRPr="000B6E90">
        <w:rPr>
          <w:b/>
          <w:sz w:val="22"/>
          <w:szCs w:val="22"/>
        </w:rPr>
        <w:tab/>
      </w:r>
      <w:r w:rsidR="003A01D2" w:rsidRPr="000B6E90">
        <w:rPr>
          <w:b/>
          <w:sz w:val="22"/>
          <w:szCs w:val="22"/>
        </w:rPr>
        <w:tab/>
      </w:r>
      <w:r w:rsidRPr="000B6E90">
        <w:rPr>
          <w:b/>
          <w:sz w:val="22"/>
          <w:szCs w:val="22"/>
        </w:rPr>
        <w:t>3 000,- Kč</w:t>
      </w:r>
      <w:r w:rsidR="003A01D2" w:rsidRPr="000B6E90">
        <w:rPr>
          <w:b/>
          <w:sz w:val="22"/>
          <w:szCs w:val="22"/>
        </w:rPr>
        <w:t>/zpráva</w:t>
      </w:r>
      <w:r w:rsidRPr="000B6E90">
        <w:rPr>
          <w:b/>
          <w:sz w:val="22"/>
          <w:szCs w:val="22"/>
        </w:rPr>
        <w:t xml:space="preserve"> bez DPH</w:t>
      </w:r>
    </w:p>
    <w:p w:rsidR="00A02B9B" w:rsidRPr="000B6E90" w:rsidRDefault="00A02B9B" w:rsidP="00A02B9B">
      <w:pPr>
        <w:jc w:val="both"/>
        <w:rPr>
          <w:b/>
          <w:sz w:val="22"/>
          <w:szCs w:val="22"/>
          <w:u w:val="single"/>
        </w:rPr>
      </w:pPr>
      <w:r w:rsidRPr="000B6E90">
        <w:rPr>
          <w:b/>
          <w:sz w:val="22"/>
          <w:szCs w:val="22"/>
        </w:rPr>
        <w:tab/>
      </w:r>
      <w:r w:rsidRPr="000B6E90">
        <w:rPr>
          <w:b/>
          <w:sz w:val="22"/>
          <w:szCs w:val="22"/>
        </w:rPr>
        <w:tab/>
      </w:r>
      <w:r w:rsidRPr="000B6E90">
        <w:rPr>
          <w:b/>
          <w:sz w:val="22"/>
          <w:szCs w:val="22"/>
        </w:rPr>
        <w:tab/>
      </w:r>
      <w:r w:rsidR="003A01D2" w:rsidRPr="000B6E90">
        <w:rPr>
          <w:b/>
          <w:sz w:val="22"/>
          <w:szCs w:val="22"/>
          <w:u w:val="single"/>
        </w:rPr>
        <w:t>Celková cena nepřesáhne 100</w:t>
      </w:r>
      <w:r w:rsidRPr="000B6E90">
        <w:rPr>
          <w:b/>
          <w:sz w:val="22"/>
          <w:szCs w:val="22"/>
          <w:u w:val="single"/>
        </w:rPr>
        <w:t xml:space="preserve"> 000 </w:t>
      </w:r>
      <w:proofErr w:type="spellStart"/>
      <w:r w:rsidRPr="000B6E90">
        <w:rPr>
          <w:b/>
          <w:sz w:val="22"/>
          <w:szCs w:val="22"/>
          <w:u w:val="single"/>
        </w:rPr>
        <w:t>kč</w:t>
      </w:r>
      <w:proofErr w:type="spellEnd"/>
      <w:r w:rsidRPr="000B6E90">
        <w:rPr>
          <w:b/>
          <w:sz w:val="22"/>
          <w:szCs w:val="22"/>
          <w:u w:val="single"/>
        </w:rPr>
        <w:t xml:space="preserve"> bez DPH</w:t>
      </w:r>
    </w:p>
    <w:p w:rsidR="00947884" w:rsidRPr="002809C3" w:rsidRDefault="00947884" w:rsidP="00947884">
      <w:pPr>
        <w:pStyle w:val="Zkladntext2"/>
        <w:rPr>
          <w:rFonts w:ascii="Times New Roman" w:hAnsi="Times New Roman"/>
          <w:szCs w:val="22"/>
        </w:rPr>
      </w:pPr>
    </w:p>
    <w:p w:rsidR="00947884" w:rsidRPr="000B6E90" w:rsidRDefault="00947884" w:rsidP="00947884">
      <w:pPr>
        <w:spacing w:line="276" w:lineRule="auto"/>
        <w:jc w:val="both"/>
        <w:rPr>
          <w:sz w:val="20"/>
          <w:szCs w:val="20"/>
        </w:rPr>
      </w:pPr>
      <w:r w:rsidRPr="000B6E90">
        <w:rPr>
          <w:sz w:val="20"/>
          <w:szCs w:val="20"/>
        </w:rPr>
        <w:t xml:space="preserve">V průběhu prací nesmí dojít k poškození majetku objednatele ani třetích osob. Zhotovitel se zavazuje, </w:t>
      </w:r>
      <w:r w:rsidRPr="000B6E90">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0B6E90" w:rsidRDefault="00947884" w:rsidP="00A02B9B">
      <w:pPr>
        <w:jc w:val="both"/>
        <w:rPr>
          <w:sz w:val="20"/>
          <w:szCs w:val="20"/>
        </w:rPr>
      </w:pPr>
      <w:r w:rsidRPr="000B6E90">
        <w:rPr>
          <w:sz w:val="20"/>
          <w:szCs w:val="20"/>
        </w:rPr>
        <w:t>Objednatel neručí za škody způsobené na majetku zhotovitele a prováděném díle zvýšenými průtoky, třetí osobou nebo vyšší moci.</w:t>
      </w:r>
    </w:p>
    <w:p w:rsidR="000B6E90" w:rsidRPr="000B6E90" w:rsidRDefault="000B6E90" w:rsidP="000B6E90">
      <w:pPr>
        <w:spacing w:line="276" w:lineRule="auto"/>
        <w:jc w:val="both"/>
        <w:rPr>
          <w:sz w:val="20"/>
          <w:szCs w:val="20"/>
        </w:rPr>
      </w:pPr>
      <w:r w:rsidRPr="000B6E90">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0B6E90" w:rsidRPr="000B6E90" w:rsidRDefault="000B6E90" w:rsidP="000B6E90">
      <w:pPr>
        <w:spacing w:line="276" w:lineRule="auto"/>
        <w:rPr>
          <w:sz w:val="20"/>
          <w:szCs w:val="20"/>
        </w:rPr>
      </w:pPr>
    </w:p>
    <w:p w:rsidR="000B6E90" w:rsidRDefault="000B6E90" w:rsidP="000B6E90">
      <w:pPr>
        <w:spacing w:line="276" w:lineRule="auto"/>
        <w:jc w:val="both"/>
        <w:rPr>
          <w:sz w:val="20"/>
          <w:szCs w:val="20"/>
        </w:rPr>
      </w:pPr>
      <w:r w:rsidRPr="000B6E90">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0B6E90" w:rsidRPr="000B6E90" w:rsidRDefault="000B6E90" w:rsidP="000B6E90">
      <w:pPr>
        <w:spacing w:line="276" w:lineRule="auto"/>
        <w:jc w:val="both"/>
        <w:rPr>
          <w:sz w:val="20"/>
          <w:szCs w:val="20"/>
        </w:rPr>
      </w:pPr>
    </w:p>
    <w:p w:rsidR="000B6E90" w:rsidRPr="000B6E90" w:rsidRDefault="000B6E90" w:rsidP="000B6E90">
      <w:pPr>
        <w:spacing w:line="40" w:lineRule="atLeast"/>
        <w:jc w:val="both"/>
        <w:rPr>
          <w:sz w:val="20"/>
          <w:szCs w:val="20"/>
        </w:rPr>
      </w:pPr>
      <w:r w:rsidRPr="000B6E90">
        <w:rPr>
          <w:sz w:val="20"/>
          <w:szCs w:val="20"/>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0B6E90" w:rsidRPr="000B6E90" w:rsidRDefault="000B6E90" w:rsidP="000B6E90">
      <w:pPr>
        <w:spacing w:line="40" w:lineRule="atLeast"/>
        <w:jc w:val="both"/>
        <w:rPr>
          <w:sz w:val="20"/>
          <w:szCs w:val="20"/>
        </w:rPr>
      </w:pPr>
    </w:p>
    <w:p w:rsidR="000B6E90" w:rsidRPr="000B6E90" w:rsidRDefault="000B6E90" w:rsidP="000B6E90">
      <w:pPr>
        <w:spacing w:line="40" w:lineRule="atLeast"/>
        <w:jc w:val="both"/>
        <w:rPr>
          <w:sz w:val="20"/>
          <w:szCs w:val="20"/>
        </w:rPr>
      </w:pPr>
      <w:r w:rsidRPr="000B6E90">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B6E90" w:rsidRPr="000B6E90" w:rsidRDefault="000B6E90" w:rsidP="000B6E90">
      <w:pPr>
        <w:jc w:val="both"/>
        <w:rPr>
          <w:sz w:val="20"/>
          <w:szCs w:val="20"/>
        </w:rPr>
      </w:pPr>
    </w:p>
    <w:p w:rsidR="000B6E90" w:rsidRPr="000B6E90" w:rsidRDefault="000B6E90" w:rsidP="000B6E90">
      <w:pPr>
        <w:jc w:val="both"/>
        <w:rPr>
          <w:sz w:val="20"/>
          <w:szCs w:val="20"/>
        </w:rPr>
      </w:pPr>
      <w:r w:rsidRPr="000B6E90">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0B6E90" w:rsidRPr="000B6E90" w:rsidRDefault="000B6E90" w:rsidP="000B6E90">
      <w:pPr>
        <w:jc w:val="both"/>
        <w:rPr>
          <w:sz w:val="20"/>
          <w:szCs w:val="20"/>
        </w:rPr>
      </w:pPr>
    </w:p>
    <w:p w:rsidR="000B6E90" w:rsidRPr="000B6E90" w:rsidRDefault="000B6E90" w:rsidP="000B6E90">
      <w:pPr>
        <w:autoSpaceDE w:val="0"/>
        <w:autoSpaceDN w:val="0"/>
        <w:adjustRightInd w:val="0"/>
        <w:jc w:val="both"/>
        <w:rPr>
          <w:bCs/>
          <w:sz w:val="20"/>
          <w:szCs w:val="20"/>
        </w:rPr>
      </w:pPr>
      <w:r w:rsidRPr="000B6E90">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0B6E90" w:rsidRPr="000B6E90" w:rsidRDefault="000B6E90" w:rsidP="000B6E90">
      <w:pPr>
        <w:jc w:val="both"/>
        <w:rPr>
          <w:sz w:val="20"/>
          <w:szCs w:val="20"/>
        </w:rPr>
      </w:pPr>
    </w:p>
    <w:p w:rsidR="000B6E90" w:rsidRPr="000B6E90" w:rsidRDefault="000B6E90" w:rsidP="000B6E90">
      <w:pPr>
        <w:spacing w:line="40" w:lineRule="atLeast"/>
        <w:jc w:val="both"/>
        <w:rPr>
          <w:sz w:val="20"/>
          <w:szCs w:val="20"/>
        </w:rPr>
      </w:pPr>
      <w:r w:rsidRPr="000B6E90">
        <w:rPr>
          <w:sz w:val="20"/>
          <w:szCs w:val="20"/>
        </w:rPr>
        <w:t xml:space="preserve"> Smluvní strany výslovně souhlasí, že tato smlouva bude zveřejněna podle zák. č. </w:t>
      </w:r>
      <w:bookmarkStart w:id="0" w:name="_Hlk521410682"/>
      <w:r w:rsidRPr="000B6E90">
        <w:rPr>
          <w:sz w:val="20"/>
          <w:szCs w:val="20"/>
        </w:rPr>
        <w:t>340/2015 Sb., zákon o registru smluv, ve znění pozdějších předpisů</w:t>
      </w:r>
      <w:bookmarkEnd w:id="0"/>
      <w:r w:rsidRPr="000B6E90">
        <w:rPr>
          <w:sz w:val="20"/>
          <w:szCs w:val="20"/>
        </w:rPr>
        <w:t xml:space="preserve">, a to včetně příloh, dodatků, odvozených dokumentů a </w:t>
      </w:r>
      <w:proofErr w:type="spellStart"/>
      <w:r w:rsidRPr="000B6E90">
        <w:rPr>
          <w:sz w:val="20"/>
          <w:szCs w:val="20"/>
        </w:rPr>
        <w:t>metadat</w:t>
      </w:r>
      <w:proofErr w:type="spellEnd"/>
      <w:r w:rsidRPr="000B6E90">
        <w:rPr>
          <w:sz w:val="20"/>
          <w:szCs w:val="20"/>
        </w:rPr>
        <w:t xml:space="preserve">. Za tím účelem se smluvní strany zavazují v rámci kontraktačního procesu připravit smlouvu v otevřeném a strojově čitelném formátu. </w:t>
      </w:r>
    </w:p>
    <w:p w:rsidR="000B6E90" w:rsidRPr="000B6E90" w:rsidRDefault="000B6E90" w:rsidP="000B6E90">
      <w:pPr>
        <w:spacing w:line="40" w:lineRule="atLeast"/>
        <w:jc w:val="both"/>
        <w:rPr>
          <w:sz w:val="20"/>
          <w:szCs w:val="20"/>
        </w:rPr>
      </w:pPr>
    </w:p>
    <w:p w:rsidR="000B6E90" w:rsidRPr="000B6E90" w:rsidRDefault="000B6E90" w:rsidP="000B6E90">
      <w:pPr>
        <w:spacing w:line="40" w:lineRule="atLeast"/>
        <w:jc w:val="both"/>
        <w:rPr>
          <w:sz w:val="20"/>
          <w:szCs w:val="20"/>
        </w:rPr>
      </w:pPr>
      <w:r w:rsidRPr="000B6E90">
        <w:rPr>
          <w:sz w:val="20"/>
          <w:szCs w:val="20"/>
        </w:rPr>
        <w:t xml:space="preserve"> Smluvní strany se dohodly, že tuto smlouvu zveřejní v registru smluv Povodí Odry, státní podnik </w:t>
      </w:r>
      <w:r w:rsidRPr="000B6E90">
        <w:rPr>
          <w:sz w:val="20"/>
          <w:szCs w:val="20"/>
        </w:rPr>
        <w:br/>
        <w:t xml:space="preserve">do 30 dnů od jejího uzavření. </w:t>
      </w:r>
    </w:p>
    <w:p w:rsidR="000B6E90" w:rsidRPr="000B6E90" w:rsidRDefault="000B6E90" w:rsidP="000B6E90">
      <w:pPr>
        <w:spacing w:line="40" w:lineRule="atLeast"/>
        <w:jc w:val="both"/>
        <w:rPr>
          <w:sz w:val="20"/>
          <w:szCs w:val="20"/>
        </w:rPr>
      </w:pPr>
    </w:p>
    <w:p w:rsidR="000B6E90" w:rsidRPr="000B6E90" w:rsidRDefault="000B6E90" w:rsidP="000B6E90">
      <w:pPr>
        <w:spacing w:line="40" w:lineRule="atLeast"/>
        <w:jc w:val="both"/>
        <w:rPr>
          <w:sz w:val="20"/>
          <w:szCs w:val="20"/>
        </w:rPr>
      </w:pPr>
      <w:r w:rsidRPr="000B6E90">
        <w:rPr>
          <w:sz w:val="20"/>
          <w:szCs w:val="20"/>
        </w:rPr>
        <w:t>Smluvní strany nepovažují žádné ustanovení smlouvy za obchodní tajemství.</w:t>
      </w:r>
    </w:p>
    <w:p w:rsidR="000B6E90" w:rsidRPr="000B6E90" w:rsidRDefault="000B6E90" w:rsidP="000B6E90">
      <w:pPr>
        <w:spacing w:line="40" w:lineRule="atLeast"/>
        <w:jc w:val="both"/>
        <w:rPr>
          <w:sz w:val="20"/>
          <w:szCs w:val="20"/>
        </w:rPr>
      </w:pPr>
    </w:p>
    <w:p w:rsidR="000B6E90" w:rsidRPr="000B6E90" w:rsidRDefault="000B6E90" w:rsidP="000B6E90">
      <w:pPr>
        <w:jc w:val="both"/>
        <w:rPr>
          <w:i/>
          <w:sz w:val="20"/>
          <w:szCs w:val="20"/>
        </w:rPr>
      </w:pPr>
      <w:r w:rsidRPr="000B6E90">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0B6E90">
        <w:rPr>
          <w:i/>
          <w:sz w:val="20"/>
          <w:szCs w:val="20"/>
        </w:rPr>
        <w:tab/>
      </w:r>
      <w:r w:rsidRPr="000B6E90">
        <w:rPr>
          <w:i/>
          <w:sz w:val="20"/>
          <w:szCs w:val="20"/>
        </w:rPr>
        <w:tab/>
      </w:r>
      <w:r w:rsidRPr="000B6E90">
        <w:rPr>
          <w:i/>
          <w:sz w:val="20"/>
          <w:szCs w:val="20"/>
        </w:rPr>
        <w:tab/>
      </w:r>
    </w:p>
    <w:p w:rsidR="000B6E90" w:rsidRPr="000B6E90" w:rsidRDefault="000B6E90" w:rsidP="000B6E90">
      <w:pPr>
        <w:spacing w:line="240" w:lineRule="atLeast"/>
        <w:jc w:val="both"/>
        <w:rPr>
          <w:sz w:val="20"/>
          <w:szCs w:val="20"/>
        </w:rPr>
      </w:pPr>
    </w:p>
    <w:p w:rsidR="000B6E90" w:rsidRPr="000B6E90" w:rsidRDefault="000B6E90" w:rsidP="000B6E90">
      <w:pPr>
        <w:spacing w:line="240" w:lineRule="atLeast"/>
        <w:jc w:val="both"/>
        <w:rPr>
          <w:sz w:val="20"/>
          <w:szCs w:val="20"/>
        </w:rPr>
      </w:pPr>
      <w:r w:rsidRPr="000B6E90">
        <w:rPr>
          <w:sz w:val="20"/>
          <w:szCs w:val="20"/>
        </w:rPr>
        <w:t>Smluvní vztah se řídí ustanovením § 2586 a násl. Zákona č. 89_2012 Sb., občanský zákoník.</w:t>
      </w:r>
    </w:p>
    <w:p w:rsidR="000B6E90" w:rsidRPr="00330A86" w:rsidRDefault="000B6E90" w:rsidP="000B6E90">
      <w:pPr>
        <w:jc w:val="both"/>
        <w:rPr>
          <w:bCs/>
          <w:sz w:val="20"/>
          <w:szCs w:val="20"/>
        </w:rPr>
      </w:pPr>
    </w:p>
    <w:p w:rsidR="000B6E90" w:rsidRPr="00330A86" w:rsidRDefault="000B6E90" w:rsidP="000B6E90">
      <w:pPr>
        <w:spacing w:line="240" w:lineRule="atLeast"/>
        <w:jc w:val="both"/>
        <w:rPr>
          <w:b/>
          <w:sz w:val="20"/>
          <w:szCs w:val="20"/>
        </w:rPr>
      </w:pPr>
      <w:r w:rsidRPr="00330A86">
        <w:rPr>
          <w:b/>
          <w:sz w:val="20"/>
          <w:szCs w:val="20"/>
        </w:rPr>
        <w:t>Jeden Vámi potvrzený originál objednávky zašlete prosím zpět na naši adresu!</w:t>
      </w:r>
    </w:p>
    <w:p w:rsidR="000B6E90" w:rsidRPr="00330A86" w:rsidRDefault="000B6E90" w:rsidP="000B6E90">
      <w:pPr>
        <w:spacing w:line="240" w:lineRule="atLeast"/>
        <w:jc w:val="both"/>
        <w:rPr>
          <w:sz w:val="20"/>
          <w:szCs w:val="20"/>
        </w:rPr>
      </w:pPr>
    </w:p>
    <w:p w:rsidR="000B6E90" w:rsidRPr="00330A86" w:rsidRDefault="000B6E90" w:rsidP="000B6E90">
      <w:pPr>
        <w:spacing w:line="276" w:lineRule="auto"/>
        <w:jc w:val="both"/>
        <w:rPr>
          <w:sz w:val="20"/>
          <w:szCs w:val="20"/>
        </w:rPr>
      </w:pPr>
      <w:r w:rsidRPr="00330A86">
        <w:rPr>
          <w:sz w:val="20"/>
          <w:szCs w:val="20"/>
        </w:rPr>
        <w:t xml:space="preserve">Pro fakturaci uvádíme následující potřebné údaje: </w:t>
      </w:r>
    </w:p>
    <w:p w:rsidR="000B6E90" w:rsidRPr="00330A86" w:rsidRDefault="000B6E90" w:rsidP="000B6E90">
      <w:pPr>
        <w:autoSpaceDE w:val="0"/>
        <w:autoSpaceDN w:val="0"/>
        <w:adjustRightInd w:val="0"/>
        <w:spacing w:line="276" w:lineRule="auto"/>
        <w:rPr>
          <w:bCs/>
          <w:i/>
          <w:sz w:val="20"/>
          <w:szCs w:val="20"/>
        </w:rPr>
      </w:pPr>
      <w:r w:rsidRPr="00330A86">
        <w:rPr>
          <w:b/>
          <w:bCs/>
          <w:sz w:val="20"/>
          <w:szCs w:val="20"/>
        </w:rPr>
        <w:t>Objednatel:</w:t>
      </w:r>
      <w:r w:rsidRPr="00330A86">
        <w:rPr>
          <w:bCs/>
          <w:sz w:val="20"/>
          <w:szCs w:val="20"/>
        </w:rPr>
        <w:tab/>
      </w:r>
      <w:r w:rsidRPr="00330A86">
        <w:rPr>
          <w:bCs/>
          <w:sz w:val="20"/>
          <w:szCs w:val="20"/>
        </w:rPr>
        <w:tab/>
      </w:r>
      <w:r w:rsidRPr="00330A86">
        <w:rPr>
          <w:bCs/>
          <w:i/>
          <w:sz w:val="20"/>
          <w:szCs w:val="20"/>
        </w:rPr>
        <w:t>Povodí Odry, státní podnik</w:t>
      </w:r>
    </w:p>
    <w:p w:rsidR="000B6E90" w:rsidRPr="00330A86" w:rsidRDefault="000B6E90" w:rsidP="000B6E90">
      <w:pPr>
        <w:autoSpaceDE w:val="0"/>
        <w:autoSpaceDN w:val="0"/>
        <w:adjustRightInd w:val="0"/>
        <w:spacing w:line="276" w:lineRule="auto"/>
        <w:ind w:left="1416" w:firstLine="708"/>
        <w:rPr>
          <w:bCs/>
          <w:i/>
          <w:sz w:val="20"/>
          <w:szCs w:val="20"/>
        </w:rPr>
      </w:pPr>
      <w:r w:rsidRPr="00330A86">
        <w:rPr>
          <w:bCs/>
          <w:i/>
          <w:sz w:val="20"/>
          <w:szCs w:val="20"/>
        </w:rPr>
        <w:t>Varenská 3101/49, Moravská Ostrava, 702 00 Ostrava</w:t>
      </w:r>
    </w:p>
    <w:p w:rsidR="000B6E90" w:rsidRPr="00330A86" w:rsidRDefault="000B6E90" w:rsidP="000B6E90">
      <w:pPr>
        <w:autoSpaceDE w:val="0"/>
        <w:autoSpaceDN w:val="0"/>
        <w:adjustRightInd w:val="0"/>
        <w:spacing w:line="276" w:lineRule="auto"/>
        <w:ind w:left="1416" w:firstLine="708"/>
        <w:rPr>
          <w:bCs/>
          <w:i/>
          <w:sz w:val="20"/>
          <w:szCs w:val="20"/>
        </w:rPr>
      </w:pPr>
      <w:r w:rsidRPr="00330A86">
        <w:rPr>
          <w:bCs/>
          <w:i/>
          <w:sz w:val="20"/>
          <w:szCs w:val="20"/>
        </w:rPr>
        <w:t>Doručovací číslo: 701 26</w:t>
      </w:r>
    </w:p>
    <w:p w:rsidR="000B6E90" w:rsidRPr="00330A86" w:rsidRDefault="000B6E90" w:rsidP="000B6E90">
      <w:pPr>
        <w:jc w:val="both"/>
        <w:rPr>
          <w:i/>
          <w:sz w:val="20"/>
          <w:szCs w:val="20"/>
        </w:rPr>
      </w:pPr>
      <w:r w:rsidRPr="00330A86">
        <w:rPr>
          <w:b/>
          <w:sz w:val="20"/>
          <w:szCs w:val="20"/>
        </w:rPr>
        <w:t xml:space="preserve">Korespondenci a faktury zasílejte na adresu:   </w:t>
      </w:r>
      <w:r w:rsidRPr="00330A86">
        <w:rPr>
          <w:b/>
          <w:sz w:val="20"/>
          <w:szCs w:val="20"/>
        </w:rPr>
        <w:tab/>
      </w:r>
      <w:r>
        <w:rPr>
          <w:b/>
          <w:sz w:val="20"/>
          <w:szCs w:val="20"/>
        </w:rPr>
        <w:tab/>
      </w:r>
      <w:r w:rsidRPr="00330A86">
        <w:rPr>
          <w:i/>
          <w:sz w:val="20"/>
          <w:szCs w:val="20"/>
        </w:rPr>
        <w:t>Povodí Odry, státní podnik</w:t>
      </w:r>
    </w:p>
    <w:p w:rsidR="000B6E90" w:rsidRPr="00330A86" w:rsidRDefault="000B6E90" w:rsidP="000B6E90">
      <w:pPr>
        <w:jc w:val="both"/>
        <w:rPr>
          <w:i/>
          <w:sz w:val="20"/>
          <w:szCs w:val="20"/>
        </w:rPr>
      </w:pPr>
      <w:r w:rsidRPr="00330A86">
        <w:rPr>
          <w:i/>
          <w:sz w:val="20"/>
          <w:szCs w:val="20"/>
        </w:rPr>
        <w:t xml:space="preserve"> </w:t>
      </w:r>
      <w:r w:rsidRPr="00330A86">
        <w:rPr>
          <w:i/>
          <w:sz w:val="20"/>
          <w:szCs w:val="20"/>
        </w:rPr>
        <w:tab/>
      </w:r>
      <w:r w:rsidRPr="00330A86">
        <w:rPr>
          <w:i/>
          <w:sz w:val="20"/>
          <w:szCs w:val="20"/>
        </w:rPr>
        <w:tab/>
      </w:r>
      <w:r w:rsidRPr="00330A86">
        <w:rPr>
          <w:i/>
          <w:sz w:val="20"/>
          <w:szCs w:val="20"/>
        </w:rPr>
        <w:tab/>
      </w:r>
      <w:r w:rsidRPr="00330A86">
        <w:rPr>
          <w:i/>
          <w:sz w:val="20"/>
          <w:szCs w:val="20"/>
        </w:rPr>
        <w:tab/>
      </w:r>
      <w:r w:rsidRPr="00330A86">
        <w:rPr>
          <w:i/>
          <w:sz w:val="20"/>
          <w:szCs w:val="20"/>
        </w:rPr>
        <w:tab/>
      </w:r>
      <w:r w:rsidRPr="00330A86">
        <w:rPr>
          <w:i/>
          <w:sz w:val="20"/>
          <w:szCs w:val="20"/>
        </w:rPr>
        <w:tab/>
      </w:r>
      <w:r w:rsidRPr="00330A86">
        <w:rPr>
          <w:i/>
          <w:sz w:val="20"/>
          <w:szCs w:val="20"/>
        </w:rPr>
        <w:tab/>
        <w:t xml:space="preserve">Závod Frýdek – Místek </w:t>
      </w:r>
    </w:p>
    <w:p w:rsidR="000B6E90" w:rsidRPr="00330A86" w:rsidRDefault="000B6E90" w:rsidP="000B6E90">
      <w:pPr>
        <w:jc w:val="both"/>
        <w:rPr>
          <w:i/>
          <w:sz w:val="20"/>
          <w:szCs w:val="20"/>
        </w:rPr>
      </w:pPr>
      <w:r w:rsidRPr="00330A86">
        <w:rPr>
          <w:i/>
          <w:sz w:val="20"/>
          <w:szCs w:val="20"/>
        </w:rPr>
        <w:tab/>
      </w:r>
      <w:r w:rsidRPr="00330A86">
        <w:rPr>
          <w:i/>
          <w:sz w:val="20"/>
          <w:szCs w:val="20"/>
        </w:rPr>
        <w:tab/>
      </w:r>
      <w:r w:rsidRPr="00330A86">
        <w:rPr>
          <w:i/>
          <w:sz w:val="20"/>
          <w:szCs w:val="20"/>
        </w:rPr>
        <w:tab/>
      </w:r>
      <w:r w:rsidRPr="00330A86">
        <w:rPr>
          <w:i/>
          <w:sz w:val="20"/>
          <w:szCs w:val="20"/>
        </w:rPr>
        <w:tab/>
      </w:r>
      <w:r w:rsidRPr="00330A86">
        <w:rPr>
          <w:i/>
          <w:sz w:val="20"/>
          <w:szCs w:val="20"/>
        </w:rPr>
        <w:tab/>
      </w:r>
      <w:r w:rsidRPr="00330A86">
        <w:rPr>
          <w:i/>
          <w:sz w:val="20"/>
          <w:szCs w:val="20"/>
        </w:rPr>
        <w:tab/>
      </w:r>
      <w:r w:rsidRPr="00330A86">
        <w:rPr>
          <w:i/>
          <w:sz w:val="20"/>
          <w:szCs w:val="20"/>
        </w:rPr>
        <w:tab/>
        <w:t>Horymírova 3853</w:t>
      </w:r>
    </w:p>
    <w:p w:rsidR="000B6E90" w:rsidRPr="00330A86" w:rsidRDefault="000B6E90" w:rsidP="000B6E90">
      <w:pPr>
        <w:ind w:left="2124" w:firstLine="708"/>
        <w:jc w:val="both"/>
        <w:rPr>
          <w:sz w:val="22"/>
          <w:szCs w:val="22"/>
        </w:rPr>
      </w:pPr>
      <w:r w:rsidRPr="00330A86">
        <w:rPr>
          <w:i/>
          <w:sz w:val="20"/>
          <w:szCs w:val="20"/>
        </w:rPr>
        <w:t xml:space="preserve">                      </w:t>
      </w:r>
      <w:r w:rsidRPr="00330A86">
        <w:rPr>
          <w:i/>
          <w:sz w:val="20"/>
          <w:szCs w:val="20"/>
        </w:rPr>
        <w:tab/>
        <w:t xml:space="preserve">  </w:t>
      </w:r>
      <w:r w:rsidRPr="00330A86">
        <w:rPr>
          <w:i/>
          <w:sz w:val="20"/>
          <w:szCs w:val="20"/>
        </w:rPr>
        <w:tab/>
        <w:t>738 01 Frýdek – Místek</w:t>
      </w:r>
      <w:r w:rsidRPr="00330A86">
        <w:rPr>
          <w:sz w:val="22"/>
          <w:szCs w:val="22"/>
        </w:rPr>
        <w:t xml:space="preserve">  </w:t>
      </w:r>
      <w:r w:rsidRPr="00330A86">
        <w:rPr>
          <w:sz w:val="22"/>
          <w:szCs w:val="22"/>
        </w:rPr>
        <w:tab/>
      </w:r>
    </w:p>
    <w:p w:rsidR="000B6E90" w:rsidRPr="00330A86" w:rsidRDefault="000B6E90" w:rsidP="000B6E90">
      <w:pPr>
        <w:jc w:val="both"/>
        <w:rPr>
          <w:sz w:val="22"/>
          <w:szCs w:val="22"/>
        </w:rPr>
      </w:pPr>
      <w:r w:rsidRPr="00330A86">
        <w:rPr>
          <w:sz w:val="22"/>
          <w:szCs w:val="22"/>
          <w:u w:val="single"/>
        </w:rPr>
        <w:t>Podpis objednatele</w:t>
      </w:r>
      <w:r w:rsidRPr="00330A86">
        <w:rPr>
          <w:sz w:val="22"/>
          <w:szCs w:val="22"/>
        </w:rPr>
        <w:tab/>
      </w:r>
      <w:r w:rsidRPr="00330A86">
        <w:rPr>
          <w:sz w:val="22"/>
          <w:szCs w:val="22"/>
        </w:rPr>
        <w:tab/>
      </w:r>
      <w:r w:rsidRPr="00330A86">
        <w:rPr>
          <w:sz w:val="22"/>
          <w:szCs w:val="22"/>
        </w:rPr>
        <w:tab/>
      </w:r>
      <w:r w:rsidRPr="00330A86">
        <w:rPr>
          <w:sz w:val="22"/>
          <w:szCs w:val="22"/>
        </w:rPr>
        <w:tab/>
      </w:r>
      <w:r w:rsidRPr="00330A86">
        <w:rPr>
          <w:sz w:val="22"/>
          <w:szCs w:val="22"/>
        </w:rPr>
        <w:tab/>
      </w:r>
      <w:r w:rsidRPr="00330A86">
        <w:rPr>
          <w:sz w:val="22"/>
          <w:szCs w:val="22"/>
        </w:rPr>
        <w:tab/>
      </w:r>
      <w:r w:rsidRPr="00330A86">
        <w:rPr>
          <w:sz w:val="22"/>
          <w:szCs w:val="22"/>
          <w:u w:val="single"/>
        </w:rPr>
        <w:t>Podpis zhotovitele</w:t>
      </w:r>
    </w:p>
    <w:p w:rsidR="000B6E90" w:rsidRPr="00330A86" w:rsidRDefault="000B6E90" w:rsidP="000B6E90">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0B6E90" w:rsidRPr="00330A86" w:rsidRDefault="000B6E90" w:rsidP="000B6E90">
      <w:pPr>
        <w:rPr>
          <w:sz w:val="22"/>
          <w:szCs w:val="22"/>
        </w:rPr>
      </w:pPr>
      <w:r w:rsidRPr="00330A86">
        <w:rPr>
          <w:sz w:val="22"/>
          <w:szCs w:val="22"/>
        </w:rPr>
        <w:t>Datum:</w:t>
      </w:r>
      <w:r w:rsidR="001A403F">
        <w:rPr>
          <w:sz w:val="22"/>
          <w:szCs w:val="22"/>
        </w:rPr>
        <w:t xml:space="preserve"> 08. 10. 2025</w:t>
      </w:r>
      <w:r w:rsidRPr="00330A86">
        <w:rPr>
          <w:sz w:val="22"/>
          <w:szCs w:val="22"/>
        </w:rPr>
        <w:tab/>
      </w:r>
      <w:r w:rsidRPr="00330A86">
        <w:rPr>
          <w:sz w:val="22"/>
          <w:szCs w:val="22"/>
        </w:rPr>
        <w:tab/>
      </w:r>
      <w:r w:rsidRPr="00330A86">
        <w:rPr>
          <w:sz w:val="22"/>
          <w:szCs w:val="22"/>
        </w:rPr>
        <w:tab/>
      </w:r>
      <w:r w:rsidRPr="00330A86">
        <w:rPr>
          <w:sz w:val="22"/>
          <w:szCs w:val="22"/>
        </w:rPr>
        <w:tab/>
      </w:r>
      <w:r w:rsidRPr="00330A86">
        <w:rPr>
          <w:sz w:val="22"/>
          <w:szCs w:val="22"/>
        </w:rPr>
        <w:tab/>
      </w:r>
      <w:r w:rsidRPr="00330A86">
        <w:rPr>
          <w:sz w:val="22"/>
          <w:szCs w:val="22"/>
        </w:rPr>
        <w:tab/>
        <w:t>Datum:</w:t>
      </w:r>
      <w:r w:rsidRPr="00330A86">
        <w:rPr>
          <w:sz w:val="22"/>
          <w:szCs w:val="22"/>
        </w:rPr>
        <w:tab/>
      </w:r>
      <w:r w:rsidR="001A403F">
        <w:rPr>
          <w:sz w:val="22"/>
          <w:szCs w:val="22"/>
        </w:rPr>
        <w:t>08. 10. 2025</w:t>
      </w:r>
    </w:p>
    <w:p w:rsidR="000B6E90" w:rsidRDefault="001A403F" w:rsidP="000B6E90">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0B6E90" w:rsidRPr="00330A86" w:rsidRDefault="000B6E90" w:rsidP="000B6E90">
      <w:pPr>
        <w:rPr>
          <w:sz w:val="22"/>
          <w:szCs w:val="22"/>
        </w:rPr>
      </w:pPr>
      <w:bookmarkStart w:id="1" w:name="_GoBack"/>
      <w:bookmarkEnd w:id="1"/>
    </w:p>
    <w:p w:rsidR="000B6E90" w:rsidRPr="00330A86" w:rsidRDefault="001A403F" w:rsidP="000B6E90">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r>
        <w:rPr>
          <w:rFonts w:ascii="Times New Roman" w:hAnsi="Times New Roman"/>
          <w:b/>
          <w:i/>
          <w:sz w:val="22"/>
          <w:szCs w:val="22"/>
        </w:rPr>
        <w:t>XXX</w:t>
      </w:r>
    </w:p>
    <w:p w:rsidR="00856D89" w:rsidRPr="00740832" w:rsidRDefault="000B6E90" w:rsidP="000B6E90">
      <w:pPr>
        <w:jc w:val="both"/>
        <w:rPr>
          <w:sz w:val="26"/>
        </w:rPr>
      </w:pPr>
      <w:r w:rsidRPr="00330A86">
        <w:rPr>
          <w:b/>
          <w:i/>
          <w:sz w:val="22"/>
          <w:szCs w:val="22"/>
        </w:rPr>
        <w:t>ředitel závodu 2 Frýdek -Místek</w:t>
      </w:r>
      <w:r w:rsidRPr="00BD2D3C">
        <w:rPr>
          <w:b/>
          <w:i/>
          <w:sz w:val="22"/>
          <w:szCs w:val="22"/>
        </w:rPr>
        <w:tab/>
      </w:r>
      <w:r w:rsidR="00947884" w:rsidRPr="00BD2D3C">
        <w:rPr>
          <w:b/>
          <w:i/>
          <w:sz w:val="22"/>
          <w:szCs w:val="22"/>
        </w:rPr>
        <w:tab/>
      </w:r>
      <w:r w:rsidR="00947884" w:rsidRPr="00BD2D3C">
        <w:rPr>
          <w:b/>
          <w:i/>
          <w:sz w:val="22"/>
          <w:szCs w:val="22"/>
        </w:rPr>
        <w:tab/>
      </w:r>
      <w:r w:rsidR="00947884" w:rsidRPr="00BD2D3C">
        <w:rPr>
          <w:b/>
          <w:i/>
          <w:sz w:val="22"/>
          <w:szCs w:val="22"/>
        </w:rPr>
        <w:tab/>
      </w:r>
    </w:p>
    <w:sectPr w:rsidR="00856D89" w:rsidRPr="00740832" w:rsidSect="00627F0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B6D" w:rsidRDefault="00927B6D">
      <w:r>
        <w:separator/>
      </w:r>
    </w:p>
  </w:endnote>
  <w:endnote w:type="continuationSeparator" w:id="0">
    <w:p w:rsidR="00927B6D" w:rsidRDefault="0092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B6D" w:rsidRDefault="00927B6D">
      <w:r>
        <w:separator/>
      </w:r>
    </w:p>
  </w:footnote>
  <w:footnote w:type="continuationSeparator" w:id="0">
    <w:p w:rsidR="00927B6D" w:rsidRDefault="00927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461"/>
    <w:rsid w:val="00023A72"/>
    <w:rsid w:val="00025A7F"/>
    <w:rsid w:val="000274DC"/>
    <w:rsid w:val="00082247"/>
    <w:rsid w:val="000A2F29"/>
    <w:rsid w:val="000B6E90"/>
    <w:rsid w:val="000D6516"/>
    <w:rsid w:val="00114B86"/>
    <w:rsid w:val="001550F3"/>
    <w:rsid w:val="00165032"/>
    <w:rsid w:val="00170AFD"/>
    <w:rsid w:val="001966CD"/>
    <w:rsid w:val="001A403F"/>
    <w:rsid w:val="001D7FAD"/>
    <w:rsid w:val="00221D93"/>
    <w:rsid w:val="0022305B"/>
    <w:rsid w:val="0022657D"/>
    <w:rsid w:val="00231C78"/>
    <w:rsid w:val="002365FD"/>
    <w:rsid w:val="00250784"/>
    <w:rsid w:val="002A2239"/>
    <w:rsid w:val="002A7D57"/>
    <w:rsid w:val="002D06BA"/>
    <w:rsid w:val="00306461"/>
    <w:rsid w:val="003072D2"/>
    <w:rsid w:val="00317FC8"/>
    <w:rsid w:val="0033159F"/>
    <w:rsid w:val="003433CA"/>
    <w:rsid w:val="00397213"/>
    <w:rsid w:val="003A01D2"/>
    <w:rsid w:val="003F4334"/>
    <w:rsid w:val="003F6032"/>
    <w:rsid w:val="0040545D"/>
    <w:rsid w:val="004607ED"/>
    <w:rsid w:val="00473697"/>
    <w:rsid w:val="004761B3"/>
    <w:rsid w:val="0047639B"/>
    <w:rsid w:val="004A6CED"/>
    <w:rsid w:val="004E2D9F"/>
    <w:rsid w:val="005224DF"/>
    <w:rsid w:val="00535049"/>
    <w:rsid w:val="005432B2"/>
    <w:rsid w:val="00543344"/>
    <w:rsid w:val="005824C9"/>
    <w:rsid w:val="005C4A5B"/>
    <w:rsid w:val="005D62C3"/>
    <w:rsid w:val="00604244"/>
    <w:rsid w:val="00613DB7"/>
    <w:rsid w:val="00624244"/>
    <w:rsid w:val="00627F03"/>
    <w:rsid w:val="006320F0"/>
    <w:rsid w:val="00695D21"/>
    <w:rsid w:val="006B1711"/>
    <w:rsid w:val="006B6DE8"/>
    <w:rsid w:val="006E1A89"/>
    <w:rsid w:val="006E1C70"/>
    <w:rsid w:val="00700241"/>
    <w:rsid w:val="00717075"/>
    <w:rsid w:val="00717C63"/>
    <w:rsid w:val="007237BF"/>
    <w:rsid w:val="00776D60"/>
    <w:rsid w:val="007849E8"/>
    <w:rsid w:val="00800641"/>
    <w:rsid w:val="00805E5F"/>
    <w:rsid w:val="00811921"/>
    <w:rsid w:val="0082489D"/>
    <w:rsid w:val="00856D89"/>
    <w:rsid w:val="00896B89"/>
    <w:rsid w:val="008A30AC"/>
    <w:rsid w:val="008C042D"/>
    <w:rsid w:val="0090168B"/>
    <w:rsid w:val="0091350C"/>
    <w:rsid w:val="00927B6D"/>
    <w:rsid w:val="00934ED8"/>
    <w:rsid w:val="00947884"/>
    <w:rsid w:val="00966EE5"/>
    <w:rsid w:val="00985EC0"/>
    <w:rsid w:val="009A4740"/>
    <w:rsid w:val="009B1C02"/>
    <w:rsid w:val="009B52B6"/>
    <w:rsid w:val="009D12C6"/>
    <w:rsid w:val="009F5D06"/>
    <w:rsid w:val="00A02B9B"/>
    <w:rsid w:val="00A02F73"/>
    <w:rsid w:val="00A07EA5"/>
    <w:rsid w:val="00A373D6"/>
    <w:rsid w:val="00A3755D"/>
    <w:rsid w:val="00A409FA"/>
    <w:rsid w:val="00A47620"/>
    <w:rsid w:val="00A70090"/>
    <w:rsid w:val="00A71AE1"/>
    <w:rsid w:val="00A9557C"/>
    <w:rsid w:val="00A960B9"/>
    <w:rsid w:val="00AC7E06"/>
    <w:rsid w:val="00AD6609"/>
    <w:rsid w:val="00AD74E2"/>
    <w:rsid w:val="00AE65F6"/>
    <w:rsid w:val="00B12BA1"/>
    <w:rsid w:val="00B64437"/>
    <w:rsid w:val="00B65425"/>
    <w:rsid w:val="00B67DC1"/>
    <w:rsid w:val="00BD15E7"/>
    <w:rsid w:val="00BE1760"/>
    <w:rsid w:val="00C22768"/>
    <w:rsid w:val="00C40CF7"/>
    <w:rsid w:val="00C6071E"/>
    <w:rsid w:val="00CA363C"/>
    <w:rsid w:val="00CB75D8"/>
    <w:rsid w:val="00CD27DF"/>
    <w:rsid w:val="00CD4AC7"/>
    <w:rsid w:val="00CD6038"/>
    <w:rsid w:val="00D1694C"/>
    <w:rsid w:val="00D26C28"/>
    <w:rsid w:val="00D27D12"/>
    <w:rsid w:val="00D333B8"/>
    <w:rsid w:val="00D549B1"/>
    <w:rsid w:val="00D862CF"/>
    <w:rsid w:val="00DC1785"/>
    <w:rsid w:val="00DC4E55"/>
    <w:rsid w:val="00DE26CF"/>
    <w:rsid w:val="00DF3475"/>
    <w:rsid w:val="00E11F7F"/>
    <w:rsid w:val="00E27919"/>
    <w:rsid w:val="00E667A4"/>
    <w:rsid w:val="00E6789B"/>
    <w:rsid w:val="00E71924"/>
    <w:rsid w:val="00E84B20"/>
    <w:rsid w:val="00F12B80"/>
    <w:rsid w:val="00F56D8D"/>
    <w:rsid w:val="00FD57D3"/>
    <w:rsid w:val="00FE48F1"/>
    <w:rsid w:val="00FE53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C60AA2"/>
  <w15:docId w15:val="{80DEDF48-B72B-4D28-8B13-AA16B846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
    <w:name w:val="1"/>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111</TotalTime>
  <Pages>2</Pages>
  <Words>927</Words>
  <Characters>5471</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subject/>
  <dc:creator>VHPOstrava</dc:creator>
  <cp:keywords/>
  <dc:description/>
  <cp:lastModifiedBy>Janicek</cp:lastModifiedBy>
  <cp:revision>7</cp:revision>
  <cp:lastPrinted>2025-10-07T04:50:00Z</cp:lastPrinted>
  <dcterms:created xsi:type="dcterms:W3CDTF">2024-07-23T09:23:00Z</dcterms:created>
  <dcterms:modified xsi:type="dcterms:W3CDTF">2025-10-09T06:25:00Z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