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E8" w:rsidRPr="00EC43CC" w:rsidRDefault="00D62AE8" w:rsidP="003535CA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EC43CC">
        <w:rPr>
          <w:rFonts w:asciiTheme="minorHAnsi" w:hAnsiTheme="minorHAnsi"/>
          <w:b/>
          <w:i/>
          <w:sz w:val="32"/>
          <w:szCs w:val="32"/>
        </w:rPr>
        <w:t>O</w:t>
      </w:r>
      <w:r w:rsidR="00B97DC8" w:rsidRPr="00EC43CC">
        <w:rPr>
          <w:rFonts w:asciiTheme="minorHAnsi" w:hAnsiTheme="minorHAnsi"/>
          <w:b/>
          <w:i/>
          <w:sz w:val="32"/>
          <w:szCs w:val="32"/>
        </w:rPr>
        <w:t>BJEDNÁVKA</w:t>
      </w:r>
    </w:p>
    <w:p w:rsidR="00D62AE8" w:rsidRPr="00B41F18" w:rsidRDefault="00D62AE8" w:rsidP="00D62AE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62AE8" w:rsidRDefault="00D62AE8" w:rsidP="00D62AE8">
      <w:pPr>
        <w:tabs>
          <w:tab w:val="left" w:pos="709"/>
          <w:tab w:val="right" w:pos="9072"/>
        </w:tabs>
        <w:ind w:right="-397"/>
        <w:rPr>
          <w:rFonts w:asciiTheme="minorHAnsi" w:hAnsiTheme="minorHAnsi"/>
          <w:b/>
          <w:sz w:val="20"/>
          <w:szCs w:val="20"/>
        </w:rPr>
      </w:pPr>
    </w:p>
    <w:p w:rsidR="00D62AE8" w:rsidRPr="00B41F18" w:rsidRDefault="00D62AE8" w:rsidP="00D62AE8">
      <w:pPr>
        <w:tabs>
          <w:tab w:val="left" w:pos="709"/>
          <w:tab w:val="right" w:pos="9072"/>
        </w:tabs>
        <w:ind w:right="-397"/>
        <w:rPr>
          <w:rFonts w:asciiTheme="minorHAnsi" w:hAnsiTheme="minorHAnsi"/>
          <w:b/>
          <w:sz w:val="20"/>
          <w:szCs w:val="20"/>
        </w:rPr>
      </w:pPr>
      <w:r w:rsidRPr="00B41F18">
        <w:rPr>
          <w:rFonts w:asciiTheme="minorHAnsi" w:hAnsiTheme="minorHAnsi"/>
          <w:b/>
          <w:sz w:val="20"/>
          <w:szCs w:val="20"/>
        </w:rPr>
        <w:t>STÁTNÍ POZEMKOVÝ ÚŘAD</w:t>
      </w:r>
    </w:p>
    <w:p w:rsidR="00D62AE8" w:rsidRPr="00B41F18" w:rsidRDefault="00D62AE8" w:rsidP="00D62AE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ab/>
        <w:t>Sídlo: Husinecká 1024/11a, 130 00 Praha 3,  IČO: 01312774, DIČ: CZ01312774</w:t>
      </w:r>
    </w:p>
    <w:p w:rsidR="00D62AE8" w:rsidRPr="00B41F18" w:rsidRDefault="00D62AE8" w:rsidP="00D62AE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 xml:space="preserve">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B41F18">
        <w:rPr>
          <w:rFonts w:asciiTheme="minorHAnsi" w:hAnsiTheme="minorHAnsi"/>
          <w:sz w:val="20"/>
          <w:szCs w:val="20"/>
        </w:rPr>
        <w:t xml:space="preserve">  Krajský pozemkový úřad pro </w:t>
      </w:r>
      <w:r w:rsidRPr="002E7D61">
        <w:rPr>
          <w:rFonts w:asciiTheme="minorHAnsi" w:hAnsiTheme="minorHAnsi"/>
          <w:sz w:val="20"/>
          <w:szCs w:val="20"/>
        </w:rPr>
        <w:t>Kraj Vysočina</w:t>
      </w:r>
      <w:r>
        <w:rPr>
          <w:rFonts w:asciiTheme="minorHAnsi" w:hAnsiTheme="minorHAnsi"/>
          <w:sz w:val="20"/>
          <w:szCs w:val="20"/>
        </w:rPr>
        <w:t xml:space="preserve">, </w:t>
      </w:r>
      <w:r w:rsidRPr="002E7D61">
        <w:rPr>
          <w:rFonts w:asciiTheme="minorHAnsi" w:hAnsiTheme="minorHAnsi"/>
          <w:sz w:val="20"/>
          <w:szCs w:val="20"/>
        </w:rPr>
        <w:t>Pobočka Pelhřimov</w:t>
      </w:r>
    </w:p>
    <w:p w:rsidR="00D62AE8" w:rsidRPr="00B41F18" w:rsidRDefault="00D62AE8" w:rsidP="00D62AE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 xml:space="preserve">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B41F18">
        <w:rPr>
          <w:rFonts w:asciiTheme="minorHAnsi" w:hAnsiTheme="minorHAnsi"/>
          <w:sz w:val="20"/>
          <w:szCs w:val="20"/>
        </w:rPr>
        <w:t xml:space="preserve">  Adresa:</w:t>
      </w:r>
      <w:r>
        <w:rPr>
          <w:rFonts w:asciiTheme="minorHAnsi" w:hAnsiTheme="minorHAnsi"/>
          <w:sz w:val="20"/>
          <w:szCs w:val="20"/>
        </w:rPr>
        <w:t xml:space="preserve"> U Stínadel 1317, 393 01 Pelhřimov</w:t>
      </w:r>
    </w:p>
    <w:p w:rsidR="00D62AE8" w:rsidRPr="00B41F18" w:rsidRDefault="00D62AE8" w:rsidP="00D62AE8">
      <w:pPr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_________________________________________________________________</w:t>
      </w:r>
      <w:r w:rsidR="003535CA">
        <w:rPr>
          <w:rFonts w:asciiTheme="minorHAnsi" w:hAnsiTheme="minorHAnsi"/>
          <w:sz w:val="20"/>
          <w:szCs w:val="20"/>
        </w:rPr>
        <w:t>__________________________</w:t>
      </w:r>
    </w:p>
    <w:p w:rsidR="00D62AE8" w:rsidRPr="00B41F18" w:rsidRDefault="00D62AE8" w:rsidP="00D62AE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Theme="minorHAnsi" w:hAnsiTheme="minorHAnsi"/>
          <w:sz w:val="20"/>
          <w:szCs w:val="20"/>
        </w:rPr>
      </w:pPr>
    </w:p>
    <w:p w:rsidR="00D62AE8" w:rsidRDefault="00D62AE8" w:rsidP="00D62AE8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left="1248" w:hanging="85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</w:p>
    <w:p w:rsidR="00D62AE8" w:rsidRPr="00C1709D" w:rsidRDefault="00D62AE8" w:rsidP="00D62AE8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left="1248" w:hanging="85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Pr="00C1709D">
        <w:rPr>
          <w:rFonts w:asciiTheme="minorHAnsi" w:hAnsiTheme="minorHAnsi"/>
          <w:b/>
          <w:sz w:val="22"/>
          <w:szCs w:val="22"/>
        </w:rPr>
        <w:t>INGERA s. r. o.</w:t>
      </w:r>
    </w:p>
    <w:p w:rsidR="00D62AE8" w:rsidRPr="00C1709D" w:rsidRDefault="00D62AE8" w:rsidP="00D62AE8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left="1248" w:hanging="85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Pr="00C1709D">
        <w:rPr>
          <w:rFonts w:asciiTheme="minorHAnsi" w:hAnsiTheme="minorHAnsi"/>
          <w:b/>
          <w:sz w:val="22"/>
          <w:szCs w:val="22"/>
        </w:rPr>
        <w:t>Jeronýmova 906 /47</w:t>
      </w:r>
    </w:p>
    <w:p w:rsidR="00D62AE8" w:rsidRPr="00B41F18" w:rsidRDefault="00D62AE8" w:rsidP="00D62AE8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left="1248" w:hanging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Pr="00C1709D">
        <w:rPr>
          <w:rFonts w:asciiTheme="minorHAnsi" w:hAnsiTheme="minorHAnsi"/>
          <w:b/>
          <w:sz w:val="22"/>
          <w:szCs w:val="22"/>
        </w:rPr>
        <w:t xml:space="preserve">397 01 </w:t>
      </w:r>
      <w:r w:rsidRPr="00C1709D">
        <w:rPr>
          <w:rFonts w:asciiTheme="minorHAnsi" w:hAnsiTheme="minorHAnsi"/>
          <w:b/>
          <w:sz w:val="22"/>
          <w:szCs w:val="22"/>
          <w:u w:val="single"/>
        </w:rPr>
        <w:t>Písek</w:t>
      </w:r>
    </w:p>
    <w:p w:rsidR="00D62AE8" w:rsidRPr="00B55B38" w:rsidRDefault="00D62AE8" w:rsidP="00D62AE8">
      <w:pPr>
        <w:ind w:right="-1703"/>
        <w:rPr>
          <w:rFonts w:asciiTheme="minorHAnsi" w:hAnsiTheme="minorHAnsi"/>
          <w:color w:val="FF0000"/>
          <w:sz w:val="20"/>
          <w:szCs w:val="20"/>
        </w:rPr>
      </w:pPr>
      <w:r w:rsidRPr="003535CA">
        <w:rPr>
          <w:rFonts w:asciiTheme="minorHAnsi" w:hAnsiTheme="minorHAnsi"/>
          <w:sz w:val="20"/>
          <w:szCs w:val="20"/>
        </w:rPr>
        <w:t xml:space="preserve">Naše značka: </w:t>
      </w:r>
      <w:r w:rsidR="003535CA" w:rsidRPr="003535CA">
        <w:rPr>
          <w:rFonts w:asciiTheme="minorHAnsi" w:hAnsiTheme="minorHAnsi"/>
          <w:sz w:val="20"/>
          <w:szCs w:val="20"/>
        </w:rPr>
        <w:t>2RP10944/2016-520203</w:t>
      </w:r>
      <w:r w:rsidRPr="00B55B38">
        <w:rPr>
          <w:rFonts w:asciiTheme="minorHAnsi" w:hAnsiTheme="minorHAnsi"/>
          <w:color w:val="FF0000"/>
          <w:sz w:val="20"/>
          <w:szCs w:val="20"/>
        </w:rPr>
        <w:tab/>
      </w:r>
    </w:p>
    <w:p w:rsidR="00D62AE8" w:rsidRPr="00B41F18" w:rsidRDefault="00D62AE8" w:rsidP="00D62AE8">
      <w:pPr>
        <w:ind w:right="-1703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Vyřizuje:</w:t>
      </w:r>
      <w:r>
        <w:rPr>
          <w:rFonts w:asciiTheme="minorHAnsi" w:hAnsiTheme="minorHAnsi"/>
          <w:sz w:val="20"/>
          <w:szCs w:val="20"/>
        </w:rPr>
        <w:t xml:space="preserve"> Ing. Paclík</w:t>
      </w:r>
    </w:p>
    <w:p w:rsidR="00D62AE8" w:rsidRPr="00B41F18" w:rsidRDefault="00D62AE8" w:rsidP="00D62AE8">
      <w:pPr>
        <w:ind w:right="-1703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Tel:</w:t>
      </w:r>
      <w:r>
        <w:rPr>
          <w:rFonts w:asciiTheme="minorHAnsi" w:hAnsiTheme="minorHAnsi"/>
          <w:sz w:val="20"/>
          <w:szCs w:val="20"/>
        </w:rPr>
        <w:t xml:space="preserve"> 727 957 214, 725 002 572</w:t>
      </w:r>
      <w:r w:rsidRPr="00B41F18">
        <w:rPr>
          <w:rFonts w:asciiTheme="minorHAnsi" w:hAnsiTheme="minorHAnsi"/>
          <w:sz w:val="20"/>
          <w:szCs w:val="20"/>
        </w:rPr>
        <w:tab/>
        <w:t xml:space="preserve"> </w:t>
      </w:r>
      <w:r w:rsidRPr="00B41F18">
        <w:rPr>
          <w:rFonts w:asciiTheme="minorHAnsi" w:hAnsiTheme="minorHAnsi"/>
          <w:sz w:val="20"/>
          <w:szCs w:val="20"/>
        </w:rPr>
        <w:tab/>
      </w:r>
    </w:p>
    <w:p w:rsidR="00D62AE8" w:rsidRPr="00B41F18" w:rsidRDefault="00D62AE8" w:rsidP="00D62AE8">
      <w:pPr>
        <w:ind w:right="-1703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 xml:space="preserve">E-mail: </w:t>
      </w:r>
      <w:r>
        <w:rPr>
          <w:rFonts w:asciiTheme="minorHAnsi" w:hAnsiTheme="minorHAnsi"/>
          <w:sz w:val="20"/>
          <w:szCs w:val="20"/>
        </w:rPr>
        <w:t>j. paclik</w:t>
      </w:r>
      <w:r w:rsidRPr="00B41F18">
        <w:rPr>
          <w:rFonts w:asciiTheme="minorHAnsi" w:hAnsiTheme="minorHAnsi"/>
          <w:sz w:val="20"/>
          <w:szCs w:val="20"/>
        </w:rPr>
        <w:t>@spucr.cz</w:t>
      </w:r>
      <w:r w:rsidRPr="00B41F18">
        <w:rPr>
          <w:rFonts w:asciiTheme="minorHAnsi" w:hAnsiTheme="minorHAnsi"/>
          <w:sz w:val="20"/>
          <w:szCs w:val="20"/>
        </w:rPr>
        <w:tab/>
      </w:r>
    </w:p>
    <w:p w:rsidR="00D62AE8" w:rsidRPr="004510A0" w:rsidRDefault="00D62AE8" w:rsidP="00D62AE8">
      <w:pPr>
        <w:ind w:right="-1703"/>
        <w:rPr>
          <w:rFonts w:asciiTheme="minorHAnsi" w:hAnsiTheme="minorHAnsi"/>
          <w:sz w:val="20"/>
          <w:szCs w:val="20"/>
        </w:rPr>
      </w:pPr>
      <w:r w:rsidRPr="004510A0">
        <w:rPr>
          <w:rFonts w:asciiTheme="minorHAnsi" w:hAnsiTheme="minorHAnsi"/>
          <w:sz w:val="20"/>
          <w:szCs w:val="20"/>
        </w:rPr>
        <w:t>Datum:</w:t>
      </w:r>
      <w:r w:rsidRPr="004510A0">
        <w:rPr>
          <w:rFonts w:asciiTheme="minorHAnsi" w:hAnsiTheme="minorHAnsi"/>
          <w:sz w:val="20"/>
          <w:szCs w:val="20"/>
        </w:rPr>
        <w:tab/>
      </w:r>
      <w:r w:rsidR="004510A0" w:rsidRPr="004510A0">
        <w:rPr>
          <w:rFonts w:asciiTheme="minorHAnsi" w:hAnsiTheme="minorHAnsi"/>
          <w:sz w:val="20"/>
          <w:szCs w:val="20"/>
        </w:rPr>
        <w:t>6</w:t>
      </w:r>
      <w:r w:rsidR="003535CA" w:rsidRPr="004510A0">
        <w:rPr>
          <w:rFonts w:asciiTheme="minorHAnsi" w:hAnsiTheme="minorHAnsi"/>
          <w:sz w:val="20"/>
          <w:szCs w:val="20"/>
        </w:rPr>
        <w:t>. 9. 2016</w:t>
      </w:r>
    </w:p>
    <w:p w:rsidR="00D62AE8" w:rsidRPr="00B41F18" w:rsidRDefault="00D62AE8" w:rsidP="00D62AE8">
      <w:pPr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rPr>
          <w:rFonts w:asciiTheme="minorHAnsi" w:hAnsiTheme="minorHAnsi"/>
          <w:b/>
          <w:sz w:val="20"/>
          <w:szCs w:val="20"/>
          <w:u w:val="single"/>
        </w:rPr>
      </w:pPr>
      <w:r w:rsidRPr="00B41F18">
        <w:rPr>
          <w:rFonts w:asciiTheme="minorHAnsi" w:hAnsiTheme="minorHAnsi"/>
          <w:b/>
          <w:sz w:val="20"/>
          <w:szCs w:val="20"/>
          <w:u w:val="single"/>
        </w:rPr>
        <w:t>OBJEDNÁVKA</w:t>
      </w:r>
    </w:p>
    <w:p w:rsidR="00D62AE8" w:rsidRPr="00B41F18" w:rsidRDefault="00D62AE8" w:rsidP="00D62AE8">
      <w:pPr>
        <w:rPr>
          <w:rFonts w:asciiTheme="minorHAnsi" w:hAnsiTheme="minorHAnsi"/>
          <w:b/>
          <w:sz w:val="20"/>
          <w:szCs w:val="20"/>
        </w:rPr>
      </w:pPr>
    </w:p>
    <w:p w:rsidR="00D62AE8" w:rsidRPr="00DD4B49" w:rsidRDefault="00D62AE8" w:rsidP="00D62AE8">
      <w:pPr>
        <w:rPr>
          <w:rFonts w:asciiTheme="minorHAnsi" w:hAnsiTheme="minorHAnsi"/>
          <w:b/>
          <w:sz w:val="20"/>
          <w:szCs w:val="20"/>
          <w:u w:val="single"/>
        </w:rPr>
      </w:pPr>
      <w:r w:rsidRPr="00DD4B49">
        <w:rPr>
          <w:rFonts w:asciiTheme="minorHAnsi" w:hAnsiTheme="minorHAnsi"/>
          <w:b/>
          <w:sz w:val="20"/>
          <w:szCs w:val="20"/>
          <w:u w:val="single"/>
        </w:rPr>
        <w:t>Objednatel:</w:t>
      </w:r>
    </w:p>
    <w:p w:rsidR="00D62AE8" w:rsidRPr="00B41F18" w:rsidRDefault="00D62AE8" w:rsidP="00D62AE8">
      <w:pPr>
        <w:rPr>
          <w:rFonts w:asciiTheme="minorHAnsi" w:hAnsiTheme="minorHAnsi"/>
          <w:b/>
          <w:sz w:val="20"/>
          <w:szCs w:val="20"/>
        </w:rPr>
      </w:pPr>
      <w:r w:rsidRPr="00B41F18">
        <w:rPr>
          <w:rFonts w:asciiTheme="minorHAnsi" w:hAnsiTheme="minorHAnsi"/>
          <w:b/>
          <w:sz w:val="20"/>
          <w:szCs w:val="20"/>
        </w:rPr>
        <w:t>Česká republika-Státní pozemkový úřad</w:t>
      </w:r>
    </w:p>
    <w:p w:rsidR="00D62AE8" w:rsidRPr="00B41F18" w:rsidRDefault="00D62AE8" w:rsidP="00D62AE8">
      <w:pPr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 xml:space="preserve">Krajský pozemkový úřad pro </w:t>
      </w:r>
      <w:r>
        <w:rPr>
          <w:rFonts w:asciiTheme="minorHAnsi" w:hAnsiTheme="minorHAnsi"/>
          <w:sz w:val="20"/>
          <w:szCs w:val="20"/>
        </w:rPr>
        <w:t>Kraj Vysočina, Pobočka Pelhřimov</w:t>
      </w:r>
    </w:p>
    <w:p w:rsidR="00D62AE8" w:rsidRPr="00B41F18" w:rsidRDefault="00D62AE8" w:rsidP="00D62AE8">
      <w:pPr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Se sídlem</w:t>
      </w:r>
      <w:r>
        <w:rPr>
          <w:rFonts w:asciiTheme="minorHAnsi" w:hAnsiTheme="minorHAnsi"/>
          <w:sz w:val="20"/>
          <w:szCs w:val="20"/>
        </w:rPr>
        <w:t>:</w:t>
      </w:r>
      <w:r w:rsidRPr="00B41F1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Pelhřimov, U Stínadel 1317, 393 01</w:t>
      </w:r>
    </w:p>
    <w:p w:rsidR="00D62AE8" w:rsidRPr="00B41F18" w:rsidRDefault="00D62AE8" w:rsidP="00D62AE8">
      <w:pPr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IČO: 01312774</w:t>
      </w:r>
    </w:p>
    <w:p w:rsidR="00D62AE8" w:rsidRPr="00B41F18" w:rsidRDefault="00D62AE8" w:rsidP="00D62AE8">
      <w:pPr>
        <w:rPr>
          <w:rFonts w:asciiTheme="minorHAnsi" w:hAnsiTheme="minorHAnsi"/>
          <w:b/>
          <w:sz w:val="20"/>
          <w:szCs w:val="20"/>
        </w:rPr>
      </w:pPr>
    </w:p>
    <w:p w:rsidR="00D62AE8" w:rsidRPr="00DD4B49" w:rsidRDefault="00D62AE8" w:rsidP="00D62AE8">
      <w:pPr>
        <w:rPr>
          <w:rFonts w:asciiTheme="minorHAnsi" w:hAnsiTheme="minorHAnsi"/>
          <w:sz w:val="20"/>
          <w:szCs w:val="20"/>
          <w:u w:val="single"/>
        </w:rPr>
      </w:pPr>
      <w:r w:rsidRPr="00DD4B49">
        <w:rPr>
          <w:rFonts w:asciiTheme="minorHAnsi" w:hAnsiTheme="minorHAnsi"/>
          <w:b/>
          <w:sz w:val="20"/>
          <w:szCs w:val="20"/>
          <w:u w:val="single"/>
        </w:rPr>
        <w:t>Poskytovatel:</w:t>
      </w:r>
      <w:r w:rsidRPr="00DD4B49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D62AE8" w:rsidRPr="00B41F18" w:rsidRDefault="00D62AE8" w:rsidP="00D62AE8">
      <w:pPr>
        <w:rPr>
          <w:rFonts w:asciiTheme="minorHAnsi" w:hAnsiTheme="minorHAnsi"/>
          <w:b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 xml:space="preserve">Název: </w:t>
      </w:r>
      <w:r>
        <w:rPr>
          <w:rFonts w:asciiTheme="minorHAnsi" w:hAnsiTheme="minorHAnsi"/>
          <w:sz w:val="20"/>
          <w:szCs w:val="20"/>
        </w:rPr>
        <w:t>INGERA, s. r. o.</w:t>
      </w:r>
    </w:p>
    <w:p w:rsidR="00D62AE8" w:rsidRPr="00B41F18" w:rsidRDefault="00D62AE8" w:rsidP="00D62AE8">
      <w:pPr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 xml:space="preserve">IČO: </w:t>
      </w:r>
      <w:r>
        <w:rPr>
          <w:rFonts w:asciiTheme="minorHAnsi" w:hAnsiTheme="minorHAnsi"/>
          <w:sz w:val="20"/>
          <w:szCs w:val="20"/>
        </w:rPr>
        <w:t xml:space="preserve">    28156901</w:t>
      </w:r>
    </w:p>
    <w:p w:rsidR="00D62AE8" w:rsidRDefault="00D62AE8" w:rsidP="00D62AE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Sídlo:</w:t>
      </w:r>
      <w:r>
        <w:rPr>
          <w:rFonts w:asciiTheme="minorHAnsi" w:hAnsiTheme="minorHAnsi"/>
          <w:sz w:val="20"/>
          <w:szCs w:val="20"/>
        </w:rPr>
        <w:t xml:space="preserve"> </w:t>
      </w:r>
      <w:r w:rsidRPr="00087EA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Jeronýmova 906/47, 397 01 Písek</w:t>
      </w:r>
    </w:p>
    <w:p w:rsidR="00D62AE8" w:rsidRPr="00B41F18" w:rsidRDefault="00D62AE8" w:rsidP="00D62AE8">
      <w:pPr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 xml:space="preserve">Na základě Rámcové smlouvy </w:t>
      </w:r>
      <w:r w:rsidR="00DD4B49">
        <w:rPr>
          <w:rFonts w:asciiTheme="minorHAnsi" w:hAnsiTheme="minorHAnsi"/>
          <w:sz w:val="20"/>
          <w:szCs w:val="20"/>
        </w:rPr>
        <w:t xml:space="preserve">č. j. </w:t>
      </w:r>
      <w:r w:rsidR="00DD4B49">
        <w:rPr>
          <w:rFonts w:asciiTheme="minorHAnsi" w:hAnsiTheme="minorHAnsi"/>
          <w:spacing w:val="-4"/>
          <w:sz w:val="20"/>
          <w:szCs w:val="20"/>
        </w:rPr>
        <w:t>1167-2016-</w:t>
      </w:r>
      <w:r w:rsidR="00DD4B49" w:rsidRPr="00DD4B49">
        <w:rPr>
          <w:rFonts w:asciiTheme="minorHAnsi" w:hAnsiTheme="minorHAnsi"/>
          <w:spacing w:val="-4"/>
          <w:sz w:val="20"/>
          <w:szCs w:val="20"/>
        </w:rPr>
        <w:t xml:space="preserve">520203, </w:t>
      </w:r>
      <w:r w:rsidRPr="00DD4B49">
        <w:rPr>
          <w:rFonts w:asciiTheme="minorHAnsi" w:hAnsiTheme="minorHAnsi"/>
          <w:sz w:val="20"/>
          <w:szCs w:val="20"/>
        </w:rPr>
        <w:t xml:space="preserve">uzavřené dne </w:t>
      </w:r>
      <w:r w:rsidR="00DD4B49" w:rsidRPr="00DD4B49">
        <w:rPr>
          <w:rFonts w:asciiTheme="minorHAnsi" w:hAnsiTheme="minorHAnsi"/>
          <w:sz w:val="20"/>
          <w:szCs w:val="20"/>
        </w:rPr>
        <w:t xml:space="preserve">22. 8. </w:t>
      </w:r>
      <w:r w:rsidR="00DD4B49">
        <w:rPr>
          <w:rFonts w:asciiTheme="minorHAnsi" w:hAnsiTheme="minorHAnsi"/>
          <w:sz w:val="20"/>
          <w:szCs w:val="20"/>
        </w:rPr>
        <w:t xml:space="preserve">2016 - </w:t>
      </w:r>
      <w:r w:rsidRPr="00B41F18">
        <w:rPr>
          <w:rFonts w:asciiTheme="minorHAnsi" w:hAnsiTheme="minorHAnsi"/>
          <w:sz w:val="20"/>
          <w:szCs w:val="20"/>
        </w:rPr>
        <w:t>dále jen „</w:t>
      </w:r>
      <w:r w:rsidRPr="00B41F18">
        <w:rPr>
          <w:rFonts w:asciiTheme="minorHAnsi" w:hAnsiTheme="minorHAnsi"/>
          <w:b/>
          <w:sz w:val="20"/>
          <w:szCs w:val="20"/>
        </w:rPr>
        <w:t>Rámcová smlouva</w:t>
      </w:r>
      <w:r w:rsidRPr="00B41F18">
        <w:rPr>
          <w:rFonts w:asciiTheme="minorHAnsi" w:hAnsiTheme="minorHAnsi"/>
          <w:sz w:val="20"/>
          <w:szCs w:val="20"/>
        </w:rPr>
        <w:t>“) mezi Objednatelem a Poskytovatelem, tímto objednáváme u shora uvedeného Poskytovatele</w:t>
      </w:r>
      <w:r w:rsidR="00BD151D">
        <w:rPr>
          <w:rFonts w:asciiTheme="minorHAnsi" w:hAnsiTheme="minorHAnsi"/>
          <w:sz w:val="20"/>
          <w:szCs w:val="20"/>
        </w:rPr>
        <w:t xml:space="preserve"> následující Služby,</w:t>
      </w:r>
    </w:p>
    <w:p w:rsidR="00D62AE8" w:rsidRPr="00BD151D" w:rsidRDefault="00975C5B" w:rsidP="00D62AE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podrobněji </w:t>
      </w:r>
      <w:proofErr w:type="gramStart"/>
      <w:r w:rsidR="00BD151D" w:rsidRPr="00BD151D">
        <w:rPr>
          <w:rFonts w:asciiTheme="minorHAnsi" w:hAnsiTheme="minorHAnsi"/>
          <w:sz w:val="20"/>
          <w:szCs w:val="20"/>
        </w:rPr>
        <w:t xml:space="preserve">specifikované v </w:t>
      </w:r>
      <w:r w:rsidR="00D62AE8" w:rsidRPr="00BD151D">
        <w:rPr>
          <w:rFonts w:asciiTheme="minorHAnsi" w:hAnsiTheme="minorHAnsi"/>
          <w:sz w:val="20"/>
          <w:szCs w:val="20"/>
        </w:rPr>
        <w:t xml:space="preserve"> </w:t>
      </w:r>
      <w:r w:rsidR="00D62AE8" w:rsidRPr="00BD151D">
        <w:rPr>
          <w:rFonts w:asciiTheme="minorHAnsi" w:hAnsiTheme="minorHAnsi"/>
          <w:sz w:val="20"/>
          <w:szCs w:val="20"/>
          <w:u w:val="single"/>
        </w:rPr>
        <w:t>Přílo</w:t>
      </w:r>
      <w:r>
        <w:rPr>
          <w:rFonts w:asciiTheme="minorHAnsi" w:hAnsiTheme="minorHAnsi"/>
          <w:sz w:val="20"/>
          <w:szCs w:val="20"/>
          <w:u w:val="single"/>
        </w:rPr>
        <w:t>hách</w:t>
      </w:r>
      <w:proofErr w:type="gramEnd"/>
      <w:r w:rsidR="00D62AE8" w:rsidRPr="00BD151D">
        <w:rPr>
          <w:rFonts w:asciiTheme="minorHAnsi" w:hAnsiTheme="minorHAnsi"/>
          <w:sz w:val="20"/>
          <w:szCs w:val="20"/>
          <w:u w:val="single"/>
        </w:rPr>
        <w:t xml:space="preserve"> č. 1</w:t>
      </w:r>
      <w:r>
        <w:rPr>
          <w:rFonts w:asciiTheme="minorHAnsi" w:hAnsiTheme="minorHAnsi"/>
          <w:sz w:val="20"/>
          <w:szCs w:val="20"/>
          <w:u w:val="single"/>
        </w:rPr>
        <w:t xml:space="preserve"> a č. 2</w:t>
      </w:r>
      <w:r w:rsidR="00D62AE8" w:rsidRPr="00BD151D">
        <w:rPr>
          <w:rFonts w:asciiTheme="minorHAnsi" w:hAnsiTheme="minorHAnsi"/>
          <w:sz w:val="20"/>
          <w:szCs w:val="20"/>
        </w:rPr>
        <w:t xml:space="preserve"> této Objednávky</w:t>
      </w:r>
      <w:r>
        <w:rPr>
          <w:rFonts w:asciiTheme="minorHAnsi" w:hAnsiTheme="minorHAnsi"/>
          <w:sz w:val="20"/>
          <w:szCs w:val="20"/>
        </w:rPr>
        <w:t>:</w:t>
      </w: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D62AE8" w:rsidRPr="00B41F18" w:rsidRDefault="00D62AE8" w:rsidP="00D62AE8">
      <w:pPr>
        <w:tabs>
          <w:tab w:val="num" w:pos="1474"/>
        </w:tabs>
        <w:jc w:val="both"/>
        <w:rPr>
          <w:rFonts w:asciiTheme="minorHAnsi" w:hAnsiTheme="minorHAnsi"/>
          <w:sz w:val="20"/>
          <w:szCs w:val="20"/>
          <w:u w:val="single"/>
        </w:rPr>
      </w:pPr>
      <w:r w:rsidRPr="00B41F18">
        <w:rPr>
          <w:rFonts w:asciiTheme="minorHAnsi" w:hAnsiTheme="minorHAnsi"/>
          <w:sz w:val="20"/>
          <w:szCs w:val="20"/>
          <w:u w:val="single"/>
        </w:rPr>
        <w:t>Cena služeb</w:t>
      </w:r>
      <w:r w:rsidR="00975C5B">
        <w:rPr>
          <w:rFonts w:asciiTheme="minorHAnsi" w:hAnsiTheme="minorHAnsi"/>
          <w:sz w:val="20"/>
          <w:szCs w:val="20"/>
          <w:u w:val="single"/>
        </w:rPr>
        <w:t>:</w:t>
      </w:r>
    </w:p>
    <w:p w:rsidR="00D62AE8" w:rsidRPr="00B41F18" w:rsidRDefault="00D62AE8" w:rsidP="00D62AE8">
      <w:pPr>
        <w:tabs>
          <w:tab w:val="num" w:pos="1474"/>
        </w:tabs>
        <w:jc w:val="both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Objednatel se zavazuje zaplatit Poskytovateli za Služby cenu stanovenou na základě jednotkové ceny uvedené v Příloze č. 3 Rámcové smlouvy, v souladu s Čl.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41F18">
        <w:rPr>
          <w:rFonts w:asciiTheme="minorHAnsi" w:hAnsiTheme="minorHAnsi"/>
          <w:sz w:val="20"/>
          <w:szCs w:val="20"/>
        </w:rPr>
        <w:t>VII Rámcové Smlouvy.</w:t>
      </w: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D62AE8" w:rsidRPr="00BD151D" w:rsidRDefault="00D62AE8" w:rsidP="00D62AE8">
      <w:pPr>
        <w:jc w:val="both"/>
        <w:rPr>
          <w:rFonts w:asciiTheme="minorHAnsi" w:hAnsiTheme="minorHAnsi"/>
          <w:color w:val="FF0000"/>
          <w:sz w:val="20"/>
          <w:szCs w:val="20"/>
          <w:u w:val="single"/>
        </w:rPr>
      </w:pPr>
      <w:r w:rsidRPr="00B41F18">
        <w:rPr>
          <w:rFonts w:asciiTheme="minorHAnsi" w:hAnsiTheme="minorHAnsi"/>
          <w:sz w:val="20"/>
          <w:szCs w:val="20"/>
          <w:u w:val="single"/>
        </w:rPr>
        <w:t>Celková Cena za poskytnutí Služeb činí</w:t>
      </w:r>
      <w:r w:rsidR="00975C5B">
        <w:rPr>
          <w:rFonts w:asciiTheme="minorHAnsi" w:hAnsiTheme="minorHAnsi"/>
          <w:sz w:val="20"/>
          <w:szCs w:val="20"/>
          <w:u w:val="single"/>
        </w:rPr>
        <w:t xml:space="preserve"> dle </w:t>
      </w:r>
      <w:r w:rsidR="00560A9A">
        <w:rPr>
          <w:rFonts w:asciiTheme="minorHAnsi" w:hAnsiTheme="minorHAnsi"/>
          <w:sz w:val="20"/>
          <w:szCs w:val="20"/>
          <w:u w:val="single"/>
        </w:rPr>
        <w:t xml:space="preserve">výchozího </w:t>
      </w:r>
      <w:r w:rsidR="00975C5B">
        <w:rPr>
          <w:rFonts w:asciiTheme="minorHAnsi" w:hAnsiTheme="minorHAnsi"/>
          <w:sz w:val="20"/>
          <w:szCs w:val="20"/>
          <w:u w:val="single"/>
        </w:rPr>
        <w:t>výpočtu objednatele:</w:t>
      </w:r>
      <w:r w:rsidR="00BD151D" w:rsidRPr="002F394E">
        <w:rPr>
          <w:rFonts w:asciiTheme="minorHAnsi" w:hAnsiTheme="minorHAnsi"/>
          <w:sz w:val="20"/>
          <w:szCs w:val="20"/>
        </w:rPr>
        <w:t xml:space="preserve"> </w:t>
      </w:r>
      <w:r w:rsidR="002F394E" w:rsidRPr="002F394E">
        <w:rPr>
          <w:rFonts w:asciiTheme="minorHAnsi" w:hAnsiTheme="minorHAnsi"/>
          <w:sz w:val="20"/>
          <w:szCs w:val="20"/>
        </w:rPr>
        <w:t xml:space="preserve"> 115.740</w:t>
      </w:r>
      <w:r w:rsidR="00BD151D" w:rsidRPr="002F394E">
        <w:rPr>
          <w:rFonts w:asciiTheme="minorHAnsi" w:hAnsiTheme="minorHAnsi"/>
          <w:sz w:val="20"/>
          <w:szCs w:val="20"/>
        </w:rPr>
        <w:t xml:space="preserve">,- </w:t>
      </w:r>
      <w:r w:rsidRPr="002F394E">
        <w:rPr>
          <w:rFonts w:asciiTheme="minorHAnsi" w:hAnsiTheme="minorHAnsi"/>
          <w:sz w:val="20"/>
          <w:szCs w:val="20"/>
        </w:rPr>
        <w:t>Kč bez DPH</w:t>
      </w: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B41F18">
        <w:rPr>
          <w:rFonts w:asciiTheme="minorHAnsi" w:hAnsiTheme="minorHAnsi"/>
          <w:sz w:val="20"/>
          <w:szCs w:val="20"/>
          <w:u w:val="single"/>
        </w:rPr>
        <w:t>Termín předání výstupu služeb:</w:t>
      </w: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Poskytovatel se zavazuje, že výstupy Služeb Objednateli předá do</w:t>
      </w:r>
      <w:r w:rsidRPr="002F394E">
        <w:rPr>
          <w:rFonts w:asciiTheme="minorHAnsi" w:hAnsiTheme="minorHAnsi"/>
          <w:sz w:val="20"/>
          <w:szCs w:val="20"/>
        </w:rPr>
        <w:t xml:space="preserve">: </w:t>
      </w:r>
      <w:r w:rsidR="002F394E" w:rsidRPr="002F394E">
        <w:rPr>
          <w:rFonts w:asciiTheme="minorHAnsi" w:hAnsiTheme="minorHAnsi"/>
          <w:sz w:val="20"/>
          <w:szCs w:val="20"/>
        </w:rPr>
        <w:t>dle čl</w:t>
      </w:r>
      <w:r w:rsidR="002F394E">
        <w:rPr>
          <w:rFonts w:asciiTheme="minorHAnsi" w:hAnsiTheme="minorHAnsi"/>
          <w:sz w:val="20"/>
          <w:szCs w:val="20"/>
        </w:rPr>
        <w:t>.</w:t>
      </w:r>
      <w:r w:rsidR="002F394E" w:rsidRPr="002F394E">
        <w:rPr>
          <w:rFonts w:asciiTheme="minorHAnsi" w:hAnsiTheme="minorHAnsi"/>
          <w:sz w:val="20"/>
          <w:szCs w:val="20"/>
        </w:rPr>
        <w:t xml:space="preserve"> VI., odst. 1 Rámcové smlouvy</w:t>
      </w: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  <w:u w:val="single"/>
        </w:rPr>
        <w:t>Kontaktní osoba objednatele:</w:t>
      </w:r>
      <w:r w:rsidRPr="00975C5B">
        <w:rPr>
          <w:rFonts w:asciiTheme="minorHAnsi" w:hAnsiTheme="minorHAnsi"/>
          <w:sz w:val="20"/>
          <w:szCs w:val="20"/>
        </w:rPr>
        <w:t xml:space="preserve"> </w:t>
      </w:r>
      <w:r w:rsidR="00975C5B" w:rsidRPr="00975C5B">
        <w:rPr>
          <w:rFonts w:asciiTheme="minorHAnsi" w:hAnsiTheme="minorHAnsi"/>
          <w:sz w:val="20"/>
          <w:szCs w:val="20"/>
        </w:rPr>
        <w:t>Ing. Josef Paclík</w:t>
      </w:r>
      <w:r w:rsidR="00975C5B">
        <w:rPr>
          <w:rFonts w:asciiTheme="minorHAnsi" w:hAnsiTheme="minorHAnsi"/>
          <w:sz w:val="20"/>
          <w:szCs w:val="20"/>
        </w:rPr>
        <w:t xml:space="preserve">, tel. 727 956 214, </w:t>
      </w:r>
      <w:r w:rsidR="002F394E">
        <w:rPr>
          <w:rFonts w:asciiTheme="minorHAnsi" w:hAnsiTheme="minorHAnsi"/>
          <w:sz w:val="20"/>
          <w:szCs w:val="20"/>
        </w:rPr>
        <w:t xml:space="preserve">725 002 572; </w:t>
      </w:r>
      <w:r w:rsidR="00975C5B">
        <w:rPr>
          <w:rFonts w:asciiTheme="minorHAnsi" w:hAnsiTheme="minorHAnsi"/>
          <w:sz w:val="20"/>
          <w:szCs w:val="20"/>
        </w:rPr>
        <w:t>e-mail j.paclik@spucr.cz</w:t>
      </w:r>
    </w:p>
    <w:p w:rsidR="00D62AE8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B41F18">
        <w:rPr>
          <w:rFonts w:asciiTheme="minorHAnsi" w:hAnsiTheme="minorHAnsi"/>
          <w:sz w:val="20"/>
          <w:szCs w:val="20"/>
          <w:u w:val="single"/>
        </w:rPr>
        <w:t>Fakturační údaje (obligatorní náležitosti faktury):</w:t>
      </w:r>
    </w:p>
    <w:p w:rsidR="00D62AE8" w:rsidRPr="00B41F18" w:rsidRDefault="00D62AE8" w:rsidP="00D62AE8">
      <w:pPr>
        <w:jc w:val="both"/>
        <w:rPr>
          <w:rFonts w:asciiTheme="minorHAnsi" w:hAnsiTheme="minorHAnsi"/>
          <w:i/>
          <w:sz w:val="20"/>
          <w:szCs w:val="20"/>
        </w:rPr>
      </w:pPr>
      <w:r w:rsidRPr="00B41F18">
        <w:rPr>
          <w:rFonts w:asciiTheme="minorHAnsi" w:hAnsiTheme="minorHAnsi"/>
          <w:i/>
          <w:sz w:val="20"/>
          <w:szCs w:val="20"/>
        </w:rPr>
        <w:t>Obchodní firma Poskytovatele</w:t>
      </w:r>
    </w:p>
    <w:p w:rsidR="00D62AE8" w:rsidRPr="00B41F18" w:rsidRDefault="00D62AE8" w:rsidP="00D62AE8">
      <w:pPr>
        <w:jc w:val="both"/>
        <w:rPr>
          <w:rFonts w:asciiTheme="minorHAnsi" w:hAnsiTheme="minorHAnsi"/>
          <w:i/>
          <w:sz w:val="20"/>
          <w:szCs w:val="20"/>
        </w:rPr>
      </w:pPr>
      <w:r w:rsidRPr="00B41F18">
        <w:rPr>
          <w:rFonts w:asciiTheme="minorHAnsi" w:hAnsiTheme="minorHAnsi"/>
          <w:i/>
          <w:sz w:val="20"/>
          <w:szCs w:val="20"/>
        </w:rPr>
        <w:t>Cena bez DPH, rozpis částky DPH podle sazby</w:t>
      </w:r>
    </w:p>
    <w:p w:rsidR="00D62AE8" w:rsidRDefault="00D62AE8" w:rsidP="00D62AE8">
      <w:pPr>
        <w:jc w:val="both"/>
        <w:rPr>
          <w:rFonts w:asciiTheme="minorHAnsi" w:hAnsiTheme="minorHAnsi"/>
          <w:i/>
          <w:sz w:val="20"/>
          <w:szCs w:val="20"/>
        </w:rPr>
      </w:pPr>
      <w:r w:rsidRPr="00B41F18">
        <w:rPr>
          <w:rFonts w:asciiTheme="minorHAnsi" w:hAnsiTheme="minorHAnsi"/>
          <w:i/>
          <w:sz w:val="20"/>
          <w:szCs w:val="20"/>
        </w:rPr>
        <w:t>Číslo účtu Poskytovatele</w:t>
      </w:r>
    </w:p>
    <w:p w:rsidR="00D62AE8" w:rsidRPr="00B41F18" w:rsidRDefault="00D62AE8" w:rsidP="00D62AE8">
      <w:pPr>
        <w:jc w:val="both"/>
        <w:rPr>
          <w:rFonts w:asciiTheme="minorHAnsi" w:hAnsiTheme="minorHAnsi"/>
          <w:i/>
          <w:sz w:val="20"/>
          <w:szCs w:val="20"/>
        </w:rPr>
      </w:pPr>
    </w:p>
    <w:p w:rsidR="00D62AE8" w:rsidRPr="00035B94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B41F18">
        <w:rPr>
          <w:rFonts w:asciiTheme="minorHAnsi" w:hAnsiTheme="minorHAnsi"/>
          <w:sz w:val="20"/>
          <w:szCs w:val="20"/>
        </w:rPr>
        <w:t xml:space="preserve">Specifikace služeb zadaná v zaslané objednávce je stanovená </w:t>
      </w:r>
      <w:r w:rsidRPr="00035B94">
        <w:rPr>
          <w:rFonts w:asciiTheme="minorHAnsi" w:hAnsiTheme="minorHAnsi"/>
          <w:sz w:val="20"/>
          <w:szCs w:val="20"/>
          <w:u w:val="single"/>
        </w:rPr>
        <w:t>odborným odhadem z podkladů</w:t>
      </w:r>
      <w:r w:rsidRPr="00B41F18">
        <w:rPr>
          <w:rFonts w:asciiTheme="minorHAnsi" w:hAnsiTheme="minorHAnsi"/>
          <w:sz w:val="20"/>
          <w:szCs w:val="20"/>
        </w:rPr>
        <w:t xml:space="preserve"> p</w:t>
      </w:r>
      <w:r>
        <w:rPr>
          <w:rFonts w:asciiTheme="minorHAnsi" w:hAnsiTheme="minorHAnsi"/>
          <w:sz w:val="20"/>
          <w:szCs w:val="20"/>
        </w:rPr>
        <w:t>ředaných v žádostech o vytyčení</w:t>
      </w:r>
      <w:r w:rsidRPr="00B41F18">
        <w:rPr>
          <w:rFonts w:asciiTheme="minorHAnsi" w:hAnsiTheme="minorHAnsi"/>
          <w:sz w:val="20"/>
          <w:szCs w:val="20"/>
        </w:rPr>
        <w:t>. V průběhu realizace mohou vyplynout okolnosti, které mohou mít dopad na specifikaci výše uvedených služeb, případně termínu</w:t>
      </w:r>
      <w:r w:rsidR="00975C5B">
        <w:rPr>
          <w:rFonts w:asciiTheme="minorHAnsi" w:hAnsiTheme="minorHAnsi"/>
          <w:sz w:val="20"/>
          <w:szCs w:val="20"/>
        </w:rPr>
        <w:t>,</w:t>
      </w:r>
      <w:r w:rsidRPr="00B41F18">
        <w:rPr>
          <w:rFonts w:asciiTheme="minorHAnsi" w:hAnsiTheme="minorHAnsi"/>
          <w:sz w:val="20"/>
          <w:szCs w:val="20"/>
        </w:rPr>
        <w:t xml:space="preserve"> a bez kterých by nebylo možné řádně naplnit záměr vyplývající z </w:t>
      </w:r>
      <w:r w:rsidRPr="00B41F18">
        <w:rPr>
          <w:rFonts w:asciiTheme="minorHAnsi" w:hAnsiTheme="minorHAnsi"/>
          <w:sz w:val="20"/>
          <w:szCs w:val="20"/>
        </w:rPr>
        <w:lastRenderedPageBreak/>
        <w:t xml:space="preserve">požadovaných služeb. Tyto okolnosti budou řádně zdokumentovány a odsouhlaseny v předávacím protokolu této zakázky spolu s upravenou specifikací služeb, měrných jednotek a termínu. </w:t>
      </w:r>
      <w:r w:rsidRPr="00035B94">
        <w:rPr>
          <w:rFonts w:asciiTheme="minorHAnsi" w:hAnsiTheme="minorHAnsi"/>
          <w:sz w:val="20"/>
          <w:szCs w:val="20"/>
          <w:u w:val="single"/>
        </w:rPr>
        <w:t>Fakturace pak bude provedena podle reálně vykázaného a odsouhlaseného objemu provedených prací.</w:t>
      </w: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Objednatel je povinen uhradit Poskytovateli cenu za poskytnutí Služby jen po jejich řádném poskytnutí, a to na základě daňového dokladu vystaveného Poskytovatelem (dále jen „</w:t>
      </w:r>
      <w:r w:rsidRPr="00B41F18">
        <w:rPr>
          <w:rFonts w:asciiTheme="minorHAnsi" w:hAnsiTheme="minorHAnsi"/>
          <w:b/>
          <w:sz w:val="20"/>
          <w:szCs w:val="20"/>
        </w:rPr>
        <w:t>faktura</w:t>
      </w:r>
      <w:r w:rsidRPr="00B41F18">
        <w:rPr>
          <w:rFonts w:asciiTheme="minorHAnsi" w:hAnsiTheme="minorHAnsi"/>
          <w:sz w:val="20"/>
          <w:szCs w:val="20"/>
        </w:rPr>
        <w:t xml:space="preserve">“). Přílohou faktury musí být objednatelem a poskytovatelem potvrzený </w:t>
      </w:r>
      <w:r w:rsidRPr="00035B94">
        <w:rPr>
          <w:rFonts w:asciiTheme="minorHAnsi" w:hAnsiTheme="minorHAnsi"/>
          <w:sz w:val="20"/>
          <w:szCs w:val="20"/>
          <w:u w:val="single"/>
        </w:rPr>
        <w:t>předávací protokol o provedení služby</w:t>
      </w:r>
      <w:r w:rsidRPr="00B41F18">
        <w:rPr>
          <w:rFonts w:asciiTheme="minorHAnsi" w:hAnsiTheme="minorHAnsi"/>
          <w:sz w:val="20"/>
          <w:szCs w:val="20"/>
        </w:rPr>
        <w:t>. Bez tohoto potvrzeného protokolu nesmí být faktura vystavena</w:t>
      </w:r>
      <w:r w:rsidR="00975C5B">
        <w:rPr>
          <w:rFonts w:asciiTheme="minorHAnsi" w:hAnsiTheme="minorHAnsi"/>
          <w:sz w:val="20"/>
          <w:szCs w:val="20"/>
        </w:rPr>
        <w:t xml:space="preserve">. </w:t>
      </w:r>
      <w:r w:rsidR="00975C5B" w:rsidRPr="00975C5B">
        <w:rPr>
          <w:rFonts w:asciiTheme="minorHAnsi" w:hAnsiTheme="minorHAnsi"/>
          <w:b/>
          <w:i/>
          <w:sz w:val="20"/>
          <w:szCs w:val="20"/>
        </w:rPr>
        <w:t>Fakturace bude provedena podle jednotlivých katastrálních území zvlášť.</w:t>
      </w: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</w:p>
    <w:p w:rsidR="00D62AE8" w:rsidRPr="00560A9A" w:rsidRDefault="00D62AE8" w:rsidP="00D62AE8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560A9A">
        <w:rPr>
          <w:rFonts w:asciiTheme="minorHAnsi" w:hAnsiTheme="minorHAnsi"/>
          <w:sz w:val="20"/>
          <w:szCs w:val="20"/>
          <w:u w:val="single"/>
        </w:rPr>
        <w:t>Nedílnou součástí této Objednávky jsou tyto přílohy:</w:t>
      </w:r>
    </w:p>
    <w:p w:rsidR="00D62AE8" w:rsidRPr="00560A9A" w:rsidRDefault="00D62AE8" w:rsidP="00D62AE8">
      <w:pPr>
        <w:jc w:val="both"/>
        <w:rPr>
          <w:rFonts w:asciiTheme="minorHAnsi" w:hAnsiTheme="minorHAnsi"/>
          <w:sz w:val="20"/>
          <w:szCs w:val="20"/>
        </w:rPr>
      </w:pPr>
      <w:r w:rsidRPr="00560A9A">
        <w:rPr>
          <w:rFonts w:asciiTheme="minorHAnsi" w:hAnsiTheme="minorHAnsi"/>
          <w:sz w:val="20"/>
          <w:szCs w:val="20"/>
        </w:rPr>
        <w:t>Příloha č. 1:</w:t>
      </w:r>
      <w:r w:rsidRPr="00560A9A">
        <w:rPr>
          <w:rFonts w:asciiTheme="minorHAnsi" w:hAnsiTheme="minorHAnsi"/>
          <w:sz w:val="20"/>
          <w:szCs w:val="20"/>
        </w:rPr>
        <w:tab/>
        <w:t>Specifikace poptávaných služeb</w:t>
      </w:r>
    </w:p>
    <w:p w:rsidR="00D62AE8" w:rsidRPr="00B41F18" w:rsidRDefault="00D62AE8" w:rsidP="00D62AE8">
      <w:pPr>
        <w:jc w:val="both"/>
        <w:rPr>
          <w:rFonts w:asciiTheme="minorHAnsi" w:hAnsiTheme="minorHAnsi"/>
          <w:sz w:val="20"/>
          <w:szCs w:val="20"/>
        </w:rPr>
      </w:pPr>
      <w:r w:rsidRPr="00560A9A">
        <w:rPr>
          <w:rFonts w:asciiTheme="minorHAnsi" w:hAnsiTheme="minorHAnsi"/>
          <w:sz w:val="20"/>
          <w:szCs w:val="20"/>
        </w:rPr>
        <w:t xml:space="preserve">Příloha č. </w:t>
      </w:r>
      <w:r w:rsidR="00560A9A">
        <w:rPr>
          <w:rFonts w:asciiTheme="minorHAnsi" w:hAnsiTheme="minorHAnsi"/>
          <w:sz w:val="20"/>
          <w:szCs w:val="20"/>
        </w:rPr>
        <w:t>2</w:t>
      </w:r>
      <w:r w:rsidRPr="00560A9A">
        <w:rPr>
          <w:rFonts w:asciiTheme="minorHAnsi" w:hAnsiTheme="minorHAnsi"/>
          <w:sz w:val="20"/>
          <w:szCs w:val="20"/>
        </w:rPr>
        <w:t>:</w:t>
      </w:r>
      <w:r w:rsidRPr="00560A9A">
        <w:rPr>
          <w:rFonts w:asciiTheme="minorHAnsi" w:hAnsiTheme="minorHAnsi"/>
          <w:sz w:val="20"/>
          <w:szCs w:val="20"/>
        </w:rPr>
        <w:tab/>
      </w:r>
      <w:r w:rsidR="00560A9A">
        <w:rPr>
          <w:rFonts w:asciiTheme="minorHAnsi" w:hAnsiTheme="minorHAnsi"/>
          <w:sz w:val="20"/>
          <w:szCs w:val="20"/>
        </w:rPr>
        <w:t>Žádosti a mapové podklady ve formátu PDF</w:t>
      </w:r>
    </w:p>
    <w:p w:rsidR="00D62AE8" w:rsidRPr="00B41F18" w:rsidRDefault="00D62AE8" w:rsidP="00D62AE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4D5FB2">
        <w:rPr>
          <w:rFonts w:asciiTheme="minorHAnsi" w:hAnsiTheme="minorHAnsi"/>
          <w:i/>
          <w:sz w:val="20"/>
          <w:szCs w:val="20"/>
        </w:rPr>
        <w:t>Návrh Objednávky bude Objednateli v souladu s Čl. IV bodem 5. Rámcové smlouvy doručen ve dvou vyhotoveních</w:t>
      </w:r>
      <w:r w:rsidR="00EC43CC">
        <w:rPr>
          <w:rFonts w:asciiTheme="minorHAnsi" w:hAnsiTheme="minorHAnsi"/>
          <w:i/>
          <w:sz w:val="20"/>
          <w:szCs w:val="20"/>
        </w:rPr>
        <w:t>,</w:t>
      </w:r>
      <w:r w:rsidRPr="004D5FB2">
        <w:rPr>
          <w:rFonts w:asciiTheme="minorHAnsi" w:hAnsiTheme="minorHAnsi"/>
          <w:i/>
          <w:sz w:val="20"/>
          <w:szCs w:val="20"/>
        </w:rPr>
        <w:t xml:space="preserve"> podepsaných osobou oprávněnou jednat jménem Poskytovatele.</w:t>
      </w:r>
    </w:p>
    <w:p w:rsidR="00D62AE8" w:rsidRPr="00B41F18" w:rsidRDefault="00D62AE8" w:rsidP="00D62AE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>S pozdravem</w:t>
      </w:r>
      <w:r w:rsidRPr="00B41F18">
        <w:rPr>
          <w:rFonts w:asciiTheme="minorHAnsi" w:hAnsiTheme="minorHAnsi"/>
          <w:sz w:val="20"/>
          <w:szCs w:val="20"/>
        </w:rPr>
        <w:tab/>
      </w:r>
    </w:p>
    <w:p w:rsidR="00D62AE8" w:rsidRPr="00B41F18" w:rsidRDefault="00D62AE8" w:rsidP="00D62AE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62AE8" w:rsidRPr="00B41F18" w:rsidRDefault="00D62AE8" w:rsidP="00D62AE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41F18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Pr="00B41F18">
        <w:rPr>
          <w:rFonts w:asciiTheme="minorHAnsi" w:hAnsiTheme="minorHAnsi"/>
          <w:sz w:val="20"/>
          <w:szCs w:val="20"/>
        </w:rPr>
        <w:tab/>
      </w:r>
      <w:r w:rsidRPr="00B41F18">
        <w:rPr>
          <w:rFonts w:asciiTheme="minorHAnsi" w:hAnsiTheme="minorHAnsi"/>
          <w:sz w:val="20"/>
          <w:szCs w:val="20"/>
        </w:rPr>
        <w:tab/>
      </w:r>
    </w:p>
    <w:p w:rsidR="00D62AE8" w:rsidRPr="00D219F8" w:rsidRDefault="00D62AE8" w:rsidP="00D62AE8">
      <w:pPr>
        <w:ind w:left="4246" w:firstLine="709"/>
        <w:rPr>
          <w:rFonts w:asciiTheme="minorHAnsi" w:hAnsiTheme="minorHAnsi"/>
          <w:b/>
          <w:sz w:val="20"/>
          <w:szCs w:val="20"/>
        </w:rPr>
      </w:pPr>
      <w:r w:rsidRPr="00D219F8">
        <w:rPr>
          <w:rFonts w:asciiTheme="minorHAnsi" w:hAnsiTheme="minorHAnsi"/>
          <w:b/>
          <w:sz w:val="20"/>
          <w:szCs w:val="20"/>
        </w:rPr>
        <w:t xml:space="preserve"> …</w:t>
      </w:r>
      <w:r>
        <w:rPr>
          <w:rFonts w:asciiTheme="minorHAnsi" w:hAnsiTheme="minorHAnsi"/>
          <w:b/>
          <w:sz w:val="20"/>
          <w:szCs w:val="20"/>
        </w:rPr>
        <w:t>……………………………………..</w:t>
      </w:r>
      <w:r w:rsidRPr="00D219F8">
        <w:rPr>
          <w:rFonts w:asciiTheme="minorHAnsi" w:hAnsiTheme="minorHAnsi"/>
          <w:b/>
          <w:sz w:val="20"/>
          <w:szCs w:val="20"/>
        </w:rPr>
        <w:t>…………………….</w:t>
      </w:r>
    </w:p>
    <w:p w:rsidR="00D62AE8" w:rsidRPr="00F06846" w:rsidRDefault="00D62AE8" w:rsidP="00D62AE8">
      <w:pPr>
        <w:ind w:left="4246" w:firstLine="709"/>
        <w:rPr>
          <w:rFonts w:asciiTheme="minorHAnsi" w:hAnsiTheme="minorHAnsi"/>
          <w:b/>
          <w:sz w:val="20"/>
          <w:szCs w:val="20"/>
        </w:rPr>
      </w:pPr>
      <w:r w:rsidRPr="00D219F8">
        <w:rPr>
          <w:rFonts w:asciiTheme="minorHAnsi" w:hAnsiTheme="minorHAnsi"/>
          <w:b/>
          <w:sz w:val="20"/>
          <w:szCs w:val="20"/>
        </w:rPr>
        <w:t xml:space="preserve"> </w:t>
      </w:r>
      <w:r w:rsidRPr="00F06846">
        <w:rPr>
          <w:rFonts w:asciiTheme="minorHAnsi" w:hAnsiTheme="minorHAnsi"/>
          <w:b/>
          <w:sz w:val="20"/>
          <w:szCs w:val="20"/>
        </w:rPr>
        <w:t>Česká republika – Státní pozemkový úřad</w:t>
      </w:r>
    </w:p>
    <w:p w:rsidR="00D62AE8" w:rsidRPr="00F06846" w:rsidRDefault="00D62AE8" w:rsidP="00D62AE8">
      <w:pPr>
        <w:ind w:left="4246" w:firstLine="709"/>
        <w:rPr>
          <w:rFonts w:asciiTheme="minorHAnsi" w:hAnsiTheme="minorHAnsi"/>
          <w:b/>
          <w:sz w:val="20"/>
          <w:szCs w:val="20"/>
        </w:rPr>
      </w:pPr>
      <w:r w:rsidRPr="00F06846">
        <w:rPr>
          <w:rFonts w:asciiTheme="minorHAnsi" w:hAnsiTheme="minorHAnsi"/>
          <w:b/>
          <w:sz w:val="20"/>
          <w:szCs w:val="20"/>
        </w:rPr>
        <w:t xml:space="preserve"> Krajský pozemkový úřad pro Kraj Vysočina</w:t>
      </w:r>
    </w:p>
    <w:p w:rsidR="00D62AE8" w:rsidRPr="00F06846" w:rsidRDefault="00D62AE8" w:rsidP="00D62AE8">
      <w:pPr>
        <w:ind w:left="4246" w:firstLine="709"/>
        <w:rPr>
          <w:rFonts w:asciiTheme="minorHAnsi" w:hAnsiTheme="minorHAnsi"/>
          <w:b/>
          <w:sz w:val="20"/>
          <w:szCs w:val="20"/>
        </w:rPr>
      </w:pPr>
      <w:r w:rsidRPr="00F06846">
        <w:rPr>
          <w:rFonts w:asciiTheme="minorHAnsi" w:hAnsiTheme="minorHAnsi"/>
          <w:b/>
          <w:sz w:val="20"/>
          <w:szCs w:val="20"/>
        </w:rPr>
        <w:t xml:space="preserve"> Pobočka Pelhřimov</w:t>
      </w:r>
    </w:p>
    <w:p w:rsidR="00D62AE8" w:rsidRPr="00B41F18" w:rsidRDefault="00D62AE8" w:rsidP="00D62AE8">
      <w:pPr>
        <w:ind w:left="4246" w:firstLine="709"/>
        <w:rPr>
          <w:rFonts w:asciiTheme="minorHAnsi" w:hAnsiTheme="minorHAnsi"/>
          <w:b/>
          <w:sz w:val="20"/>
          <w:szCs w:val="20"/>
        </w:rPr>
      </w:pPr>
      <w:r w:rsidRPr="00F06846">
        <w:rPr>
          <w:rFonts w:asciiTheme="minorHAnsi" w:hAnsiTheme="minorHAnsi"/>
          <w:b/>
          <w:sz w:val="20"/>
          <w:szCs w:val="20"/>
        </w:rPr>
        <w:t xml:space="preserve"> Ing. Luboš Rudišar, vedoucí pobočky         </w:t>
      </w:r>
    </w:p>
    <w:p w:rsidR="00D62AE8" w:rsidRPr="00B41F1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Pr="00B41F1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Pr="00B41F1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Pr="00B41F1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Pr="00EC43CC" w:rsidRDefault="00D62AE8" w:rsidP="00D62AE8">
      <w:pPr>
        <w:spacing w:line="276" w:lineRule="auto"/>
        <w:rPr>
          <w:rFonts w:asciiTheme="minorHAnsi" w:hAnsiTheme="minorHAnsi"/>
          <w:b/>
        </w:rPr>
      </w:pPr>
      <w:r w:rsidRPr="00EC43CC">
        <w:rPr>
          <w:rFonts w:asciiTheme="minorHAnsi" w:hAnsiTheme="minorHAnsi"/>
          <w:b/>
        </w:rPr>
        <w:t>Potvrzení návrhu Objednávky Poskytovatelem:</w:t>
      </w:r>
    </w:p>
    <w:p w:rsidR="00D62AE8" w:rsidRPr="00B41F1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B51DDB" w:rsidRDefault="00B51DDB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Pr="00B41F1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D62AE8" w:rsidRPr="00B41F1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B41F18">
        <w:rPr>
          <w:rFonts w:asciiTheme="minorHAnsi" w:hAnsiTheme="minorHAnsi"/>
          <w:b/>
          <w:sz w:val="20"/>
          <w:szCs w:val="20"/>
        </w:rPr>
        <w:t>…………………………………</w:t>
      </w:r>
      <w:r>
        <w:rPr>
          <w:rFonts w:asciiTheme="minorHAnsi" w:hAnsiTheme="minorHAnsi"/>
          <w:b/>
          <w:sz w:val="20"/>
          <w:szCs w:val="20"/>
        </w:rPr>
        <w:t>……………..</w:t>
      </w:r>
      <w:r w:rsidRPr="00B41F18">
        <w:rPr>
          <w:rFonts w:asciiTheme="minorHAnsi" w:hAnsiTheme="minorHAnsi"/>
          <w:b/>
          <w:sz w:val="20"/>
          <w:szCs w:val="20"/>
        </w:rPr>
        <w:t>…………..</w:t>
      </w:r>
    </w:p>
    <w:p w:rsidR="00D62AE8" w:rsidRPr="00B41F18" w:rsidRDefault="00D62AE8" w:rsidP="00D62AE8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B41F18">
        <w:rPr>
          <w:rFonts w:asciiTheme="minorHAnsi" w:hAnsiTheme="minorHAnsi"/>
          <w:b/>
          <w:sz w:val="20"/>
          <w:szCs w:val="20"/>
        </w:rPr>
        <w:t xml:space="preserve">  Podpis oprávněné osoby Poskytovatele</w:t>
      </w:r>
    </w:p>
    <w:p w:rsidR="00890EB7" w:rsidRDefault="00890EB7"/>
    <w:p w:rsidR="00C711D6" w:rsidRDefault="00C711D6"/>
    <w:p w:rsidR="00C711D6" w:rsidRDefault="00C711D6"/>
    <w:p w:rsidR="00C711D6" w:rsidRDefault="00C711D6"/>
    <w:p w:rsidR="00C711D6" w:rsidRDefault="00C711D6"/>
    <w:p w:rsidR="00C711D6" w:rsidRDefault="00C711D6"/>
    <w:p w:rsidR="00C711D6" w:rsidRDefault="00C711D6"/>
    <w:p w:rsidR="00C711D6" w:rsidRDefault="00C711D6"/>
    <w:p w:rsidR="00C711D6" w:rsidRDefault="00C711D6"/>
    <w:p w:rsidR="00C711D6" w:rsidRDefault="00C711D6"/>
    <w:p w:rsidR="00C711D6" w:rsidRDefault="00C711D6"/>
    <w:p w:rsidR="00C711D6" w:rsidRDefault="00C711D6"/>
    <w:p w:rsidR="00C711D6" w:rsidRPr="004D5FB2" w:rsidRDefault="00C711D6" w:rsidP="00C711D6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D5FB2">
        <w:rPr>
          <w:rFonts w:asciiTheme="minorHAnsi" w:hAnsiTheme="minorHAnsi"/>
          <w:b/>
          <w:sz w:val="28"/>
          <w:szCs w:val="28"/>
        </w:rPr>
        <w:lastRenderedPageBreak/>
        <w:t xml:space="preserve">Specifikace poptávaných služeb </w:t>
      </w:r>
      <w:r>
        <w:rPr>
          <w:rFonts w:asciiTheme="minorHAnsi" w:hAnsiTheme="minorHAnsi"/>
          <w:b/>
          <w:sz w:val="28"/>
          <w:szCs w:val="28"/>
        </w:rPr>
        <w:t>– Poskytovatel: INGERA, s. r. o.</w:t>
      </w:r>
    </w:p>
    <w:p w:rsidR="00C711D6" w:rsidRDefault="00C711D6" w:rsidP="00C711D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C711D6" w:rsidRPr="00B41F18" w:rsidRDefault="00C711D6" w:rsidP="00C711D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C711D6" w:rsidRPr="00D03BB6" w:rsidRDefault="00C711D6" w:rsidP="00C711D6">
      <w:pPr>
        <w:spacing w:line="276" w:lineRule="auto"/>
        <w:rPr>
          <w:rFonts w:asciiTheme="minorHAnsi" w:hAnsiTheme="minorHAnsi"/>
          <w:b/>
          <w:color w:val="0070C0"/>
        </w:rPr>
      </w:pPr>
      <w:r w:rsidRPr="00D03BB6">
        <w:rPr>
          <w:rFonts w:asciiTheme="minorHAnsi" w:hAnsiTheme="minorHAnsi"/>
          <w:b/>
          <w:color w:val="0070C0"/>
        </w:rPr>
        <w:t xml:space="preserve">1. </w:t>
      </w:r>
      <w:proofErr w:type="gramStart"/>
      <w:r w:rsidRPr="00D03BB6">
        <w:rPr>
          <w:rFonts w:asciiTheme="minorHAnsi" w:hAnsiTheme="minorHAnsi"/>
          <w:b/>
          <w:color w:val="0070C0"/>
        </w:rPr>
        <w:t>k.ú.</w:t>
      </w:r>
      <w:proofErr w:type="gramEnd"/>
      <w:r w:rsidRPr="00D03BB6">
        <w:rPr>
          <w:rFonts w:asciiTheme="minorHAnsi" w:hAnsiTheme="minorHAnsi"/>
          <w:b/>
          <w:color w:val="0070C0"/>
        </w:rPr>
        <w:t xml:space="preserve"> Arneštovice</w:t>
      </w:r>
      <w:r>
        <w:rPr>
          <w:rFonts w:asciiTheme="minorHAnsi" w:hAnsiTheme="minorHAnsi"/>
          <w:b/>
          <w:color w:val="0070C0"/>
        </w:rPr>
        <w:t>: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595"/>
        <w:gridCol w:w="1134"/>
        <w:gridCol w:w="1417"/>
        <w:gridCol w:w="1701"/>
        <w:gridCol w:w="1418"/>
        <w:gridCol w:w="1701"/>
      </w:tblGrid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Počet měrných jednotek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v Kč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Výše DPH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v Kč vč. DPH</w:t>
            </w:r>
          </w:p>
        </w:tc>
      </w:tr>
      <w:tr w:rsidR="00C711D6" w:rsidRPr="00B41F18" w:rsidTr="008F52EF">
        <w:trPr>
          <w:trHeight w:val="30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11D6" w:rsidRPr="00B41F18" w:rsidRDefault="00C711D6" w:rsidP="008F52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Vytyčení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vlastnických </w:t>
            </w: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hranic pozemků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včetně stabilizace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11D6" w:rsidRPr="00B41F18" w:rsidRDefault="00C711D6" w:rsidP="008F52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D6" w:rsidRPr="00553415" w:rsidRDefault="00C711D6" w:rsidP="008F52EF">
            <w:pPr>
              <w:rPr>
                <w:rFonts w:asciiTheme="minorHAnsi" w:hAnsiTheme="minorHAnsi"/>
                <w:sz w:val="20"/>
                <w:szCs w:val="20"/>
              </w:rPr>
            </w:pPr>
            <w:r w:rsidRPr="00553415">
              <w:rPr>
                <w:rFonts w:asciiTheme="minorHAnsi" w:hAnsiTheme="minorHAnsi"/>
                <w:sz w:val="20"/>
                <w:szCs w:val="20"/>
              </w:rPr>
              <w:t>Vytyčení vlastnické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100 bm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4D5FB2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93.600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113.256</w:t>
            </w:r>
          </w:p>
        </w:tc>
      </w:tr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D6" w:rsidRPr="00553415" w:rsidRDefault="00C711D6" w:rsidP="008F52EF">
            <w:pPr>
              <w:rPr>
                <w:rFonts w:asciiTheme="minorHAnsi" w:hAnsiTheme="minorHAnsi"/>
                <w:sz w:val="20"/>
                <w:szCs w:val="20"/>
              </w:rPr>
            </w:pPr>
            <w:r w:rsidRPr="00553415">
              <w:rPr>
                <w:rFonts w:asciiTheme="minorHAnsi" w:hAnsiTheme="minorHAnsi"/>
                <w:sz w:val="20"/>
                <w:szCs w:val="20"/>
              </w:rPr>
              <w:t>Znak z plastu dle § 91 odst.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A6E9A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4D5FB2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4.045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23.305</w:t>
            </w:r>
          </w:p>
        </w:tc>
      </w:tr>
    </w:tbl>
    <w:p w:rsidR="00C711D6" w:rsidRDefault="00C711D6" w:rsidP="00C711D6">
      <w:pPr>
        <w:rPr>
          <w:rFonts w:asciiTheme="minorHAnsi" w:hAnsiTheme="minorHAnsi"/>
          <w:b/>
          <w:color w:val="0070C0"/>
        </w:rPr>
      </w:pPr>
    </w:p>
    <w:p w:rsidR="00C711D6" w:rsidRDefault="00C711D6" w:rsidP="00C711D6">
      <w:pPr>
        <w:rPr>
          <w:rFonts w:asciiTheme="minorHAnsi" w:hAnsiTheme="minorHAnsi"/>
          <w:b/>
          <w:color w:val="0070C0"/>
        </w:rPr>
      </w:pPr>
    </w:p>
    <w:p w:rsidR="00C711D6" w:rsidRDefault="00C711D6" w:rsidP="00C711D6">
      <w:r>
        <w:rPr>
          <w:rFonts w:asciiTheme="minorHAnsi" w:hAnsiTheme="minorHAnsi"/>
          <w:b/>
          <w:color w:val="0070C0"/>
        </w:rPr>
        <w:t>2</w:t>
      </w:r>
      <w:r w:rsidRPr="00D03BB6">
        <w:rPr>
          <w:rFonts w:asciiTheme="minorHAnsi" w:hAnsiTheme="minorHAnsi"/>
          <w:b/>
          <w:color w:val="0070C0"/>
        </w:rPr>
        <w:t xml:space="preserve">. </w:t>
      </w:r>
      <w:proofErr w:type="gramStart"/>
      <w:r w:rsidRPr="00D03BB6">
        <w:rPr>
          <w:rFonts w:asciiTheme="minorHAnsi" w:hAnsiTheme="minorHAnsi"/>
          <w:b/>
          <w:color w:val="0070C0"/>
        </w:rPr>
        <w:t>k.ú.</w:t>
      </w:r>
      <w:proofErr w:type="gramEnd"/>
      <w:r w:rsidRPr="00D03BB6">
        <w:rPr>
          <w:rFonts w:asciiTheme="minorHAnsi" w:hAnsiTheme="minorHAnsi"/>
          <w:b/>
          <w:color w:val="0070C0"/>
        </w:rPr>
        <w:t xml:space="preserve"> Ondřejov</w:t>
      </w:r>
      <w:r>
        <w:rPr>
          <w:rFonts w:asciiTheme="minorHAnsi" w:hAnsiTheme="minorHAnsi"/>
          <w:b/>
          <w:color w:val="0070C0"/>
        </w:rPr>
        <w:t>: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595"/>
        <w:gridCol w:w="1134"/>
        <w:gridCol w:w="1417"/>
        <w:gridCol w:w="1701"/>
        <w:gridCol w:w="1418"/>
        <w:gridCol w:w="1701"/>
      </w:tblGrid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Počet měrných jednotek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v Kč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Výše DPH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v Kč vč. DPH</w:t>
            </w:r>
          </w:p>
        </w:tc>
      </w:tr>
      <w:tr w:rsidR="00C711D6" w:rsidRPr="00B41F18" w:rsidTr="008F52EF">
        <w:trPr>
          <w:trHeight w:val="30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11D6" w:rsidRPr="00B41F18" w:rsidRDefault="00C711D6" w:rsidP="008F52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Vytyčení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vlastnických </w:t>
            </w: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hranic pozemků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včetně stabilizace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11D6" w:rsidRPr="00B41F18" w:rsidRDefault="00C711D6" w:rsidP="008F52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D6" w:rsidRPr="00553415" w:rsidRDefault="00C711D6" w:rsidP="008F52EF">
            <w:pPr>
              <w:rPr>
                <w:rFonts w:asciiTheme="minorHAnsi" w:hAnsiTheme="minorHAnsi"/>
                <w:sz w:val="20"/>
                <w:szCs w:val="20"/>
              </w:rPr>
            </w:pPr>
            <w:r w:rsidRPr="00553415">
              <w:rPr>
                <w:rFonts w:asciiTheme="minorHAnsi" w:hAnsiTheme="minorHAnsi"/>
                <w:sz w:val="20"/>
                <w:szCs w:val="20"/>
              </w:rPr>
              <w:t>Vytyčení vlastnické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100 bm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4D5FB2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2.904</w:t>
            </w:r>
          </w:p>
        </w:tc>
      </w:tr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D6" w:rsidRPr="00553415" w:rsidRDefault="00C711D6" w:rsidP="008F52EF">
            <w:pPr>
              <w:rPr>
                <w:rFonts w:asciiTheme="minorHAnsi" w:hAnsiTheme="minorHAnsi"/>
                <w:sz w:val="20"/>
                <w:szCs w:val="20"/>
              </w:rPr>
            </w:pPr>
            <w:r w:rsidRPr="00553415">
              <w:rPr>
                <w:rFonts w:asciiTheme="minorHAnsi" w:hAnsiTheme="minorHAnsi"/>
                <w:sz w:val="20"/>
                <w:szCs w:val="20"/>
              </w:rPr>
              <w:t>Znak z plastu dle § 91 odst.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A6E9A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4D5FB2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581</w:t>
            </w:r>
          </w:p>
        </w:tc>
      </w:tr>
    </w:tbl>
    <w:p w:rsidR="00C711D6" w:rsidRDefault="00C711D6" w:rsidP="00C711D6"/>
    <w:p w:rsidR="00C711D6" w:rsidRDefault="00C711D6" w:rsidP="00C711D6"/>
    <w:p w:rsidR="00C711D6" w:rsidRDefault="00C711D6" w:rsidP="00C711D6">
      <w:pPr>
        <w:spacing w:line="276" w:lineRule="auto"/>
        <w:rPr>
          <w:rFonts w:asciiTheme="minorHAnsi" w:hAnsiTheme="minorHAnsi"/>
          <w:b/>
          <w:color w:val="0070C0"/>
          <w:u w:val="single"/>
        </w:rPr>
      </w:pPr>
      <w:r w:rsidRPr="009843AA">
        <w:rPr>
          <w:rFonts w:asciiTheme="minorHAnsi" w:hAnsiTheme="minorHAnsi"/>
          <w:b/>
          <w:color w:val="0070C0"/>
          <w:u w:val="single"/>
        </w:rPr>
        <w:t>CELKEM: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595"/>
        <w:gridCol w:w="1134"/>
        <w:gridCol w:w="1417"/>
        <w:gridCol w:w="1701"/>
        <w:gridCol w:w="1418"/>
        <w:gridCol w:w="1701"/>
      </w:tblGrid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Počet měrných jednotek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v Kč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Výše DPH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v Kč vč. DPH</w:t>
            </w:r>
          </w:p>
        </w:tc>
      </w:tr>
      <w:tr w:rsidR="00C711D6" w:rsidRPr="00B41F18" w:rsidTr="008F52EF">
        <w:trPr>
          <w:trHeight w:val="30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11D6" w:rsidRPr="00B41F18" w:rsidRDefault="00C711D6" w:rsidP="008F52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Vytyčení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vlastnických </w:t>
            </w: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hranic pozemků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včetně stabilizace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11D6" w:rsidRPr="00B41F18" w:rsidRDefault="00C711D6" w:rsidP="008F52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D6" w:rsidRPr="00553415" w:rsidRDefault="00C711D6" w:rsidP="008F52EF">
            <w:pPr>
              <w:rPr>
                <w:rFonts w:asciiTheme="minorHAnsi" w:hAnsiTheme="minorHAnsi"/>
                <w:sz w:val="20"/>
                <w:szCs w:val="20"/>
              </w:rPr>
            </w:pPr>
            <w:r w:rsidRPr="00553415">
              <w:rPr>
                <w:rFonts w:asciiTheme="minorHAnsi" w:hAnsiTheme="minorHAnsi"/>
                <w:sz w:val="20"/>
                <w:szCs w:val="20"/>
              </w:rPr>
              <w:t>Vytyčení vlastnické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100 bm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4D5FB2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166.160</w:t>
            </w:r>
          </w:p>
        </w:tc>
      </w:tr>
      <w:tr w:rsidR="00C711D6" w:rsidRPr="00B41F18" w:rsidTr="008F52EF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41F18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D6" w:rsidRPr="00553415" w:rsidRDefault="00C711D6" w:rsidP="008F52EF">
            <w:pPr>
              <w:rPr>
                <w:rFonts w:asciiTheme="minorHAnsi" w:hAnsiTheme="minorHAnsi"/>
                <w:sz w:val="20"/>
                <w:szCs w:val="20"/>
              </w:rPr>
            </w:pPr>
            <w:r w:rsidRPr="00553415">
              <w:rPr>
                <w:rFonts w:asciiTheme="minorHAnsi" w:hAnsiTheme="minorHAnsi"/>
                <w:sz w:val="20"/>
                <w:szCs w:val="20"/>
              </w:rPr>
              <w:t>Znak z plastu dle § 91 odst.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D6" w:rsidRPr="00BA6E9A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F1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4D5FB2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19.740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D6" w:rsidRPr="00E6338D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4.145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11D6" w:rsidRDefault="00C711D6" w:rsidP="008F52E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23.885</w:t>
            </w:r>
          </w:p>
        </w:tc>
      </w:tr>
      <w:tr w:rsidR="00C711D6" w:rsidTr="008F52EF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D6" w:rsidRPr="00E6338D" w:rsidRDefault="00C711D6" w:rsidP="008F52E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E6338D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D6" w:rsidRPr="00E6338D" w:rsidRDefault="00C711D6" w:rsidP="008F52EF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6338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 E L K E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D6" w:rsidRPr="00E6338D" w:rsidRDefault="00C711D6" w:rsidP="008F52EF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6338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       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D6" w:rsidRPr="00E6338D" w:rsidRDefault="00C711D6" w:rsidP="008F52E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D6" w:rsidRPr="00E6338D" w:rsidRDefault="00C711D6" w:rsidP="008F52E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115.740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1D6" w:rsidRPr="00E6338D" w:rsidRDefault="00C711D6" w:rsidP="008F52E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24.306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E6338D" w:rsidRDefault="00C711D6" w:rsidP="008F52E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140.046</w:t>
            </w:r>
          </w:p>
        </w:tc>
      </w:tr>
    </w:tbl>
    <w:p w:rsidR="00C711D6" w:rsidRDefault="00C711D6" w:rsidP="00C711D6">
      <w:pPr>
        <w:spacing w:line="276" w:lineRule="auto"/>
        <w:rPr>
          <w:rFonts w:asciiTheme="minorHAnsi" w:hAnsiTheme="minorHAnsi"/>
          <w:b/>
          <w:color w:val="0070C0"/>
          <w:u w:val="single"/>
        </w:rPr>
      </w:pPr>
    </w:p>
    <w:p w:rsidR="00C711D6" w:rsidRDefault="00C711D6" w:rsidP="00C711D6">
      <w:pPr>
        <w:spacing w:line="276" w:lineRule="auto"/>
        <w:rPr>
          <w:rFonts w:asciiTheme="minorHAnsi" w:hAnsiTheme="minorHAnsi"/>
          <w:b/>
          <w:color w:val="0070C0"/>
          <w:u w:val="single"/>
        </w:rPr>
      </w:pPr>
    </w:p>
    <w:p w:rsidR="00C711D6" w:rsidRDefault="00C711D6" w:rsidP="00C711D6">
      <w:pPr>
        <w:rPr>
          <w:rFonts w:asciiTheme="minorHAnsi" w:hAnsiTheme="minorHAnsi"/>
          <w:b/>
          <w:color w:val="0070C0"/>
          <w:u w:val="single"/>
        </w:rPr>
      </w:pPr>
    </w:p>
    <w:p w:rsidR="00C711D6" w:rsidRDefault="00C711D6" w:rsidP="00C711D6">
      <w:pPr>
        <w:rPr>
          <w:rFonts w:asciiTheme="minorHAnsi" w:hAnsiTheme="minorHAnsi"/>
          <w:sz w:val="20"/>
          <w:szCs w:val="20"/>
        </w:rPr>
      </w:pPr>
      <w:r w:rsidRPr="00A9161B">
        <w:rPr>
          <w:rFonts w:asciiTheme="minorHAnsi" w:hAnsiTheme="minorHAnsi"/>
          <w:sz w:val="20"/>
          <w:szCs w:val="20"/>
        </w:rPr>
        <w:t xml:space="preserve">Výpočet ceny </w:t>
      </w:r>
      <w:r>
        <w:rPr>
          <w:rFonts w:asciiTheme="minorHAnsi" w:hAnsiTheme="minorHAnsi"/>
          <w:sz w:val="20"/>
          <w:szCs w:val="20"/>
        </w:rPr>
        <w:t xml:space="preserve">za provedení výše uvedených služeb </w:t>
      </w:r>
      <w:r w:rsidRPr="00A9161B">
        <w:rPr>
          <w:rFonts w:asciiTheme="minorHAnsi" w:hAnsiTheme="minorHAnsi"/>
          <w:sz w:val="20"/>
          <w:szCs w:val="20"/>
        </w:rPr>
        <w:t>vychází ze smluvních cen Poskytovatele</w:t>
      </w:r>
      <w:r>
        <w:rPr>
          <w:rFonts w:asciiTheme="minorHAnsi" w:hAnsiTheme="minorHAnsi"/>
          <w:sz w:val="20"/>
          <w:szCs w:val="20"/>
        </w:rPr>
        <w:t xml:space="preserve"> (bez DPH)</w:t>
      </w:r>
      <w:r w:rsidRPr="00A9161B">
        <w:rPr>
          <w:rFonts w:asciiTheme="minorHAnsi" w:hAnsiTheme="minorHAnsi"/>
          <w:sz w:val="20"/>
          <w:szCs w:val="20"/>
        </w:rPr>
        <w:t xml:space="preserve">, které činí: </w:t>
      </w:r>
    </w:p>
    <w:p w:rsidR="00C711D6" w:rsidRPr="009843AA" w:rsidRDefault="00C711D6" w:rsidP="00C711D6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843AA">
        <w:rPr>
          <w:rFonts w:asciiTheme="minorHAnsi" w:hAnsiTheme="minorHAnsi"/>
          <w:sz w:val="20"/>
          <w:szCs w:val="20"/>
        </w:rPr>
        <w:t>1 200,- Kč za 100 bm hranice</w:t>
      </w:r>
    </w:p>
    <w:p w:rsidR="00C711D6" w:rsidRPr="009843AA" w:rsidRDefault="00C711D6" w:rsidP="00C711D6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9843AA">
        <w:rPr>
          <w:rFonts w:asciiTheme="minorHAnsi" w:hAnsiTheme="minorHAnsi"/>
          <w:sz w:val="20"/>
          <w:szCs w:val="20"/>
        </w:rPr>
        <w:t>60,- Kč za 1 stabilizační bod (plastový mezník)</w:t>
      </w:r>
    </w:p>
    <w:p w:rsidR="00C711D6" w:rsidRPr="00A9161B" w:rsidRDefault="00C711D6" w:rsidP="00C711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</w:t>
      </w:r>
    </w:p>
    <w:p w:rsidR="00C711D6" w:rsidRDefault="00C711D6">
      <w:bookmarkStart w:id="0" w:name="_GoBack"/>
      <w:bookmarkEnd w:id="0"/>
    </w:p>
    <w:sectPr w:rsidR="00C711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DF" w:rsidRDefault="00E24DDF" w:rsidP="00236DE6">
      <w:r>
        <w:separator/>
      </w:r>
    </w:p>
  </w:endnote>
  <w:endnote w:type="continuationSeparator" w:id="0">
    <w:p w:rsidR="00E24DDF" w:rsidRDefault="00E24DDF" w:rsidP="0023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147112"/>
      <w:docPartObj>
        <w:docPartGallery w:val="Page Numbers (Bottom of Page)"/>
        <w:docPartUnique/>
      </w:docPartObj>
    </w:sdtPr>
    <w:sdtEndPr/>
    <w:sdtContent>
      <w:p w:rsidR="00236DE6" w:rsidRDefault="00236D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D6">
          <w:rPr>
            <w:noProof/>
          </w:rPr>
          <w:t>3</w:t>
        </w:r>
        <w:r>
          <w:fldChar w:fldCharType="end"/>
        </w:r>
      </w:p>
    </w:sdtContent>
  </w:sdt>
  <w:p w:rsidR="00236DE6" w:rsidRDefault="0023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DF" w:rsidRDefault="00E24DDF" w:rsidP="00236DE6">
      <w:r>
        <w:separator/>
      </w:r>
    </w:p>
  </w:footnote>
  <w:footnote w:type="continuationSeparator" w:id="0">
    <w:p w:rsidR="00E24DDF" w:rsidRDefault="00E24DDF" w:rsidP="0023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CAF"/>
    <w:multiLevelType w:val="hybridMultilevel"/>
    <w:tmpl w:val="A90EE8F8"/>
    <w:lvl w:ilvl="0" w:tplc="8160AD1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E8"/>
    <w:rsid w:val="00182A9D"/>
    <w:rsid w:val="00236DE6"/>
    <w:rsid w:val="002F394E"/>
    <w:rsid w:val="002F5111"/>
    <w:rsid w:val="003535CA"/>
    <w:rsid w:val="0043708E"/>
    <w:rsid w:val="004510A0"/>
    <w:rsid w:val="005560DB"/>
    <w:rsid w:val="00560A9A"/>
    <w:rsid w:val="00890EB7"/>
    <w:rsid w:val="00975C5B"/>
    <w:rsid w:val="00B51DDB"/>
    <w:rsid w:val="00B97DC8"/>
    <w:rsid w:val="00BD151D"/>
    <w:rsid w:val="00C711D6"/>
    <w:rsid w:val="00D62AE8"/>
    <w:rsid w:val="00D93928"/>
    <w:rsid w:val="00DD4B49"/>
    <w:rsid w:val="00E24DDF"/>
    <w:rsid w:val="00E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DE61-C221-4631-A11C-66D1456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D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6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6D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Paclík Josef Ing.</dc:creator>
  <cp:keywords/>
  <dc:description/>
  <cp:lastModifiedBy>Paclík Josef Ing.</cp:lastModifiedBy>
  <cp:revision>3</cp:revision>
  <dcterms:created xsi:type="dcterms:W3CDTF">2016-09-29T11:15:00Z</dcterms:created>
  <dcterms:modified xsi:type="dcterms:W3CDTF">2016-09-29T11:16:00Z</dcterms:modified>
</cp:coreProperties>
</file>