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4ADF135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BE6A6A">
              <w:rPr>
                <w:rFonts w:ascii="Calibri" w:eastAsia="Times New Roman" w:hAnsi="Calibri" w:cs="Times New Roman"/>
              </w:rPr>
              <w:t>2025300991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17AB6F2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BE6A6A" w:rsidRPr="00CA46B5">
              <w:rPr>
                <w:rFonts w:ascii="Calibri" w:eastAsia="Times New Roman" w:hAnsi="Calibri" w:cs="Times New Roman"/>
              </w:rPr>
              <w:t xml:space="preserve">Ing. </w:t>
            </w:r>
            <w:r w:rsidR="00BE6A6A">
              <w:rPr>
                <w:rFonts w:ascii="Calibri" w:eastAsia="Times New Roman" w:hAnsi="Calibri" w:cs="Times New Roman"/>
              </w:rPr>
              <w:t>Lucie Görnerová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6A6A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48123060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</w:rPr>
              <w:t>: +420</w:t>
            </w:r>
            <w:r>
              <w:rPr>
                <w:rFonts w:ascii="Calibri" w:eastAsia="Times New Roman" w:hAnsi="Calibri" w:cs="Times New Roman"/>
              </w:rPr>
              <w:t> 604 426 703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456C1446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 xml:space="preserve">Profi </w:t>
            </w:r>
            <w:proofErr w:type="spellStart"/>
            <w:r>
              <w:rPr>
                <w:rFonts w:ascii="Calibri" w:eastAsia="Times New Roman" w:hAnsi="Calibri" w:cs="Times New Roman"/>
              </w:rPr>
              <w:t>Press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spol. s r. o. </w:t>
            </w:r>
          </w:p>
        </w:tc>
      </w:tr>
      <w:tr w:rsidR="00BE6A6A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E6A6A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23438A6B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 xml:space="preserve">Jana </w:t>
            </w:r>
            <w:proofErr w:type="gramStart"/>
            <w:r>
              <w:rPr>
                <w:rFonts w:ascii="Calibri" w:eastAsia="Times New Roman" w:hAnsi="Calibri" w:cs="Times New Roman"/>
              </w:rPr>
              <w:t>Masaryka  2559</w:t>
            </w:r>
            <w:proofErr w:type="gramEnd"/>
            <w:r>
              <w:rPr>
                <w:rFonts w:ascii="Calibri" w:eastAsia="Times New Roman" w:hAnsi="Calibri" w:cs="Times New Roman"/>
              </w:rPr>
              <w:t>/56</w:t>
            </w:r>
          </w:p>
        </w:tc>
      </w:tr>
      <w:tr w:rsidR="00BE6A6A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40AB70D5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</w:rPr>
              <w:t>120 00 Praha</w:t>
            </w:r>
          </w:p>
        </w:tc>
      </w:tr>
      <w:tr w:rsidR="00BE6A6A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3D6F5AF6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>23. 09. 2025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E6A6A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4C2AD5BE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>2025100091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BE6A6A" w:rsidRPr="00CA46B5" w:rsidRDefault="00BE6A6A" w:rsidP="00BE6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34B61487" w14:textId="77777777" w:rsidR="00BE6A6A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50B58">
              <w:rPr>
                <w:rFonts w:eastAsia="Times New Roman" w:cstheme="minorHAnsi"/>
                <w:sz w:val="24"/>
                <w:szCs w:val="24"/>
              </w:rPr>
              <w:t xml:space="preserve">V rámci realizace projektu „Zvýšení efektivity systému sociálních služeb“, </w:t>
            </w:r>
            <w:proofErr w:type="spellStart"/>
            <w:r w:rsidRPr="00F50B58">
              <w:rPr>
                <w:rFonts w:eastAsia="Times New Roman" w:cstheme="minorHAnsi"/>
                <w:sz w:val="24"/>
                <w:szCs w:val="24"/>
              </w:rPr>
              <w:t>reg</w:t>
            </w:r>
            <w:proofErr w:type="spellEnd"/>
            <w:r w:rsidRPr="00F50B58">
              <w:rPr>
                <w:rFonts w:eastAsia="Times New Roman" w:cstheme="minorHAnsi"/>
                <w:sz w:val="24"/>
                <w:szCs w:val="24"/>
              </w:rPr>
              <w:t xml:space="preserve">. č. CZ.03.02.02/00/22_004/0004236 u Vás objednáváme </w:t>
            </w:r>
            <w:r w:rsidRPr="00A801AD">
              <w:rPr>
                <w:rFonts w:eastAsia="Times New Roman" w:cstheme="minorHAnsi"/>
                <w:sz w:val="24"/>
                <w:szCs w:val="24"/>
              </w:rPr>
              <w:t>publikaci článk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ů v listopadovém a prosincovém vydání periodika </w:t>
            </w:r>
            <w:r w:rsidRPr="00A801AD">
              <w:rPr>
                <w:rFonts w:eastAsia="Times New Roman" w:cstheme="minorHAnsi"/>
                <w:b/>
                <w:bCs/>
                <w:sz w:val="24"/>
                <w:szCs w:val="24"/>
              </w:rPr>
              <w:t>Moderní obec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83E476C" w14:textId="77777777" w:rsidR="00BE6A6A" w:rsidRPr="00A801AD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V listopadovém vydání objednáváme článek na téma </w:t>
            </w:r>
            <w:r w:rsidRPr="00A801AD">
              <w:rPr>
                <w:rFonts w:eastAsia="Times New Roman" w:cstheme="minorHAnsi"/>
                <w:b/>
                <w:bCs/>
                <w:sz w:val="24"/>
                <w:szCs w:val="24"/>
              </w:rPr>
              <w:t>Povinnosti státu k zajištění participačních práv dle Úmluvy o právech osob se zdravotním postižením</w:t>
            </w:r>
            <w:r w:rsidRPr="00A801AD">
              <w:rPr>
                <w:rFonts w:eastAsia="Times New Roman" w:cstheme="minorHAnsi"/>
                <w:sz w:val="24"/>
                <w:szCs w:val="24"/>
              </w:rPr>
              <w:t xml:space="preserve"> a v prosincovém článek na téma </w:t>
            </w:r>
            <w:r w:rsidRPr="00A801AD">
              <w:rPr>
                <w:rFonts w:eastAsia="Times New Roman" w:cstheme="minorHAnsi"/>
                <w:b/>
                <w:bCs/>
                <w:sz w:val="24"/>
                <w:szCs w:val="24"/>
              </w:rPr>
              <w:t>Zastupující organizace a jejich role při správě věcí veřejných podle Úmluvy o právech osob se zdravotním postižením</w:t>
            </w:r>
            <w:r w:rsidRPr="00A801AD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846E5E9" w14:textId="77777777" w:rsidR="00BE6A6A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Cena za vydání článku bez DPH: 28 500 Kč</w:t>
            </w:r>
          </w:p>
          <w:p w14:paraId="72EECFCB" w14:textId="77777777" w:rsidR="00BE6A6A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Cena za vydání článku s DPH: 34 485 Kč</w:t>
            </w:r>
          </w:p>
          <w:p w14:paraId="65D9C84D" w14:textId="77777777" w:rsidR="00BE6A6A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Cena celkem za 2 články bez DPH: 57 000 Kč</w:t>
            </w:r>
          </w:p>
          <w:p w14:paraId="6EE630E6" w14:textId="77777777" w:rsidR="00BE6A6A" w:rsidRPr="00A801AD" w:rsidRDefault="00BE6A6A" w:rsidP="00BE6A6A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Cena celkem za 2 články s DPH: 68 970 Kč</w:t>
            </w:r>
          </w:p>
          <w:p w14:paraId="28B4C851" w14:textId="77777777" w:rsidR="00BE6A6A" w:rsidRDefault="00BE6A6A" w:rsidP="00BE6A6A">
            <w:pPr>
              <w:pStyle w:val="Odstaveczarovnanvlevo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bookmarkStart w:id="0" w:name="_Hlk110495458"/>
          </w:p>
          <w:p w14:paraId="16E7EAE8" w14:textId="1429F550" w:rsidR="00BE6A6A" w:rsidRPr="00F50B58" w:rsidRDefault="00BE6A6A" w:rsidP="00BE6A6A">
            <w:pPr>
              <w:pStyle w:val="Odstaveczarovnanvlevo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F50B58">
              <w:rPr>
                <w:rFonts w:asciiTheme="minorHAnsi" w:hAnsiTheme="minorHAnsi" w:cstheme="minorHAnsi"/>
              </w:rPr>
              <w:t xml:space="preserve">ato objednávka je konečná, další položky mohou být objednány pouze prostřednictvím její autorizované změny. Platba bude provedena převodem z BÚ. Zadavatel si vyhrazuje </w:t>
            </w:r>
            <w:proofErr w:type="gramStart"/>
            <w:r w:rsidRPr="00F50B58">
              <w:rPr>
                <w:rFonts w:asciiTheme="minorHAnsi" w:hAnsiTheme="minorHAnsi" w:cstheme="minorHAnsi"/>
              </w:rPr>
              <w:t>30ti denní</w:t>
            </w:r>
            <w:proofErr w:type="gramEnd"/>
            <w:r w:rsidRPr="00F50B58">
              <w:rPr>
                <w:rFonts w:asciiTheme="minorHAnsi" w:hAnsiTheme="minorHAnsi" w:cstheme="minorHAnsi"/>
              </w:rPr>
              <w:t xml:space="preserve"> splatnost faktur, prosíme o vystavení měsíční souhrnné faktury. Na faktuře prosím uvádějte číslo objednávky, jméno referenta a číslo projektu „Zvýšení efektivity systému sociálních služeb“, </w:t>
            </w:r>
            <w:proofErr w:type="spellStart"/>
            <w:r w:rsidRPr="00F50B58">
              <w:rPr>
                <w:rFonts w:asciiTheme="minorHAnsi" w:hAnsiTheme="minorHAnsi" w:cstheme="minorHAnsi"/>
              </w:rPr>
              <w:t>reg</w:t>
            </w:r>
            <w:proofErr w:type="spellEnd"/>
            <w:r w:rsidRPr="00F50B58">
              <w:rPr>
                <w:rFonts w:asciiTheme="minorHAnsi" w:hAnsiTheme="minorHAnsi" w:cstheme="minorHAnsi"/>
              </w:rPr>
              <w:t>. č. CZ.03.02.02/00/22_004/0004236. Faktury bez těchto náležitostí nemohou být dány k proplacení a budou dodavateli zaslány zpět k opravě.</w:t>
            </w:r>
          </w:p>
          <w:p w14:paraId="5A2B7D0D" w14:textId="77777777" w:rsidR="00BE6A6A" w:rsidRPr="00F50B58" w:rsidRDefault="00BE6A6A" w:rsidP="00BE6A6A">
            <w:pPr>
              <w:pStyle w:val="Odstaveczarovnanvlevo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bookmarkEnd w:id="0"/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1176"/>
    <w:rsid w:val="00297D0C"/>
    <w:rsid w:val="003D1F99"/>
    <w:rsid w:val="005164A3"/>
    <w:rsid w:val="00710507"/>
    <w:rsid w:val="008C0258"/>
    <w:rsid w:val="009D58C8"/>
    <w:rsid w:val="00A319A3"/>
    <w:rsid w:val="00B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0</DocSecurity>
  <Lines>11</Lines>
  <Paragraphs>3</Paragraphs>
  <ScaleCrop>false</ScaleCrop>
  <Company>MPSV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2025-10-08T07:50:00Z</dcterms:created>
  <dcterms:modified xsi:type="dcterms:W3CDTF">2025-10-08T07:50:00Z</dcterms:modified>
</cp:coreProperties>
</file>