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36E01" w14:textId="77777777" w:rsidR="00A63669" w:rsidRPr="001B602E" w:rsidRDefault="00144ACB" w:rsidP="00A63669">
      <w:pPr>
        <w:pStyle w:val="Nadpis1"/>
        <w:rPr>
          <w:sz w:val="24"/>
          <w:szCs w:val="24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6FDEFFE9" wp14:editId="07777777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685405" cy="1943100"/>
            <wp:effectExtent l="0" t="0" r="0" b="0"/>
            <wp:wrapTopAndBottom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5405" cy="1943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3669" w:rsidRPr="001B602E">
        <w:rPr>
          <w:sz w:val="24"/>
          <w:szCs w:val="24"/>
        </w:rPr>
        <w:t>SMLOUVA O PROVEDENÍ PŘEDSTAVENÍ</w:t>
      </w:r>
    </w:p>
    <w:p w14:paraId="672A6659" w14:textId="77777777" w:rsidR="00A63669" w:rsidRDefault="00A63669" w:rsidP="00A63669">
      <w:pPr>
        <w:jc w:val="center"/>
      </w:pPr>
    </w:p>
    <w:p w14:paraId="736C8CED" w14:textId="77777777" w:rsidR="00A63669" w:rsidRPr="00244FA8" w:rsidRDefault="00A63669" w:rsidP="00A63669">
      <w:pPr>
        <w:jc w:val="center"/>
      </w:pPr>
      <w:r w:rsidRPr="00244FA8">
        <w:t>uzavřená mezi</w:t>
      </w:r>
    </w:p>
    <w:p w14:paraId="0A37501D" w14:textId="77777777" w:rsidR="00A63669" w:rsidRPr="00244FA8" w:rsidRDefault="00A63669" w:rsidP="00A63669">
      <w:pPr>
        <w:jc w:val="center"/>
      </w:pPr>
    </w:p>
    <w:p w14:paraId="5DAB6C7B" w14:textId="77777777" w:rsidR="00A63669" w:rsidRPr="00244FA8" w:rsidRDefault="00A63669" w:rsidP="00A63669">
      <w:pPr>
        <w:jc w:val="center"/>
      </w:pPr>
    </w:p>
    <w:p w14:paraId="0EBECE3F" w14:textId="77777777" w:rsidR="00A63669" w:rsidRPr="00244FA8" w:rsidRDefault="00A63669" w:rsidP="00A63669">
      <w:r w:rsidRPr="001B602E">
        <w:rPr>
          <w:b/>
        </w:rPr>
        <w:t>1. Divadlo</w:t>
      </w:r>
      <w:r w:rsidRPr="00244FA8">
        <w:rPr>
          <w:b/>
        </w:rPr>
        <w:t xml:space="preserve"> DRAK a Mezinárodní institut figurálního divadla o.p.s</w:t>
      </w:r>
      <w:r w:rsidRPr="00244FA8">
        <w:t>., Hradební 632, 500 03 Hradec Králové</w:t>
      </w:r>
    </w:p>
    <w:p w14:paraId="7F625352" w14:textId="77777777" w:rsidR="003E659A" w:rsidRDefault="00A63669" w:rsidP="003E659A">
      <w:pPr>
        <w:ind w:firstLine="220"/>
      </w:pPr>
      <w:r w:rsidRPr="00244FA8">
        <w:t xml:space="preserve">zastoupené: </w:t>
      </w:r>
      <w:r w:rsidR="003E659A">
        <w:t>MgA. Tomášem Jarkovským – ředitelem</w:t>
      </w:r>
    </w:p>
    <w:p w14:paraId="7A8561AB" w14:textId="77777777" w:rsidR="00A63669" w:rsidRPr="00244FA8" w:rsidRDefault="00A63669" w:rsidP="003E659A">
      <w:pPr>
        <w:ind w:firstLine="220"/>
      </w:pPr>
      <w:r w:rsidRPr="00244FA8">
        <w:t xml:space="preserve">zapsané v Rejstříku obecně prospěšných společností, vedeném Krajským soudem v Hradci Králové, </w:t>
      </w:r>
    </w:p>
    <w:p w14:paraId="01CE9ACD" w14:textId="77777777" w:rsidR="00A63669" w:rsidRPr="00244FA8" w:rsidRDefault="00A63669" w:rsidP="00A63669">
      <w:r w:rsidRPr="00244FA8">
        <w:t xml:space="preserve">    oddíl O, vložka 141 </w:t>
      </w:r>
    </w:p>
    <w:p w14:paraId="6EA59DE2" w14:textId="77777777" w:rsidR="00A63669" w:rsidRPr="00244FA8" w:rsidRDefault="00A63669" w:rsidP="00A63669">
      <w:r w:rsidRPr="00244FA8">
        <w:t xml:space="preserve">    IČO: 275 04 671</w:t>
      </w:r>
    </w:p>
    <w:p w14:paraId="29D6B04F" w14:textId="77777777" w:rsidR="00A63669" w:rsidRPr="00244FA8" w:rsidRDefault="00A63669" w:rsidP="00A63669">
      <w:r w:rsidRPr="00244FA8">
        <w:t xml:space="preserve"> </w:t>
      </w:r>
    </w:p>
    <w:p w14:paraId="446AF3CB" w14:textId="77777777" w:rsidR="00A63669" w:rsidRPr="00244FA8" w:rsidRDefault="00A63669" w:rsidP="00A63669">
      <w:r w:rsidRPr="00244FA8">
        <w:t xml:space="preserve">   a   </w:t>
      </w:r>
    </w:p>
    <w:p w14:paraId="02EB378F" w14:textId="77777777" w:rsidR="00A63669" w:rsidRPr="00244FA8" w:rsidRDefault="00A63669" w:rsidP="00A63669">
      <w:pPr>
        <w:pStyle w:val="Zhlav"/>
        <w:tabs>
          <w:tab w:val="clear" w:pos="4536"/>
          <w:tab w:val="clear" w:pos="9072"/>
        </w:tabs>
      </w:pPr>
    </w:p>
    <w:p w14:paraId="678F4781" w14:textId="52F4DF76" w:rsidR="007B4CA3" w:rsidRDefault="00A63669" w:rsidP="00400C3B">
      <w:pPr>
        <w:rPr>
          <w:b/>
        </w:rPr>
      </w:pPr>
      <w:r w:rsidRPr="001B602E">
        <w:rPr>
          <w:b/>
        </w:rPr>
        <w:t>2.</w:t>
      </w:r>
      <w:r w:rsidR="00B62264">
        <w:rPr>
          <w:b/>
        </w:rPr>
        <w:t xml:space="preserve"> Divadlo Oskara N</w:t>
      </w:r>
      <w:r w:rsidR="00625919">
        <w:rPr>
          <w:b/>
        </w:rPr>
        <w:t>e</w:t>
      </w:r>
      <w:r w:rsidR="00B62264">
        <w:rPr>
          <w:b/>
        </w:rPr>
        <w:t>dbala</w:t>
      </w:r>
      <w:r w:rsidR="00625919">
        <w:rPr>
          <w:b/>
        </w:rPr>
        <w:t xml:space="preserve"> Tábor, </w:t>
      </w:r>
      <w:r w:rsidR="007B4CA3">
        <w:rPr>
          <w:b/>
        </w:rPr>
        <w:t>IČO: 65942434</w:t>
      </w:r>
    </w:p>
    <w:p w14:paraId="48023FB0" w14:textId="7D3B13FB" w:rsidR="00400C3B" w:rsidRPr="005049A7" w:rsidRDefault="00400C3B" w:rsidP="00400C3B">
      <w:pPr>
        <w:rPr>
          <w:bCs/>
        </w:rPr>
      </w:pPr>
      <w:r>
        <w:rPr>
          <w:b/>
        </w:rPr>
        <w:t xml:space="preserve">    </w:t>
      </w:r>
      <w:r w:rsidRPr="005049A7">
        <w:rPr>
          <w:bCs/>
        </w:rPr>
        <w:t>Se sídlem Divadelní 218/2, 390 01 Tábor</w:t>
      </w:r>
    </w:p>
    <w:p w14:paraId="618CDA56" w14:textId="113E8B0E" w:rsidR="007B4CA3" w:rsidRPr="005049A7" w:rsidRDefault="007B4CA3" w:rsidP="00A63669">
      <w:pPr>
        <w:rPr>
          <w:bCs/>
        </w:rPr>
      </w:pPr>
      <w:r w:rsidRPr="005049A7">
        <w:rPr>
          <w:bCs/>
        </w:rPr>
        <w:t xml:space="preserve">    </w:t>
      </w:r>
      <w:proofErr w:type="spellStart"/>
      <w:r w:rsidR="00400C3B" w:rsidRPr="005049A7">
        <w:rPr>
          <w:bCs/>
        </w:rPr>
        <w:t>z</w:t>
      </w:r>
      <w:r w:rsidRPr="005049A7">
        <w:rPr>
          <w:bCs/>
        </w:rPr>
        <w:t>ast</w:t>
      </w:r>
      <w:proofErr w:type="spellEnd"/>
      <w:r w:rsidR="00400C3B" w:rsidRPr="005049A7">
        <w:rPr>
          <w:bCs/>
        </w:rPr>
        <w:t>. Mgr. Lindou Rybákovou, ředitelkou</w:t>
      </w:r>
    </w:p>
    <w:p w14:paraId="199DC519" w14:textId="08EDEC42" w:rsidR="00400C3B" w:rsidRPr="005049A7" w:rsidRDefault="00400C3B" w:rsidP="00A63669">
      <w:pPr>
        <w:rPr>
          <w:bCs/>
        </w:rPr>
      </w:pPr>
      <w:r w:rsidRPr="005049A7">
        <w:rPr>
          <w:bCs/>
        </w:rPr>
        <w:t xml:space="preserve">    ve věcech organizační povahy </w:t>
      </w:r>
      <w:r w:rsidR="00AD408D" w:rsidRPr="005049A7">
        <w:rPr>
          <w:bCs/>
        </w:rPr>
        <w:t xml:space="preserve">jedná </w:t>
      </w:r>
      <w:r w:rsidR="00D53B71">
        <w:rPr>
          <w:bCs/>
        </w:rPr>
        <w:t>XXX</w:t>
      </w:r>
    </w:p>
    <w:p w14:paraId="74DE2CFD" w14:textId="2072C1C1" w:rsidR="00AD408D" w:rsidRPr="005049A7" w:rsidRDefault="00AD408D" w:rsidP="00A63669">
      <w:pPr>
        <w:rPr>
          <w:bCs/>
        </w:rPr>
      </w:pPr>
      <w:r w:rsidRPr="005049A7">
        <w:rPr>
          <w:bCs/>
        </w:rPr>
        <w:t xml:space="preserve">    telefon: </w:t>
      </w:r>
      <w:r w:rsidR="00D53B71">
        <w:rPr>
          <w:bCs/>
        </w:rPr>
        <w:t>XXX</w:t>
      </w:r>
    </w:p>
    <w:p w14:paraId="538A3276" w14:textId="78E974F1" w:rsidR="003C2561" w:rsidRPr="005049A7" w:rsidRDefault="003C2561" w:rsidP="00A63669">
      <w:pPr>
        <w:rPr>
          <w:bCs/>
        </w:rPr>
      </w:pPr>
      <w:r w:rsidRPr="005049A7">
        <w:rPr>
          <w:bCs/>
        </w:rPr>
        <w:t xml:space="preserve">    e-mail: </w:t>
      </w:r>
      <w:r w:rsidR="00D53B71">
        <w:t>XXX</w:t>
      </w:r>
    </w:p>
    <w:p w14:paraId="5A39BBE3" w14:textId="33D2536C" w:rsidR="00A63669" w:rsidRPr="005049A7" w:rsidRDefault="00946AF0" w:rsidP="005049A7">
      <w:pPr>
        <w:rPr>
          <w:bCs/>
        </w:rPr>
      </w:pPr>
      <w:r w:rsidRPr="005049A7">
        <w:rPr>
          <w:bCs/>
        </w:rPr>
        <w:t xml:space="preserve">    č. </w:t>
      </w:r>
      <w:proofErr w:type="spellStart"/>
      <w:r w:rsidRPr="005049A7">
        <w:rPr>
          <w:bCs/>
        </w:rPr>
        <w:t>ú.</w:t>
      </w:r>
      <w:proofErr w:type="spellEnd"/>
      <w:r w:rsidRPr="005049A7">
        <w:rPr>
          <w:bCs/>
        </w:rPr>
        <w:t xml:space="preserve">: </w:t>
      </w:r>
      <w:r w:rsidR="00D53B71">
        <w:rPr>
          <w:bCs/>
        </w:rPr>
        <w:t>XXX</w:t>
      </w:r>
    </w:p>
    <w:p w14:paraId="79656B2F" w14:textId="77777777" w:rsidR="00A63669" w:rsidRPr="00DD2009" w:rsidRDefault="00A63669" w:rsidP="00A63669">
      <w:pPr>
        <w:pStyle w:val="Zhlav"/>
        <w:tabs>
          <w:tab w:val="clear" w:pos="4536"/>
          <w:tab w:val="clear" w:pos="9072"/>
        </w:tabs>
      </w:pPr>
      <w:r w:rsidRPr="00DD2009">
        <w:t xml:space="preserve">    (dále pořadatel představení)</w:t>
      </w:r>
    </w:p>
    <w:p w14:paraId="41C8F396" w14:textId="77777777" w:rsidR="00A63669" w:rsidRPr="002A5EB2" w:rsidRDefault="00A63669" w:rsidP="00A63669">
      <w:pPr>
        <w:pStyle w:val="Zhlav"/>
        <w:tabs>
          <w:tab w:val="clear" w:pos="4536"/>
          <w:tab w:val="clear" w:pos="9072"/>
        </w:tabs>
        <w:rPr>
          <w:bCs/>
        </w:rPr>
      </w:pPr>
    </w:p>
    <w:p w14:paraId="4EF202C3" w14:textId="77777777" w:rsidR="00A63669" w:rsidRDefault="00A63669" w:rsidP="00A63669">
      <w:pPr>
        <w:rPr>
          <w:b/>
          <w:bCs/>
        </w:rPr>
      </w:pPr>
      <w:r>
        <w:rPr>
          <w:b/>
          <w:bCs/>
        </w:rPr>
        <w:t xml:space="preserve">    ……………………………………………………………………………………………………………………………</w:t>
      </w:r>
    </w:p>
    <w:p w14:paraId="39B6B1D1" w14:textId="77777777" w:rsidR="00A63669" w:rsidRDefault="00A63669" w:rsidP="00A63669">
      <w:r>
        <w:t xml:space="preserve">    </w:t>
      </w:r>
    </w:p>
    <w:p w14:paraId="72A3D3EC" w14:textId="77777777" w:rsidR="00A63669" w:rsidRDefault="00A63669" w:rsidP="00A63669"/>
    <w:p w14:paraId="3F7616E2" w14:textId="77777777" w:rsidR="00A63669" w:rsidRPr="001B602E" w:rsidRDefault="00A63669" w:rsidP="00A63669">
      <w:pPr>
        <w:rPr>
          <w:b/>
        </w:rPr>
      </w:pPr>
      <w:r w:rsidRPr="001B602E">
        <w:rPr>
          <w:b/>
        </w:rPr>
        <w:t>Podle tohoto ujednání sehraje soubor Divadla DRAK pro výše uvedeného pořadatele:</w:t>
      </w:r>
    </w:p>
    <w:p w14:paraId="0D0B940D" w14:textId="77777777" w:rsidR="00A63669" w:rsidRDefault="00A63669" w:rsidP="00A63669"/>
    <w:p w14:paraId="0E27B00A" w14:textId="77777777" w:rsidR="00A63669" w:rsidRDefault="00A63669" w:rsidP="00A6366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3119"/>
        <w:gridCol w:w="1984"/>
      </w:tblGrid>
      <w:tr w:rsidR="00A63669" w14:paraId="6C24DF68" w14:textId="77777777" w:rsidTr="7470078E">
        <w:trPr>
          <w:trHeight w:val="875"/>
        </w:trPr>
        <w:tc>
          <w:tcPr>
            <w:tcW w:w="4181" w:type="dxa"/>
          </w:tcPr>
          <w:p w14:paraId="6E420DB8" w14:textId="77777777" w:rsidR="00A63669" w:rsidRDefault="00A63669" w:rsidP="00A63669">
            <w:pPr>
              <w:rPr>
                <w:b/>
              </w:rPr>
            </w:pPr>
            <w:r>
              <w:t>Hru</w:t>
            </w:r>
            <w:r w:rsidRPr="002941B1">
              <w:rPr>
                <w:b/>
              </w:rPr>
              <w:t xml:space="preserve">: </w:t>
            </w:r>
          </w:p>
          <w:p w14:paraId="57CDE4C8" w14:textId="77777777" w:rsidR="00A63669" w:rsidRPr="00F173C6" w:rsidRDefault="00A63669" w:rsidP="00A63669">
            <w:pPr>
              <w:jc w:val="center"/>
              <w:rPr>
                <w:b/>
              </w:rPr>
            </w:pPr>
            <w:r>
              <w:rPr>
                <w:b/>
              </w:rPr>
              <w:t>ŠÍPKOVÁ RŮŽENKA</w:t>
            </w:r>
          </w:p>
        </w:tc>
        <w:tc>
          <w:tcPr>
            <w:tcW w:w="3119" w:type="dxa"/>
          </w:tcPr>
          <w:p w14:paraId="7F01577D" w14:textId="77777777" w:rsidR="00A63669" w:rsidRDefault="00A63669" w:rsidP="00A63669">
            <w:pPr>
              <w:rPr>
                <w:b/>
              </w:rPr>
            </w:pPr>
            <w:r>
              <w:t>Dne</w:t>
            </w:r>
            <w:r w:rsidRPr="00567738">
              <w:rPr>
                <w:b/>
              </w:rPr>
              <w:t xml:space="preserve">: </w:t>
            </w:r>
          </w:p>
          <w:p w14:paraId="3C24F8C5" w14:textId="77777777" w:rsidR="002B3191" w:rsidRDefault="00202D50" w:rsidP="00F431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23.11.2025</w:t>
            </w:r>
          </w:p>
          <w:p w14:paraId="60061E4C" w14:textId="76AFBEA4" w:rsidR="00202D50" w:rsidRPr="00372760" w:rsidRDefault="00202D50" w:rsidP="00F431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24.11.2025</w:t>
            </w:r>
          </w:p>
        </w:tc>
        <w:tc>
          <w:tcPr>
            <w:tcW w:w="1984" w:type="dxa"/>
          </w:tcPr>
          <w:p w14:paraId="3F39A855" w14:textId="77777777" w:rsidR="00A63669" w:rsidRDefault="00A63669" w:rsidP="00A63669">
            <w:r>
              <w:t xml:space="preserve">V hod: </w:t>
            </w:r>
          </w:p>
          <w:p w14:paraId="1041956D" w14:textId="5D1C0CE4" w:rsidR="002B3191" w:rsidRDefault="00A6464F" w:rsidP="747007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15:00</w:t>
            </w:r>
          </w:p>
          <w:p w14:paraId="44EAFD9C" w14:textId="4C7DBFDF" w:rsidR="00202D50" w:rsidRPr="00B1485D" w:rsidRDefault="00202D50" w:rsidP="747007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9:00</w:t>
            </w:r>
          </w:p>
        </w:tc>
      </w:tr>
    </w:tbl>
    <w:p w14:paraId="4B94D5A5" w14:textId="77777777" w:rsidR="00A63669" w:rsidRDefault="00A63669" w:rsidP="00A63669"/>
    <w:p w14:paraId="1722A2C7" w14:textId="2ABE8C87" w:rsidR="00A63669" w:rsidRPr="00994598" w:rsidRDefault="00A63669" w:rsidP="00A63669">
      <w:pPr>
        <w:pStyle w:val="Zhlav"/>
        <w:tabs>
          <w:tab w:val="clear" w:pos="4536"/>
          <w:tab w:val="clear" w:pos="9072"/>
        </w:tabs>
        <w:rPr>
          <w:b/>
          <w:color w:val="FF0000"/>
        </w:rPr>
      </w:pPr>
      <w:r w:rsidRPr="002A2CE5">
        <w:t>Představení budou uskutečněna v sále:</w:t>
      </w:r>
      <w:r>
        <w:t xml:space="preserve"> </w:t>
      </w:r>
      <w:r w:rsidR="00B62264">
        <w:t>velký sál, Divadlo Oskara Nedbala</w:t>
      </w:r>
    </w:p>
    <w:p w14:paraId="01F4303C" w14:textId="77777777" w:rsidR="00A63669" w:rsidRDefault="00A63669" w:rsidP="00A63669">
      <w:r>
        <w:t>Hra je určena pro děti: od 6 let</w:t>
      </w:r>
    </w:p>
    <w:p w14:paraId="04FF1D4A" w14:textId="0CA22BCA" w:rsidR="00A63669" w:rsidRDefault="00A63669" w:rsidP="00A63669">
      <w:r>
        <w:t>Délka představení: 50 min</w:t>
      </w:r>
      <w:r w:rsidR="006964AB">
        <w:t>ut</w:t>
      </w:r>
      <w:r>
        <w:t xml:space="preserve"> bez přestávky</w:t>
      </w:r>
    </w:p>
    <w:p w14:paraId="0A6959E7" w14:textId="77777777" w:rsidR="00A63669" w:rsidRDefault="00A63669" w:rsidP="00A63669">
      <w:r>
        <w:t xml:space="preserve"> </w:t>
      </w:r>
    </w:p>
    <w:p w14:paraId="16BFAFA8" w14:textId="77777777" w:rsidR="00A63669" w:rsidRPr="00E8508F" w:rsidRDefault="00A63669" w:rsidP="00A63669">
      <w:pPr>
        <w:jc w:val="center"/>
        <w:rPr>
          <w:b/>
          <w:sz w:val="22"/>
          <w:szCs w:val="22"/>
        </w:rPr>
      </w:pPr>
      <w:r w:rsidRPr="00E8508F">
        <w:rPr>
          <w:b/>
          <w:sz w:val="22"/>
          <w:szCs w:val="22"/>
        </w:rPr>
        <w:t>POŘADATEL SE ZAVAZUJE:</w:t>
      </w:r>
    </w:p>
    <w:p w14:paraId="3DEEC669" w14:textId="77777777" w:rsidR="00A63669" w:rsidRDefault="00A63669" w:rsidP="00A63669">
      <w:pPr>
        <w:rPr>
          <w:b/>
        </w:rPr>
      </w:pPr>
    </w:p>
    <w:p w14:paraId="7AA50087" w14:textId="77777777" w:rsidR="00A63669" w:rsidRPr="00A6464F" w:rsidRDefault="00A63669" w:rsidP="00A63669">
      <w:pPr>
        <w:rPr>
          <w:b/>
        </w:rPr>
      </w:pPr>
      <w:r w:rsidRPr="00A6464F">
        <w:rPr>
          <w:b/>
        </w:rPr>
        <w:t xml:space="preserve">1. Uhradit Divadlu DRAK: </w:t>
      </w:r>
    </w:p>
    <w:p w14:paraId="559746D6" w14:textId="5AE84D0E" w:rsidR="00A63669" w:rsidRPr="00A6464F" w:rsidRDefault="00A63669" w:rsidP="00A63669">
      <w:r w:rsidRPr="00A6464F">
        <w:t xml:space="preserve">   Za </w:t>
      </w:r>
      <w:r w:rsidR="00202D50" w:rsidRPr="00A6464F">
        <w:t>dvě</w:t>
      </w:r>
      <w:r w:rsidR="00F43183" w:rsidRPr="00A6464F">
        <w:t xml:space="preserve"> </w:t>
      </w:r>
      <w:r w:rsidRPr="00A6464F">
        <w:t>představení částku:</w:t>
      </w:r>
      <w:r w:rsidR="00202D50" w:rsidRPr="00A6464F">
        <w:t xml:space="preserve"> 40 000</w:t>
      </w:r>
      <w:r w:rsidRPr="00A6464F">
        <w:t>,- Kč</w:t>
      </w:r>
    </w:p>
    <w:p w14:paraId="3E97AFDB" w14:textId="5F3A1D84" w:rsidR="00A63669" w:rsidRPr="00A6464F" w:rsidRDefault="00A63669" w:rsidP="00A63669">
      <w:r w:rsidRPr="00A6464F">
        <w:t xml:space="preserve">   Poměrný díl za dopravu</w:t>
      </w:r>
      <w:r w:rsidR="00986C61" w:rsidRPr="00A6464F">
        <w:t>:</w:t>
      </w:r>
      <w:r w:rsidR="00202D50" w:rsidRPr="00A6464F">
        <w:t xml:space="preserve"> 12 800</w:t>
      </w:r>
      <w:r w:rsidR="00986C61" w:rsidRPr="00A6464F">
        <w:t xml:space="preserve">,- </w:t>
      </w:r>
      <w:r w:rsidRPr="00A6464F">
        <w:t>Kč</w:t>
      </w:r>
    </w:p>
    <w:p w14:paraId="393CA35F" w14:textId="3F416021" w:rsidR="00A63669" w:rsidRDefault="00A63669" w:rsidP="00A63669">
      <w:r w:rsidRPr="00A6464F">
        <w:t xml:space="preserve">   Celkem:</w:t>
      </w:r>
      <w:r w:rsidR="00202D50" w:rsidRPr="00A6464F">
        <w:t xml:space="preserve"> 5</w:t>
      </w:r>
      <w:r w:rsidR="0088139C">
        <w:t>2</w:t>
      </w:r>
      <w:r w:rsidR="00202D50" w:rsidRPr="00A6464F">
        <w:t xml:space="preserve"> 800</w:t>
      </w:r>
      <w:r w:rsidR="00986C61" w:rsidRPr="00A6464F">
        <w:t>,-</w:t>
      </w:r>
      <w:r w:rsidRPr="00A6464F">
        <w:t xml:space="preserve">Kč, slovy </w:t>
      </w:r>
      <w:r w:rsidR="00986C61" w:rsidRPr="00A6464F">
        <w:t>(</w:t>
      </w:r>
      <w:r w:rsidR="00202D50" w:rsidRPr="00A6464F">
        <w:t>padesá</w:t>
      </w:r>
      <w:r w:rsidR="004A14F4" w:rsidRPr="00A6464F">
        <w:t>t</w:t>
      </w:r>
      <w:r w:rsidR="0088139C">
        <w:t xml:space="preserve"> dva</w:t>
      </w:r>
      <w:r w:rsidR="004A14F4" w:rsidRPr="00A6464F">
        <w:t xml:space="preserve"> tisíc osm set </w:t>
      </w:r>
      <w:r w:rsidR="00986C61" w:rsidRPr="00A6464F">
        <w:t>korun</w:t>
      </w:r>
      <w:r w:rsidR="004A14F4" w:rsidRPr="00A6464F">
        <w:t xml:space="preserve"> </w:t>
      </w:r>
      <w:r w:rsidR="00986C61" w:rsidRPr="00A6464F">
        <w:t>českých)</w:t>
      </w:r>
    </w:p>
    <w:p w14:paraId="3656B9AB" w14:textId="77777777" w:rsidR="00A63669" w:rsidRPr="00A136BF" w:rsidRDefault="00A63669" w:rsidP="00A63669">
      <w:pPr>
        <w:rPr>
          <w:b/>
        </w:rPr>
      </w:pPr>
    </w:p>
    <w:p w14:paraId="520EBB81" w14:textId="77777777" w:rsidR="00A63669" w:rsidRDefault="00A63669" w:rsidP="00A63669">
      <w:r>
        <w:t xml:space="preserve">   Tato částka bude uhrazena do 10 dnů po obdržení faktury na účet Divadla DRAK: </w:t>
      </w:r>
    </w:p>
    <w:p w14:paraId="59C7AC06" w14:textId="6303CD71" w:rsidR="00A63669" w:rsidRDefault="00A63669" w:rsidP="00A63669">
      <w:r>
        <w:t xml:space="preserve">   Komerční banka Hradec Králové, číslo účtu: </w:t>
      </w:r>
      <w:r w:rsidR="00D53B71">
        <w:t>XXXXX</w:t>
      </w:r>
      <w:r>
        <w:t xml:space="preserve">. </w:t>
      </w:r>
    </w:p>
    <w:p w14:paraId="3B778AC2" w14:textId="77777777" w:rsidR="00A63669" w:rsidRDefault="00A63669" w:rsidP="00A63669">
      <w:r>
        <w:t xml:space="preserve">   V případě nedodržení termínu splatnosti faktury uhradí pořadatel divadlu navíc smluvní pokutu ve výši </w:t>
      </w:r>
    </w:p>
    <w:p w14:paraId="4E3CA8C8" w14:textId="77777777" w:rsidR="00A63669" w:rsidRDefault="00A63669" w:rsidP="00A63669">
      <w:r>
        <w:t xml:space="preserve">   0,05% fakturované částky za každý den prodlení.</w:t>
      </w:r>
    </w:p>
    <w:p w14:paraId="45FB0818" w14:textId="77777777" w:rsidR="00A63669" w:rsidRDefault="00A63669" w:rsidP="00A63669"/>
    <w:p w14:paraId="729CD25D" w14:textId="04E51C04" w:rsidR="00A63669" w:rsidRDefault="00A63669" w:rsidP="00A63669">
      <w:pPr>
        <w:rPr>
          <w:b/>
        </w:rPr>
      </w:pPr>
      <w:r w:rsidRPr="00795EAC">
        <w:rPr>
          <w:b/>
        </w:rPr>
        <w:t>2. Nahlásit</w:t>
      </w:r>
      <w:r w:rsidRPr="00706AC9">
        <w:rPr>
          <w:b/>
        </w:rPr>
        <w:t xml:space="preserve"> hrubé tržby </w:t>
      </w:r>
      <w:r>
        <w:rPr>
          <w:b/>
        </w:rPr>
        <w:t xml:space="preserve">na </w:t>
      </w:r>
      <w:r w:rsidR="00D53B71">
        <w:t xml:space="preserve">XXXX </w:t>
      </w:r>
      <w:r w:rsidRPr="00706AC9">
        <w:rPr>
          <w:b/>
        </w:rPr>
        <w:t xml:space="preserve">a </w:t>
      </w:r>
      <w:r>
        <w:rPr>
          <w:b/>
        </w:rPr>
        <w:t>na základě zaslané faktury</w:t>
      </w:r>
    </w:p>
    <w:p w14:paraId="4589187F" w14:textId="75EFB877" w:rsidR="00A63669" w:rsidRDefault="00A63669" w:rsidP="00A63669">
      <w:pPr>
        <w:rPr>
          <w:b/>
        </w:rPr>
      </w:pPr>
      <w:r>
        <w:rPr>
          <w:b/>
        </w:rPr>
        <w:t xml:space="preserve">    </w:t>
      </w:r>
      <w:r w:rsidRPr="00706AC9">
        <w:rPr>
          <w:b/>
        </w:rPr>
        <w:t>uhradit autorské poplatky takto:</w:t>
      </w:r>
    </w:p>
    <w:p w14:paraId="049F31CB" w14:textId="77777777" w:rsidR="00A63669" w:rsidRPr="00706AC9" w:rsidRDefault="00A63669" w:rsidP="00A63669">
      <w:pPr>
        <w:rPr>
          <w:b/>
        </w:rPr>
      </w:pPr>
    </w:p>
    <w:p w14:paraId="1C60D8FC" w14:textId="31FA8A95" w:rsidR="00A63669" w:rsidRDefault="00A63669" w:rsidP="00A63669">
      <w:r>
        <w:t xml:space="preserve">   - </w:t>
      </w:r>
      <w:r w:rsidR="00D53B71">
        <w:t>XXXX</w:t>
      </w:r>
      <w:r>
        <w:t xml:space="preserve"> – </w:t>
      </w:r>
      <w:proofErr w:type="gramStart"/>
      <w:r>
        <w:t>5%</w:t>
      </w:r>
      <w:proofErr w:type="gramEnd"/>
      <w:r>
        <w:t xml:space="preserve">, </w:t>
      </w:r>
      <w:r w:rsidR="00D53B71">
        <w:t>XXX</w:t>
      </w:r>
      <w:r>
        <w:t xml:space="preserve"> – </w:t>
      </w:r>
      <w:proofErr w:type="gramStart"/>
      <w:r>
        <w:t>5%</w:t>
      </w:r>
      <w:proofErr w:type="gramEnd"/>
      <w:r>
        <w:t xml:space="preserve">, </w:t>
      </w:r>
      <w:r w:rsidR="00D53B71">
        <w:t>XXXX</w:t>
      </w:r>
      <w:r>
        <w:t xml:space="preserve"> – 5 %</w:t>
      </w:r>
    </w:p>
    <w:p w14:paraId="207CCF61" w14:textId="77777777" w:rsidR="00A63669" w:rsidRDefault="00A63669" w:rsidP="00A63669">
      <w:r>
        <w:t xml:space="preserve">     </w:t>
      </w:r>
    </w:p>
    <w:p w14:paraId="60285118" w14:textId="77777777" w:rsidR="00A63669" w:rsidRDefault="00A63669" w:rsidP="00A63669">
      <w:r>
        <w:t>3. Zajistit na představení vyhovující sál a jeviště dle technických podmínek, uvedených v příloze</w:t>
      </w:r>
    </w:p>
    <w:p w14:paraId="53128261" w14:textId="77777777" w:rsidR="00A63669" w:rsidRDefault="00A63669" w:rsidP="00A63669"/>
    <w:p w14:paraId="317B6487" w14:textId="77777777" w:rsidR="00A63669" w:rsidRPr="001B602E" w:rsidRDefault="00A63669" w:rsidP="00A63669">
      <w:r w:rsidRPr="001B602E">
        <w:lastRenderedPageBreak/>
        <w:t xml:space="preserve">4. Umožnit stavbu scény ve stanovený čas a zajistit přítomnost odpovědných pracovníků dle technických   </w:t>
      </w:r>
    </w:p>
    <w:p w14:paraId="57E9AFC3" w14:textId="77777777" w:rsidR="00A63669" w:rsidRDefault="00A63669" w:rsidP="00A63669">
      <w:r w:rsidRPr="001B602E">
        <w:t xml:space="preserve">    podmínek, zabezpečit parkovací prostory pro dopravní prostředky Divadla Drak</w:t>
      </w:r>
    </w:p>
    <w:p w14:paraId="62486C05" w14:textId="77777777" w:rsidR="00A63669" w:rsidRDefault="00A63669" w:rsidP="00A63669"/>
    <w:p w14:paraId="284A3763" w14:textId="77777777" w:rsidR="00A63669" w:rsidRDefault="00A63669" w:rsidP="00A63669">
      <w:r>
        <w:t>5. Zajistit vytopení šaten a jeviště alespoň na 20 stupňů C.</w:t>
      </w:r>
    </w:p>
    <w:p w14:paraId="4101652C" w14:textId="77777777" w:rsidR="00A63669" w:rsidRDefault="00A63669" w:rsidP="00A63669">
      <w:pPr>
        <w:pStyle w:val="Zhlav"/>
        <w:tabs>
          <w:tab w:val="clear" w:pos="4536"/>
          <w:tab w:val="clear" w:pos="9072"/>
        </w:tabs>
        <w:rPr>
          <w:b/>
        </w:rPr>
      </w:pPr>
    </w:p>
    <w:p w14:paraId="1E0463FD" w14:textId="532F76BD" w:rsidR="00A63669" w:rsidRPr="0066369D" w:rsidRDefault="00A63669" w:rsidP="00F43183">
      <w:pPr>
        <w:pStyle w:val="Zhlav"/>
        <w:tabs>
          <w:tab w:val="left" w:pos="708"/>
        </w:tabs>
      </w:pPr>
      <w:r w:rsidRPr="0066369D">
        <w:rPr>
          <w:b/>
          <w:bCs/>
        </w:rPr>
        <w:t xml:space="preserve">6. Zajistit ubytování hotelového typu (s oddělenými lůžky) </w:t>
      </w:r>
      <w:r w:rsidR="007D557A" w:rsidRPr="0066369D">
        <w:rPr>
          <w:b/>
          <w:bCs/>
        </w:rPr>
        <w:t xml:space="preserve">se snídaní </w:t>
      </w:r>
      <w:r w:rsidRPr="0066369D">
        <w:rPr>
          <w:b/>
          <w:bCs/>
        </w:rPr>
        <w:t>pro:</w:t>
      </w:r>
      <w:r w:rsidR="00E01FD9">
        <w:rPr>
          <w:b/>
          <w:bCs/>
        </w:rPr>
        <w:t xml:space="preserve"> </w:t>
      </w:r>
      <w:r w:rsidR="00E141C3" w:rsidRPr="0066369D">
        <w:t xml:space="preserve">8 mužů a 1 ženu, tj. </w:t>
      </w:r>
      <w:r w:rsidR="000B24CF" w:rsidRPr="0066369D">
        <w:t xml:space="preserve">4x dvoulůžkový a 1x jednolůžkový pokoj v termínu </w:t>
      </w:r>
      <w:r w:rsidR="0066369D" w:rsidRPr="0066369D">
        <w:t>23.-24.11.2025</w:t>
      </w:r>
    </w:p>
    <w:p w14:paraId="4B99056E" w14:textId="77777777" w:rsidR="00A63669" w:rsidRPr="00614BEE" w:rsidRDefault="00A63669" w:rsidP="00A63669">
      <w:pPr>
        <w:rPr>
          <w:b/>
          <w:bCs/>
        </w:rPr>
      </w:pPr>
    </w:p>
    <w:p w14:paraId="27DFA98A" w14:textId="08A97E1B" w:rsidR="00A63669" w:rsidRDefault="00A63669" w:rsidP="00A63669">
      <w:pPr>
        <w:pStyle w:val="Zhlav"/>
        <w:tabs>
          <w:tab w:val="left" w:pos="708"/>
        </w:tabs>
        <w:rPr>
          <w:b/>
          <w:bCs/>
        </w:rPr>
      </w:pPr>
      <w:r>
        <w:rPr>
          <w:b/>
          <w:bCs/>
        </w:rPr>
        <w:t xml:space="preserve">7. Nepřekročit maximální počet diváků </w:t>
      </w:r>
      <w:r w:rsidR="00997E41">
        <w:rPr>
          <w:b/>
          <w:bCs/>
        </w:rPr>
        <w:t>500</w:t>
      </w:r>
      <w:r>
        <w:rPr>
          <w:b/>
          <w:bCs/>
        </w:rPr>
        <w:t xml:space="preserve">. V případě nesplnění této podmínky se sjednává smluvní  </w:t>
      </w:r>
    </w:p>
    <w:p w14:paraId="400095C9" w14:textId="77777777" w:rsidR="00A63669" w:rsidRDefault="00A63669" w:rsidP="00A63669">
      <w:pPr>
        <w:pStyle w:val="Zhlav"/>
        <w:tabs>
          <w:tab w:val="left" w:pos="708"/>
        </w:tabs>
        <w:rPr>
          <w:b/>
          <w:bCs/>
        </w:rPr>
      </w:pPr>
      <w:r>
        <w:rPr>
          <w:b/>
          <w:bCs/>
        </w:rPr>
        <w:t xml:space="preserve">    pokuta ve výši 50% sjednané odměny za výkon.</w:t>
      </w:r>
    </w:p>
    <w:p w14:paraId="1299C43A" w14:textId="77777777" w:rsidR="00A63669" w:rsidRDefault="00A63669" w:rsidP="00A63669">
      <w:pPr>
        <w:pStyle w:val="Zhlav"/>
        <w:tabs>
          <w:tab w:val="clear" w:pos="4536"/>
          <w:tab w:val="clear" w:pos="9072"/>
        </w:tabs>
      </w:pPr>
    </w:p>
    <w:p w14:paraId="4DDBEF00" w14:textId="77777777" w:rsidR="00A63669" w:rsidRDefault="00A63669" w:rsidP="00A63669">
      <w:pPr>
        <w:pStyle w:val="Nadpis2"/>
      </w:pPr>
    </w:p>
    <w:p w14:paraId="3461D779" w14:textId="77777777" w:rsidR="00A63669" w:rsidRDefault="00A63669" w:rsidP="00A63669">
      <w:pPr>
        <w:pStyle w:val="Nadpis2"/>
      </w:pPr>
    </w:p>
    <w:p w14:paraId="0358CD29" w14:textId="77777777" w:rsidR="00A63669" w:rsidRPr="00795EAC" w:rsidRDefault="00A63669" w:rsidP="00A63669">
      <w:pPr>
        <w:pStyle w:val="Nadpis2"/>
        <w:jc w:val="center"/>
        <w:rPr>
          <w:sz w:val="22"/>
          <w:szCs w:val="22"/>
        </w:rPr>
      </w:pPr>
      <w:r w:rsidRPr="00795EAC">
        <w:rPr>
          <w:sz w:val="22"/>
          <w:szCs w:val="22"/>
        </w:rPr>
        <w:t>DIVADLO DRAK SE ZAVAZUJE:</w:t>
      </w:r>
    </w:p>
    <w:p w14:paraId="3CF2D8B6" w14:textId="77777777" w:rsidR="00A63669" w:rsidRPr="000B0FF8" w:rsidRDefault="00A63669" w:rsidP="00A63669"/>
    <w:p w14:paraId="38A772B9" w14:textId="77777777" w:rsidR="00A63669" w:rsidRDefault="00A63669" w:rsidP="00A63669">
      <w:r>
        <w:t>1. Uskutečnit sjednané představení s co největší péčí a uměleckou odpovědností.</w:t>
      </w:r>
    </w:p>
    <w:p w14:paraId="0FB78278" w14:textId="77777777" w:rsidR="00A63669" w:rsidRDefault="00A63669" w:rsidP="00A63669"/>
    <w:p w14:paraId="6E0FE46A" w14:textId="77777777" w:rsidR="00A63669" w:rsidRDefault="00A63669" w:rsidP="00A63669">
      <w:r>
        <w:t xml:space="preserve">2. Dbát na požární ochranu ve smyslu Zákona 133/85 Sb. Ve znění pozdějších předpisů, </w:t>
      </w:r>
    </w:p>
    <w:p w14:paraId="179F880D" w14:textId="77777777" w:rsidR="00A63669" w:rsidRDefault="00A63669" w:rsidP="00A63669">
      <w:r>
        <w:t xml:space="preserve">    vyhl.246/01 Sb., tzn. respektovat požárně-bezpečnostní zařízení /únikové cesty, východy atd./</w:t>
      </w:r>
    </w:p>
    <w:p w14:paraId="1FC39945" w14:textId="77777777" w:rsidR="00A63669" w:rsidRDefault="00A63669" w:rsidP="00A63669"/>
    <w:p w14:paraId="74D82490" w14:textId="77777777" w:rsidR="00A63669" w:rsidRDefault="00A63669" w:rsidP="00A63669">
      <w:r>
        <w:t>3</w:t>
      </w:r>
      <w:r w:rsidRPr="00A136BF">
        <w:t>.</w:t>
      </w:r>
      <w:r>
        <w:t xml:space="preserve"> Divadlo DRAK ručí za to, že jeho vlastní technická a elektrická zařízení, používaná během představení, </w:t>
      </w:r>
    </w:p>
    <w:p w14:paraId="060B89D5" w14:textId="77777777" w:rsidR="00A63669" w:rsidRDefault="00A63669" w:rsidP="00A63669">
      <w:r>
        <w:t xml:space="preserve">   jsou bezpečná a splňují požadavky příslušných předmětových předpisů a norem.</w:t>
      </w:r>
    </w:p>
    <w:p w14:paraId="0562CB0E" w14:textId="77777777" w:rsidR="00A63669" w:rsidRDefault="00A63669" w:rsidP="00A63669"/>
    <w:p w14:paraId="6856D40E" w14:textId="77777777" w:rsidR="00A63669" w:rsidRDefault="00A63669" w:rsidP="00A63669">
      <w:r>
        <w:t xml:space="preserve">4. Obě strany mají právo od smlouvy odstoupit bez vzájemných náhrad a to nejpozději 2 měsíce před     </w:t>
      </w:r>
    </w:p>
    <w:p w14:paraId="449203EE" w14:textId="77777777" w:rsidR="00A63669" w:rsidRDefault="00A63669" w:rsidP="00A63669">
      <w:r>
        <w:t xml:space="preserve">   plánovaným datem. Bude-li představení zrušeno v období 2 měsíců až 7 dní před plánovaným datem,</w:t>
      </w:r>
    </w:p>
    <w:p w14:paraId="7F00F126" w14:textId="77777777" w:rsidR="00A63669" w:rsidRDefault="00A63669" w:rsidP="00A63669">
      <w:r>
        <w:t xml:space="preserve">   náleží divadlu </w:t>
      </w:r>
      <w:proofErr w:type="gramStart"/>
      <w:r>
        <w:t>50%</w:t>
      </w:r>
      <w:proofErr w:type="gramEnd"/>
      <w:r>
        <w:t xml:space="preserve"> ze sjednané ceny za honorář. Bude-li smlouva vypovězena ve lhůtě kratší 7 dnů před   </w:t>
      </w:r>
    </w:p>
    <w:p w14:paraId="5C175B8C" w14:textId="77777777" w:rsidR="00A63669" w:rsidRDefault="00A63669" w:rsidP="00A63669">
      <w:r>
        <w:t xml:space="preserve">   dnem sjednaného vystoupení, je pořadatel povinen uhradit divadlu celou cenu a divadlo je povinno uhradit </w:t>
      </w:r>
    </w:p>
    <w:p w14:paraId="0F927917" w14:textId="77777777" w:rsidR="00A63669" w:rsidRDefault="00A63669" w:rsidP="00A63669">
      <w:r>
        <w:t xml:space="preserve">   pořadateli prokazatelně vzniklé náklady v souvislosti se smluveným představením.</w:t>
      </w:r>
    </w:p>
    <w:p w14:paraId="4D11E858" w14:textId="77777777" w:rsidR="00A63669" w:rsidRDefault="00A63669" w:rsidP="00A63669">
      <w:r>
        <w:t xml:space="preserve">   Bude-li vystoupení znemožněno v důsledku nepředvídané události ležící mimo smluvní strany (přírodní   </w:t>
      </w:r>
    </w:p>
    <w:p w14:paraId="7CADDDBD" w14:textId="77777777" w:rsidR="00A63669" w:rsidRDefault="00A63669" w:rsidP="00A63669">
      <w:r>
        <w:t xml:space="preserve">   katastrofa, nemoc, úmrtí apod.), mají obě strany právo od smlouvy odstoupit bez nároků na finanční </w:t>
      </w:r>
    </w:p>
    <w:p w14:paraId="7CB302B8" w14:textId="77777777" w:rsidR="00A63669" w:rsidRDefault="00A63669" w:rsidP="00A63669">
      <w:r>
        <w:t xml:space="preserve">   náhradu škody. </w:t>
      </w:r>
    </w:p>
    <w:p w14:paraId="34CE0A41" w14:textId="77777777" w:rsidR="00A63669" w:rsidRDefault="00A63669" w:rsidP="00A63669"/>
    <w:p w14:paraId="1F7F3B36" w14:textId="77777777" w:rsidR="00A63669" w:rsidRDefault="00A63669" w:rsidP="00A63669">
      <w:pPr>
        <w:rPr>
          <w:b/>
        </w:rPr>
      </w:pPr>
      <w:r>
        <w:rPr>
          <w:b/>
        </w:rPr>
        <w:t xml:space="preserve">Technické podmínky, obsažené v příloze, jsou nedílnou součástí smlouvy. </w:t>
      </w:r>
    </w:p>
    <w:p w14:paraId="62EBF3C5" w14:textId="77777777" w:rsidR="00A63669" w:rsidRDefault="00A63669" w:rsidP="00A63669">
      <w:pPr>
        <w:rPr>
          <w:b/>
        </w:rPr>
      </w:pPr>
    </w:p>
    <w:p w14:paraId="5489A7C7" w14:textId="77777777" w:rsidR="00A63669" w:rsidRPr="001B602E" w:rsidRDefault="00A63669" w:rsidP="00A63669">
      <w:pPr>
        <w:spacing w:before="240"/>
        <w:jc w:val="center"/>
        <w:rPr>
          <w:b/>
          <w:sz w:val="22"/>
          <w:szCs w:val="22"/>
        </w:rPr>
      </w:pPr>
      <w:r w:rsidRPr="001B602E">
        <w:rPr>
          <w:b/>
          <w:sz w:val="22"/>
          <w:szCs w:val="22"/>
        </w:rPr>
        <w:t>ZVLÁŠTNÍ UJEDNÁNÍ</w:t>
      </w:r>
    </w:p>
    <w:p w14:paraId="3A499CA2" w14:textId="0C4D2188" w:rsidR="00986C61" w:rsidRPr="002A2CE5" w:rsidRDefault="00986C61" w:rsidP="00986C61">
      <w:pPr>
        <w:rPr>
          <w:bCs/>
          <w:snapToGrid/>
          <w:highlight w:val="yellow"/>
        </w:rPr>
      </w:pPr>
      <w:r w:rsidRPr="002A2CE5">
        <w:rPr>
          <w:b/>
        </w:rPr>
        <w:t>Kontakt na pořadatele:</w:t>
      </w:r>
      <w:r w:rsidR="007D557A" w:rsidRPr="002A2CE5">
        <w:rPr>
          <w:bCs/>
        </w:rPr>
        <w:t xml:space="preserve"> </w:t>
      </w:r>
      <w:proofErr w:type="spellStart"/>
      <w:r w:rsidR="00D53B71">
        <w:rPr>
          <w:bCs/>
        </w:rPr>
        <w:t>xxx</w:t>
      </w:r>
      <w:proofErr w:type="spellEnd"/>
    </w:p>
    <w:p w14:paraId="350AC9B2" w14:textId="27F60493" w:rsidR="00986C61" w:rsidRPr="00D10FF5" w:rsidRDefault="00986C61" w:rsidP="00986C61">
      <w:pPr>
        <w:rPr>
          <w:bCs/>
        </w:rPr>
      </w:pPr>
      <w:r w:rsidRPr="00D10FF5">
        <w:rPr>
          <w:b/>
        </w:rPr>
        <w:t>Kontakt na technika na místě:</w:t>
      </w:r>
      <w:r w:rsidR="00D10FF5">
        <w:rPr>
          <w:b/>
        </w:rPr>
        <w:t xml:space="preserve"> </w:t>
      </w:r>
      <w:proofErr w:type="spellStart"/>
      <w:r w:rsidR="00D53B71">
        <w:rPr>
          <w:bCs/>
        </w:rPr>
        <w:t>xxx</w:t>
      </w:r>
      <w:proofErr w:type="spellEnd"/>
    </w:p>
    <w:p w14:paraId="79E87924" w14:textId="4BA64F3F" w:rsidR="00986C61" w:rsidRDefault="00986C61" w:rsidP="00986C61">
      <w:r>
        <w:rPr>
          <w:b/>
        </w:rPr>
        <w:t>Kontakt na Divadlo Drak:</w:t>
      </w:r>
      <w:r>
        <w:t xml:space="preserve"> </w:t>
      </w:r>
      <w:proofErr w:type="spellStart"/>
      <w:r w:rsidR="00D53B71">
        <w:t>xxx</w:t>
      </w:r>
      <w:proofErr w:type="spellEnd"/>
    </w:p>
    <w:p w14:paraId="667C6538" w14:textId="74183C40" w:rsidR="00986C61" w:rsidRDefault="00986C61" w:rsidP="00986C61">
      <w:pPr>
        <w:rPr>
          <w:b/>
          <w:bCs/>
        </w:rPr>
      </w:pPr>
      <w:r>
        <w:rPr>
          <w:b/>
          <w:bCs/>
        </w:rPr>
        <w:t xml:space="preserve">Kontakt na technika Divadla Drak: </w:t>
      </w:r>
      <w:proofErr w:type="spellStart"/>
      <w:r w:rsidR="00D53B71">
        <w:t>xxx</w:t>
      </w:r>
      <w:proofErr w:type="spellEnd"/>
    </w:p>
    <w:p w14:paraId="4D43FB05" w14:textId="543CE4CE" w:rsidR="00986C61" w:rsidRPr="00267A21" w:rsidRDefault="00986C61" w:rsidP="00986C61">
      <w:r w:rsidRPr="00267A21">
        <w:rPr>
          <w:b/>
        </w:rPr>
        <w:t xml:space="preserve">Příjezd techniky Divadla Drak a začátek stavby: </w:t>
      </w:r>
      <w:r w:rsidR="00267A21" w:rsidRPr="00267A21">
        <w:rPr>
          <w:bCs/>
        </w:rPr>
        <w:t>23.11. v 10:30</w:t>
      </w:r>
    </w:p>
    <w:p w14:paraId="4401DB50" w14:textId="33C82109" w:rsidR="00986C61" w:rsidRDefault="00986C61" w:rsidP="00986C61">
      <w:r w:rsidRPr="00267A21">
        <w:rPr>
          <w:b/>
        </w:rPr>
        <w:t>Příjezd herců:</w:t>
      </w:r>
      <w:r>
        <w:rPr>
          <w:b/>
        </w:rPr>
        <w:t xml:space="preserve"> </w:t>
      </w:r>
      <w:r w:rsidR="00267A21" w:rsidRPr="002A2CE5">
        <w:rPr>
          <w:bCs/>
        </w:rPr>
        <w:t>23.11. v 13:30</w:t>
      </w:r>
    </w:p>
    <w:p w14:paraId="6D98A12B" w14:textId="77777777" w:rsidR="00A63669" w:rsidRDefault="00A63669" w:rsidP="00A63669">
      <w:pPr>
        <w:rPr>
          <w:b/>
          <w:sz w:val="22"/>
        </w:rPr>
      </w:pPr>
    </w:p>
    <w:p w14:paraId="023AD841" w14:textId="77777777" w:rsidR="00A63669" w:rsidRPr="001B602E" w:rsidRDefault="00A63669" w:rsidP="00A63669">
      <w:pPr>
        <w:jc w:val="center"/>
        <w:rPr>
          <w:b/>
          <w:sz w:val="22"/>
          <w:szCs w:val="22"/>
        </w:rPr>
      </w:pPr>
      <w:r w:rsidRPr="001B602E">
        <w:rPr>
          <w:b/>
          <w:sz w:val="22"/>
          <w:szCs w:val="22"/>
        </w:rPr>
        <w:t>ZÁVĚREČNÁ USTANOVENÍ</w:t>
      </w:r>
    </w:p>
    <w:p w14:paraId="2946DB82" w14:textId="77777777" w:rsidR="00A63669" w:rsidRPr="007118F6" w:rsidRDefault="00A63669" w:rsidP="00A63669">
      <w:pPr>
        <w:ind w:left="1083" w:hanging="114"/>
        <w:jc w:val="center"/>
        <w:rPr>
          <w:b/>
        </w:rPr>
      </w:pPr>
    </w:p>
    <w:p w14:paraId="3FBB2921" w14:textId="77777777" w:rsidR="00A63669" w:rsidRPr="007118F6" w:rsidRDefault="00A63669" w:rsidP="00A63669">
      <w:pPr>
        <w:tabs>
          <w:tab w:val="left" w:pos="3249"/>
        </w:tabs>
        <w:suppressAutoHyphens/>
        <w:jc w:val="both"/>
      </w:pPr>
      <w:r w:rsidRPr="007118F6">
        <w:t>Právní vztahy mezi smluvními stranami touto smlouvou založené, které nejsou touto smlouvou upraveny, se řídí příslušnými ustanoveními obchodního zákoníku.</w:t>
      </w:r>
    </w:p>
    <w:p w14:paraId="57625DE1" w14:textId="77777777" w:rsidR="00A63669" w:rsidRPr="007118F6" w:rsidRDefault="00A63669" w:rsidP="00A63669">
      <w:pPr>
        <w:tabs>
          <w:tab w:val="left" w:pos="3249"/>
        </w:tabs>
        <w:suppressAutoHyphens/>
        <w:jc w:val="both"/>
      </w:pPr>
      <w:r w:rsidRPr="007118F6">
        <w:t>Tato smlouva je sepsána ve dvou vyhotoveních s platností originálu, z nichž každá strana obdrží po jednom.</w:t>
      </w:r>
    </w:p>
    <w:p w14:paraId="5997CC1D" w14:textId="77777777" w:rsidR="00A63669" w:rsidRDefault="00A63669" w:rsidP="00A63669">
      <w:pPr>
        <w:rPr>
          <w:b/>
        </w:rPr>
      </w:pPr>
    </w:p>
    <w:p w14:paraId="0A70868A" w14:textId="29262C0A" w:rsidR="00A63669" w:rsidRDefault="00A63669" w:rsidP="00A63669">
      <w:pPr>
        <w:pStyle w:val="Zhlav"/>
        <w:tabs>
          <w:tab w:val="clear" w:pos="4536"/>
          <w:tab w:val="clear" w:pos="9072"/>
        </w:tabs>
      </w:pPr>
      <w:r>
        <w:t xml:space="preserve">V Hradci Králové dne                                                     </w:t>
      </w:r>
      <w:r w:rsidR="006129CB">
        <w:tab/>
      </w:r>
      <w:r w:rsidR="006129CB">
        <w:tab/>
      </w:r>
      <w:r w:rsidR="006129CB">
        <w:tab/>
      </w:r>
      <w:r>
        <w:t xml:space="preserve"> V</w:t>
      </w:r>
      <w:r w:rsidR="002A2CE5">
        <w:t xml:space="preserve"> Táboře </w:t>
      </w:r>
      <w:r>
        <w:t>dne</w:t>
      </w:r>
    </w:p>
    <w:p w14:paraId="110FFD37" w14:textId="77777777" w:rsidR="00A63669" w:rsidRDefault="00A63669" w:rsidP="00A63669"/>
    <w:p w14:paraId="6B699379" w14:textId="77777777" w:rsidR="00A63669" w:rsidRDefault="00A63669" w:rsidP="00A63669"/>
    <w:p w14:paraId="3FE9F23F" w14:textId="77777777" w:rsidR="00A63669" w:rsidRDefault="00A63669" w:rsidP="00A63669">
      <w:pPr>
        <w:jc w:val="both"/>
        <w:rPr>
          <w:i/>
          <w:u w:val="single"/>
        </w:rPr>
      </w:pPr>
    </w:p>
    <w:p w14:paraId="1F72F646" w14:textId="77777777" w:rsidR="00A63669" w:rsidRDefault="00A63669" w:rsidP="00A63669"/>
    <w:p w14:paraId="56535FC0" w14:textId="60CC4EC5" w:rsidR="00582FE4" w:rsidRDefault="00582FE4"/>
    <w:sectPr w:rsidR="00582FE4" w:rsidSect="00A636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669"/>
    <w:rsid w:val="000618DD"/>
    <w:rsid w:val="000646D5"/>
    <w:rsid w:val="000B24CF"/>
    <w:rsid w:val="00144ACB"/>
    <w:rsid w:val="001610DB"/>
    <w:rsid w:val="001B44D7"/>
    <w:rsid w:val="00202D50"/>
    <w:rsid w:val="002031BE"/>
    <w:rsid w:val="00267A21"/>
    <w:rsid w:val="002A2CE5"/>
    <w:rsid w:val="002B3191"/>
    <w:rsid w:val="003C2561"/>
    <w:rsid w:val="003E659A"/>
    <w:rsid w:val="00400C3B"/>
    <w:rsid w:val="004A14F4"/>
    <w:rsid w:val="005049A7"/>
    <w:rsid w:val="00582FE4"/>
    <w:rsid w:val="005A245D"/>
    <w:rsid w:val="005B30AB"/>
    <w:rsid w:val="006129CB"/>
    <w:rsid w:val="00623769"/>
    <w:rsid w:val="00625919"/>
    <w:rsid w:val="00653890"/>
    <w:rsid w:val="0066369D"/>
    <w:rsid w:val="006964AB"/>
    <w:rsid w:val="007B4CA3"/>
    <w:rsid w:val="007D557A"/>
    <w:rsid w:val="0088139C"/>
    <w:rsid w:val="00946AF0"/>
    <w:rsid w:val="00986C61"/>
    <w:rsid w:val="00997E41"/>
    <w:rsid w:val="00A1163E"/>
    <w:rsid w:val="00A63669"/>
    <w:rsid w:val="00A6464F"/>
    <w:rsid w:val="00AB5358"/>
    <w:rsid w:val="00AD408D"/>
    <w:rsid w:val="00B14F59"/>
    <w:rsid w:val="00B41F5E"/>
    <w:rsid w:val="00B62264"/>
    <w:rsid w:val="00B83CE3"/>
    <w:rsid w:val="00D01DD6"/>
    <w:rsid w:val="00D10FF5"/>
    <w:rsid w:val="00D53B71"/>
    <w:rsid w:val="00E01FD9"/>
    <w:rsid w:val="00E141C3"/>
    <w:rsid w:val="00F43183"/>
    <w:rsid w:val="00FC6296"/>
    <w:rsid w:val="0A9F3552"/>
    <w:rsid w:val="2064181D"/>
    <w:rsid w:val="3023CB24"/>
    <w:rsid w:val="33C82C74"/>
    <w:rsid w:val="36948979"/>
    <w:rsid w:val="4A557F48"/>
    <w:rsid w:val="7470078E"/>
    <w:rsid w:val="7CC39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C52A2"/>
  <w15:chartTrackingRefBased/>
  <w15:docId w15:val="{2301D742-1762-4CB6-8C55-741CF5EB8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3669"/>
    <w:rPr>
      <w:rFonts w:ascii="Arial" w:eastAsia="Times New Roman" w:hAnsi="Arial" w:cs="Arial"/>
      <w:snapToGrid w:val="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63669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A63669"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A63669"/>
    <w:rPr>
      <w:rFonts w:ascii="Arial" w:eastAsia="Times New Roman" w:hAnsi="Arial" w:cs="Arial"/>
      <w:b/>
      <w:bCs/>
      <w:snapToGrid w:val="0"/>
      <w:sz w:val="20"/>
      <w:szCs w:val="20"/>
      <w:lang w:eastAsia="cs-CZ"/>
    </w:rPr>
  </w:style>
  <w:style w:type="character" w:customStyle="1" w:styleId="Nadpis2Char">
    <w:name w:val="Nadpis 2 Char"/>
    <w:link w:val="Nadpis2"/>
    <w:rsid w:val="00A63669"/>
    <w:rPr>
      <w:rFonts w:ascii="Arial" w:eastAsia="Times New Roman" w:hAnsi="Arial" w:cs="Arial"/>
      <w:b/>
      <w:bCs/>
      <w:snapToGrid w:val="0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A6366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63669"/>
    <w:rPr>
      <w:rFonts w:ascii="Arial" w:eastAsia="Times New Roman" w:hAnsi="Arial" w:cs="Arial"/>
      <w:snapToGrid w:val="0"/>
      <w:sz w:val="20"/>
      <w:szCs w:val="20"/>
      <w:lang w:eastAsia="cs-CZ"/>
    </w:rPr>
  </w:style>
  <w:style w:type="character" w:styleId="Hypertextovodkaz">
    <w:name w:val="Hyperlink"/>
    <w:rsid w:val="00A63669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86C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35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1FE46C2B1C48408DE6156394C552D0" ma:contentTypeVersion="19" ma:contentTypeDescription="Vytvoří nový dokument" ma:contentTypeScope="" ma:versionID="bdbf0a2eff31e8f3af43af22c4a30427">
  <xsd:schema xmlns:xsd="http://www.w3.org/2001/XMLSchema" xmlns:xs="http://www.w3.org/2001/XMLSchema" xmlns:p="http://schemas.microsoft.com/office/2006/metadata/properties" xmlns:ns2="ab96a686-c97a-462e-b4ea-55685183a21e" xmlns:ns3="1ba2800f-1925-4d5b-ba25-d48e3ac50643" targetNamespace="http://schemas.microsoft.com/office/2006/metadata/properties" ma:root="true" ma:fieldsID="5d42a90bf6b2254453cdc8d662150096" ns2:_="" ns3:_="">
    <xsd:import namespace="ab96a686-c97a-462e-b4ea-55685183a21e"/>
    <xsd:import namespace="1ba2800f-1925-4d5b-ba25-d48e3ac506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96a686-c97a-462e-b4ea-55685183a21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a9ad0d-10e9-4998-9503-0643865dfe72}" ma:internalName="TaxCatchAll" ma:showField="CatchAllData" ma:web="ab96a686-c97a-462e-b4ea-55685183a2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2800f-1925-4d5b-ba25-d48e3ac506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173ba923-b3cc-4a81-9e86-664c81b340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a2800f-1925-4d5b-ba25-d48e3ac50643">
      <Terms xmlns="http://schemas.microsoft.com/office/infopath/2007/PartnerControls"/>
    </lcf76f155ced4ddcb4097134ff3c332f>
    <TaxCatchAll xmlns="ab96a686-c97a-462e-b4ea-55685183a21e" xsi:nil="true"/>
  </documentManagement>
</p:properties>
</file>

<file path=customXml/itemProps1.xml><?xml version="1.0" encoding="utf-8"?>
<ds:datastoreItem xmlns:ds="http://schemas.openxmlformats.org/officeDocument/2006/customXml" ds:itemID="{F0EFDD83-E6ED-4486-AF98-39E12820EF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96a686-c97a-462e-b4ea-55685183a21e"/>
    <ds:schemaRef ds:uri="1ba2800f-1925-4d5b-ba25-d48e3ac506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7DE106-B014-45E3-8411-0DD1ED0FB7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9EBCC1-EC7E-46D1-BA11-185BAB77544B}">
  <ds:schemaRefs>
    <ds:schemaRef ds:uri="http://schemas.microsoft.com/office/2006/metadata/properties"/>
    <ds:schemaRef ds:uri="http://schemas.microsoft.com/office/infopath/2007/PartnerControls"/>
    <ds:schemaRef ds:uri="1ba2800f-1925-4d5b-ba25-d48e3ac50643"/>
    <ds:schemaRef ds:uri="ab96a686-c97a-462e-b4ea-55685183a2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605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Kopecká</dc:creator>
  <cp:keywords/>
  <dc:description/>
  <cp:lastModifiedBy>Mičová Hana</cp:lastModifiedBy>
  <cp:revision>3</cp:revision>
  <cp:lastPrinted>2025-09-24T12:12:00Z</cp:lastPrinted>
  <dcterms:created xsi:type="dcterms:W3CDTF">2025-10-08T09:59:00Z</dcterms:created>
  <dcterms:modified xsi:type="dcterms:W3CDTF">2025-10-08T10:01:00Z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0x010100F61FE46C2B1C48408DE6156394C552D0</vt:lpwstr>
  </property>
  <property fmtid="{D5CDD505-2E9C-101B-9397-08002B2CF9AE}" pid="3" name="MediaServiceImageTags">
    <vt:lpwstr/>
  </property>
</Properties>
</file>