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6214" w:val="left" w:leader="none"/>
          <w:tab w:pos="10578" w:val="left" w:leader="hyphen"/>
        </w:tabs>
        <w:spacing w:before="147"/>
        <w:ind w:left="7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3232">
                <wp:simplePos x="0" y="0"/>
                <wp:positionH relativeFrom="page">
                  <wp:posOffset>573948</wp:posOffset>
                </wp:positionH>
                <wp:positionV relativeFrom="paragraph">
                  <wp:posOffset>163594</wp:posOffset>
                </wp:positionV>
                <wp:extent cx="3407410" cy="150177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407410" cy="1501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7410" h="1501775">
                              <a:moveTo>
                                <a:pt x="30529" y="1501326"/>
                              </a:moveTo>
                              <a:lnTo>
                                <a:pt x="30529" y="0"/>
                              </a:lnTo>
                            </a:path>
                            <a:path w="3407410" h="1501775">
                              <a:moveTo>
                                <a:pt x="3400948" y="1501326"/>
                              </a:moveTo>
                              <a:lnTo>
                                <a:pt x="3400948" y="48823"/>
                              </a:lnTo>
                            </a:path>
                            <a:path w="3407410" h="1501775">
                              <a:moveTo>
                                <a:pt x="0" y="1489121"/>
                              </a:moveTo>
                              <a:lnTo>
                                <a:pt x="3407054" y="1489121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9278pt;margin-top:12.881453pt;width:268.3pt;height:118.25pt;mso-position-horizontal-relative:page;mso-position-vertical-relative:paragraph;z-index:-16053248" id="docshape2" coordorigin="904,258" coordsize="5366,2365" path="m952,2622l952,258m6260,2622l6260,335m904,2603l6269,2603e" filled="false" stroked="true" strokeweight=".72099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3744">
                <wp:simplePos x="0" y="0"/>
                <wp:positionH relativeFrom="page">
                  <wp:posOffset>4066484</wp:posOffset>
                </wp:positionH>
                <wp:positionV relativeFrom="paragraph">
                  <wp:posOffset>163594</wp:posOffset>
                </wp:positionV>
                <wp:extent cx="3150870" cy="150177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150870" cy="1501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0870" h="1501775">
                              <a:moveTo>
                                <a:pt x="15264" y="1501326"/>
                              </a:moveTo>
                              <a:lnTo>
                                <a:pt x="15264" y="0"/>
                              </a:lnTo>
                            </a:path>
                            <a:path w="3150870" h="1501775">
                              <a:moveTo>
                                <a:pt x="3135345" y="1489121"/>
                              </a:moveTo>
                              <a:lnTo>
                                <a:pt x="3135345" y="36617"/>
                              </a:lnTo>
                            </a:path>
                            <a:path w="3150870" h="1501775">
                              <a:moveTo>
                                <a:pt x="0" y="1483018"/>
                              </a:moveTo>
                              <a:lnTo>
                                <a:pt x="3150609" y="1483018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195648pt;margin-top:12.881453pt;width:248.1pt;height:118.25pt;mso-position-horizontal-relative:page;mso-position-vertical-relative:paragraph;z-index:-16052736" id="docshape3" coordorigin="6404,258" coordsize="4962,2365" path="m6428,2622l6428,258m11341,2603l11341,315m6404,2593l11366,2593e" filled="false" stroked="true" strokeweight=".72099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549524</wp:posOffset>
                </wp:positionH>
                <wp:positionV relativeFrom="paragraph">
                  <wp:posOffset>62895</wp:posOffset>
                </wp:positionV>
                <wp:extent cx="676529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765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5290" h="0">
                              <a:moveTo>
                                <a:pt x="0" y="0"/>
                              </a:moveTo>
                              <a:lnTo>
                                <a:pt x="6765262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43.269684pt,4.952416pt" to="575.967553pt,4.952416pt" stroked="true" strokeweight=".72082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2323"/>
          <w:w w:val="230"/>
        </w:rPr>
        <w:t>Objednatel-----------------</w:t>
      </w:r>
      <w:r>
        <w:rPr>
          <w:color w:val="232323"/>
          <w:spacing w:val="-10"/>
          <w:w w:val="230"/>
        </w:rPr>
        <w:t>,</w:t>
      </w:r>
      <w:r>
        <w:rPr>
          <w:color w:val="232323"/>
        </w:rPr>
        <w:tab/>
      </w:r>
      <w:r>
        <w:rPr>
          <w:color w:val="232323"/>
          <w:spacing w:val="-2"/>
          <w:w w:val="230"/>
        </w:rPr>
        <w:t>Dodavatel:</w:t>
      </w:r>
      <w:r>
        <w:rPr>
          <w:color w:val="232323"/>
        </w:rPr>
        <w:tab/>
      </w:r>
      <w:r>
        <w:rPr>
          <w:color w:val="232323"/>
          <w:spacing w:val="-2"/>
          <w:w w:val="215"/>
        </w:rPr>
        <w:t>--</w:t>
      </w:r>
      <w:r>
        <w:rPr>
          <w:color w:val="232323"/>
          <w:spacing w:val="-10"/>
          <w:w w:val="215"/>
        </w:rPr>
        <w:t>.</w:t>
      </w:r>
    </w:p>
    <w:p>
      <w:pPr>
        <w:pStyle w:val="Heading1"/>
        <w:spacing w:after="0"/>
        <w:sectPr>
          <w:headerReference w:type="default" r:id="rId5"/>
          <w:type w:val="continuous"/>
          <w:pgSz w:w="11910" w:h="16830"/>
          <w:pgMar w:header="597" w:footer="0" w:top="800" w:bottom="0" w:left="425" w:right="425"/>
          <w:pgNumType w:start="1"/>
        </w:sectPr>
      </w:pPr>
    </w:p>
    <w:p>
      <w:pPr>
        <w:tabs>
          <w:tab w:pos="3579" w:val="left" w:leader="none"/>
        </w:tabs>
        <w:spacing w:before="207"/>
        <w:ind w:left="1744" w:right="0" w:firstLine="0"/>
        <w:jc w:val="left"/>
        <w:rPr>
          <w:b/>
          <w:sz w:val="19"/>
        </w:rPr>
      </w:pPr>
      <w:r>
        <w:rPr>
          <w:b/>
          <w:sz w:val="19"/>
        </w:rPr>
        <w:drawing>
          <wp:anchor distT="0" distB="0" distL="0" distR="0" allowOverlap="1" layoutInCell="1" locked="0" behindDoc="1" simplePos="0" relativeHeight="487262720">
            <wp:simplePos x="0" y="0"/>
            <wp:positionH relativeFrom="page">
              <wp:posOffset>683853</wp:posOffset>
            </wp:positionH>
            <wp:positionV relativeFrom="paragraph">
              <wp:posOffset>58477</wp:posOffset>
            </wp:positionV>
            <wp:extent cx="445725" cy="54926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25" cy="54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w w:val="105"/>
          <w:sz w:val="19"/>
        </w:rPr>
        <w:t>IČO:</w:t>
      </w:r>
      <w:r>
        <w:rPr>
          <w:color w:val="232323"/>
          <w:spacing w:val="35"/>
          <w:w w:val="105"/>
          <w:sz w:val="19"/>
        </w:rPr>
        <w:t> </w:t>
      </w:r>
      <w:r>
        <w:rPr>
          <w:b/>
          <w:color w:val="232323"/>
          <w:spacing w:val="-2"/>
          <w:w w:val="105"/>
          <w:sz w:val="19"/>
        </w:rPr>
        <w:t>68081740</w:t>
      </w:r>
      <w:r>
        <w:rPr>
          <w:b/>
          <w:color w:val="232323"/>
          <w:sz w:val="19"/>
        </w:rPr>
        <w:tab/>
      </w:r>
      <w:r>
        <w:rPr>
          <w:color w:val="232323"/>
          <w:w w:val="105"/>
          <w:sz w:val="19"/>
        </w:rPr>
        <w:t>DIČ:</w:t>
      </w:r>
      <w:r>
        <w:rPr>
          <w:color w:val="232323"/>
          <w:spacing w:val="46"/>
          <w:w w:val="105"/>
          <w:sz w:val="19"/>
        </w:rPr>
        <w:t> </w:t>
      </w:r>
      <w:r>
        <w:rPr>
          <w:b/>
          <w:color w:val="232323"/>
          <w:spacing w:val="-2"/>
          <w:w w:val="105"/>
          <w:sz w:val="19"/>
        </w:rPr>
        <w:t>CZ68081740</w:t>
      </w:r>
    </w:p>
    <w:p>
      <w:pPr>
        <w:pStyle w:val="Heading1"/>
        <w:spacing w:before="108"/>
        <w:ind w:left="1738"/>
        <w:rPr>
          <w:b w:val="0"/>
        </w:rPr>
      </w:pPr>
      <w:r>
        <w:rPr>
          <w:color w:val="232323"/>
          <w:spacing w:val="-2"/>
        </w:rPr>
        <w:t>Psychologický</w:t>
      </w:r>
      <w:r>
        <w:rPr>
          <w:color w:val="232323"/>
          <w:spacing w:val="2"/>
        </w:rPr>
        <w:t> </w:t>
      </w:r>
      <w:r>
        <w:rPr>
          <w:color w:val="232323"/>
          <w:spacing w:val="-2"/>
        </w:rPr>
        <w:t>ústav</w:t>
      </w:r>
      <w:r>
        <w:rPr>
          <w:color w:val="232323"/>
          <w:spacing w:val="-1"/>
        </w:rPr>
        <w:t> </w:t>
      </w:r>
      <w:r>
        <w:rPr>
          <w:color w:val="232323"/>
          <w:spacing w:val="-2"/>
        </w:rPr>
        <w:t>AV</w:t>
      </w:r>
      <w:r>
        <w:rPr>
          <w:color w:val="232323"/>
          <w:spacing w:val="-12"/>
        </w:rPr>
        <w:t> </w:t>
      </w:r>
      <w:r>
        <w:rPr>
          <w:color w:val="232323"/>
          <w:spacing w:val="-2"/>
        </w:rPr>
        <w:t>ČR,</w:t>
      </w:r>
      <w:r>
        <w:rPr>
          <w:color w:val="232323"/>
          <w:spacing w:val="-10"/>
        </w:rPr>
        <w:t> </w:t>
      </w:r>
      <w:r>
        <w:rPr>
          <w:color w:val="232323"/>
          <w:spacing w:val="-2"/>
        </w:rPr>
        <w:t>v.</w:t>
      </w:r>
      <w:r>
        <w:rPr>
          <w:color w:val="232323"/>
          <w:spacing w:val="-12"/>
        </w:rPr>
        <w:t> </w:t>
      </w:r>
      <w:r>
        <w:rPr>
          <w:color w:val="232323"/>
          <w:spacing w:val="-2"/>
        </w:rPr>
        <w:t>v.</w:t>
      </w:r>
      <w:r>
        <w:rPr>
          <w:color w:val="232323"/>
          <w:spacing w:val="-12"/>
        </w:rPr>
        <w:t> </w:t>
      </w:r>
      <w:r>
        <w:rPr>
          <w:b w:val="0"/>
          <w:color w:val="232323"/>
          <w:spacing w:val="-5"/>
        </w:rPr>
        <w:t>i.</w:t>
      </w:r>
    </w:p>
    <w:p>
      <w:pPr>
        <w:pStyle w:val="BodyText"/>
        <w:spacing w:before="112"/>
        <w:rPr>
          <w:sz w:val="20"/>
        </w:rPr>
      </w:pPr>
    </w:p>
    <w:p>
      <w:pPr>
        <w:spacing w:line="312" w:lineRule="auto" w:before="0"/>
        <w:ind w:left="1721" w:right="2034" w:firstLine="11"/>
        <w:jc w:val="left"/>
        <w:rPr>
          <w:sz w:val="19"/>
        </w:rPr>
      </w:pPr>
      <w:r>
        <w:rPr>
          <w:color w:val="232323"/>
          <w:sz w:val="19"/>
        </w:rPr>
        <w:t>Veveří</w:t>
      </w:r>
      <w:r>
        <w:rPr>
          <w:color w:val="232323"/>
          <w:spacing w:val="-14"/>
          <w:sz w:val="19"/>
        </w:rPr>
        <w:t> </w:t>
      </w:r>
      <w:r>
        <w:rPr>
          <w:color w:val="232323"/>
          <w:sz w:val="19"/>
        </w:rPr>
        <w:t>967/97 </w:t>
      </w:r>
      <w:r>
        <w:rPr>
          <w:color w:val="232323"/>
          <w:w w:val="105"/>
          <w:sz w:val="19"/>
        </w:rPr>
        <w:t>602 00</w:t>
      </w:r>
      <w:r>
        <w:rPr>
          <w:color w:val="232323"/>
          <w:spacing w:val="40"/>
          <w:w w:val="105"/>
          <w:sz w:val="19"/>
        </w:rPr>
        <w:t> </w:t>
      </w:r>
      <w:r>
        <w:rPr>
          <w:color w:val="232323"/>
          <w:w w:val="105"/>
          <w:sz w:val="19"/>
        </w:rPr>
        <w:t>Brno</w:t>
      </w:r>
    </w:p>
    <w:p>
      <w:pPr>
        <w:spacing w:before="202"/>
        <w:ind w:left="669" w:right="0" w:firstLine="0"/>
        <w:jc w:val="left"/>
        <w:rPr>
          <w:b/>
          <w:sz w:val="19"/>
        </w:rPr>
      </w:pPr>
      <w:r>
        <w:rPr/>
        <w:br w:type="column"/>
      </w:r>
      <w:r>
        <w:rPr>
          <w:color w:val="232323"/>
          <w:sz w:val="19"/>
        </w:rPr>
        <w:t>IČO:</w:t>
      </w:r>
      <w:r>
        <w:rPr>
          <w:color w:val="232323"/>
          <w:spacing w:val="61"/>
          <w:sz w:val="19"/>
        </w:rPr>
        <w:t> </w:t>
      </w:r>
      <w:r>
        <w:rPr>
          <w:b/>
          <w:color w:val="232323"/>
          <w:spacing w:val="-2"/>
          <w:sz w:val="19"/>
        </w:rPr>
        <w:t>27574032</w:t>
      </w:r>
    </w:p>
    <w:p>
      <w:pPr>
        <w:pStyle w:val="Heading1"/>
        <w:spacing w:before="113"/>
        <w:ind w:left="662"/>
      </w:pPr>
      <w:r>
        <w:rPr>
          <w:color w:val="232323"/>
          <w:spacing w:val="-2"/>
        </w:rPr>
        <w:t>Netfox</w:t>
      </w:r>
      <w:r>
        <w:rPr>
          <w:color w:val="232323"/>
          <w:spacing w:val="-4"/>
        </w:rPr>
        <w:t> </w:t>
      </w:r>
      <w:r>
        <w:rPr>
          <w:color w:val="232323"/>
          <w:spacing w:val="-2"/>
        </w:rPr>
        <w:t>s.r.o.</w:t>
      </w:r>
    </w:p>
    <w:p>
      <w:pPr>
        <w:pStyle w:val="BodyText"/>
        <w:spacing w:before="112"/>
        <w:rPr>
          <w:b/>
          <w:sz w:val="20"/>
        </w:rPr>
      </w:pPr>
    </w:p>
    <w:p>
      <w:pPr>
        <w:spacing w:before="0"/>
        <w:ind w:left="657" w:right="0" w:firstLine="0"/>
        <w:jc w:val="left"/>
        <w:rPr>
          <w:sz w:val="19"/>
        </w:rPr>
      </w:pPr>
      <w:r>
        <w:rPr>
          <w:color w:val="232323"/>
          <w:sz w:val="19"/>
        </w:rPr>
        <w:t>Hartigova</w:t>
      </w:r>
      <w:r>
        <w:rPr>
          <w:color w:val="232323"/>
          <w:spacing w:val="17"/>
          <w:sz w:val="19"/>
        </w:rPr>
        <w:t> </w:t>
      </w:r>
      <w:r>
        <w:rPr>
          <w:color w:val="232323"/>
          <w:spacing w:val="-5"/>
          <w:sz w:val="19"/>
        </w:rPr>
        <w:t>65</w:t>
      </w:r>
    </w:p>
    <w:p>
      <w:pPr>
        <w:spacing w:before="65"/>
        <w:ind w:left="651" w:right="0" w:firstLine="0"/>
        <w:jc w:val="left"/>
        <w:rPr>
          <w:sz w:val="19"/>
        </w:rPr>
      </w:pPr>
      <w:r>
        <w:rPr>
          <w:color w:val="232323"/>
          <w:w w:val="105"/>
          <w:sz w:val="19"/>
        </w:rPr>
        <w:t>130</w:t>
      </w:r>
      <w:r>
        <w:rPr>
          <w:color w:val="232323"/>
          <w:spacing w:val="-9"/>
          <w:w w:val="105"/>
          <w:sz w:val="19"/>
        </w:rPr>
        <w:t> </w:t>
      </w:r>
      <w:r>
        <w:rPr>
          <w:color w:val="232323"/>
          <w:w w:val="105"/>
          <w:sz w:val="19"/>
        </w:rPr>
        <w:t>00</w:t>
      </w:r>
      <w:r>
        <w:rPr>
          <w:color w:val="232323"/>
          <w:spacing w:val="34"/>
          <w:w w:val="105"/>
          <w:sz w:val="19"/>
        </w:rPr>
        <w:t> </w:t>
      </w:r>
      <w:r>
        <w:rPr>
          <w:color w:val="232323"/>
          <w:w w:val="105"/>
          <w:sz w:val="19"/>
        </w:rPr>
        <w:t>Praha</w:t>
      </w:r>
      <w:r>
        <w:rPr>
          <w:color w:val="232323"/>
          <w:spacing w:val="-3"/>
          <w:w w:val="105"/>
          <w:sz w:val="19"/>
        </w:rPr>
        <w:t> </w:t>
      </w:r>
      <w:r>
        <w:rPr>
          <w:color w:val="232323"/>
          <w:spacing w:val="-10"/>
          <w:w w:val="105"/>
          <w:sz w:val="19"/>
        </w:rPr>
        <w:t>3</w:t>
      </w:r>
    </w:p>
    <w:p>
      <w:pPr>
        <w:spacing w:before="192"/>
        <w:ind w:left="417" w:right="0" w:firstLine="0"/>
        <w:jc w:val="left"/>
        <w:rPr>
          <w:b/>
          <w:sz w:val="19"/>
        </w:rPr>
      </w:pPr>
      <w:r>
        <w:rPr/>
        <w:br w:type="column"/>
      </w:r>
      <w:r>
        <w:rPr>
          <w:color w:val="232323"/>
          <w:sz w:val="19"/>
        </w:rPr>
        <w:t>DIČ:</w:t>
      </w:r>
      <w:r>
        <w:rPr>
          <w:color w:val="232323"/>
          <w:spacing w:val="68"/>
          <w:sz w:val="19"/>
        </w:rPr>
        <w:t> </w:t>
      </w:r>
      <w:r>
        <w:rPr>
          <w:b/>
          <w:color w:val="232323"/>
          <w:spacing w:val="-2"/>
          <w:sz w:val="19"/>
        </w:rPr>
        <w:t>CZ27574032</w:t>
      </w:r>
    </w:p>
    <w:p>
      <w:pPr>
        <w:spacing w:after="0"/>
        <w:jc w:val="left"/>
        <w:rPr>
          <w:b/>
          <w:sz w:val="19"/>
        </w:rPr>
        <w:sectPr>
          <w:type w:val="continuous"/>
          <w:pgSz w:w="11910" w:h="16830"/>
          <w:pgMar w:header="597" w:footer="0" w:top="800" w:bottom="0" w:left="425" w:right="425"/>
          <w:cols w:num="3" w:equalWidth="0">
            <w:col w:w="5248" w:space="467"/>
            <w:col w:w="2047" w:space="40"/>
            <w:col w:w="3258"/>
          </w:cols>
        </w:sectPr>
      </w:pPr>
    </w:p>
    <w:p>
      <w:pPr>
        <w:pStyle w:val="BodyText"/>
        <w:spacing w:before="9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type w:val="continuous"/>
          <w:pgSz w:w="11910" w:h="16830"/>
          <w:pgMar w:header="597" w:footer="0" w:top="800" w:bottom="0" w:left="425" w:right="425"/>
        </w:sect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spacing w:before="0"/>
        <w:ind w:left="527" w:right="0" w:firstLine="0"/>
        <w:jc w:val="left"/>
        <w:rPr>
          <w:sz w:val="19"/>
        </w:rPr>
      </w:pPr>
      <w:r>
        <w:rPr>
          <w:color w:val="232323"/>
          <w:sz w:val="19"/>
        </w:rPr>
        <w:t>Konečný</w:t>
      </w:r>
      <w:r>
        <w:rPr>
          <w:color w:val="232323"/>
          <w:spacing w:val="21"/>
          <w:sz w:val="19"/>
        </w:rPr>
        <w:t> </w:t>
      </w:r>
      <w:r>
        <w:rPr>
          <w:color w:val="232323"/>
          <w:spacing w:val="-2"/>
          <w:sz w:val="19"/>
        </w:rPr>
        <w:t>příjemce:</w:t>
      </w:r>
    </w:p>
    <w:p>
      <w:pPr>
        <w:pStyle w:val="Heading1"/>
      </w:pPr>
      <w:r>
        <w:rPr>
          <w:color w:val="232323"/>
          <w:spacing w:val="-2"/>
        </w:rPr>
        <w:t>Psychologický</w:t>
      </w:r>
      <w:r>
        <w:rPr>
          <w:color w:val="232323"/>
        </w:rPr>
        <w:t> </w:t>
      </w:r>
      <w:r>
        <w:rPr>
          <w:color w:val="232323"/>
          <w:spacing w:val="-2"/>
        </w:rPr>
        <w:t>ústav</w:t>
      </w:r>
      <w:r>
        <w:rPr>
          <w:color w:val="232323"/>
          <w:spacing w:val="-8"/>
        </w:rPr>
        <w:t> </w:t>
      </w:r>
      <w:r>
        <w:rPr>
          <w:color w:val="232323"/>
          <w:spacing w:val="-2"/>
        </w:rPr>
        <w:t>AV</w:t>
      </w:r>
      <w:r>
        <w:rPr>
          <w:color w:val="232323"/>
          <w:spacing w:val="-12"/>
        </w:rPr>
        <w:t> </w:t>
      </w:r>
      <w:r>
        <w:rPr>
          <w:color w:val="232323"/>
          <w:spacing w:val="-2"/>
        </w:rPr>
        <w:t>ČR,</w:t>
      </w:r>
      <w:r>
        <w:rPr>
          <w:color w:val="232323"/>
          <w:spacing w:val="-12"/>
        </w:rPr>
        <w:t> </w:t>
      </w:r>
      <w:r>
        <w:rPr>
          <w:color w:val="232323"/>
          <w:spacing w:val="-2"/>
        </w:rPr>
        <w:t>v.v.i.</w:t>
      </w:r>
    </w:p>
    <w:p>
      <w:pPr>
        <w:spacing w:line="316" w:lineRule="auto" w:before="58"/>
        <w:ind w:left="513" w:right="1974" w:firstLine="8"/>
        <w:jc w:val="left"/>
        <w:rPr>
          <w:sz w:val="19"/>
        </w:rPr>
      </w:pPr>
      <w:r>
        <w:rPr>
          <w:color w:val="232323"/>
          <w:spacing w:val="-2"/>
          <w:w w:val="105"/>
          <w:sz w:val="19"/>
        </w:rPr>
        <w:t>Veveří</w:t>
      </w:r>
      <w:r>
        <w:rPr>
          <w:color w:val="232323"/>
          <w:spacing w:val="-12"/>
          <w:w w:val="105"/>
          <w:sz w:val="19"/>
        </w:rPr>
        <w:t> </w:t>
      </w:r>
      <w:r>
        <w:rPr>
          <w:color w:val="232323"/>
          <w:spacing w:val="-2"/>
          <w:w w:val="105"/>
          <w:sz w:val="19"/>
        </w:rPr>
        <w:t>967/97 </w:t>
      </w:r>
      <w:r>
        <w:rPr>
          <w:color w:val="232323"/>
          <w:spacing w:val="-4"/>
          <w:w w:val="105"/>
          <w:sz w:val="19"/>
        </w:rPr>
        <w:t>Brno</w:t>
      </w:r>
    </w:p>
    <w:p>
      <w:pPr>
        <w:spacing w:before="0"/>
        <w:ind w:left="505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488466</wp:posOffset>
                </wp:positionH>
                <wp:positionV relativeFrom="paragraph">
                  <wp:posOffset>202054</wp:posOffset>
                </wp:positionV>
                <wp:extent cx="6826884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26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884" h="0">
                              <a:moveTo>
                                <a:pt x="0" y="0"/>
                              </a:moveTo>
                              <a:lnTo>
                                <a:pt x="682632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38.461941pt,15.909787pt" to="575.967552pt,15.909787pt" stroked="true" strokeweight=".72082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2323"/>
          <w:spacing w:val="-2"/>
          <w:w w:val="105"/>
          <w:sz w:val="19"/>
        </w:rPr>
        <w:t>60200</w:t>
      </w:r>
    </w:p>
    <w:p>
      <w:pPr>
        <w:spacing w:before="94"/>
        <w:ind w:left="1357" w:right="0" w:firstLine="0"/>
        <w:jc w:val="left"/>
        <w:rPr>
          <w:sz w:val="19"/>
        </w:rPr>
      </w:pPr>
      <w:r>
        <w:rPr/>
        <w:br w:type="column"/>
      </w:r>
      <w:r>
        <w:rPr>
          <w:color w:val="232323"/>
          <w:sz w:val="19"/>
        </w:rPr>
        <w:t>Marek</w:t>
      </w:r>
      <w:r>
        <w:rPr>
          <w:color w:val="232323"/>
          <w:spacing w:val="23"/>
          <w:sz w:val="19"/>
        </w:rPr>
        <w:t> </w:t>
      </w:r>
      <w:r>
        <w:rPr>
          <w:color w:val="232323"/>
          <w:spacing w:val="-2"/>
          <w:sz w:val="19"/>
        </w:rPr>
        <w:t>Mrázek</w:t>
      </w:r>
    </w:p>
    <w:p>
      <w:pPr>
        <w:pStyle w:val="BodyText"/>
        <w:spacing w:before="202"/>
        <w:rPr>
          <w:sz w:val="19"/>
        </w:rPr>
      </w:pPr>
    </w:p>
    <w:p>
      <w:pPr>
        <w:tabs>
          <w:tab w:pos="2309" w:val="left" w:leader="none"/>
        </w:tabs>
        <w:spacing w:before="0"/>
        <w:ind w:left="506" w:right="0" w:firstLine="0"/>
        <w:jc w:val="left"/>
        <w:rPr>
          <w:b/>
          <w:sz w:val="19"/>
        </w:rPr>
      </w:pPr>
      <w:r>
        <w:rPr>
          <w:color w:val="232323"/>
          <w:sz w:val="19"/>
        </w:rPr>
        <w:t>Datum</w:t>
      </w:r>
      <w:r>
        <w:rPr>
          <w:color w:val="232323"/>
          <w:spacing w:val="28"/>
          <w:sz w:val="19"/>
        </w:rPr>
        <w:t> </w:t>
      </w:r>
      <w:r>
        <w:rPr>
          <w:color w:val="232323"/>
          <w:spacing w:val="-2"/>
          <w:sz w:val="19"/>
        </w:rPr>
        <w:t>vystavení:</w:t>
      </w:r>
      <w:r>
        <w:rPr>
          <w:color w:val="232323"/>
          <w:sz w:val="19"/>
        </w:rPr>
        <w:tab/>
      </w:r>
      <w:r>
        <w:rPr>
          <w:b/>
          <w:color w:val="232323"/>
          <w:spacing w:val="-2"/>
          <w:sz w:val="19"/>
        </w:rPr>
        <w:t>29.09.2025</w:t>
      </w:r>
    </w:p>
    <w:p>
      <w:pPr>
        <w:spacing w:before="65"/>
        <w:ind w:left="505" w:right="4165" w:firstLine="0"/>
        <w:jc w:val="left"/>
        <w:rPr>
          <w:sz w:val="19"/>
        </w:rPr>
      </w:pPr>
      <w:r>
        <w:rPr>
          <w:color w:val="232323"/>
          <w:w w:val="105"/>
          <w:sz w:val="19"/>
        </w:rPr>
        <w:t>Datum</w:t>
      </w:r>
      <w:r>
        <w:rPr>
          <w:color w:val="232323"/>
          <w:spacing w:val="-7"/>
          <w:w w:val="105"/>
          <w:sz w:val="19"/>
        </w:rPr>
        <w:t> </w:t>
      </w:r>
      <w:r>
        <w:rPr>
          <w:color w:val="232323"/>
          <w:spacing w:val="-2"/>
          <w:w w:val="105"/>
          <w:sz w:val="19"/>
        </w:rPr>
        <w:t>dodání:</w:t>
      </w:r>
    </w:p>
    <w:p>
      <w:pPr>
        <w:spacing w:before="70"/>
        <w:ind w:left="505" w:right="4165" w:firstLine="0"/>
        <w:jc w:val="left"/>
        <w:rPr>
          <w:sz w:val="19"/>
        </w:rPr>
      </w:pPr>
      <w:r>
        <w:rPr>
          <w:color w:val="232323"/>
          <w:w w:val="105"/>
          <w:sz w:val="19"/>
        </w:rPr>
        <w:t>Forma</w:t>
      </w:r>
      <w:r>
        <w:rPr>
          <w:color w:val="232323"/>
          <w:spacing w:val="-13"/>
          <w:w w:val="105"/>
          <w:sz w:val="19"/>
        </w:rPr>
        <w:t> </w:t>
      </w:r>
      <w:r>
        <w:rPr>
          <w:color w:val="232323"/>
          <w:spacing w:val="-2"/>
          <w:w w:val="105"/>
          <w:sz w:val="19"/>
        </w:rPr>
        <w:t>dopravy:</w:t>
      </w:r>
    </w:p>
    <w:p>
      <w:pPr>
        <w:spacing w:after="0"/>
        <w:jc w:val="left"/>
        <w:rPr>
          <w:sz w:val="19"/>
        </w:rPr>
        <w:sectPr>
          <w:type w:val="continuous"/>
          <w:pgSz w:w="11910" w:h="16830"/>
          <w:pgMar w:header="597" w:footer="0" w:top="800" w:bottom="0" w:left="425" w:right="425"/>
          <w:cols w:num="2" w:equalWidth="0">
            <w:col w:w="3722" w:space="1284"/>
            <w:col w:w="6054"/>
          </w:cols>
        </w:sectPr>
      </w:pPr>
    </w:p>
    <w:p>
      <w:pPr>
        <w:pStyle w:val="BodyText"/>
        <w:spacing w:before="176"/>
        <w:ind w:left="503"/>
      </w:pPr>
      <w:r>
        <w:rPr>
          <w:color w:val="232323"/>
        </w:rPr>
        <w:t>Na</w:t>
      </w:r>
      <w:r>
        <w:rPr>
          <w:color w:val="232323"/>
          <w:spacing w:val="-11"/>
        </w:rPr>
        <w:t> </w:t>
      </w:r>
      <w:r>
        <w:rPr>
          <w:color w:val="232323"/>
        </w:rPr>
        <w:t>základě</w:t>
      </w:r>
      <w:r>
        <w:rPr>
          <w:color w:val="232323"/>
          <w:spacing w:val="4"/>
        </w:rPr>
        <w:t> </w:t>
      </w:r>
      <w:r>
        <w:rPr>
          <w:color w:val="232323"/>
        </w:rPr>
        <w:t>Vaší</w:t>
      </w:r>
      <w:r>
        <w:rPr>
          <w:color w:val="232323"/>
          <w:spacing w:val="-12"/>
        </w:rPr>
        <w:t> </w:t>
      </w:r>
      <w:r>
        <w:rPr>
          <w:color w:val="232323"/>
        </w:rPr>
        <w:t>nabídky</w:t>
      </w:r>
      <w:r>
        <w:rPr>
          <w:color w:val="232323"/>
          <w:spacing w:val="-2"/>
        </w:rPr>
        <w:t> </w:t>
      </w:r>
      <w:r>
        <w:rPr>
          <w:color w:val="232323"/>
        </w:rPr>
        <w:t>podané</w:t>
      </w:r>
      <w:r>
        <w:rPr>
          <w:color w:val="232323"/>
          <w:spacing w:val="-5"/>
        </w:rPr>
        <w:t> </w:t>
      </w:r>
      <w:r>
        <w:rPr>
          <w:color w:val="232323"/>
        </w:rPr>
        <w:t>do</w:t>
      </w:r>
      <w:r>
        <w:rPr>
          <w:color w:val="232323"/>
          <w:spacing w:val="-7"/>
        </w:rPr>
        <w:t> </w:t>
      </w:r>
      <w:r>
        <w:rPr>
          <w:color w:val="232323"/>
        </w:rPr>
        <w:t>veřejné</w:t>
      </w:r>
      <w:r>
        <w:rPr>
          <w:color w:val="232323"/>
          <w:spacing w:val="-3"/>
        </w:rPr>
        <w:t> </w:t>
      </w:r>
      <w:r>
        <w:rPr>
          <w:color w:val="232323"/>
        </w:rPr>
        <w:t>zakázky</w:t>
      </w:r>
      <w:r>
        <w:rPr>
          <w:color w:val="232323"/>
          <w:spacing w:val="-5"/>
        </w:rPr>
        <w:t> </w:t>
      </w:r>
      <w:r>
        <w:rPr>
          <w:color w:val="232323"/>
        </w:rPr>
        <w:t>Informační</w:t>
      </w:r>
      <w:r>
        <w:rPr>
          <w:color w:val="232323"/>
          <w:spacing w:val="-4"/>
        </w:rPr>
        <w:t> </w:t>
      </w:r>
      <w:r>
        <w:rPr>
          <w:color w:val="232323"/>
        </w:rPr>
        <w:t>a</w:t>
      </w:r>
      <w:r>
        <w:rPr>
          <w:color w:val="232323"/>
          <w:spacing w:val="-12"/>
        </w:rPr>
        <w:t> </w:t>
      </w:r>
      <w:r>
        <w:rPr>
          <w:color w:val="232323"/>
        </w:rPr>
        <w:t>komunikační</w:t>
      </w:r>
      <w:r>
        <w:rPr>
          <w:color w:val="232323"/>
          <w:spacing w:val="-2"/>
        </w:rPr>
        <w:t> </w:t>
      </w:r>
      <w:r>
        <w:rPr>
          <w:color w:val="232323"/>
        </w:rPr>
        <w:t>technologie</w:t>
      </w:r>
      <w:r>
        <w:rPr>
          <w:color w:val="232323"/>
          <w:spacing w:val="-1"/>
        </w:rPr>
        <w:t> </w:t>
      </w:r>
      <w:r>
        <w:rPr>
          <w:color w:val="232323"/>
        </w:rPr>
        <w:t>a</w:t>
      </w:r>
      <w:r>
        <w:rPr>
          <w:color w:val="232323"/>
          <w:spacing w:val="-13"/>
        </w:rPr>
        <w:t> </w:t>
      </w:r>
      <w:r>
        <w:rPr>
          <w:color w:val="232323"/>
        </w:rPr>
        <w:t>služby</w:t>
      </w:r>
      <w:r>
        <w:rPr>
          <w:color w:val="232323"/>
          <w:spacing w:val="-8"/>
        </w:rPr>
        <w:t> </w:t>
      </w:r>
      <w:r>
        <w:rPr>
          <w:color w:val="232323"/>
        </w:rPr>
        <w:t>(DNS)</w:t>
      </w:r>
      <w:r>
        <w:rPr>
          <w:color w:val="232323"/>
          <w:spacing w:val="-12"/>
        </w:rPr>
        <w:t> </w:t>
      </w:r>
      <w:r>
        <w:rPr>
          <w:color w:val="232323"/>
        </w:rPr>
        <w:t>[014]</w:t>
      </w:r>
      <w:r>
        <w:rPr>
          <w:color w:val="232323"/>
          <w:spacing w:val="-6"/>
        </w:rPr>
        <w:t> </w:t>
      </w:r>
      <w:r>
        <w:rPr>
          <w:color w:val="232323"/>
          <w:spacing w:val="-2"/>
        </w:rPr>
        <w:t>objednáváme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0" w:after="0"/>
        <w:ind w:left="489" w:right="2204" w:firstLine="7"/>
        <w:jc w:val="left"/>
        <w:rPr>
          <w:sz w:val="18"/>
        </w:rPr>
      </w:pPr>
      <w:r>
        <w:rPr>
          <w:color w:val="232323"/>
          <w:sz w:val="18"/>
        </w:rPr>
        <w:t>2</w:t>
      </w:r>
      <w:r>
        <w:rPr>
          <w:color w:val="232323"/>
          <w:spacing w:val="-13"/>
          <w:sz w:val="18"/>
        </w:rPr>
        <w:t> </w:t>
      </w:r>
      <w:r>
        <w:rPr>
          <w:color w:val="232323"/>
          <w:sz w:val="18"/>
        </w:rPr>
        <w:t>kusy sluchátek JBL</w:t>
      </w:r>
      <w:r>
        <w:rPr>
          <w:color w:val="232323"/>
          <w:spacing w:val="-8"/>
          <w:sz w:val="18"/>
        </w:rPr>
        <w:t> </w:t>
      </w:r>
      <w:r>
        <w:rPr>
          <w:color w:val="232323"/>
          <w:sz w:val="18"/>
        </w:rPr>
        <w:t>T11</w:t>
      </w:r>
      <w:r>
        <w:rPr>
          <w:rFonts w:ascii="Times New Roman" w:hAnsi="Times New Roman"/>
          <w:color w:val="232323"/>
          <w:sz w:val="19"/>
        </w:rPr>
        <w:t>O, </w:t>
      </w:r>
      <w:r>
        <w:rPr>
          <w:color w:val="232323"/>
          <w:sz w:val="18"/>
        </w:rPr>
        <w:t>kat.</w:t>
      </w:r>
      <w:r>
        <w:rPr>
          <w:color w:val="232323"/>
          <w:spacing w:val="-5"/>
          <w:sz w:val="18"/>
        </w:rPr>
        <w:t> </w:t>
      </w:r>
      <w:r>
        <w:rPr>
          <w:color w:val="232323"/>
          <w:sz w:val="18"/>
        </w:rPr>
        <w:t>č.</w:t>
      </w:r>
      <w:r>
        <w:rPr>
          <w:color w:val="232323"/>
          <w:spacing w:val="-6"/>
          <w:sz w:val="18"/>
        </w:rPr>
        <w:t> </w:t>
      </w:r>
      <w:r>
        <w:rPr>
          <w:color w:val="232323"/>
          <w:sz w:val="18"/>
        </w:rPr>
        <w:t>JBL</w:t>
      </w:r>
      <w:r>
        <w:rPr>
          <w:color w:val="232323"/>
          <w:spacing w:val="-6"/>
          <w:sz w:val="18"/>
        </w:rPr>
        <w:t> </w:t>
      </w:r>
      <w:r>
        <w:rPr>
          <w:color w:val="232323"/>
          <w:sz w:val="18"/>
        </w:rPr>
        <w:t>T110WHT, za</w:t>
      </w:r>
      <w:r>
        <w:rPr>
          <w:color w:val="232323"/>
          <w:spacing w:val="-4"/>
          <w:sz w:val="18"/>
        </w:rPr>
        <w:t> </w:t>
      </w:r>
      <w:r>
        <w:rPr>
          <w:color w:val="232323"/>
          <w:sz w:val="18"/>
        </w:rPr>
        <w:t>cenu</w:t>
      </w:r>
      <w:r>
        <w:rPr>
          <w:color w:val="232323"/>
          <w:spacing w:val="-4"/>
          <w:sz w:val="18"/>
        </w:rPr>
        <w:t> </w:t>
      </w:r>
      <w:r>
        <w:rPr>
          <w:color w:val="232323"/>
          <w:sz w:val="18"/>
        </w:rPr>
        <w:t>á</w:t>
      </w:r>
      <w:r>
        <w:rPr>
          <w:color w:val="232323"/>
          <w:spacing w:val="-11"/>
          <w:sz w:val="18"/>
        </w:rPr>
        <w:t> </w:t>
      </w:r>
      <w:r>
        <w:rPr>
          <w:color w:val="232323"/>
          <w:sz w:val="18"/>
        </w:rPr>
        <w:t>314,60</w:t>
      </w:r>
      <w:r>
        <w:rPr>
          <w:color w:val="232323"/>
          <w:spacing w:val="-6"/>
          <w:sz w:val="18"/>
        </w:rPr>
        <w:t> </w:t>
      </w:r>
      <w:r>
        <w:rPr>
          <w:color w:val="232323"/>
          <w:sz w:val="18"/>
        </w:rPr>
        <w:t>Kč</w:t>
      </w:r>
      <w:r>
        <w:rPr>
          <w:color w:val="232323"/>
          <w:spacing w:val="-8"/>
          <w:sz w:val="18"/>
        </w:rPr>
        <w:t> </w:t>
      </w:r>
      <w:r>
        <w:rPr>
          <w:color w:val="232323"/>
          <w:sz w:val="18"/>
        </w:rPr>
        <w:t>vč.</w:t>
      </w:r>
      <w:r>
        <w:rPr>
          <w:color w:val="232323"/>
          <w:spacing w:val="-9"/>
          <w:sz w:val="18"/>
        </w:rPr>
        <w:t> </w:t>
      </w:r>
      <w:r>
        <w:rPr>
          <w:color w:val="232323"/>
          <w:sz w:val="18"/>
        </w:rPr>
        <w:t>DPH</w:t>
      </w:r>
      <w:r>
        <w:rPr>
          <w:color w:val="232323"/>
          <w:spacing w:val="-6"/>
          <w:sz w:val="18"/>
        </w:rPr>
        <w:t> </w:t>
      </w:r>
      <w:r>
        <w:rPr>
          <w:color w:val="232323"/>
          <w:sz w:val="18"/>
        </w:rPr>
        <w:t>(260,00</w:t>
      </w:r>
      <w:r>
        <w:rPr>
          <w:color w:val="232323"/>
          <w:spacing w:val="-4"/>
          <w:sz w:val="18"/>
        </w:rPr>
        <w:t> </w:t>
      </w:r>
      <w:r>
        <w:rPr>
          <w:color w:val="232323"/>
          <w:sz w:val="18"/>
        </w:rPr>
        <w:t>Kč</w:t>
      </w:r>
      <w:r>
        <w:rPr>
          <w:color w:val="232323"/>
          <w:spacing w:val="-7"/>
          <w:sz w:val="18"/>
        </w:rPr>
        <w:t> </w:t>
      </w:r>
      <w:r>
        <w:rPr>
          <w:color w:val="232323"/>
          <w:sz w:val="18"/>
        </w:rPr>
        <w:t>bez</w:t>
      </w:r>
      <w:r>
        <w:rPr>
          <w:color w:val="232323"/>
          <w:spacing w:val="-9"/>
          <w:sz w:val="18"/>
        </w:rPr>
        <w:t> </w:t>
      </w:r>
      <w:r>
        <w:rPr>
          <w:color w:val="232323"/>
          <w:sz w:val="18"/>
        </w:rPr>
        <w:t>DPH) Cena za 2 kusy 629,20 Kč vč. DPH (520,00 Kč bez DPH)</w:t>
      </w:r>
    </w:p>
    <w:p>
      <w:pPr>
        <w:pStyle w:val="BodyText"/>
        <w:spacing w:before="6"/>
        <w:ind w:left="489"/>
      </w:pPr>
      <w:r>
        <w:rPr>
          <w:color w:val="232323"/>
        </w:rPr>
        <w:t>Záruční</w:t>
      </w:r>
      <w:r>
        <w:rPr>
          <w:color w:val="232323"/>
          <w:spacing w:val="4"/>
        </w:rPr>
        <w:t> </w:t>
      </w:r>
      <w:r>
        <w:rPr>
          <w:color w:val="232323"/>
        </w:rPr>
        <w:t>doba</w:t>
      </w:r>
      <w:r>
        <w:rPr>
          <w:color w:val="232323"/>
          <w:spacing w:val="-3"/>
        </w:rPr>
        <w:t> </w:t>
      </w:r>
      <w:r>
        <w:rPr>
          <w:color w:val="232323"/>
        </w:rPr>
        <w:t>24</w:t>
      </w:r>
      <w:r>
        <w:rPr>
          <w:color w:val="232323"/>
          <w:spacing w:val="-13"/>
        </w:rPr>
        <w:t> </w:t>
      </w:r>
      <w:r>
        <w:rPr>
          <w:color w:val="232323"/>
          <w:spacing w:val="-2"/>
        </w:rPr>
        <w:t>měsíců</w:t>
      </w:r>
    </w:p>
    <w:p>
      <w:pPr>
        <w:pStyle w:val="BodyText"/>
        <w:spacing w:line="244" w:lineRule="auto" w:before="4"/>
        <w:ind w:left="484" w:right="7294" w:hanging="1"/>
      </w:pPr>
      <w:r>
        <w:rPr>
          <w:color w:val="232323"/>
        </w:rPr>
        <w:t>Doba</w:t>
      </w:r>
      <w:r>
        <w:rPr>
          <w:color w:val="232323"/>
          <w:spacing w:val="-7"/>
        </w:rPr>
        <w:t> </w:t>
      </w:r>
      <w:r>
        <w:rPr>
          <w:color w:val="232323"/>
        </w:rPr>
        <w:t>dodání:</w:t>
      </w:r>
      <w:r>
        <w:rPr>
          <w:color w:val="232323"/>
          <w:spacing w:val="-6"/>
        </w:rPr>
        <w:t> </w:t>
      </w:r>
      <w:r>
        <w:rPr>
          <w:color w:val="232323"/>
        </w:rPr>
        <w:t>do</w:t>
      </w:r>
      <w:r>
        <w:rPr>
          <w:color w:val="232323"/>
          <w:spacing w:val="-9"/>
        </w:rPr>
        <w:t> </w:t>
      </w:r>
      <w:r>
        <w:rPr>
          <w:color w:val="232323"/>
        </w:rPr>
        <w:t>14</w:t>
      </w:r>
      <w:r>
        <w:rPr>
          <w:color w:val="232323"/>
          <w:spacing w:val="-13"/>
        </w:rPr>
        <w:t> </w:t>
      </w:r>
      <w:r>
        <w:rPr>
          <w:color w:val="232323"/>
        </w:rPr>
        <w:t>kalendářních dnů Místo dodání: Brno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44" w:lineRule="auto" w:before="1" w:after="0"/>
        <w:ind w:left="467" w:right="459" w:firstLine="4"/>
        <w:jc w:val="left"/>
        <w:rPr>
          <w:sz w:val="18"/>
        </w:rPr>
      </w:pPr>
      <w:r>
        <w:rPr>
          <w:color w:val="232323"/>
          <w:sz w:val="18"/>
        </w:rPr>
        <w:t>3 kusy setu</w:t>
      </w:r>
      <w:r>
        <w:rPr>
          <w:color w:val="232323"/>
          <w:spacing w:val="-6"/>
          <w:sz w:val="18"/>
        </w:rPr>
        <w:t> </w:t>
      </w:r>
      <w:r>
        <w:rPr>
          <w:color w:val="232323"/>
          <w:sz w:val="18"/>
        </w:rPr>
        <w:t>klávesnice a</w:t>
      </w:r>
      <w:r>
        <w:rPr>
          <w:color w:val="232323"/>
          <w:spacing w:val="-5"/>
          <w:sz w:val="18"/>
        </w:rPr>
        <w:t> </w:t>
      </w:r>
      <w:r>
        <w:rPr>
          <w:color w:val="232323"/>
          <w:sz w:val="18"/>
        </w:rPr>
        <w:t>myši</w:t>
      </w:r>
      <w:r>
        <w:rPr>
          <w:color w:val="232323"/>
          <w:spacing w:val="-3"/>
          <w:sz w:val="18"/>
        </w:rPr>
        <w:t> </w:t>
      </w:r>
      <w:r>
        <w:rPr>
          <w:color w:val="232323"/>
          <w:sz w:val="18"/>
        </w:rPr>
        <w:t>HP</w:t>
      </w:r>
      <w:r>
        <w:rPr>
          <w:color w:val="232323"/>
          <w:spacing w:val="-4"/>
          <w:sz w:val="18"/>
        </w:rPr>
        <w:t> </w:t>
      </w:r>
      <w:r>
        <w:rPr>
          <w:color w:val="232323"/>
          <w:sz w:val="18"/>
        </w:rPr>
        <w:t>230 Wireless Keyboard &amp;</w:t>
      </w:r>
      <w:r>
        <w:rPr>
          <w:color w:val="232323"/>
          <w:spacing w:val="-7"/>
          <w:sz w:val="18"/>
        </w:rPr>
        <w:t> </w:t>
      </w:r>
      <w:r>
        <w:rPr>
          <w:color w:val="232323"/>
          <w:sz w:val="18"/>
        </w:rPr>
        <w:t>Mouse</w:t>
      </w:r>
      <w:r>
        <w:rPr>
          <w:color w:val="232323"/>
          <w:spacing w:val="-5"/>
          <w:sz w:val="18"/>
        </w:rPr>
        <w:t> </w:t>
      </w:r>
      <w:r>
        <w:rPr>
          <w:color w:val="232323"/>
          <w:sz w:val="18"/>
        </w:rPr>
        <w:t>-</w:t>
      </w:r>
      <w:r>
        <w:rPr>
          <w:color w:val="232323"/>
          <w:spacing w:val="40"/>
          <w:sz w:val="18"/>
        </w:rPr>
        <w:t> </w:t>
      </w:r>
      <w:r>
        <w:rPr>
          <w:color w:val="232323"/>
          <w:sz w:val="18"/>
        </w:rPr>
        <w:t>CZ/SK, kat. č.</w:t>
      </w:r>
      <w:r>
        <w:rPr>
          <w:color w:val="232323"/>
          <w:spacing w:val="-12"/>
          <w:sz w:val="18"/>
        </w:rPr>
        <w:t> </w:t>
      </w:r>
      <w:r>
        <w:rPr>
          <w:color w:val="232323"/>
          <w:sz w:val="18"/>
        </w:rPr>
        <w:t>18H24M, za cenu á</w:t>
      </w:r>
      <w:r>
        <w:rPr>
          <w:color w:val="232323"/>
          <w:spacing w:val="-7"/>
          <w:sz w:val="18"/>
        </w:rPr>
        <w:t> </w:t>
      </w:r>
      <w:r>
        <w:rPr>
          <w:color w:val="232323"/>
          <w:sz w:val="18"/>
        </w:rPr>
        <w:t>780,45 Kč</w:t>
      </w:r>
      <w:r>
        <w:rPr>
          <w:color w:val="232323"/>
          <w:spacing w:val="-1"/>
          <w:sz w:val="18"/>
        </w:rPr>
        <w:t> </w:t>
      </w:r>
      <w:r>
        <w:rPr>
          <w:color w:val="232323"/>
          <w:sz w:val="18"/>
        </w:rPr>
        <w:t>vč.</w:t>
      </w:r>
      <w:r>
        <w:rPr>
          <w:color w:val="232323"/>
          <w:spacing w:val="-8"/>
          <w:sz w:val="18"/>
        </w:rPr>
        <w:t> </w:t>
      </w:r>
      <w:r>
        <w:rPr>
          <w:color w:val="232323"/>
          <w:sz w:val="18"/>
        </w:rPr>
        <w:t>DPH (645,00 Kč bez DPH)</w:t>
      </w:r>
    </w:p>
    <w:p>
      <w:pPr>
        <w:pStyle w:val="BodyText"/>
        <w:ind w:left="465" w:right="5445" w:firstLine="4"/>
      </w:pPr>
      <w:r>
        <w:rPr>
          <w:color w:val="232323"/>
        </w:rPr>
        <w:t>Cena</w:t>
      </w:r>
      <w:r>
        <w:rPr>
          <w:color w:val="232323"/>
          <w:spacing w:val="-2"/>
        </w:rPr>
        <w:t> </w:t>
      </w:r>
      <w:r>
        <w:rPr>
          <w:color w:val="232323"/>
        </w:rPr>
        <w:t>za</w:t>
      </w:r>
      <w:r>
        <w:rPr>
          <w:color w:val="232323"/>
          <w:spacing w:val="-1"/>
        </w:rPr>
        <w:t> </w:t>
      </w:r>
      <w:r>
        <w:rPr>
          <w:color w:val="232323"/>
        </w:rPr>
        <w:t>3 kusy 2</w:t>
      </w:r>
      <w:r>
        <w:rPr>
          <w:color w:val="232323"/>
          <w:spacing w:val="-5"/>
        </w:rPr>
        <w:t> </w:t>
      </w:r>
      <w:r>
        <w:rPr>
          <w:color w:val="232323"/>
        </w:rPr>
        <w:t>341,35 Kč vč.</w:t>
      </w:r>
      <w:r>
        <w:rPr>
          <w:color w:val="232323"/>
          <w:spacing w:val="-6"/>
        </w:rPr>
        <w:t> </w:t>
      </w:r>
      <w:r>
        <w:rPr>
          <w:color w:val="232323"/>
        </w:rPr>
        <w:t>DPH</w:t>
      </w:r>
      <w:r>
        <w:rPr>
          <w:color w:val="232323"/>
          <w:spacing w:val="-8"/>
        </w:rPr>
        <w:t> </w:t>
      </w:r>
      <w:r>
        <w:rPr>
          <w:color w:val="232323"/>
        </w:rPr>
        <w:t>(1</w:t>
      </w:r>
      <w:r>
        <w:rPr>
          <w:color w:val="232323"/>
          <w:spacing w:val="-9"/>
        </w:rPr>
        <w:t> </w:t>
      </w:r>
      <w:r>
        <w:rPr>
          <w:color w:val="232323"/>
        </w:rPr>
        <w:t>935,00 Kč</w:t>
      </w:r>
      <w:r>
        <w:rPr>
          <w:color w:val="232323"/>
          <w:spacing w:val="-4"/>
        </w:rPr>
        <w:t> </w:t>
      </w:r>
      <w:r>
        <w:rPr>
          <w:color w:val="232323"/>
        </w:rPr>
        <w:t>bez</w:t>
      </w:r>
      <w:r>
        <w:rPr>
          <w:color w:val="232323"/>
          <w:spacing w:val="-7"/>
        </w:rPr>
        <w:t> </w:t>
      </w:r>
      <w:r>
        <w:rPr>
          <w:color w:val="232323"/>
        </w:rPr>
        <w:t>DPH) Záruční doba 24 měsíců</w:t>
      </w:r>
    </w:p>
    <w:p>
      <w:pPr>
        <w:pStyle w:val="BodyText"/>
        <w:spacing w:before="4"/>
        <w:ind w:left="455" w:right="7294" w:firstLine="4"/>
      </w:pPr>
      <w:r>
        <w:rPr>
          <w:color w:val="232323"/>
        </w:rPr>
        <w:t>Doba</w:t>
      </w:r>
      <w:r>
        <w:rPr>
          <w:color w:val="232323"/>
          <w:spacing w:val="-2"/>
        </w:rPr>
        <w:t> </w:t>
      </w:r>
      <w:r>
        <w:rPr>
          <w:color w:val="232323"/>
        </w:rPr>
        <w:t>dodání: do</w:t>
      </w:r>
      <w:r>
        <w:rPr>
          <w:color w:val="232323"/>
          <w:spacing w:val="-13"/>
        </w:rPr>
        <w:t> </w:t>
      </w:r>
      <w:r>
        <w:rPr>
          <w:color w:val="232323"/>
        </w:rPr>
        <w:t>14</w:t>
      </w:r>
      <w:r>
        <w:rPr>
          <w:color w:val="232323"/>
          <w:spacing w:val="-12"/>
        </w:rPr>
        <w:t> </w:t>
      </w:r>
      <w:r>
        <w:rPr>
          <w:color w:val="232323"/>
        </w:rPr>
        <w:t>kalendářních dnů Místo dodání: Brno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4" w:lineRule="auto" w:before="0" w:after="0"/>
        <w:ind w:left="450" w:right="692" w:firstLine="1"/>
        <w:jc w:val="left"/>
        <w:rPr>
          <w:sz w:val="18"/>
        </w:rPr>
      </w:pPr>
      <w:r>
        <w:rPr>
          <w:color w:val="232323"/>
          <w:sz w:val="18"/>
        </w:rPr>
        <w:t>3</w:t>
      </w:r>
      <w:r>
        <w:rPr>
          <w:color w:val="232323"/>
          <w:spacing w:val="-13"/>
          <w:sz w:val="18"/>
        </w:rPr>
        <w:t> </w:t>
      </w:r>
      <w:r>
        <w:rPr>
          <w:color w:val="232323"/>
          <w:sz w:val="18"/>
        </w:rPr>
        <w:t>kusy</w:t>
      </w:r>
      <w:r>
        <w:rPr>
          <w:color w:val="232323"/>
          <w:spacing w:val="-4"/>
          <w:sz w:val="18"/>
        </w:rPr>
        <w:t> </w:t>
      </w:r>
      <w:r>
        <w:rPr>
          <w:color w:val="232323"/>
          <w:sz w:val="18"/>
        </w:rPr>
        <w:t>monitorů</w:t>
      </w:r>
      <w:r>
        <w:rPr>
          <w:color w:val="232323"/>
          <w:spacing w:val="-8"/>
          <w:sz w:val="18"/>
        </w:rPr>
        <w:t> </w:t>
      </w:r>
      <w:r>
        <w:rPr>
          <w:color w:val="232323"/>
          <w:sz w:val="18"/>
        </w:rPr>
        <w:t>27"</w:t>
      </w:r>
      <w:r>
        <w:rPr>
          <w:color w:val="232323"/>
          <w:spacing w:val="-7"/>
          <w:sz w:val="18"/>
        </w:rPr>
        <w:t> </w:t>
      </w:r>
      <w:r>
        <w:rPr>
          <w:color w:val="232323"/>
          <w:sz w:val="18"/>
        </w:rPr>
        <w:t>Del/</w:t>
      </w:r>
      <w:r>
        <w:rPr>
          <w:color w:val="232323"/>
          <w:spacing w:val="16"/>
          <w:sz w:val="18"/>
        </w:rPr>
        <w:t> </w:t>
      </w:r>
      <w:r>
        <w:rPr>
          <w:color w:val="232323"/>
          <w:sz w:val="18"/>
        </w:rPr>
        <w:t>P2725H</w:t>
      </w:r>
      <w:r>
        <w:rPr>
          <w:color w:val="232323"/>
          <w:spacing w:val="-1"/>
          <w:sz w:val="18"/>
        </w:rPr>
        <w:t> </w:t>
      </w:r>
      <w:r>
        <w:rPr>
          <w:color w:val="232323"/>
          <w:sz w:val="18"/>
        </w:rPr>
        <w:t>P</w:t>
      </w:r>
      <w:r>
        <w:rPr>
          <w:color w:val="3D3D3D"/>
          <w:sz w:val="18"/>
        </w:rPr>
        <w:t>ro</w:t>
      </w:r>
      <w:r>
        <w:rPr>
          <w:color w:val="232323"/>
          <w:sz w:val="18"/>
        </w:rPr>
        <w:t>fess</w:t>
      </w:r>
      <w:r>
        <w:rPr>
          <w:color w:val="3D3D3D"/>
          <w:sz w:val="18"/>
        </w:rPr>
        <w:t>io</w:t>
      </w:r>
      <w:r>
        <w:rPr>
          <w:color w:val="232323"/>
          <w:sz w:val="18"/>
        </w:rPr>
        <w:t>na</w:t>
      </w:r>
      <w:r>
        <w:rPr>
          <w:color w:val="3D3D3D"/>
          <w:sz w:val="18"/>
        </w:rPr>
        <w:t>l</w:t>
      </w:r>
      <w:r>
        <w:rPr>
          <w:color w:val="6B6B6B"/>
          <w:sz w:val="18"/>
        </w:rPr>
        <w:t>,</w:t>
      </w:r>
      <w:r>
        <w:rPr>
          <w:color w:val="6B6B6B"/>
          <w:spacing w:val="-13"/>
          <w:sz w:val="18"/>
        </w:rPr>
        <w:t> </w:t>
      </w:r>
      <w:r>
        <w:rPr>
          <w:color w:val="232323"/>
          <w:sz w:val="18"/>
        </w:rPr>
        <w:t>kat.</w:t>
      </w:r>
      <w:r>
        <w:rPr>
          <w:color w:val="232323"/>
          <w:spacing w:val="-8"/>
          <w:sz w:val="18"/>
        </w:rPr>
        <w:t> </w:t>
      </w:r>
      <w:r>
        <w:rPr>
          <w:color w:val="3D3D3D"/>
          <w:sz w:val="18"/>
        </w:rPr>
        <w:t>č.</w:t>
      </w:r>
      <w:r>
        <w:rPr>
          <w:color w:val="3D3D3D"/>
          <w:spacing w:val="-4"/>
          <w:sz w:val="18"/>
        </w:rPr>
        <w:t> </w:t>
      </w:r>
      <w:r>
        <w:rPr>
          <w:color w:val="232323"/>
          <w:sz w:val="18"/>
        </w:rPr>
        <w:t>210-BMGC, za</w:t>
      </w:r>
      <w:r>
        <w:rPr>
          <w:color w:val="232323"/>
          <w:spacing w:val="-1"/>
          <w:sz w:val="18"/>
        </w:rPr>
        <w:t> </w:t>
      </w:r>
      <w:r>
        <w:rPr>
          <w:color w:val="232323"/>
          <w:sz w:val="18"/>
        </w:rPr>
        <w:t>cenu á 4</w:t>
      </w:r>
      <w:r>
        <w:rPr>
          <w:color w:val="232323"/>
          <w:spacing w:val="-13"/>
          <w:sz w:val="18"/>
        </w:rPr>
        <w:t> </w:t>
      </w:r>
      <w:r>
        <w:rPr>
          <w:color w:val="232323"/>
          <w:sz w:val="18"/>
        </w:rPr>
        <w:t>162,40 Kč</w:t>
      </w:r>
      <w:r>
        <w:rPr>
          <w:color w:val="232323"/>
          <w:spacing w:val="-1"/>
          <w:sz w:val="18"/>
        </w:rPr>
        <w:t> </w:t>
      </w:r>
      <w:r>
        <w:rPr>
          <w:color w:val="232323"/>
          <w:sz w:val="18"/>
        </w:rPr>
        <w:t>vč.</w:t>
      </w:r>
      <w:r>
        <w:rPr>
          <w:color w:val="232323"/>
          <w:spacing w:val="-12"/>
          <w:sz w:val="18"/>
        </w:rPr>
        <w:t> </w:t>
      </w:r>
      <w:r>
        <w:rPr>
          <w:color w:val="232323"/>
          <w:sz w:val="18"/>
        </w:rPr>
        <w:t>DPH</w:t>
      </w:r>
      <w:r>
        <w:rPr>
          <w:color w:val="232323"/>
          <w:spacing w:val="-4"/>
          <w:sz w:val="18"/>
        </w:rPr>
        <w:t> </w:t>
      </w:r>
      <w:r>
        <w:rPr>
          <w:color w:val="232323"/>
          <w:sz w:val="18"/>
        </w:rPr>
        <w:t>(3</w:t>
      </w:r>
      <w:r>
        <w:rPr>
          <w:color w:val="232323"/>
          <w:spacing w:val="-5"/>
          <w:sz w:val="18"/>
        </w:rPr>
        <w:t> </w:t>
      </w:r>
      <w:r>
        <w:rPr>
          <w:color w:val="232323"/>
          <w:sz w:val="18"/>
        </w:rPr>
        <w:t>440,00 Kč</w:t>
      </w:r>
      <w:r>
        <w:rPr>
          <w:color w:val="232323"/>
          <w:spacing w:val="-5"/>
          <w:sz w:val="18"/>
        </w:rPr>
        <w:t> </w:t>
      </w:r>
      <w:r>
        <w:rPr>
          <w:color w:val="232323"/>
          <w:sz w:val="18"/>
        </w:rPr>
        <w:t>bez</w:t>
      </w:r>
      <w:r>
        <w:rPr>
          <w:color w:val="232323"/>
          <w:spacing w:val="-7"/>
          <w:sz w:val="18"/>
        </w:rPr>
        <w:t> </w:t>
      </w:r>
      <w:r>
        <w:rPr>
          <w:color w:val="232323"/>
          <w:sz w:val="18"/>
        </w:rPr>
        <w:t>DPH) Cena </w:t>
      </w:r>
      <w:r>
        <w:rPr>
          <w:color w:val="3D3D3D"/>
          <w:sz w:val="18"/>
        </w:rPr>
        <w:t>za 3 </w:t>
      </w:r>
      <w:r>
        <w:rPr>
          <w:color w:val="232323"/>
          <w:sz w:val="18"/>
        </w:rPr>
        <w:t>kusy 12</w:t>
      </w:r>
      <w:r>
        <w:rPr>
          <w:color w:val="232323"/>
          <w:spacing w:val="-3"/>
          <w:sz w:val="18"/>
        </w:rPr>
        <w:t> </w:t>
      </w:r>
      <w:r>
        <w:rPr>
          <w:color w:val="232323"/>
          <w:sz w:val="18"/>
        </w:rPr>
        <w:t>487,20 Kč </w:t>
      </w:r>
      <w:r>
        <w:rPr>
          <w:color w:val="3D3D3D"/>
          <w:sz w:val="18"/>
        </w:rPr>
        <w:t>vč. </w:t>
      </w:r>
      <w:r>
        <w:rPr>
          <w:color w:val="232323"/>
          <w:sz w:val="18"/>
        </w:rPr>
        <w:t>DPH </w:t>
      </w:r>
      <w:r>
        <w:rPr>
          <w:color w:val="3D3D3D"/>
          <w:sz w:val="18"/>
        </w:rPr>
        <w:t>(10 </w:t>
      </w:r>
      <w:r>
        <w:rPr>
          <w:color w:val="232323"/>
          <w:sz w:val="18"/>
        </w:rPr>
        <w:t>320</w:t>
      </w:r>
      <w:r>
        <w:rPr>
          <w:color w:val="565656"/>
          <w:sz w:val="18"/>
        </w:rPr>
        <w:t>,</w:t>
      </w:r>
      <w:r>
        <w:rPr>
          <w:color w:val="232323"/>
          <w:sz w:val="18"/>
        </w:rPr>
        <w:t>00 Kč </w:t>
      </w:r>
      <w:r>
        <w:rPr>
          <w:color w:val="3D3D3D"/>
          <w:sz w:val="18"/>
        </w:rPr>
        <w:t>bez </w:t>
      </w:r>
      <w:r>
        <w:rPr>
          <w:color w:val="232323"/>
          <w:sz w:val="18"/>
        </w:rPr>
        <w:t>DPH)</w:t>
      </w:r>
    </w:p>
    <w:p>
      <w:pPr>
        <w:pStyle w:val="BodyText"/>
        <w:spacing w:line="244" w:lineRule="auto"/>
        <w:ind w:left="440" w:right="5445" w:firstLine="10"/>
      </w:pPr>
      <w:r>
        <w:rPr>
          <w:color w:val="232323"/>
        </w:rPr>
        <w:t>Záruční doba 36</w:t>
      </w:r>
      <w:r>
        <w:rPr>
          <w:color w:val="232323"/>
          <w:spacing w:val="-14"/>
        </w:rPr>
        <w:t> </w:t>
      </w:r>
      <w:r>
        <w:rPr>
          <w:color w:val="232323"/>
        </w:rPr>
        <w:t>měsíců s </w:t>
      </w:r>
      <w:r>
        <w:rPr>
          <w:color w:val="3D3D3D"/>
        </w:rPr>
        <w:t>opravou </w:t>
      </w:r>
      <w:r>
        <w:rPr>
          <w:color w:val="232323"/>
        </w:rPr>
        <w:t>n</w:t>
      </w:r>
      <w:r>
        <w:rPr>
          <w:color w:val="3D3D3D"/>
        </w:rPr>
        <w:t>ás</w:t>
      </w:r>
      <w:r>
        <w:rPr>
          <w:color w:val="232323"/>
        </w:rPr>
        <w:t>leduj</w:t>
      </w:r>
      <w:r>
        <w:rPr>
          <w:color w:val="565656"/>
        </w:rPr>
        <w:t>í</w:t>
      </w:r>
      <w:r>
        <w:rPr>
          <w:color w:val="3D3D3D"/>
        </w:rPr>
        <w:t>cí</w:t>
      </w:r>
      <w:r>
        <w:rPr>
          <w:color w:val="3D3D3D"/>
          <w:spacing w:val="-15"/>
        </w:rPr>
        <w:t> </w:t>
      </w:r>
      <w:r>
        <w:rPr>
          <w:color w:val="232323"/>
        </w:rPr>
        <w:t>pracovní den Doba dodání</w:t>
      </w:r>
      <w:r>
        <w:rPr>
          <w:color w:val="565656"/>
        </w:rPr>
        <w:t>: </w:t>
      </w:r>
      <w:r>
        <w:rPr>
          <w:color w:val="232323"/>
        </w:rPr>
        <w:t>do 14 kalendářních</w:t>
      </w:r>
      <w:r>
        <w:rPr>
          <w:color w:val="232323"/>
          <w:spacing w:val="40"/>
        </w:rPr>
        <w:t> </w:t>
      </w:r>
      <w:r>
        <w:rPr>
          <w:color w:val="232323"/>
        </w:rPr>
        <w:t>dnů</w:t>
      </w:r>
    </w:p>
    <w:p>
      <w:pPr>
        <w:pStyle w:val="BodyText"/>
        <w:spacing w:line="203" w:lineRule="exact"/>
        <w:ind w:left="436"/>
      </w:pPr>
      <w:r>
        <w:rPr>
          <w:color w:val="232323"/>
        </w:rPr>
        <w:t>Místo</w:t>
      </w:r>
      <w:r>
        <w:rPr>
          <w:color w:val="232323"/>
          <w:spacing w:val="-4"/>
        </w:rPr>
        <w:t> </w:t>
      </w:r>
      <w:r>
        <w:rPr>
          <w:color w:val="232323"/>
        </w:rPr>
        <w:t>dodání:</w:t>
      </w:r>
      <w:r>
        <w:rPr>
          <w:color w:val="232323"/>
          <w:spacing w:val="-4"/>
        </w:rPr>
        <w:t> Brno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44" w:lineRule="auto" w:before="0" w:after="0"/>
        <w:ind w:left="421" w:right="3010" w:firstLine="3"/>
        <w:jc w:val="left"/>
        <w:rPr>
          <w:sz w:val="18"/>
        </w:rPr>
      </w:pPr>
      <w:r>
        <w:rPr>
          <w:color w:val="232323"/>
          <w:sz w:val="18"/>
        </w:rPr>
        <w:t>7</w:t>
      </w:r>
      <w:r>
        <w:rPr>
          <w:color w:val="232323"/>
          <w:spacing w:val="-12"/>
          <w:sz w:val="18"/>
        </w:rPr>
        <w:t> </w:t>
      </w:r>
      <w:r>
        <w:rPr>
          <w:color w:val="232323"/>
          <w:sz w:val="18"/>
        </w:rPr>
        <w:t>kusů</w:t>
      </w:r>
      <w:r>
        <w:rPr>
          <w:color w:val="232323"/>
          <w:spacing w:val="-5"/>
          <w:sz w:val="18"/>
        </w:rPr>
        <w:t> </w:t>
      </w:r>
      <w:r>
        <w:rPr>
          <w:color w:val="3D3D3D"/>
          <w:sz w:val="18"/>
        </w:rPr>
        <w:t>počítačové </w:t>
      </w:r>
      <w:r>
        <w:rPr>
          <w:color w:val="232323"/>
          <w:sz w:val="18"/>
        </w:rPr>
        <w:t>sestavy TYP</w:t>
      </w:r>
      <w:r>
        <w:rPr>
          <w:color w:val="232323"/>
          <w:spacing w:val="-2"/>
          <w:sz w:val="18"/>
        </w:rPr>
        <w:t> </w:t>
      </w:r>
      <w:r>
        <w:rPr>
          <w:color w:val="232323"/>
          <w:sz w:val="18"/>
        </w:rPr>
        <w:t>A,</w:t>
      </w:r>
      <w:r>
        <w:rPr>
          <w:color w:val="232323"/>
          <w:spacing w:val="-9"/>
          <w:sz w:val="18"/>
        </w:rPr>
        <w:t> </w:t>
      </w:r>
      <w:r>
        <w:rPr>
          <w:color w:val="232323"/>
          <w:sz w:val="18"/>
        </w:rPr>
        <w:t>za cenu á</w:t>
      </w:r>
      <w:r>
        <w:rPr>
          <w:color w:val="232323"/>
          <w:spacing w:val="-1"/>
          <w:sz w:val="18"/>
        </w:rPr>
        <w:t> </w:t>
      </w:r>
      <w:r>
        <w:rPr>
          <w:color w:val="232323"/>
          <w:sz w:val="18"/>
        </w:rPr>
        <w:t>33 7</w:t>
      </w:r>
      <w:r>
        <w:rPr>
          <w:color w:val="3D3D3D"/>
          <w:sz w:val="18"/>
        </w:rPr>
        <w:t>4</w:t>
      </w:r>
      <w:r>
        <w:rPr>
          <w:color w:val="232323"/>
          <w:sz w:val="18"/>
        </w:rPr>
        <w:t>6</w:t>
      </w:r>
      <w:r>
        <w:rPr>
          <w:color w:val="565656"/>
          <w:sz w:val="18"/>
        </w:rPr>
        <w:t>,</w:t>
      </w:r>
      <w:r>
        <w:rPr>
          <w:color w:val="232323"/>
          <w:sz w:val="18"/>
        </w:rPr>
        <w:t>90</w:t>
      </w:r>
      <w:r>
        <w:rPr>
          <w:color w:val="232323"/>
          <w:spacing w:val="-2"/>
          <w:sz w:val="18"/>
        </w:rPr>
        <w:t> </w:t>
      </w:r>
      <w:r>
        <w:rPr>
          <w:color w:val="232323"/>
          <w:sz w:val="18"/>
        </w:rPr>
        <w:t>Kč</w:t>
      </w:r>
      <w:r>
        <w:rPr>
          <w:color w:val="232323"/>
          <w:spacing w:val="-1"/>
          <w:sz w:val="18"/>
        </w:rPr>
        <w:t> </w:t>
      </w:r>
      <w:r>
        <w:rPr>
          <w:color w:val="232323"/>
          <w:sz w:val="18"/>
        </w:rPr>
        <w:t>vč.</w:t>
      </w:r>
      <w:r>
        <w:rPr>
          <w:color w:val="232323"/>
          <w:spacing w:val="-8"/>
          <w:sz w:val="18"/>
        </w:rPr>
        <w:t> </w:t>
      </w:r>
      <w:r>
        <w:rPr>
          <w:color w:val="232323"/>
          <w:sz w:val="18"/>
        </w:rPr>
        <w:t>DPH (27 890,00 Kč</w:t>
      </w:r>
      <w:r>
        <w:rPr>
          <w:color w:val="232323"/>
          <w:spacing w:val="-7"/>
          <w:sz w:val="18"/>
        </w:rPr>
        <w:t> </w:t>
      </w:r>
      <w:r>
        <w:rPr>
          <w:color w:val="232323"/>
          <w:sz w:val="18"/>
        </w:rPr>
        <w:t>bez</w:t>
      </w:r>
      <w:r>
        <w:rPr>
          <w:color w:val="232323"/>
          <w:spacing w:val="-4"/>
          <w:sz w:val="18"/>
        </w:rPr>
        <w:t> </w:t>
      </w:r>
      <w:r>
        <w:rPr>
          <w:color w:val="232323"/>
          <w:sz w:val="18"/>
        </w:rPr>
        <w:t>DPH) Cena </w:t>
      </w:r>
      <w:r>
        <w:rPr>
          <w:color w:val="3D3D3D"/>
          <w:sz w:val="18"/>
        </w:rPr>
        <w:t>za </w:t>
      </w:r>
      <w:r>
        <w:rPr>
          <w:color w:val="232323"/>
          <w:sz w:val="18"/>
        </w:rPr>
        <w:t>7 </w:t>
      </w:r>
      <w:r>
        <w:rPr>
          <w:color w:val="3D3D3D"/>
          <w:sz w:val="18"/>
        </w:rPr>
        <w:t>kusů </w:t>
      </w:r>
      <w:r>
        <w:rPr>
          <w:color w:val="232323"/>
          <w:sz w:val="18"/>
        </w:rPr>
        <w:t>236 </w:t>
      </w:r>
      <w:r>
        <w:rPr>
          <w:color w:val="3D3D3D"/>
          <w:sz w:val="18"/>
        </w:rPr>
        <w:t>228,30 </w:t>
      </w:r>
      <w:r>
        <w:rPr>
          <w:color w:val="232323"/>
          <w:sz w:val="18"/>
        </w:rPr>
        <w:t>Kč vč. DPH (195 230,00 </w:t>
      </w:r>
      <w:r>
        <w:rPr>
          <w:color w:val="3D3D3D"/>
          <w:sz w:val="18"/>
        </w:rPr>
        <w:t>Kč bez</w:t>
      </w:r>
      <w:r>
        <w:rPr>
          <w:color w:val="3D3D3D"/>
          <w:spacing w:val="-2"/>
          <w:sz w:val="18"/>
        </w:rPr>
        <w:t> </w:t>
      </w:r>
      <w:r>
        <w:rPr>
          <w:color w:val="232323"/>
          <w:sz w:val="18"/>
        </w:rPr>
        <w:t>DPH)</w:t>
      </w:r>
    </w:p>
    <w:p>
      <w:pPr>
        <w:pStyle w:val="BodyText"/>
        <w:spacing w:line="203" w:lineRule="exact"/>
        <w:ind w:left="417"/>
      </w:pPr>
      <w:r>
        <w:rPr>
          <w:color w:val="232323"/>
        </w:rPr>
        <w:t>Záruční</w:t>
      </w:r>
      <w:r>
        <w:rPr>
          <w:color w:val="232323"/>
          <w:spacing w:val="-2"/>
        </w:rPr>
        <w:t> </w:t>
      </w:r>
      <w:r>
        <w:rPr>
          <w:color w:val="232323"/>
        </w:rPr>
        <w:t>doba</w:t>
      </w:r>
      <w:r>
        <w:rPr>
          <w:color w:val="232323"/>
          <w:spacing w:val="3"/>
        </w:rPr>
        <w:t> </w:t>
      </w:r>
      <w:r>
        <w:rPr>
          <w:color w:val="232323"/>
        </w:rPr>
        <w:t>24</w:t>
      </w:r>
      <w:r>
        <w:rPr>
          <w:color w:val="232323"/>
          <w:spacing w:val="-3"/>
        </w:rPr>
        <w:t> </w:t>
      </w:r>
      <w:r>
        <w:rPr>
          <w:color w:val="232323"/>
          <w:spacing w:val="-2"/>
        </w:rPr>
        <w:t>měsíců</w:t>
      </w:r>
    </w:p>
    <w:p>
      <w:pPr>
        <w:pStyle w:val="BodyText"/>
        <w:spacing w:line="244" w:lineRule="auto" w:before="4"/>
        <w:ind w:left="412" w:right="7294" w:firstLine="4"/>
      </w:pPr>
      <w:r>
        <w:rPr>
          <w:color w:val="232323"/>
        </w:rPr>
        <w:t>Doba dodání: do</w:t>
      </w:r>
      <w:r>
        <w:rPr>
          <w:color w:val="232323"/>
          <w:spacing w:val="-11"/>
        </w:rPr>
        <w:t> </w:t>
      </w:r>
      <w:r>
        <w:rPr>
          <w:color w:val="232323"/>
        </w:rPr>
        <w:t>14</w:t>
      </w:r>
      <w:r>
        <w:rPr>
          <w:color w:val="232323"/>
          <w:spacing w:val="-8"/>
        </w:rPr>
        <w:t> </w:t>
      </w:r>
      <w:r>
        <w:rPr>
          <w:color w:val="232323"/>
        </w:rPr>
        <w:t>kalendářních dnů Místo dodání: Praha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44" w:lineRule="auto" w:before="0" w:after="0"/>
        <w:ind w:left="403" w:right="3265" w:firstLine="1"/>
        <w:jc w:val="left"/>
        <w:rPr>
          <w:sz w:val="18"/>
        </w:rPr>
      </w:pPr>
      <w:r>
        <w:rPr>
          <w:color w:val="232323"/>
          <w:sz w:val="18"/>
        </w:rPr>
        <w:t>1</w:t>
      </w:r>
      <w:r>
        <w:rPr>
          <w:color w:val="232323"/>
          <w:spacing w:val="-2"/>
          <w:sz w:val="18"/>
        </w:rPr>
        <w:t> </w:t>
      </w:r>
      <w:r>
        <w:rPr>
          <w:color w:val="232323"/>
          <w:sz w:val="18"/>
        </w:rPr>
        <w:t>kus</w:t>
      </w:r>
      <w:r>
        <w:rPr>
          <w:color w:val="232323"/>
          <w:spacing w:val="-3"/>
          <w:sz w:val="18"/>
        </w:rPr>
        <w:t> </w:t>
      </w:r>
      <w:r>
        <w:rPr>
          <w:color w:val="232323"/>
          <w:sz w:val="18"/>
        </w:rPr>
        <w:t>počítačové sestavy TYP B,</w:t>
      </w:r>
      <w:r>
        <w:rPr>
          <w:color w:val="232323"/>
          <w:spacing w:val="-8"/>
          <w:sz w:val="18"/>
        </w:rPr>
        <w:t> </w:t>
      </w:r>
      <w:r>
        <w:rPr>
          <w:color w:val="232323"/>
          <w:sz w:val="18"/>
        </w:rPr>
        <w:t>za</w:t>
      </w:r>
      <w:r>
        <w:rPr>
          <w:color w:val="232323"/>
          <w:spacing w:val="-1"/>
          <w:sz w:val="18"/>
        </w:rPr>
        <w:t> </w:t>
      </w:r>
      <w:r>
        <w:rPr>
          <w:color w:val="232323"/>
          <w:sz w:val="18"/>
        </w:rPr>
        <w:t>cenu 30 492,00 Kč</w:t>
      </w:r>
      <w:r>
        <w:rPr>
          <w:color w:val="232323"/>
          <w:spacing w:val="-1"/>
          <w:sz w:val="18"/>
        </w:rPr>
        <w:t> </w:t>
      </w:r>
      <w:r>
        <w:rPr>
          <w:color w:val="232323"/>
          <w:sz w:val="18"/>
        </w:rPr>
        <w:t>vč.</w:t>
      </w:r>
      <w:r>
        <w:rPr>
          <w:color w:val="232323"/>
          <w:spacing w:val="-6"/>
          <w:sz w:val="18"/>
        </w:rPr>
        <w:t> </w:t>
      </w:r>
      <w:r>
        <w:rPr>
          <w:color w:val="232323"/>
          <w:sz w:val="18"/>
        </w:rPr>
        <w:t>DPH</w:t>
      </w:r>
      <w:r>
        <w:rPr>
          <w:color w:val="232323"/>
          <w:spacing w:val="-2"/>
          <w:sz w:val="18"/>
        </w:rPr>
        <w:t> </w:t>
      </w:r>
      <w:r>
        <w:rPr>
          <w:color w:val="232323"/>
          <w:sz w:val="18"/>
        </w:rPr>
        <w:t>(25</w:t>
      </w:r>
      <w:r>
        <w:rPr>
          <w:color w:val="232323"/>
          <w:spacing w:val="-2"/>
          <w:sz w:val="18"/>
        </w:rPr>
        <w:t> </w:t>
      </w:r>
      <w:r>
        <w:rPr>
          <w:color w:val="232323"/>
          <w:sz w:val="18"/>
        </w:rPr>
        <w:t>200,00 Kč</w:t>
      </w:r>
      <w:r>
        <w:rPr>
          <w:color w:val="232323"/>
          <w:spacing w:val="-5"/>
          <w:sz w:val="18"/>
        </w:rPr>
        <w:t> </w:t>
      </w:r>
      <w:r>
        <w:rPr>
          <w:color w:val="232323"/>
          <w:sz w:val="18"/>
        </w:rPr>
        <w:t>bez</w:t>
      </w:r>
      <w:r>
        <w:rPr>
          <w:color w:val="232323"/>
          <w:spacing w:val="-7"/>
          <w:sz w:val="18"/>
        </w:rPr>
        <w:t> </w:t>
      </w:r>
      <w:r>
        <w:rPr>
          <w:color w:val="232323"/>
          <w:sz w:val="18"/>
        </w:rPr>
        <w:t>DPH) Záruční doba 24 měsíců</w:t>
      </w:r>
    </w:p>
    <w:p>
      <w:pPr>
        <w:pStyle w:val="BodyText"/>
        <w:spacing w:line="244" w:lineRule="auto" w:before="1"/>
        <w:ind w:left="393" w:right="7294" w:firstLine="4"/>
      </w:pPr>
      <w:r>
        <w:rPr>
          <w:color w:val="232323"/>
        </w:rPr>
        <w:t>Doba dodání: do</w:t>
      </w:r>
      <w:r>
        <w:rPr>
          <w:color w:val="232323"/>
          <w:spacing w:val="-8"/>
        </w:rPr>
        <w:t> </w:t>
      </w:r>
      <w:r>
        <w:rPr>
          <w:color w:val="232323"/>
        </w:rPr>
        <w:t>14</w:t>
      </w:r>
      <w:r>
        <w:rPr>
          <w:color w:val="232323"/>
          <w:spacing w:val="-8"/>
        </w:rPr>
        <w:t> </w:t>
      </w:r>
      <w:r>
        <w:rPr>
          <w:color w:val="232323"/>
        </w:rPr>
        <w:t>kalendářních dnů Místo dodání: Praha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552" w:val="left" w:leader="none"/>
        </w:tabs>
        <w:spacing w:line="244" w:lineRule="auto" w:before="0" w:after="0"/>
        <w:ind w:left="383" w:right="3309" w:firstLine="2"/>
        <w:jc w:val="left"/>
        <w:rPr>
          <w:sz w:val="18"/>
        </w:rPr>
      </w:pPr>
      <w:r>
        <w:rPr>
          <w:color w:val="232323"/>
          <w:sz w:val="18"/>
        </w:rPr>
        <w:t>1</w:t>
      </w:r>
      <w:r>
        <w:rPr>
          <w:color w:val="232323"/>
          <w:spacing w:val="-6"/>
          <w:sz w:val="18"/>
        </w:rPr>
        <w:t> </w:t>
      </w:r>
      <w:r>
        <w:rPr>
          <w:color w:val="232323"/>
          <w:sz w:val="18"/>
        </w:rPr>
        <w:t>kus počítačové</w:t>
      </w:r>
      <w:r>
        <w:rPr>
          <w:color w:val="232323"/>
          <w:spacing w:val="17"/>
          <w:sz w:val="18"/>
        </w:rPr>
        <w:t> </w:t>
      </w:r>
      <w:r>
        <w:rPr>
          <w:color w:val="232323"/>
          <w:sz w:val="18"/>
        </w:rPr>
        <w:t>sestavy TYP C,</w:t>
      </w:r>
      <w:r>
        <w:rPr>
          <w:color w:val="232323"/>
          <w:spacing w:val="-2"/>
          <w:sz w:val="18"/>
        </w:rPr>
        <w:t> </w:t>
      </w:r>
      <w:r>
        <w:rPr>
          <w:color w:val="232323"/>
          <w:sz w:val="18"/>
        </w:rPr>
        <w:t>za</w:t>
      </w:r>
      <w:r>
        <w:rPr>
          <w:color w:val="232323"/>
          <w:spacing w:val="-1"/>
          <w:sz w:val="18"/>
        </w:rPr>
        <w:t> </w:t>
      </w:r>
      <w:r>
        <w:rPr>
          <w:color w:val="232323"/>
          <w:sz w:val="18"/>
        </w:rPr>
        <w:t>cenu 43 439,00 Kč</w:t>
      </w:r>
      <w:r>
        <w:rPr>
          <w:color w:val="232323"/>
          <w:spacing w:val="-2"/>
          <w:sz w:val="18"/>
        </w:rPr>
        <w:t> </w:t>
      </w:r>
      <w:r>
        <w:rPr>
          <w:color w:val="232323"/>
          <w:sz w:val="18"/>
        </w:rPr>
        <w:t>vč.</w:t>
      </w:r>
      <w:r>
        <w:rPr>
          <w:color w:val="232323"/>
          <w:spacing w:val="-6"/>
          <w:sz w:val="18"/>
        </w:rPr>
        <w:t> </w:t>
      </w:r>
      <w:r>
        <w:rPr>
          <w:color w:val="232323"/>
          <w:sz w:val="18"/>
        </w:rPr>
        <w:t>DPH</w:t>
      </w:r>
      <w:r>
        <w:rPr>
          <w:color w:val="232323"/>
          <w:spacing w:val="-3"/>
          <w:sz w:val="18"/>
        </w:rPr>
        <w:t> </w:t>
      </w:r>
      <w:r>
        <w:rPr>
          <w:color w:val="232323"/>
          <w:sz w:val="18"/>
        </w:rPr>
        <w:t>(35</w:t>
      </w:r>
      <w:r>
        <w:rPr>
          <w:color w:val="232323"/>
          <w:spacing w:val="-1"/>
          <w:sz w:val="18"/>
        </w:rPr>
        <w:t> </w:t>
      </w:r>
      <w:r>
        <w:rPr>
          <w:color w:val="232323"/>
          <w:sz w:val="18"/>
        </w:rPr>
        <w:t>900,00 Kč</w:t>
      </w:r>
      <w:r>
        <w:rPr>
          <w:color w:val="232323"/>
          <w:spacing w:val="-6"/>
          <w:sz w:val="18"/>
        </w:rPr>
        <w:t> </w:t>
      </w:r>
      <w:r>
        <w:rPr>
          <w:color w:val="232323"/>
          <w:sz w:val="18"/>
        </w:rPr>
        <w:t>bez</w:t>
      </w:r>
      <w:r>
        <w:rPr>
          <w:color w:val="232323"/>
          <w:spacing w:val="-3"/>
          <w:sz w:val="18"/>
        </w:rPr>
        <w:t> </w:t>
      </w:r>
      <w:r>
        <w:rPr>
          <w:color w:val="232323"/>
          <w:sz w:val="18"/>
        </w:rPr>
        <w:t>DPH) Záruční doba 24 měsíců</w:t>
      </w:r>
    </w:p>
    <w:p>
      <w:pPr>
        <w:pStyle w:val="BodyText"/>
        <w:spacing w:line="244" w:lineRule="auto"/>
        <w:ind w:left="378" w:right="7294" w:firstLine="4"/>
      </w:pPr>
      <w:r>
        <w:rPr>
          <w:color w:val="232323"/>
        </w:rPr>
        <w:t>Doba dodání: do</w:t>
      </w:r>
      <w:r>
        <w:rPr>
          <w:color w:val="232323"/>
          <w:spacing w:val="-10"/>
        </w:rPr>
        <w:t> </w:t>
      </w:r>
      <w:r>
        <w:rPr>
          <w:color w:val="232323"/>
        </w:rPr>
        <w:t>14</w:t>
      </w:r>
      <w:r>
        <w:rPr>
          <w:color w:val="232323"/>
          <w:spacing w:val="-7"/>
        </w:rPr>
        <w:t> </w:t>
      </w:r>
      <w:r>
        <w:rPr>
          <w:color w:val="232323"/>
        </w:rPr>
        <w:t>kalendářních dnů Místo dodání: Praha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592" w:val="left" w:leader="none"/>
        </w:tabs>
        <w:spacing w:line="244" w:lineRule="auto" w:before="0" w:after="0"/>
        <w:ind w:left="364" w:right="3019" w:firstLine="8"/>
        <w:jc w:val="left"/>
        <w:rPr>
          <w:sz w:val="18"/>
        </w:rPr>
      </w:pPr>
      <w:r>
        <w:rPr>
          <w:color w:val="232323"/>
          <w:sz w:val="18"/>
        </w:rPr>
        <w:t>2</w:t>
      </w:r>
      <w:r>
        <w:rPr>
          <w:color w:val="232323"/>
          <w:spacing w:val="-1"/>
          <w:sz w:val="18"/>
        </w:rPr>
        <w:t> </w:t>
      </w:r>
      <w:r>
        <w:rPr>
          <w:color w:val="232323"/>
          <w:sz w:val="18"/>
        </w:rPr>
        <w:t>kusy</w:t>
      </w:r>
      <w:r>
        <w:rPr>
          <w:color w:val="232323"/>
          <w:spacing w:val="-2"/>
          <w:sz w:val="18"/>
        </w:rPr>
        <w:t> </w:t>
      </w:r>
      <w:r>
        <w:rPr>
          <w:color w:val="232323"/>
          <w:sz w:val="18"/>
        </w:rPr>
        <w:t>počítačové sestava TYP D,</w:t>
      </w:r>
      <w:r>
        <w:rPr>
          <w:color w:val="232323"/>
          <w:spacing w:val="-7"/>
          <w:sz w:val="18"/>
        </w:rPr>
        <w:t> </w:t>
      </w:r>
      <w:r>
        <w:rPr>
          <w:color w:val="232323"/>
          <w:sz w:val="18"/>
        </w:rPr>
        <w:t>za cenu á</w:t>
      </w:r>
      <w:r>
        <w:rPr>
          <w:color w:val="232323"/>
          <w:spacing w:val="-1"/>
          <w:sz w:val="18"/>
        </w:rPr>
        <w:t> </w:t>
      </w:r>
      <w:r>
        <w:rPr>
          <w:color w:val="232323"/>
          <w:sz w:val="18"/>
        </w:rPr>
        <w:t>28 628,60 Kč vč.</w:t>
      </w:r>
      <w:r>
        <w:rPr>
          <w:color w:val="232323"/>
          <w:spacing w:val="-7"/>
          <w:sz w:val="18"/>
        </w:rPr>
        <w:t> </w:t>
      </w:r>
      <w:r>
        <w:rPr>
          <w:color w:val="232323"/>
          <w:sz w:val="18"/>
        </w:rPr>
        <w:t>DPH</w:t>
      </w:r>
      <w:r>
        <w:rPr>
          <w:color w:val="232323"/>
          <w:spacing w:val="-4"/>
          <w:sz w:val="18"/>
        </w:rPr>
        <w:t> </w:t>
      </w:r>
      <w:r>
        <w:rPr>
          <w:color w:val="232323"/>
          <w:sz w:val="18"/>
        </w:rPr>
        <w:t>(23</w:t>
      </w:r>
      <w:r>
        <w:rPr>
          <w:color w:val="232323"/>
          <w:spacing w:val="-3"/>
          <w:sz w:val="18"/>
        </w:rPr>
        <w:t> </w:t>
      </w:r>
      <w:r>
        <w:rPr>
          <w:color w:val="232323"/>
          <w:sz w:val="18"/>
        </w:rPr>
        <w:t>660,00 Kč</w:t>
      </w:r>
      <w:r>
        <w:rPr>
          <w:color w:val="232323"/>
          <w:spacing w:val="-5"/>
          <w:sz w:val="18"/>
        </w:rPr>
        <w:t> </w:t>
      </w:r>
      <w:r>
        <w:rPr>
          <w:color w:val="232323"/>
          <w:sz w:val="18"/>
        </w:rPr>
        <w:t>bez</w:t>
      </w:r>
      <w:r>
        <w:rPr>
          <w:color w:val="232323"/>
          <w:spacing w:val="-3"/>
          <w:sz w:val="18"/>
        </w:rPr>
        <w:t> </w:t>
      </w:r>
      <w:r>
        <w:rPr>
          <w:color w:val="232323"/>
          <w:sz w:val="18"/>
        </w:rPr>
        <w:t>DPH) Cena za 2 kusy 57 257,20 Kč vč. DPH (47 320,00 Kč bez DPH)</w:t>
      </w:r>
    </w:p>
    <w:p>
      <w:pPr>
        <w:pStyle w:val="BodyText"/>
        <w:spacing w:before="1"/>
        <w:ind w:left="364"/>
      </w:pPr>
      <w:r>
        <w:rPr>
          <w:color w:val="232323"/>
        </w:rPr>
        <w:t>Záruční</w:t>
      </w:r>
      <w:r>
        <w:rPr>
          <w:color w:val="232323"/>
          <w:spacing w:val="7"/>
        </w:rPr>
        <w:t> </w:t>
      </w:r>
      <w:r>
        <w:rPr>
          <w:color w:val="232323"/>
        </w:rPr>
        <w:t>doba</w:t>
      </w:r>
      <w:r>
        <w:rPr>
          <w:color w:val="232323"/>
          <w:spacing w:val="6"/>
        </w:rPr>
        <w:t> </w:t>
      </w:r>
      <w:r>
        <w:rPr>
          <w:color w:val="232323"/>
        </w:rPr>
        <w:t>24</w:t>
      </w:r>
      <w:r>
        <w:rPr>
          <w:color w:val="232323"/>
          <w:spacing w:val="-5"/>
        </w:rPr>
        <w:t> </w:t>
      </w:r>
      <w:r>
        <w:rPr>
          <w:color w:val="232323"/>
          <w:spacing w:val="-2"/>
        </w:rPr>
        <w:t>měsíců</w:t>
      </w:r>
    </w:p>
    <w:p>
      <w:pPr>
        <w:pStyle w:val="BodyText"/>
        <w:spacing w:before="4"/>
        <w:ind w:left="354" w:right="7294" w:firstLine="4"/>
      </w:pPr>
      <w:r>
        <w:rPr>
          <w:color w:val="232323"/>
        </w:rPr>
        <w:t>Doba dodání: do</w:t>
      </w:r>
      <w:r>
        <w:rPr>
          <w:color w:val="232323"/>
          <w:spacing w:val="-8"/>
        </w:rPr>
        <w:t> </w:t>
      </w:r>
      <w:r>
        <w:rPr>
          <w:color w:val="232323"/>
        </w:rPr>
        <w:t>14</w:t>
      </w:r>
      <w:r>
        <w:rPr>
          <w:color w:val="232323"/>
          <w:spacing w:val="-4"/>
        </w:rPr>
        <w:t> </w:t>
      </w:r>
      <w:r>
        <w:rPr>
          <w:color w:val="232323"/>
        </w:rPr>
        <w:t>kalendářních dnů Místo dodání: Praha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347" w:right="158" w:firstLine="3"/>
        <w:jc w:val="left"/>
        <w:rPr>
          <w:sz w:val="18"/>
        </w:rPr>
      </w:pPr>
      <w:r>
        <w:rPr>
          <w:color w:val="232323"/>
          <w:sz w:val="18"/>
        </w:rPr>
        <w:t>1</w:t>
      </w:r>
      <w:r>
        <w:rPr>
          <w:color w:val="232323"/>
          <w:spacing w:val="-8"/>
          <w:sz w:val="18"/>
        </w:rPr>
        <w:t> </w:t>
      </w:r>
      <w:r>
        <w:rPr>
          <w:color w:val="232323"/>
          <w:sz w:val="18"/>
        </w:rPr>
        <w:t>kus grafické</w:t>
      </w:r>
      <w:r>
        <w:rPr>
          <w:color w:val="232323"/>
          <w:spacing w:val="-1"/>
          <w:sz w:val="18"/>
        </w:rPr>
        <w:t> </w:t>
      </w:r>
      <w:r>
        <w:rPr>
          <w:color w:val="232323"/>
          <w:sz w:val="18"/>
        </w:rPr>
        <w:t>karty GIGABYTE AORUS RTX 5080</w:t>
      </w:r>
      <w:r>
        <w:rPr>
          <w:color w:val="232323"/>
          <w:spacing w:val="-1"/>
          <w:sz w:val="18"/>
        </w:rPr>
        <w:t> </w:t>
      </w:r>
      <w:r>
        <w:rPr>
          <w:color w:val="232323"/>
          <w:sz w:val="18"/>
        </w:rPr>
        <w:t>MASTER, kat.</w:t>
      </w:r>
      <w:r>
        <w:rPr>
          <w:color w:val="232323"/>
          <w:spacing w:val="-1"/>
          <w:sz w:val="18"/>
        </w:rPr>
        <w:t> </w:t>
      </w:r>
      <w:r>
        <w:rPr>
          <w:color w:val="232323"/>
          <w:sz w:val="18"/>
        </w:rPr>
        <w:t>č.</w:t>
      </w:r>
      <w:r>
        <w:rPr>
          <w:color w:val="232323"/>
          <w:spacing w:val="-12"/>
          <w:sz w:val="18"/>
        </w:rPr>
        <w:t> </w:t>
      </w:r>
      <w:r>
        <w:rPr>
          <w:color w:val="232323"/>
          <w:sz w:val="18"/>
        </w:rPr>
        <w:t>GV-N5080AORUS</w:t>
      </w:r>
      <w:r>
        <w:rPr>
          <w:color w:val="232323"/>
          <w:spacing w:val="20"/>
          <w:sz w:val="18"/>
        </w:rPr>
        <w:t> </w:t>
      </w:r>
      <w:r>
        <w:rPr>
          <w:color w:val="232323"/>
          <w:sz w:val="18"/>
        </w:rPr>
        <w:t>M-16GD, za cenu </w:t>
      </w:r>
      <w:r>
        <w:rPr>
          <w:color w:val="3D3D3D"/>
          <w:sz w:val="18"/>
        </w:rPr>
        <w:t>35</w:t>
      </w:r>
      <w:r>
        <w:rPr>
          <w:color w:val="3D3D3D"/>
          <w:spacing w:val="-5"/>
          <w:sz w:val="18"/>
        </w:rPr>
        <w:t> </w:t>
      </w:r>
      <w:r>
        <w:rPr>
          <w:color w:val="232323"/>
          <w:sz w:val="18"/>
        </w:rPr>
        <w:t>937,00 Kč vč.</w:t>
      </w:r>
      <w:r>
        <w:rPr>
          <w:color w:val="232323"/>
          <w:spacing w:val="-13"/>
          <w:sz w:val="18"/>
        </w:rPr>
        <w:t> </w:t>
      </w:r>
      <w:r>
        <w:rPr>
          <w:color w:val="232323"/>
          <w:sz w:val="18"/>
        </w:rPr>
        <w:t>DPH (29 700,00 Kč bez DPH)</w:t>
      </w:r>
    </w:p>
    <w:p>
      <w:pPr>
        <w:pStyle w:val="BodyText"/>
        <w:spacing w:line="206" w:lineRule="exact"/>
        <w:ind w:left="345"/>
      </w:pPr>
      <w:r>
        <w:rPr>
          <w:color w:val="232323"/>
        </w:rPr>
        <w:t>Záruční</w:t>
      </w:r>
      <w:r>
        <w:rPr>
          <w:color w:val="232323"/>
          <w:spacing w:val="13"/>
        </w:rPr>
        <w:t> </w:t>
      </w:r>
      <w:r>
        <w:rPr>
          <w:color w:val="232323"/>
        </w:rPr>
        <w:t>doba</w:t>
      </w:r>
      <w:r>
        <w:rPr>
          <w:color w:val="232323"/>
          <w:spacing w:val="4"/>
        </w:rPr>
        <w:t> </w:t>
      </w:r>
      <w:r>
        <w:rPr>
          <w:color w:val="232323"/>
        </w:rPr>
        <w:t>36</w:t>
      </w:r>
      <w:r>
        <w:rPr>
          <w:color w:val="232323"/>
          <w:spacing w:val="-4"/>
        </w:rPr>
        <w:t> </w:t>
      </w:r>
      <w:r>
        <w:rPr>
          <w:color w:val="232323"/>
          <w:spacing w:val="-2"/>
        </w:rPr>
        <w:t>měsíců</w:t>
      </w:r>
    </w:p>
    <w:p>
      <w:pPr>
        <w:pStyle w:val="BodyText"/>
        <w:spacing w:before="4"/>
        <w:ind w:left="340" w:right="7294" w:firstLine="4"/>
      </w:pPr>
      <w:r>
        <w:rPr>
          <w:color w:val="232323"/>
        </w:rPr>
        <w:t>Doba dodání: do</w:t>
      </w:r>
      <w:r>
        <w:rPr>
          <w:color w:val="232323"/>
          <w:spacing w:val="-7"/>
        </w:rPr>
        <w:t> </w:t>
      </w:r>
      <w:r>
        <w:rPr>
          <w:color w:val="232323"/>
        </w:rPr>
        <w:t>14</w:t>
      </w:r>
      <w:r>
        <w:rPr>
          <w:color w:val="232323"/>
          <w:spacing w:val="-4"/>
        </w:rPr>
        <w:t> </w:t>
      </w:r>
      <w:r>
        <w:rPr>
          <w:color w:val="232323"/>
        </w:rPr>
        <w:t>kalendářních dnů Místo dodání: Praha</w:t>
      </w:r>
    </w:p>
    <w:p>
      <w:pPr>
        <w:spacing w:before="163"/>
        <w:ind w:left="336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427408</wp:posOffset>
                </wp:positionH>
                <wp:positionV relativeFrom="paragraph">
                  <wp:posOffset>58447</wp:posOffset>
                </wp:positionV>
                <wp:extent cx="6899909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99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909" h="0">
                              <a:moveTo>
                                <a:pt x="0" y="0"/>
                              </a:moveTo>
                              <a:lnTo>
                                <a:pt x="689959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33.654198pt,4.602141pt" to="576.929100pt,4.602141pt" stroked="true" strokeweight=".72082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2323"/>
          <w:sz w:val="16"/>
        </w:rPr>
        <w:t>Psychologický</w:t>
      </w:r>
      <w:r>
        <w:rPr>
          <w:color w:val="232323"/>
          <w:spacing w:val="6"/>
          <w:sz w:val="16"/>
        </w:rPr>
        <w:t> </w:t>
      </w:r>
      <w:r>
        <w:rPr>
          <w:color w:val="232323"/>
          <w:sz w:val="16"/>
        </w:rPr>
        <w:t>ústav</w:t>
      </w:r>
      <w:r>
        <w:rPr>
          <w:color w:val="232323"/>
          <w:spacing w:val="4"/>
          <w:sz w:val="16"/>
        </w:rPr>
        <w:t> </w:t>
      </w:r>
      <w:r>
        <w:rPr>
          <w:color w:val="232323"/>
          <w:sz w:val="16"/>
        </w:rPr>
        <w:t>AV</w:t>
      </w:r>
      <w:r>
        <w:rPr>
          <w:color w:val="232323"/>
          <w:spacing w:val="-2"/>
          <w:sz w:val="16"/>
        </w:rPr>
        <w:t> </w:t>
      </w:r>
      <w:r>
        <w:rPr>
          <w:color w:val="232323"/>
          <w:sz w:val="16"/>
        </w:rPr>
        <w:t>ČR,</w:t>
      </w:r>
      <w:r>
        <w:rPr>
          <w:color w:val="232323"/>
          <w:spacing w:val="1"/>
          <w:sz w:val="16"/>
        </w:rPr>
        <w:t> </w:t>
      </w:r>
      <w:r>
        <w:rPr>
          <w:color w:val="232323"/>
          <w:sz w:val="16"/>
        </w:rPr>
        <w:t>v.v.i.</w:t>
      </w:r>
      <w:r>
        <w:rPr>
          <w:color w:val="232323"/>
          <w:spacing w:val="1"/>
          <w:sz w:val="16"/>
        </w:rPr>
        <w:t> </w:t>
      </w:r>
      <w:r>
        <w:rPr>
          <w:color w:val="232323"/>
          <w:sz w:val="16"/>
        </w:rPr>
        <w:t>zapsaný</w:t>
      </w:r>
      <w:r>
        <w:rPr>
          <w:color w:val="232323"/>
          <w:spacing w:val="10"/>
          <w:sz w:val="16"/>
        </w:rPr>
        <w:t> </w:t>
      </w:r>
      <w:r>
        <w:rPr>
          <w:color w:val="232323"/>
          <w:sz w:val="16"/>
        </w:rPr>
        <w:t>v</w:t>
      </w:r>
      <w:r>
        <w:rPr>
          <w:color w:val="232323"/>
          <w:spacing w:val="-2"/>
          <w:sz w:val="16"/>
        </w:rPr>
        <w:t> </w:t>
      </w:r>
      <w:r>
        <w:rPr>
          <w:color w:val="232323"/>
          <w:sz w:val="16"/>
        </w:rPr>
        <w:t>rejstříku</w:t>
      </w:r>
      <w:r>
        <w:rPr>
          <w:color w:val="232323"/>
          <w:spacing w:val="3"/>
          <w:sz w:val="16"/>
        </w:rPr>
        <w:t> </w:t>
      </w:r>
      <w:r>
        <w:rPr>
          <w:color w:val="232323"/>
          <w:sz w:val="16"/>
        </w:rPr>
        <w:t>veřejných</w:t>
      </w:r>
      <w:r>
        <w:rPr>
          <w:color w:val="232323"/>
          <w:spacing w:val="6"/>
          <w:sz w:val="16"/>
        </w:rPr>
        <w:t> </w:t>
      </w:r>
      <w:r>
        <w:rPr>
          <w:color w:val="232323"/>
          <w:sz w:val="16"/>
        </w:rPr>
        <w:t>výzkumných</w:t>
      </w:r>
      <w:r>
        <w:rPr>
          <w:color w:val="232323"/>
          <w:spacing w:val="9"/>
          <w:sz w:val="16"/>
        </w:rPr>
        <w:t> </w:t>
      </w:r>
      <w:r>
        <w:rPr>
          <w:color w:val="232323"/>
          <w:spacing w:val="-2"/>
          <w:sz w:val="16"/>
        </w:rPr>
        <w:t>institucí.</w:t>
      </w:r>
    </w:p>
    <w:p>
      <w:pPr>
        <w:spacing w:after="0"/>
        <w:jc w:val="left"/>
        <w:rPr>
          <w:sz w:val="16"/>
        </w:rPr>
        <w:sectPr>
          <w:type w:val="continuous"/>
          <w:pgSz w:w="11910" w:h="16830"/>
          <w:pgMar w:header="597" w:footer="0" w:top="800" w:bottom="0" w:left="425" w:right="425"/>
        </w:sectPr>
      </w:pPr>
    </w:p>
    <w:p>
      <w:pPr>
        <w:pStyle w:val="BodyText"/>
        <w:spacing w:before="71"/>
        <w:ind w:left="335"/>
      </w:pPr>
      <w:r>
        <w:rPr>
          <w:color w:val="232323"/>
        </w:rPr>
        <w:t>Cena</w:t>
      </w:r>
      <w:r>
        <w:rPr>
          <w:color w:val="232323"/>
          <w:spacing w:val="6"/>
        </w:rPr>
        <w:t> </w:t>
      </w:r>
      <w:r>
        <w:rPr>
          <w:color w:val="232323"/>
        </w:rPr>
        <w:t>CELKEM</w:t>
      </w:r>
      <w:r>
        <w:rPr>
          <w:color w:val="232323"/>
          <w:spacing w:val="14"/>
        </w:rPr>
        <w:t> </w:t>
      </w:r>
      <w:r>
        <w:rPr>
          <w:color w:val="232323"/>
        </w:rPr>
        <w:t>418</w:t>
      </w:r>
      <w:r>
        <w:rPr>
          <w:color w:val="232323"/>
          <w:spacing w:val="9"/>
        </w:rPr>
        <w:t> </w:t>
      </w:r>
      <w:r>
        <w:rPr>
          <w:color w:val="232323"/>
        </w:rPr>
        <w:t>811,25</w:t>
      </w:r>
      <w:r>
        <w:rPr>
          <w:color w:val="232323"/>
          <w:spacing w:val="9"/>
        </w:rPr>
        <w:t> </w:t>
      </w:r>
      <w:r>
        <w:rPr>
          <w:color w:val="232323"/>
        </w:rPr>
        <w:t>Kč</w:t>
      </w:r>
      <w:r>
        <w:rPr>
          <w:color w:val="232323"/>
          <w:spacing w:val="4"/>
        </w:rPr>
        <w:t> </w:t>
      </w:r>
      <w:r>
        <w:rPr>
          <w:color w:val="232323"/>
        </w:rPr>
        <w:t>bez</w:t>
      </w:r>
      <w:r>
        <w:rPr>
          <w:color w:val="232323"/>
          <w:spacing w:val="-4"/>
        </w:rPr>
        <w:t> </w:t>
      </w:r>
      <w:r>
        <w:rPr>
          <w:color w:val="232323"/>
        </w:rPr>
        <w:t>DPH</w:t>
      </w:r>
      <w:r>
        <w:rPr>
          <w:color w:val="232323"/>
          <w:spacing w:val="2"/>
        </w:rPr>
        <w:t> </w:t>
      </w:r>
      <w:r>
        <w:rPr>
          <w:color w:val="232323"/>
        </w:rPr>
        <w:t>(346</w:t>
      </w:r>
      <w:r>
        <w:rPr>
          <w:color w:val="232323"/>
          <w:spacing w:val="2"/>
        </w:rPr>
        <w:t> </w:t>
      </w:r>
      <w:r>
        <w:rPr>
          <w:color w:val="232323"/>
        </w:rPr>
        <w:t>125,00</w:t>
      </w:r>
      <w:r>
        <w:rPr>
          <w:color w:val="232323"/>
          <w:spacing w:val="7"/>
        </w:rPr>
        <w:t> </w:t>
      </w:r>
      <w:r>
        <w:rPr>
          <w:color w:val="232323"/>
        </w:rPr>
        <w:t>Kč</w:t>
      </w:r>
      <w:r>
        <w:rPr>
          <w:color w:val="232323"/>
          <w:spacing w:val="-1"/>
        </w:rPr>
        <w:t> </w:t>
      </w:r>
      <w:r>
        <w:rPr>
          <w:color w:val="232323"/>
        </w:rPr>
        <w:t>bez</w:t>
      </w:r>
      <w:r>
        <w:rPr>
          <w:color w:val="232323"/>
          <w:spacing w:val="-15"/>
        </w:rPr>
        <w:t> </w:t>
      </w:r>
      <w:r>
        <w:rPr>
          <w:color w:val="232323"/>
          <w:spacing w:val="-4"/>
        </w:rPr>
        <w:t>®f1114f,10N</w:t>
      </w:r>
    </w:p>
    <w:p>
      <w:pPr>
        <w:pStyle w:val="BodyText"/>
        <w:spacing w:before="206"/>
        <w:ind w:left="330"/>
      </w:pPr>
      <w:r>
        <w:rPr>
          <w:color w:val="232323"/>
        </w:rPr>
        <w:t>Číslo</w:t>
      </w:r>
      <w:r>
        <w:rPr>
          <w:color w:val="232323"/>
          <w:spacing w:val="2"/>
        </w:rPr>
        <w:t> </w:t>
      </w:r>
      <w:r>
        <w:rPr>
          <w:color w:val="232323"/>
        </w:rPr>
        <w:t>projektu</w:t>
      </w:r>
      <w:r>
        <w:rPr>
          <w:color w:val="232323"/>
          <w:spacing w:val="13"/>
        </w:rPr>
        <w:t> </w:t>
      </w:r>
      <w:r>
        <w:rPr>
          <w:color w:val="232323"/>
        </w:rPr>
        <w:t>407:</w:t>
      </w:r>
      <w:r>
        <w:rPr>
          <w:color w:val="232323"/>
          <w:spacing w:val="1"/>
        </w:rPr>
        <w:t> </w:t>
      </w:r>
      <w:r>
        <w:rPr>
          <w:color w:val="232323"/>
        </w:rPr>
        <w:t>Zprostředkovaná</w:t>
      </w:r>
      <w:r>
        <w:rPr>
          <w:color w:val="232323"/>
          <w:spacing w:val="-6"/>
        </w:rPr>
        <w:t> </w:t>
      </w:r>
      <w:r>
        <w:rPr>
          <w:color w:val="232323"/>
        </w:rPr>
        <w:t>společnost</w:t>
      </w:r>
      <w:r>
        <w:rPr>
          <w:color w:val="232323"/>
          <w:spacing w:val="10"/>
        </w:rPr>
        <w:t> </w:t>
      </w:r>
      <w:r>
        <w:rPr>
          <w:color w:val="232323"/>
        </w:rPr>
        <w:t>(MEDIS:ON)</w:t>
      </w:r>
      <w:r>
        <w:rPr>
          <w:color w:val="232323"/>
          <w:spacing w:val="13"/>
        </w:rPr>
        <w:t> </w:t>
      </w:r>
      <w:r>
        <w:rPr>
          <w:color w:val="232323"/>
          <w:spacing w:val="-2"/>
        </w:rPr>
        <w:t>(CZ.02.01.01/00/23_025/0008713)</w:t>
      </w:r>
    </w:p>
    <w:p>
      <w:pPr>
        <w:spacing w:before="32"/>
        <w:ind w:left="330" w:right="0" w:firstLine="0"/>
        <w:jc w:val="left"/>
        <w:rPr>
          <w:sz w:val="16"/>
        </w:rPr>
      </w:pPr>
      <w:r>
        <w:rPr/>
        <w:br w:type="column"/>
      </w:r>
      <w:r>
        <w:rPr>
          <w:color w:val="232323"/>
          <w:sz w:val="16"/>
        </w:rPr>
        <w:t>Strana</w:t>
      </w:r>
      <w:r>
        <w:rPr>
          <w:color w:val="232323"/>
          <w:spacing w:val="9"/>
          <w:sz w:val="16"/>
        </w:rPr>
        <w:t> </w:t>
      </w:r>
      <w:r>
        <w:rPr>
          <w:color w:val="232323"/>
          <w:sz w:val="16"/>
        </w:rPr>
        <w:t>2</w:t>
      </w:r>
      <w:r>
        <w:rPr>
          <w:color w:val="565656"/>
          <w:sz w:val="16"/>
        </w:rPr>
        <w:t>.</w:t>
      </w:r>
      <w:r>
        <w:rPr>
          <w:color w:val="565656"/>
          <w:spacing w:val="-11"/>
          <w:sz w:val="16"/>
        </w:rPr>
        <w:t> </w:t>
      </w:r>
      <w:r>
        <w:rPr>
          <w:color w:val="232323"/>
          <w:sz w:val="16"/>
        </w:rPr>
        <w:t>z</w:t>
      </w:r>
      <w:r>
        <w:rPr>
          <w:color w:val="232323"/>
          <w:spacing w:val="-7"/>
          <w:sz w:val="16"/>
        </w:rPr>
        <w:t> </w:t>
      </w:r>
      <w:r>
        <w:rPr>
          <w:color w:val="232323"/>
          <w:spacing w:val="-10"/>
          <w:sz w:val="16"/>
        </w:rPr>
        <w:t>3</w:t>
      </w:r>
    </w:p>
    <w:p>
      <w:pPr>
        <w:spacing w:after="0"/>
        <w:jc w:val="left"/>
        <w:rPr>
          <w:sz w:val="16"/>
        </w:rPr>
        <w:sectPr>
          <w:type w:val="continuous"/>
          <w:pgSz w:w="11910" w:h="16830"/>
          <w:pgMar w:header="597" w:footer="0" w:top="800" w:bottom="0" w:left="425" w:right="425"/>
          <w:cols w:num="2" w:equalWidth="0">
            <w:col w:w="8185" w:space="1591"/>
            <w:col w:w="1284"/>
          </w:cols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665"/>
        <w:gridCol w:w="5073"/>
        <w:gridCol w:w="1388"/>
        <w:gridCol w:w="484"/>
        <w:gridCol w:w="1229"/>
        <w:gridCol w:w="1244"/>
      </w:tblGrid>
      <w:tr>
        <w:trPr>
          <w:trHeight w:val="263" w:hRule="atLeast"/>
        </w:trPr>
        <w:tc>
          <w:tcPr>
            <w:tcW w:w="560" w:type="dxa"/>
          </w:tcPr>
          <w:p>
            <w:pPr>
              <w:pStyle w:val="TableParagraph"/>
              <w:spacing w:line="233" w:lineRule="exact"/>
              <w:ind w:right="21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spacing w:val="-5"/>
                <w:w w:val="115"/>
                <w:sz w:val="21"/>
              </w:rPr>
              <w:t>1</w:t>
            </w:r>
            <w:r>
              <w:rPr>
                <w:rFonts w:ascii="Times New Roman"/>
                <w:color w:val="8E8E8E"/>
                <w:spacing w:val="-5"/>
                <w:w w:val="115"/>
                <w:sz w:val="21"/>
              </w:rPr>
              <w:t>.</w:t>
            </w:r>
          </w:p>
        </w:tc>
        <w:tc>
          <w:tcPr>
            <w:tcW w:w="665" w:type="dxa"/>
          </w:tcPr>
          <w:p>
            <w:pPr>
              <w:pStyle w:val="TableParagraph"/>
              <w:spacing w:line="233" w:lineRule="exact"/>
              <w:ind w:left="102" w:right="1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spacing w:val="-10"/>
                <w:w w:val="110"/>
                <w:sz w:val="21"/>
              </w:rPr>
              <w:t>2</w:t>
            </w:r>
          </w:p>
        </w:tc>
        <w:tc>
          <w:tcPr>
            <w:tcW w:w="5073" w:type="dxa"/>
          </w:tcPr>
          <w:p>
            <w:pPr>
              <w:pStyle w:val="TableParagraph"/>
              <w:spacing w:before="14"/>
              <w:ind w:left="322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Sluchátka</w:t>
            </w:r>
            <w:r>
              <w:rPr>
                <w:color w:val="181818"/>
                <w:spacing w:val="-12"/>
                <w:w w:val="105"/>
                <w:sz w:val="19"/>
              </w:rPr>
              <w:t> </w:t>
            </w:r>
            <w:r>
              <w:rPr>
                <w:color w:val="181818"/>
                <w:w w:val="105"/>
                <w:sz w:val="19"/>
              </w:rPr>
              <w:t>JBL</w:t>
            </w:r>
            <w:r>
              <w:rPr>
                <w:color w:val="181818"/>
                <w:spacing w:val="-14"/>
                <w:w w:val="105"/>
                <w:sz w:val="19"/>
              </w:rPr>
              <w:t> </w:t>
            </w:r>
            <w:r>
              <w:rPr>
                <w:color w:val="181818"/>
                <w:w w:val="105"/>
                <w:sz w:val="19"/>
              </w:rPr>
              <w:t>T110,</w:t>
            </w:r>
            <w:r>
              <w:rPr>
                <w:color w:val="181818"/>
                <w:spacing w:val="-11"/>
                <w:w w:val="105"/>
                <w:sz w:val="19"/>
              </w:rPr>
              <w:t> </w:t>
            </w:r>
            <w:r>
              <w:rPr>
                <w:color w:val="181818"/>
                <w:w w:val="105"/>
                <w:sz w:val="19"/>
              </w:rPr>
              <w:t>kat.</w:t>
            </w:r>
            <w:r>
              <w:rPr>
                <w:color w:val="181818"/>
                <w:spacing w:val="-14"/>
                <w:w w:val="105"/>
                <w:sz w:val="19"/>
              </w:rPr>
              <w:t> </w:t>
            </w:r>
            <w:r>
              <w:rPr>
                <w:color w:val="181818"/>
                <w:w w:val="105"/>
                <w:sz w:val="19"/>
              </w:rPr>
              <w:t>č.</w:t>
            </w:r>
            <w:r>
              <w:rPr>
                <w:color w:val="181818"/>
                <w:spacing w:val="-14"/>
                <w:w w:val="105"/>
                <w:sz w:val="19"/>
              </w:rPr>
              <w:t> </w:t>
            </w:r>
            <w:r>
              <w:rPr>
                <w:color w:val="181818"/>
                <w:w w:val="105"/>
                <w:sz w:val="19"/>
              </w:rPr>
              <w:t>JBL</w:t>
            </w:r>
            <w:r>
              <w:rPr>
                <w:color w:val="181818"/>
                <w:spacing w:val="-11"/>
                <w:w w:val="105"/>
                <w:sz w:val="19"/>
              </w:rPr>
              <w:t> </w:t>
            </w:r>
            <w:r>
              <w:rPr>
                <w:color w:val="181818"/>
                <w:spacing w:val="-2"/>
                <w:w w:val="105"/>
                <w:sz w:val="19"/>
              </w:rPr>
              <w:t>T110WHT</w:t>
            </w:r>
          </w:p>
        </w:tc>
        <w:tc>
          <w:tcPr>
            <w:tcW w:w="1388" w:type="dxa"/>
          </w:tcPr>
          <w:p>
            <w:pPr>
              <w:pStyle w:val="TableParagraph"/>
              <w:spacing w:before="14"/>
              <w:ind w:right="112"/>
              <w:jc w:val="right"/>
              <w:rPr>
                <w:sz w:val="19"/>
              </w:rPr>
            </w:pPr>
            <w:r>
              <w:rPr>
                <w:color w:val="181818"/>
                <w:spacing w:val="-2"/>
                <w:w w:val="105"/>
                <w:sz w:val="19"/>
              </w:rPr>
              <w:t>494,00</w:t>
            </w:r>
          </w:p>
        </w:tc>
        <w:tc>
          <w:tcPr>
            <w:tcW w:w="484" w:type="dxa"/>
          </w:tcPr>
          <w:p>
            <w:pPr>
              <w:pStyle w:val="TableParagraph"/>
              <w:spacing w:before="14"/>
              <w:ind w:left="22" w:right="52"/>
              <w:jc w:val="center"/>
              <w:rPr>
                <w:sz w:val="19"/>
              </w:rPr>
            </w:pPr>
            <w:r>
              <w:rPr>
                <w:color w:val="181818"/>
                <w:spacing w:val="-5"/>
                <w:w w:val="105"/>
                <w:sz w:val="19"/>
              </w:rPr>
              <w:t>21</w:t>
            </w:r>
          </w:p>
        </w:tc>
        <w:tc>
          <w:tcPr>
            <w:tcW w:w="1229" w:type="dxa"/>
          </w:tcPr>
          <w:p>
            <w:pPr>
              <w:pStyle w:val="TableParagraph"/>
              <w:spacing w:before="9"/>
              <w:ind w:right="223"/>
              <w:jc w:val="right"/>
              <w:rPr>
                <w:sz w:val="19"/>
              </w:rPr>
            </w:pPr>
            <w:r>
              <w:rPr>
                <w:color w:val="181818"/>
                <w:spacing w:val="-2"/>
                <w:w w:val="105"/>
                <w:sz w:val="19"/>
              </w:rPr>
              <w:t>103,74</w:t>
            </w:r>
          </w:p>
        </w:tc>
        <w:tc>
          <w:tcPr>
            <w:tcW w:w="1244" w:type="dxa"/>
          </w:tcPr>
          <w:p>
            <w:pPr>
              <w:pStyle w:val="TableParagraph"/>
              <w:spacing w:before="4"/>
              <w:ind w:right="85"/>
              <w:jc w:val="right"/>
              <w:rPr>
                <w:sz w:val="19"/>
              </w:rPr>
            </w:pPr>
            <w:r>
              <w:rPr>
                <w:color w:val="181818"/>
                <w:spacing w:val="-2"/>
                <w:sz w:val="19"/>
              </w:rPr>
              <w:t>597,74</w:t>
            </w:r>
          </w:p>
        </w:tc>
      </w:tr>
      <w:tr>
        <w:trPr>
          <w:trHeight w:val="261" w:hRule="atLeast"/>
        </w:trPr>
        <w:tc>
          <w:tcPr>
            <w:tcW w:w="560" w:type="dxa"/>
          </w:tcPr>
          <w:p>
            <w:pPr>
              <w:pStyle w:val="TableParagraph"/>
              <w:spacing w:line="212" w:lineRule="exact" w:before="29"/>
              <w:ind w:right="238"/>
              <w:jc w:val="right"/>
              <w:rPr>
                <w:sz w:val="19"/>
              </w:rPr>
            </w:pPr>
            <w:r>
              <w:rPr>
                <w:color w:val="181818"/>
                <w:spacing w:val="-5"/>
                <w:sz w:val="19"/>
              </w:rPr>
              <w:t>2.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3" w:type="dxa"/>
          </w:tcPr>
          <w:p>
            <w:pPr>
              <w:pStyle w:val="TableParagraph"/>
              <w:spacing w:line="208" w:lineRule="exact" w:before="34"/>
              <w:ind w:left="317"/>
              <w:rPr>
                <w:sz w:val="19"/>
              </w:rPr>
            </w:pPr>
            <w:r>
              <w:rPr>
                <w:color w:val="181818"/>
                <w:sz w:val="19"/>
              </w:rPr>
              <w:t>Sluchátka</w:t>
            </w:r>
            <w:r>
              <w:rPr>
                <w:color w:val="181818"/>
                <w:spacing w:val="16"/>
                <w:sz w:val="19"/>
              </w:rPr>
              <w:t> </w:t>
            </w:r>
            <w:r>
              <w:rPr>
                <w:color w:val="181818"/>
                <w:sz w:val="19"/>
              </w:rPr>
              <w:t>JBL</w:t>
            </w:r>
            <w:r>
              <w:rPr>
                <w:color w:val="181818"/>
                <w:spacing w:val="-1"/>
                <w:sz w:val="19"/>
              </w:rPr>
              <w:t> </w:t>
            </w:r>
            <w:r>
              <w:rPr>
                <w:color w:val="181818"/>
                <w:sz w:val="19"/>
              </w:rPr>
              <w:t>T11O,</w:t>
            </w:r>
            <w:r>
              <w:rPr>
                <w:color w:val="181818"/>
                <w:spacing w:val="7"/>
                <w:sz w:val="19"/>
              </w:rPr>
              <w:t> </w:t>
            </w:r>
            <w:r>
              <w:rPr>
                <w:color w:val="181818"/>
                <w:sz w:val="19"/>
              </w:rPr>
              <w:t>kat. č</w:t>
            </w:r>
            <w:r>
              <w:rPr>
                <w:color w:val="484848"/>
                <w:sz w:val="19"/>
              </w:rPr>
              <w:t>.</w:t>
            </w:r>
            <w:r>
              <w:rPr>
                <w:color w:val="484848"/>
                <w:spacing w:val="-11"/>
                <w:sz w:val="19"/>
              </w:rPr>
              <w:t> </w:t>
            </w:r>
            <w:r>
              <w:rPr>
                <w:color w:val="181818"/>
                <w:spacing w:val="-5"/>
                <w:sz w:val="19"/>
              </w:rPr>
              <w:t>JBL</w:t>
            </w:r>
          </w:p>
        </w:tc>
        <w:tc>
          <w:tcPr>
            <w:tcW w:w="1388" w:type="dxa"/>
          </w:tcPr>
          <w:p>
            <w:pPr>
              <w:pStyle w:val="TableParagraph"/>
              <w:spacing w:line="208" w:lineRule="exact" w:before="34"/>
              <w:ind w:right="118"/>
              <w:jc w:val="right"/>
              <w:rPr>
                <w:sz w:val="19"/>
              </w:rPr>
            </w:pPr>
            <w:r>
              <w:rPr>
                <w:color w:val="181818"/>
                <w:spacing w:val="-2"/>
                <w:sz w:val="19"/>
              </w:rPr>
              <w:t>26,00</w:t>
            </w:r>
          </w:p>
        </w:tc>
        <w:tc>
          <w:tcPr>
            <w:tcW w:w="484" w:type="dxa"/>
          </w:tcPr>
          <w:p>
            <w:pPr>
              <w:pStyle w:val="TableParagraph"/>
              <w:spacing w:line="208" w:lineRule="exact" w:before="34"/>
              <w:ind w:left="16" w:right="52"/>
              <w:jc w:val="center"/>
              <w:rPr>
                <w:sz w:val="19"/>
              </w:rPr>
            </w:pPr>
            <w:r>
              <w:rPr>
                <w:color w:val="181818"/>
                <w:spacing w:val="-5"/>
                <w:sz w:val="19"/>
              </w:rPr>
              <w:t>21</w:t>
            </w:r>
          </w:p>
        </w:tc>
        <w:tc>
          <w:tcPr>
            <w:tcW w:w="1229" w:type="dxa"/>
          </w:tcPr>
          <w:p>
            <w:pPr>
              <w:pStyle w:val="TableParagraph"/>
              <w:spacing w:line="212" w:lineRule="exact" w:before="29"/>
              <w:ind w:right="222"/>
              <w:jc w:val="right"/>
              <w:rPr>
                <w:sz w:val="19"/>
              </w:rPr>
            </w:pPr>
            <w:r>
              <w:rPr>
                <w:color w:val="181818"/>
                <w:spacing w:val="-4"/>
                <w:w w:val="105"/>
                <w:sz w:val="19"/>
              </w:rPr>
              <w:t>5,46</w:t>
            </w:r>
          </w:p>
        </w:tc>
        <w:tc>
          <w:tcPr>
            <w:tcW w:w="1244" w:type="dxa"/>
          </w:tcPr>
          <w:p>
            <w:pPr>
              <w:pStyle w:val="TableParagraph"/>
              <w:spacing w:line="217" w:lineRule="exact" w:before="24"/>
              <w:ind w:right="82"/>
              <w:jc w:val="right"/>
              <w:rPr>
                <w:sz w:val="19"/>
              </w:rPr>
            </w:pPr>
            <w:r>
              <w:rPr>
                <w:color w:val="181818"/>
                <w:spacing w:val="-2"/>
                <w:sz w:val="19"/>
              </w:rPr>
              <w:t>31,46</w:t>
            </w:r>
          </w:p>
        </w:tc>
      </w:tr>
      <w:tr>
        <w:trPr>
          <w:trHeight w:val="242" w:hRule="atLeast"/>
        </w:trPr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3" w:type="dxa"/>
          </w:tcPr>
          <w:p>
            <w:pPr>
              <w:pStyle w:val="TableParagraph"/>
              <w:spacing w:before="3"/>
              <w:ind w:left="317"/>
              <w:rPr>
                <w:sz w:val="19"/>
              </w:rPr>
            </w:pPr>
            <w:r>
              <w:rPr>
                <w:color w:val="181818"/>
                <w:spacing w:val="-2"/>
                <w:w w:val="105"/>
                <w:sz w:val="19"/>
              </w:rPr>
              <w:t>T110WHT_spolufinanování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2" w:hRule="atLeast"/>
        </w:trPr>
        <w:tc>
          <w:tcPr>
            <w:tcW w:w="560" w:type="dxa"/>
          </w:tcPr>
          <w:p>
            <w:pPr>
              <w:pStyle w:val="TableParagraph"/>
              <w:spacing w:before="20"/>
              <w:ind w:right="242"/>
              <w:jc w:val="right"/>
              <w:rPr>
                <w:sz w:val="19"/>
              </w:rPr>
            </w:pPr>
            <w:r>
              <w:rPr>
                <w:color w:val="181818"/>
                <w:spacing w:val="-5"/>
                <w:sz w:val="19"/>
              </w:rPr>
              <w:t>3.</w:t>
            </w:r>
          </w:p>
        </w:tc>
        <w:tc>
          <w:tcPr>
            <w:tcW w:w="665" w:type="dxa"/>
          </w:tcPr>
          <w:p>
            <w:pPr>
              <w:pStyle w:val="TableParagraph"/>
              <w:spacing w:before="20"/>
              <w:ind w:left="84" w:right="110"/>
              <w:jc w:val="center"/>
              <w:rPr>
                <w:sz w:val="19"/>
              </w:rPr>
            </w:pPr>
            <w:r>
              <w:rPr>
                <w:color w:val="181818"/>
                <w:spacing w:val="-10"/>
                <w:w w:val="105"/>
                <w:sz w:val="19"/>
              </w:rPr>
              <w:t>3</w:t>
            </w:r>
          </w:p>
        </w:tc>
        <w:tc>
          <w:tcPr>
            <w:tcW w:w="5073" w:type="dxa"/>
          </w:tcPr>
          <w:p>
            <w:pPr>
              <w:pStyle w:val="TableParagraph"/>
              <w:spacing w:before="24"/>
              <w:ind w:left="317"/>
              <w:rPr>
                <w:sz w:val="18"/>
              </w:rPr>
            </w:pPr>
            <w:r>
              <w:rPr>
                <w:color w:val="181818"/>
                <w:sz w:val="19"/>
              </w:rPr>
              <w:t>Set</w:t>
            </w:r>
            <w:r>
              <w:rPr>
                <w:color w:val="181818"/>
                <w:spacing w:val="2"/>
                <w:sz w:val="19"/>
              </w:rPr>
              <w:t> </w:t>
            </w:r>
            <w:r>
              <w:rPr>
                <w:color w:val="181818"/>
                <w:sz w:val="19"/>
              </w:rPr>
              <w:t>klávesnice</w:t>
            </w:r>
            <w:r>
              <w:rPr>
                <w:color w:val="181818"/>
                <w:spacing w:val="10"/>
                <w:sz w:val="19"/>
              </w:rPr>
              <w:t> </w:t>
            </w:r>
            <w:r>
              <w:rPr>
                <w:color w:val="181818"/>
                <w:sz w:val="19"/>
              </w:rPr>
              <w:t>a</w:t>
            </w:r>
            <w:r>
              <w:rPr>
                <w:color w:val="181818"/>
                <w:spacing w:val="1"/>
                <w:sz w:val="19"/>
              </w:rPr>
              <w:t> </w:t>
            </w:r>
            <w:r>
              <w:rPr>
                <w:color w:val="181818"/>
                <w:sz w:val="19"/>
              </w:rPr>
              <w:t>myši</w:t>
            </w:r>
            <w:r>
              <w:rPr>
                <w:color w:val="181818"/>
                <w:spacing w:val="9"/>
                <w:sz w:val="19"/>
              </w:rPr>
              <w:t> </w:t>
            </w:r>
            <w:r>
              <w:rPr>
                <w:color w:val="181818"/>
                <w:sz w:val="19"/>
              </w:rPr>
              <w:t>HP</w:t>
            </w:r>
            <w:r>
              <w:rPr>
                <w:color w:val="181818"/>
                <w:spacing w:val="7"/>
                <w:sz w:val="19"/>
              </w:rPr>
              <w:t> </w:t>
            </w:r>
            <w:r>
              <w:rPr>
                <w:color w:val="181818"/>
                <w:sz w:val="19"/>
              </w:rPr>
              <w:t>230</w:t>
            </w:r>
            <w:r>
              <w:rPr>
                <w:color w:val="181818"/>
                <w:spacing w:val="10"/>
                <w:sz w:val="19"/>
              </w:rPr>
              <w:t> </w:t>
            </w:r>
            <w:r>
              <w:rPr>
                <w:color w:val="181818"/>
                <w:sz w:val="19"/>
              </w:rPr>
              <w:t>Wíreless</w:t>
            </w:r>
            <w:r>
              <w:rPr>
                <w:color w:val="181818"/>
                <w:spacing w:val="21"/>
                <w:sz w:val="19"/>
              </w:rPr>
              <w:t> </w:t>
            </w:r>
            <w:r>
              <w:rPr>
                <w:color w:val="181818"/>
                <w:sz w:val="19"/>
              </w:rPr>
              <w:t>Keyboard</w:t>
            </w:r>
            <w:r>
              <w:rPr>
                <w:color w:val="181818"/>
                <w:spacing w:val="25"/>
                <w:sz w:val="19"/>
              </w:rPr>
              <w:t> </w:t>
            </w:r>
            <w:r>
              <w:rPr>
                <w:color w:val="181818"/>
                <w:spacing w:val="-10"/>
                <w:sz w:val="18"/>
              </w:rPr>
              <w:t>&amp;</w:t>
            </w:r>
          </w:p>
          <w:p>
            <w:pPr>
              <w:pStyle w:val="TableParagraph"/>
              <w:spacing w:before="8"/>
              <w:ind w:left="316"/>
              <w:rPr>
                <w:sz w:val="19"/>
              </w:rPr>
            </w:pPr>
            <w:r>
              <w:rPr>
                <w:color w:val="181818"/>
                <w:sz w:val="19"/>
              </w:rPr>
              <w:t>Mouse</w:t>
            </w:r>
            <w:r>
              <w:rPr>
                <w:color w:val="181818"/>
                <w:spacing w:val="3"/>
                <w:sz w:val="19"/>
              </w:rPr>
              <w:t> </w:t>
            </w:r>
            <w:r>
              <w:rPr>
                <w:color w:val="181818"/>
                <w:sz w:val="19"/>
              </w:rPr>
              <w:t>-</w:t>
            </w:r>
            <w:r>
              <w:rPr>
                <w:color w:val="181818"/>
                <w:spacing w:val="64"/>
                <w:sz w:val="19"/>
              </w:rPr>
              <w:t> </w:t>
            </w:r>
            <w:r>
              <w:rPr>
                <w:color w:val="181818"/>
                <w:sz w:val="19"/>
              </w:rPr>
              <w:t>CZ/SK,</w:t>
            </w:r>
            <w:r>
              <w:rPr>
                <w:color w:val="181818"/>
                <w:spacing w:val="13"/>
                <w:sz w:val="19"/>
              </w:rPr>
              <w:t> </w:t>
            </w:r>
            <w:r>
              <w:rPr>
                <w:color w:val="181818"/>
                <w:sz w:val="19"/>
              </w:rPr>
              <w:t>kat.</w:t>
            </w:r>
            <w:r>
              <w:rPr>
                <w:color w:val="181818"/>
                <w:spacing w:val="5"/>
                <w:sz w:val="19"/>
              </w:rPr>
              <w:t> </w:t>
            </w:r>
            <w:r>
              <w:rPr>
                <w:color w:val="181818"/>
                <w:sz w:val="19"/>
              </w:rPr>
              <w:t>č.</w:t>
            </w:r>
            <w:r>
              <w:rPr>
                <w:color w:val="181818"/>
                <w:spacing w:val="1"/>
                <w:sz w:val="19"/>
              </w:rPr>
              <w:t> </w:t>
            </w:r>
            <w:r>
              <w:rPr>
                <w:color w:val="181818"/>
                <w:spacing w:val="-2"/>
                <w:sz w:val="19"/>
              </w:rPr>
              <w:t>18H24AA</w:t>
            </w:r>
          </w:p>
        </w:tc>
        <w:tc>
          <w:tcPr>
            <w:tcW w:w="1388" w:type="dxa"/>
          </w:tcPr>
          <w:p>
            <w:pPr>
              <w:pStyle w:val="TableParagraph"/>
              <w:spacing w:before="24"/>
              <w:ind w:right="120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1</w:t>
            </w:r>
            <w:r>
              <w:rPr>
                <w:color w:val="181818"/>
                <w:spacing w:val="-1"/>
                <w:w w:val="105"/>
                <w:sz w:val="19"/>
              </w:rPr>
              <w:t> </w:t>
            </w:r>
            <w:r>
              <w:rPr>
                <w:color w:val="181818"/>
                <w:spacing w:val="-2"/>
                <w:w w:val="105"/>
                <w:sz w:val="19"/>
              </w:rPr>
              <w:t>838,25</w:t>
            </w:r>
          </w:p>
        </w:tc>
        <w:tc>
          <w:tcPr>
            <w:tcW w:w="484" w:type="dxa"/>
          </w:tcPr>
          <w:p>
            <w:pPr>
              <w:pStyle w:val="TableParagraph"/>
              <w:spacing w:before="24"/>
              <w:ind w:left="19" w:right="52"/>
              <w:jc w:val="center"/>
              <w:rPr>
                <w:sz w:val="19"/>
              </w:rPr>
            </w:pPr>
            <w:r>
              <w:rPr>
                <w:color w:val="181818"/>
                <w:spacing w:val="-5"/>
                <w:sz w:val="19"/>
              </w:rPr>
              <w:t>21</w:t>
            </w:r>
          </w:p>
        </w:tc>
        <w:tc>
          <w:tcPr>
            <w:tcW w:w="1229" w:type="dxa"/>
          </w:tcPr>
          <w:p>
            <w:pPr>
              <w:pStyle w:val="TableParagraph"/>
              <w:spacing w:before="20"/>
              <w:ind w:right="221"/>
              <w:jc w:val="right"/>
              <w:rPr>
                <w:sz w:val="19"/>
              </w:rPr>
            </w:pPr>
            <w:r>
              <w:rPr>
                <w:color w:val="181818"/>
                <w:spacing w:val="-2"/>
                <w:sz w:val="19"/>
              </w:rPr>
              <w:t>386,03</w:t>
            </w:r>
          </w:p>
        </w:tc>
        <w:tc>
          <w:tcPr>
            <w:tcW w:w="1244" w:type="dxa"/>
          </w:tcPr>
          <w:p>
            <w:pPr>
              <w:pStyle w:val="TableParagraph"/>
              <w:spacing w:before="15"/>
              <w:ind w:right="76"/>
              <w:jc w:val="right"/>
              <w:rPr>
                <w:sz w:val="19"/>
              </w:rPr>
            </w:pPr>
            <w:r>
              <w:rPr>
                <w:color w:val="181818"/>
                <w:sz w:val="19"/>
              </w:rPr>
              <w:t>2</w:t>
            </w:r>
            <w:r>
              <w:rPr>
                <w:color w:val="181818"/>
                <w:spacing w:val="4"/>
                <w:sz w:val="19"/>
              </w:rPr>
              <w:t> </w:t>
            </w:r>
            <w:r>
              <w:rPr>
                <w:color w:val="181818"/>
                <w:spacing w:val="-2"/>
                <w:sz w:val="19"/>
              </w:rPr>
              <w:t>224,28</w:t>
            </w:r>
          </w:p>
        </w:tc>
      </w:tr>
      <w:tr>
        <w:trPr>
          <w:trHeight w:val="254" w:hRule="atLeast"/>
        </w:trPr>
        <w:tc>
          <w:tcPr>
            <w:tcW w:w="560" w:type="dxa"/>
          </w:tcPr>
          <w:p>
            <w:pPr>
              <w:pStyle w:val="TableParagraph"/>
              <w:spacing w:line="212" w:lineRule="exact" w:before="22"/>
              <w:ind w:right="252"/>
              <w:jc w:val="right"/>
              <w:rPr>
                <w:sz w:val="19"/>
              </w:rPr>
            </w:pPr>
            <w:r>
              <w:rPr>
                <w:color w:val="181818"/>
                <w:spacing w:val="-5"/>
                <w:sz w:val="19"/>
              </w:rPr>
              <w:t>4.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3" w:type="dxa"/>
          </w:tcPr>
          <w:p>
            <w:pPr>
              <w:pStyle w:val="TableParagraph"/>
              <w:spacing w:line="208" w:lineRule="exact" w:before="27"/>
              <w:ind w:left="307"/>
              <w:rPr>
                <w:sz w:val="18"/>
              </w:rPr>
            </w:pPr>
            <w:r>
              <w:rPr>
                <w:color w:val="181818"/>
                <w:sz w:val="19"/>
              </w:rPr>
              <w:t>Set</w:t>
            </w:r>
            <w:r>
              <w:rPr>
                <w:color w:val="181818"/>
                <w:spacing w:val="3"/>
                <w:sz w:val="19"/>
              </w:rPr>
              <w:t> </w:t>
            </w:r>
            <w:r>
              <w:rPr>
                <w:color w:val="181818"/>
                <w:sz w:val="19"/>
              </w:rPr>
              <w:t>klávesnice</w:t>
            </w:r>
            <w:r>
              <w:rPr>
                <w:color w:val="181818"/>
                <w:spacing w:val="14"/>
                <w:sz w:val="19"/>
              </w:rPr>
              <w:t> </w:t>
            </w:r>
            <w:r>
              <w:rPr>
                <w:color w:val="181818"/>
                <w:sz w:val="19"/>
              </w:rPr>
              <w:t>a</w:t>
            </w:r>
            <w:r>
              <w:rPr>
                <w:color w:val="181818"/>
                <w:spacing w:val="3"/>
                <w:sz w:val="19"/>
              </w:rPr>
              <w:t> </w:t>
            </w:r>
            <w:r>
              <w:rPr>
                <w:color w:val="181818"/>
                <w:sz w:val="19"/>
              </w:rPr>
              <w:t>myší</w:t>
            </w:r>
            <w:r>
              <w:rPr>
                <w:color w:val="181818"/>
                <w:spacing w:val="18"/>
                <w:sz w:val="19"/>
              </w:rPr>
              <w:t> </w:t>
            </w:r>
            <w:r>
              <w:rPr>
                <w:color w:val="181818"/>
                <w:sz w:val="19"/>
              </w:rPr>
              <w:t>HP</w:t>
            </w:r>
            <w:r>
              <w:rPr>
                <w:color w:val="181818"/>
                <w:spacing w:val="5"/>
                <w:sz w:val="19"/>
              </w:rPr>
              <w:t> </w:t>
            </w:r>
            <w:r>
              <w:rPr>
                <w:color w:val="181818"/>
                <w:sz w:val="19"/>
              </w:rPr>
              <w:t>230</w:t>
            </w:r>
            <w:r>
              <w:rPr>
                <w:color w:val="181818"/>
                <w:spacing w:val="14"/>
                <w:sz w:val="19"/>
              </w:rPr>
              <w:t> </w:t>
            </w:r>
            <w:r>
              <w:rPr>
                <w:color w:val="181818"/>
                <w:sz w:val="19"/>
              </w:rPr>
              <w:t>Wireless</w:t>
            </w:r>
            <w:r>
              <w:rPr>
                <w:color w:val="181818"/>
                <w:spacing w:val="13"/>
                <w:sz w:val="19"/>
              </w:rPr>
              <w:t> </w:t>
            </w:r>
            <w:r>
              <w:rPr>
                <w:color w:val="181818"/>
                <w:sz w:val="19"/>
              </w:rPr>
              <w:t>Keyboard</w:t>
            </w:r>
            <w:r>
              <w:rPr>
                <w:color w:val="181818"/>
                <w:spacing w:val="19"/>
                <w:sz w:val="19"/>
              </w:rPr>
              <w:t> </w:t>
            </w:r>
            <w:r>
              <w:rPr>
                <w:color w:val="181818"/>
                <w:spacing w:val="-10"/>
                <w:sz w:val="18"/>
              </w:rPr>
              <w:t>&amp;</w:t>
            </w:r>
          </w:p>
        </w:tc>
        <w:tc>
          <w:tcPr>
            <w:tcW w:w="1388" w:type="dxa"/>
          </w:tcPr>
          <w:p>
            <w:pPr>
              <w:pStyle w:val="TableParagraph"/>
              <w:spacing w:line="208" w:lineRule="exact" w:before="27"/>
              <w:ind w:right="121"/>
              <w:jc w:val="right"/>
              <w:rPr>
                <w:sz w:val="19"/>
              </w:rPr>
            </w:pPr>
            <w:r>
              <w:rPr>
                <w:color w:val="181818"/>
                <w:spacing w:val="-2"/>
                <w:sz w:val="19"/>
              </w:rPr>
              <w:t>96,75</w:t>
            </w:r>
          </w:p>
        </w:tc>
        <w:tc>
          <w:tcPr>
            <w:tcW w:w="484" w:type="dxa"/>
          </w:tcPr>
          <w:p>
            <w:pPr>
              <w:pStyle w:val="TableParagraph"/>
              <w:spacing w:line="208" w:lineRule="exact" w:before="27"/>
              <w:ind w:left="6" w:right="52"/>
              <w:jc w:val="center"/>
              <w:rPr>
                <w:sz w:val="19"/>
              </w:rPr>
            </w:pPr>
            <w:r>
              <w:rPr>
                <w:color w:val="181818"/>
                <w:spacing w:val="-5"/>
                <w:sz w:val="19"/>
              </w:rPr>
              <w:t>21</w:t>
            </w:r>
          </w:p>
        </w:tc>
        <w:tc>
          <w:tcPr>
            <w:tcW w:w="1229" w:type="dxa"/>
          </w:tcPr>
          <w:p>
            <w:pPr>
              <w:pStyle w:val="TableParagraph"/>
              <w:spacing w:line="212" w:lineRule="exact" w:before="22"/>
              <w:ind w:right="225"/>
              <w:jc w:val="right"/>
              <w:rPr>
                <w:sz w:val="19"/>
              </w:rPr>
            </w:pPr>
            <w:r>
              <w:rPr>
                <w:color w:val="181818"/>
                <w:spacing w:val="-2"/>
                <w:sz w:val="19"/>
              </w:rPr>
              <w:t>20,32</w:t>
            </w:r>
          </w:p>
        </w:tc>
        <w:tc>
          <w:tcPr>
            <w:tcW w:w="1244" w:type="dxa"/>
          </w:tcPr>
          <w:p>
            <w:pPr>
              <w:pStyle w:val="TableParagraph"/>
              <w:spacing w:line="217" w:lineRule="exact" w:before="17"/>
              <w:ind w:right="76"/>
              <w:jc w:val="right"/>
              <w:rPr>
                <w:sz w:val="19"/>
              </w:rPr>
            </w:pPr>
            <w:r>
              <w:rPr>
                <w:color w:val="181818"/>
                <w:spacing w:val="-2"/>
                <w:sz w:val="19"/>
              </w:rPr>
              <w:t>117,07</w:t>
            </w:r>
          </w:p>
        </w:tc>
      </w:tr>
      <w:tr>
        <w:trPr>
          <w:trHeight w:val="242" w:hRule="atLeast"/>
        </w:trPr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3" w:type="dxa"/>
          </w:tcPr>
          <w:p>
            <w:pPr>
              <w:pStyle w:val="TableParagraph"/>
              <w:spacing w:before="3"/>
              <w:ind w:left="307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Mouse</w:t>
            </w:r>
            <w:r>
              <w:rPr>
                <w:color w:val="181818"/>
                <w:spacing w:val="-11"/>
                <w:w w:val="105"/>
                <w:sz w:val="19"/>
              </w:rPr>
              <w:t> </w:t>
            </w:r>
            <w:r>
              <w:rPr>
                <w:color w:val="181818"/>
                <w:w w:val="105"/>
                <w:sz w:val="19"/>
              </w:rPr>
              <w:t>-</w:t>
            </w:r>
            <w:r>
              <w:rPr>
                <w:color w:val="181818"/>
                <w:spacing w:val="30"/>
                <w:w w:val="105"/>
                <w:sz w:val="19"/>
              </w:rPr>
              <w:t> </w:t>
            </w:r>
            <w:r>
              <w:rPr>
                <w:color w:val="181818"/>
                <w:w w:val="105"/>
                <w:sz w:val="19"/>
              </w:rPr>
              <w:t>CZ/SK,</w:t>
            </w:r>
            <w:r>
              <w:rPr>
                <w:color w:val="181818"/>
                <w:spacing w:val="-3"/>
                <w:w w:val="105"/>
                <w:sz w:val="19"/>
              </w:rPr>
              <w:t> </w:t>
            </w:r>
            <w:r>
              <w:rPr>
                <w:color w:val="181818"/>
                <w:w w:val="105"/>
                <w:sz w:val="19"/>
              </w:rPr>
              <w:t>kat.</w:t>
            </w:r>
            <w:r>
              <w:rPr>
                <w:color w:val="181818"/>
                <w:spacing w:val="-12"/>
                <w:w w:val="105"/>
                <w:sz w:val="19"/>
              </w:rPr>
              <w:t> </w:t>
            </w:r>
            <w:r>
              <w:rPr>
                <w:color w:val="181818"/>
                <w:w w:val="105"/>
                <w:sz w:val="19"/>
              </w:rPr>
              <w:t>č.</w:t>
            </w:r>
            <w:r>
              <w:rPr>
                <w:color w:val="181818"/>
                <w:spacing w:val="-14"/>
                <w:w w:val="105"/>
                <w:sz w:val="19"/>
              </w:rPr>
              <w:t> </w:t>
            </w:r>
            <w:r>
              <w:rPr>
                <w:color w:val="181818"/>
                <w:spacing w:val="-2"/>
                <w:w w:val="105"/>
                <w:sz w:val="19"/>
              </w:rPr>
              <w:t>18H24AA_spolufinancování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2" w:hRule="atLeast"/>
        </w:trPr>
        <w:tc>
          <w:tcPr>
            <w:tcW w:w="560" w:type="dxa"/>
          </w:tcPr>
          <w:p>
            <w:pPr>
              <w:pStyle w:val="TableParagraph"/>
              <w:spacing w:line="212" w:lineRule="exact" w:before="20"/>
              <w:ind w:right="256"/>
              <w:jc w:val="right"/>
              <w:rPr>
                <w:sz w:val="19"/>
              </w:rPr>
            </w:pPr>
            <w:r>
              <w:rPr>
                <w:color w:val="181818"/>
                <w:spacing w:val="-5"/>
                <w:sz w:val="19"/>
              </w:rPr>
              <w:t>5.</w:t>
            </w:r>
          </w:p>
        </w:tc>
        <w:tc>
          <w:tcPr>
            <w:tcW w:w="665" w:type="dxa"/>
          </w:tcPr>
          <w:p>
            <w:pPr>
              <w:pStyle w:val="TableParagraph"/>
              <w:spacing w:line="212" w:lineRule="exact" w:before="20"/>
              <w:ind w:left="65" w:right="110"/>
              <w:jc w:val="center"/>
              <w:rPr>
                <w:sz w:val="19"/>
              </w:rPr>
            </w:pPr>
            <w:r>
              <w:rPr>
                <w:color w:val="181818"/>
                <w:spacing w:val="-10"/>
                <w:w w:val="105"/>
                <w:sz w:val="19"/>
              </w:rPr>
              <w:t>3</w:t>
            </w:r>
          </w:p>
        </w:tc>
        <w:tc>
          <w:tcPr>
            <w:tcW w:w="5073" w:type="dxa"/>
          </w:tcPr>
          <w:p>
            <w:pPr>
              <w:pStyle w:val="TableParagraph"/>
              <w:spacing w:line="208" w:lineRule="exact" w:before="24"/>
              <w:ind w:left="302"/>
              <w:rPr>
                <w:sz w:val="19"/>
              </w:rPr>
            </w:pPr>
            <w:r>
              <w:rPr>
                <w:color w:val="181818"/>
                <w:sz w:val="19"/>
              </w:rPr>
              <w:t>Monitor</w:t>
            </w:r>
            <w:r>
              <w:rPr>
                <w:color w:val="181818"/>
                <w:spacing w:val="23"/>
                <w:sz w:val="19"/>
              </w:rPr>
              <w:t> </w:t>
            </w:r>
            <w:r>
              <w:rPr>
                <w:color w:val="181818"/>
                <w:sz w:val="19"/>
              </w:rPr>
              <w:t>27"</w:t>
            </w:r>
            <w:r>
              <w:rPr>
                <w:color w:val="181818"/>
                <w:spacing w:val="8"/>
                <w:sz w:val="19"/>
              </w:rPr>
              <w:t> </w:t>
            </w:r>
            <w:r>
              <w:rPr>
                <w:color w:val="181818"/>
                <w:sz w:val="19"/>
              </w:rPr>
              <w:t>Dell</w:t>
            </w:r>
            <w:r>
              <w:rPr>
                <w:color w:val="181818"/>
                <w:spacing w:val="1"/>
                <w:sz w:val="19"/>
              </w:rPr>
              <w:t> </w:t>
            </w:r>
            <w:r>
              <w:rPr>
                <w:color w:val="181818"/>
                <w:sz w:val="19"/>
              </w:rPr>
              <w:t>P2725H</w:t>
            </w:r>
            <w:r>
              <w:rPr>
                <w:color w:val="181818"/>
                <w:spacing w:val="9"/>
                <w:sz w:val="19"/>
              </w:rPr>
              <w:t> </w:t>
            </w:r>
            <w:r>
              <w:rPr>
                <w:color w:val="181818"/>
                <w:sz w:val="19"/>
              </w:rPr>
              <w:t>Professíonal,</w:t>
            </w:r>
            <w:r>
              <w:rPr>
                <w:color w:val="181818"/>
                <w:spacing w:val="28"/>
                <w:sz w:val="19"/>
              </w:rPr>
              <w:t> </w:t>
            </w:r>
            <w:r>
              <w:rPr>
                <w:color w:val="181818"/>
                <w:sz w:val="19"/>
              </w:rPr>
              <w:t>kat.</w:t>
            </w:r>
            <w:r>
              <w:rPr>
                <w:color w:val="181818"/>
                <w:spacing w:val="4"/>
                <w:sz w:val="19"/>
              </w:rPr>
              <w:t> </w:t>
            </w:r>
            <w:r>
              <w:rPr>
                <w:color w:val="181818"/>
                <w:spacing w:val="-5"/>
                <w:sz w:val="19"/>
              </w:rPr>
              <w:t>č.</w:t>
            </w:r>
          </w:p>
        </w:tc>
        <w:tc>
          <w:tcPr>
            <w:tcW w:w="1388" w:type="dxa"/>
          </w:tcPr>
          <w:p>
            <w:pPr>
              <w:pStyle w:val="TableParagraph"/>
              <w:spacing w:line="208" w:lineRule="exact" w:before="24"/>
              <w:ind w:right="122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9</w:t>
            </w:r>
            <w:r>
              <w:rPr>
                <w:color w:val="181818"/>
                <w:spacing w:val="-4"/>
                <w:w w:val="105"/>
                <w:sz w:val="19"/>
              </w:rPr>
              <w:t> </w:t>
            </w:r>
            <w:r>
              <w:rPr>
                <w:color w:val="181818"/>
                <w:spacing w:val="-2"/>
                <w:w w:val="105"/>
                <w:sz w:val="19"/>
              </w:rPr>
              <w:t>804,00</w:t>
            </w:r>
          </w:p>
        </w:tc>
        <w:tc>
          <w:tcPr>
            <w:tcW w:w="484" w:type="dxa"/>
          </w:tcPr>
          <w:p>
            <w:pPr>
              <w:pStyle w:val="TableParagraph"/>
              <w:spacing w:line="208" w:lineRule="exact" w:before="24"/>
              <w:ind w:right="52"/>
              <w:jc w:val="center"/>
              <w:rPr>
                <w:sz w:val="19"/>
              </w:rPr>
            </w:pPr>
            <w:r>
              <w:rPr>
                <w:color w:val="181818"/>
                <w:spacing w:val="-5"/>
                <w:sz w:val="19"/>
              </w:rPr>
              <w:t>21</w:t>
            </w:r>
          </w:p>
        </w:tc>
        <w:tc>
          <w:tcPr>
            <w:tcW w:w="1229" w:type="dxa"/>
          </w:tcPr>
          <w:p>
            <w:pPr>
              <w:pStyle w:val="TableParagraph"/>
              <w:spacing w:line="212" w:lineRule="exact" w:before="20"/>
              <w:ind w:right="220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2</w:t>
            </w:r>
            <w:r>
              <w:rPr>
                <w:color w:val="181818"/>
                <w:spacing w:val="-6"/>
                <w:w w:val="105"/>
                <w:sz w:val="19"/>
              </w:rPr>
              <w:t> </w:t>
            </w:r>
            <w:r>
              <w:rPr>
                <w:color w:val="181818"/>
                <w:spacing w:val="-2"/>
                <w:w w:val="105"/>
                <w:sz w:val="19"/>
              </w:rPr>
              <w:t>058,84</w:t>
            </w:r>
          </w:p>
        </w:tc>
        <w:tc>
          <w:tcPr>
            <w:tcW w:w="1244" w:type="dxa"/>
          </w:tcPr>
          <w:p>
            <w:pPr>
              <w:pStyle w:val="TableParagraph"/>
              <w:spacing w:line="217" w:lineRule="exact" w:before="15"/>
              <w:ind w:right="77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11</w:t>
            </w:r>
            <w:r>
              <w:rPr>
                <w:color w:val="181818"/>
                <w:spacing w:val="-7"/>
                <w:w w:val="105"/>
                <w:sz w:val="19"/>
              </w:rPr>
              <w:t> </w:t>
            </w:r>
            <w:r>
              <w:rPr>
                <w:color w:val="181818"/>
                <w:spacing w:val="-2"/>
                <w:w w:val="105"/>
                <w:sz w:val="19"/>
              </w:rPr>
              <w:t>862,84</w:t>
            </w:r>
          </w:p>
        </w:tc>
      </w:tr>
      <w:tr>
        <w:trPr>
          <w:trHeight w:val="244" w:hRule="atLeast"/>
        </w:trPr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3" w:type="dxa"/>
          </w:tcPr>
          <w:p>
            <w:pPr>
              <w:pStyle w:val="TableParagraph"/>
              <w:spacing w:before="3"/>
              <w:ind w:left="306"/>
              <w:rPr>
                <w:sz w:val="19"/>
              </w:rPr>
            </w:pPr>
            <w:r>
              <w:rPr>
                <w:color w:val="181818"/>
                <w:spacing w:val="-2"/>
                <w:sz w:val="19"/>
              </w:rPr>
              <w:t>210-</w:t>
            </w:r>
            <w:r>
              <w:rPr>
                <w:color w:val="181818"/>
                <w:spacing w:val="-4"/>
                <w:sz w:val="19"/>
              </w:rPr>
              <w:t>BMGC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560" w:type="dxa"/>
          </w:tcPr>
          <w:p>
            <w:pPr>
              <w:pStyle w:val="TableParagraph"/>
              <w:spacing w:line="230" w:lineRule="exact" w:before="14"/>
              <w:ind w:right="26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spacing w:val="-5"/>
                <w:w w:val="105"/>
                <w:sz w:val="21"/>
              </w:rPr>
              <w:t>6.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3" w:type="dxa"/>
          </w:tcPr>
          <w:p>
            <w:pPr>
              <w:pStyle w:val="TableParagraph"/>
              <w:spacing w:line="213" w:lineRule="exact" w:before="32"/>
              <w:ind w:left="302"/>
              <w:rPr>
                <w:sz w:val="19"/>
              </w:rPr>
            </w:pPr>
            <w:r>
              <w:rPr>
                <w:color w:val="181818"/>
                <w:sz w:val="19"/>
              </w:rPr>
              <w:t>Monitor</w:t>
            </w:r>
            <w:r>
              <w:rPr>
                <w:color w:val="181818"/>
                <w:spacing w:val="18"/>
                <w:sz w:val="19"/>
              </w:rPr>
              <w:t> </w:t>
            </w:r>
            <w:r>
              <w:rPr>
                <w:color w:val="181818"/>
                <w:sz w:val="19"/>
              </w:rPr>
              <w:t>27" Dell</w:t>
            </w:r>
            <w:r>
              <w:rPr>
                <w:color w:val="181818"/>
                <w:spacing w:val="7"/>
                <w:sz w:val="19"/>
              </w:rPr>
              <w:t> </w:t>
            </w:r>
            <w:r>
              <w:rPr>
                <w:color w:val="181818"/>
                <w:sz w:val="19"/>
              </w:rPr>
              <w:t>P2725H</w:t>
            </w:r>
            <w:r>
              <w:rPr>
                <w:color w:val="181818"/>
                <w:spacing w:val="11"/>
                <w:sz w:val="19"/>
              </w:rPr>
              <w:t> </w:t>
            </w:r>
            <w:r>
              <w:rPr>
                <w:color w:val="181818"/>
                <w:sz w:val="19"/>
              </w:rPr>
              <w:t>Professíonal,</w:t>
            </w:r>
            <w:r>
              <w:rPr>
                <w:color w:val="181818"/>
                <w:spacing w:val="32"/>
                <w:sz w:val="19"/>
              </w:rPr>
              <w:t> </w:t>
            </w:r>
            <w:r>
              <w:rPr>
                <w:color w:val="181818"/>
                <w:sz w:val="19"/>
              </w:rPr>
              <w:t>kat.</w:t>
            </w:r>
            <w:r>
              <w:rPr>
                <w:color w:val="181818"/>
                <w:spacing w:val="4"/>
                <w:sz w:val="19"/>
              </w:rPr>
              <w:t> </w:t>
            </w:r>
            <w:r>
              <w:rPr>
                <w:color w:val="181818"/>
                <w:spacing w:val="-5"/>
                <w:sz w:val="19"/>
              </w:rPr>
              <w:t>č.</w:t>
            </w:r>
          </w:p>
        </w:tc>
        <w:tc>
          <w:tcPr>
            <w:tcW w:w="1388" w:type="dxa"/>
          </w:tcPr>
          <w:p>
            <w:pPr>
              <w:pStyle w:val="TableParagraph"/>
              <w:spacing w:line="213" w:lineRule="exact" w:before="32"/>
              <w:ind w:right="123"/>
              <w:jc w:val="right"/>
              <w:rPr>
                <w:sz w:val="19"/>
              </w:rPr>
            </w:pPr>
            <w:r>
              <w:rPr>
                <w:color w:val="181818"/>
                <w:spacing w:val="-2"/>
                <w:sz w:val="19"/>
              </w:rPr>
              <w:t>516,00</w:t>
            </w:r>
          </w:p>
        </w:tc>
        <w:tc>
          <w:tcPr>
            <w:tcW w:w="484" w:type="dxa"/>
          </w:tcPr>
          <w:p>
            <w:pPr>
              <w:pStyle w:val="TableParagraph"/>
              <w:spacing w:line="213" w:lineRule="exact" w:before="32"/>
              <w:ind w:left="6" w:right="52"/>
              <w:jc w:val="center"/>
              <w:rPr>
                <w:sz w:val="19"/>
              </w:rPr>
            </w:pPr>
            <w:r>
              <w:rPr>
                <w:color w:val="181818"/>
                <w:spacing w:val="-5"/>
                <w:sz w:val="19"/>
              </w:rPr>
              <w:t>21</w:t>
            </w:r>
          </w:p>
        </w:tc>
        <w:tc>
          <w:tcPr>
            <w:tcW w:w="1229" w:type="dxa"/>
          </w:tcPr>
          <w:p>
            <w:pPr>
              <w:pStyle w:val="TableParagraph"/>
              <w:spacing w:line="217" w:lineRule="exact" w:before="27"/>
              <w:ind w:right="223"/>
              <w:jc w:val="right"/>
              <w:rPr>
                <w:sz w:val="19"/>
              </w:rPr>
            </w:pPr>
            <w:r>
              <w:rPr>
                <w:color w:val="181818"/>
                <w:spacing w:val="-2"/>
                <w:w w:val="105"/>
                <w:sz w:val="19"/>
              </w:rPr>
              <w:t>108,36</w:t>
            </w:r>
          </w:p>
        </w:tc>
        <w:tc>
          <w:tcPr>
            <w:tcW w:w="1244" w:type="dxa"/>
          </w:tcPr>
          <w:p>
            <w:pPr>
              <w:pStyle w:val="TableParagraph"/>
              <w:spacing w:before="22"/>
              <w:ind w:right="72"/>
              <w:jc w:val="right"/>
              <w:rPr>
                <w:sz w:val="19"/>
              </w:rPr>
            </w:pPr>
            <w:r>
              <w:rPr>
                <w:color w:val="181818"/>
                <w:spacing w:val="-2"/>
                <w:sz w:val="19"/>
              </w:rPr>
              <w:t>624,36</w:t>
            </w:r>
          </w:p>
        </w:tc>
      </w:tr>
      <w:tr>
        <w:trPr>
          <w:trHeight w:val="237" w:hRule="atLeast"/>
        </w:trPr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3" w:type="dxa"/>
          </w:tcPr>
          <w:p>
            <w:pPr>
              <w:pStyle w:val="TableParagraph"/>
              <w:spacing w:line="214" w:lineRule="exact" w:before="3"/>
              <w:ind w:left="301"/>
              <w:rPr>
                <w:sz w:val="19"/>
              </w:rPr>
            </w:pPr>
            <w:r>
              <w:rPr>
                <w:color w:val="181818"/>
                <w:sz w:val="19"/>
              </w:rPr>
              <w:t>210-BMGC</w:t>
            </w:r>
            <w:r>
              <w:rPr>
                <w:color w:val="181818"/>
                <w:spacing w:val="-33"/>
                <w:sz w:val="19"/>
              </w:rPr>
              <w:t> </w:t>
            </w:r>
            <w:r>
              <w:rPr>
                <w:color w:val="181818"/>
                <w:spacing w:val="-2"/>
                <w:sz w:val="19"/>
              </w:rPr>
              <w:t>_spolufinancování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6" w:hRule="atLeast"/>
        </w:trPr>
        <w:tc>
          <w:tcPr>
            <w:tcW w:w="560" w:type="dxa"/>
          </w:tcPr>
          <w:p>
            <w:pPr>
              <w:pStyle w:val="TableParagraph"/>
              <w:spacing w:before="7"/>
              <w:ind w:right="25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spacing w:val="-5"/>
                <w:w w:val="110"/>
                <w:sz w:val="21"/>
              </w:rPr>
              <w:t>7</w:t>
            </w:r>
            <w:r>
              <w:rPr>
                <w:rFonts w:ascii="Times New Roman"/>
                <w:color w:val="484848"/>
                <w:spacing w:val="-5"/>
                <w:w w:val="110"/>
                <w:sz w:val="21"/>
              </w:rPr>
              <w:t>.</w:t>
            </w:r>
          </w:p>
        </w:tc>
        <w:tc>
          <w:tcPr>
            <w:tcW w:w="665" w:type="dxa"/>
          </w:tcPr>
          <w:p>
            <w:pPr>
              <w:pStyle w:val="TableParagraph"/>
              <w:spacing w:before="7"/>
              <w:ind w:left="46" w:right="1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spacing w:val="-10"/>
                <w:w w:val="105"/>
                <w:sz w:val="21"/>
              </w:rPr>
              <w:t>7</w:t>
            </w:r>
          </w:p>
        </w:tc>
        <w:tc>
          <w:tcPr>
            <w:tcW w:w="5073" w:type="dxa"/>
          </w:tcPr>
          <w:p>
            <w:pPr>
              <w:pStyle w:val="TableParagraph"/>
              <w:spacing w:before="30"/>
              <w:ind w:left="292"/>
              <w:rPr>
                <w:sz w:val="19"/>
              </w:rPr>
            </w:pPr>
            <w:r>
              <w:rPr>
                <w:color w:val="181818"/>
                <w:sz w:val="19"/>
              </w:rPr>
              <w:t>Počítačová</w:t>
            </w:r>
            <w:r>
              <w:rPr>
                <w:color w:val="181818"/>
                <w:spacing w:val="27"/>
                <w:sz w:val="19"/>
              </w:rPr>
              <w:t> </w:t>
            </w:r>
            <w:r>
              <w:rPr>
                <w:color w:val="181818"/>
                <w:sz w:val="19"/>
              </w:rPr>
              <w:t>sestava</w:t>
            </w:r>
            <w:r>
              <w:rPr>
                <w:color w:val="181818"/>
                <w:spacing w:val="13"/>
                <w:sz w:val="19"/>
              </w:rPr>
              <w:t> </w:t>
            </w:r>
            <w:r>
              <w:rPr>
                <w:color w:val="181818"/>
                <w:sz w:val="19"/>
              </w:rPr>
              <w:t>TYP</w:t>
            </w:r>
            <w:r>
              <w:rPr>
                <w:color w:val="181818"/>
                <w:spacing w:val="15"/>
                <w:sz w:val="19"/>
              </w:rPr>
              <w:t> </w:t>
            </w:r>
            <w:r>
              <w:rPr>
                <w:color w:val="181818"/>
                <w:spacing w:val="-10"/>
                <w:sz w:val="19"/>
              </w:rPr>
              <w:t>A</w:t>
            </w:r>
          </w:p>
        </w:tc>
        <w:tc>
          <w:tcPr>
            <w:tcW w:w="1388" w:type="dxa"/>
          </w:tcPr>
          <w:p>
            <w:pPr>
              <w:pStyle w:val="TableParagraph"/>
              <w:spacing w:before="34"/>
              <w:ind w:right="122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185</w:t>
            </w:r>
            <w:r>
              <w:rPr>
                <w:color w:val="181818"/>
                <w:spacing w:val="-3"/>
                <w:w w:val="105"/>
                <w:sz w:val="19"/>
              </w:rPr>
              <w:t> </w:t>
            </w:r>
            <w:r>
              <w:rPr>
                <w:color w:val="181818"/>
                <w:spacing w:val="-2"/>
                <w:w w:val="105"/>
                <w:sz w:val="19"/>
              </w:rPr>
              <w:t>468,50</w:t>
            </w:r>
          </w:p>
        </w:tc>
        <w:tc>
          <w:tcPr>
            <w:tcW w:w="484" w:type="dxa"/>
          </w:tcPr>
          <w:p>
            <w:pPr>
              <w:pStyle w:val="TableParagraph"/>
              <w:spacing w:before="34"/>
              <w:ind w:left="10" w:right="52"/>
              <w:jc w:val="center"/>
              <w:rPr>
                <w:sz w:val="19"/>
              </w:rPr>
            </w:pPr>
            <w:r>
              <w:rPr>
                <w:color w:val="181818"/>
                <w:spacing w:val="-5"/>
                <w:sz w:val="19"/>
              </w:rPr>
              <w:t>21</w:t>
            </w:r>
          </w:p>
        </w:tc>
        <w:tc>
          <w:tcPr>
            <w:tcW w:w="1229" w:type="dxa"/>
          </w:tcPr>
          <w:p>
            <w:pPr>
              <w:pStyle w:val="TableParagraph"/>
              <w:spacing w:before="30"/>
              <w:ind w:right="220"/>
              <w:jc w:val="right"/>
              <w:rPr>
                <w:sz w:val="19"/>
              </w:rPr>
            </w:pPr>
            <w:r>
              <w:rPr>
                <w:color w:val="181818"/>
                <w:sz w:val="19"/>
              </w:rPr>
              <w:t>38</w:t>
            </w:r>
            <w:r>
              <w:rPr>
                <w:color w:val="181818"/>
                <w:spacing w:val="-2"/>
                <w:sz w:val="19"/>
              </w:rPr>
              <w:t> 948,39</w:t>
            </w:r>
          </w:p>
        </w:tc>
        <w:tc>
          <w:tcPr>
            <w:tcW w:w="1244" w:type="dxa"/>
          </w:tcPr>
          <w:p>
            <w:pPr>
              <w:pStyle w:val="TableParagraph"/>
              <w:spacing w:before="25"/>
              <w:ind w:right="67"/>
              <w:jc w:val="right"/>
              <w:rPr>
                <w:sz w:val="19"/>
              </w:rPr>
            </w:pPr>
            <w:r>
              <w:rPr>
                <w:color w:val="181818"/>
                <w:sz w:val="19"/>
              </w:rPr>
              <w:t>224</w:t>
            </w:r>
            <w:r>
              <w:rPr>
                <w:color w:val="181818"/>
                <w:spacing w:val="9"/>
                <w:sz w:val="19"/>
              </w:rPr>
              <w:t> </w:t>
            </w:r>
            <w:r>
              <w:rPr>
                <w:color w:val="181818"/>
                <w:spacing w:val="-2"/>
                <w:sz w:val="19"/>
              </w:rPr>
              <w:t>416,89</w:t>
            </w:r>
          </w:p>
        </w:tc>
      </w:tr>
      <w:tr>
        <w:trPr>
          <w:trHeight w:val="283" w:hRule="atLeast"/>
        </w:trPr>
        <w:tc>
          <w:tcPr>
            <w:tcW w:w="560" w:type="dxa"/>
          </w:tcPr>
          <w:p>
            <w:pPr>
              <w:pStyle w:val="TableParagraph"/>
              <w:spacing w:before="32"/>
              <w:ind w:right="266"/>
              <w:jc w:val="right"/>
              <w:rPr>
                <w:sz w:val="19"/>
              </w:rPr>
            </w:pPr>
            <w:r>
              <w:rPr>
                <w:color w:val="181818"/>
                <w:spacing w:val="-5"/>
                <w:w w:val="105"/>
                <w:sz w:val="19"/>
              </w:rPr>
              <w:t>8.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3" w:type="dxa"/>
          </w:tcPr>
          <w:p>
            <w:pPr>
              <w:pStyle w:val="TableParagraph"/>
              <w:spacing w:before="32"/>
              <w:ind w:left="292"/>
              <w:rPr>
                <w:sz w:val="19"/>
              </w:rPr>
            </w:pPr>
            <w:r>
              <w:rPr>
                <w:color w:val="181818"/>
                <w:sz w:val="19"/>
              </w:rPr>
              <w:t>Počítačová</w:t>
            </w:r>
            <w:r>
              <w:rPr>
                <w:color w:val="181818"/>
                <w:spacing w:val="27"/>
                <w:sz w:val="19"/>
              </w:rPr>
              <w:t> </w:t>
            </w:r>
            <w:r>
              <w:rPr>
                <w:color w:val="181818"/>
                <w:sz w:val="19"/>
              </w:rPr>
              <w:t>sestava</w:t>
            </w:r>
            <w:r>
              <w:rPr>
                <w:color w:val="181818"/>
                <w:spacing w:val="19"/>
                <w:sz w:val="19"/>
              </w:rPr>
              <w:t> </w:t>
            </w:r>
            <w:r>
              <w:rPr>
                <w:color w:val="181818"/>
                <w:sz w:val="19"/>
              </w:rPr>
              <w:t>TYP</w:t>
            </w:r>
            <w:r>
              <w:rPr>
                <w:color w:val="181818"/>
                <w:spacing w:val="9"/>
                <w:sz w:val="19"/>
              </w:rPr>
              <w:t> </w:t>
            </w:r>
            <w:r>
              <w:rPr>
                <w:color w:val="181818"/>
                <w:spacing w:val="-2"/>
                <w:sz w:val="19"/>
              </w:rPr>
              <w:t>A_spolufinancování</w:t>
            </w:r>
          </w:p>
        </w:tc>
        <w:tc>
          <w:tcPr>
            <w:tcW w:w="1388" w:type="dxa"/>
          </w:tcPr>
          <w:p>
            <w:pPr>
              <w:pStyle w:val="TableParagraph"/>
              <w:spacing w:before="36"/>
              <w:ind w:right="119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9 </w:t>
            </w:r>
            <w:r>
              <w:rPr>
                <w:color w:val="181818"/>
                <w:spacing w:val="-2"/>
                <w:w w:val="105"/>
                <w:sz w:val="19"/>
              </w:rPr>
              <w:t>761,50</w:t>
            </w:r>
          </w:p>
        </w:tc>
        <w:tc>
          <w:tcPr>
            <w:tcW w:w="484" w:type="dxa"/>
          </w:tcPr>
          <w:p>
            <w:pPr>
              <w:pStyle w:val="TableParagraph"/>
              <w:spacing w:before="36"/>
              <w:ind w:left="10" w:right="52"/>
              <w:jc w:val="center"/>
              <w:rPr>
                <w:sz w:val="19"/>
              </w:rPr>
            </w:pPr>
            <w:r>
              <w:rPr>
                <w:color w:val="181818"/>
                <w:spacing w:val="-5"/>
                <w:sz w:val="19"/>
              </w:rPr>
              <w:t>21</w:t>
            </w:r>
          </w:p>
        </w:tc>
        <w:tc>
          <w:tcPr>
            <w:tcW w:w="1229" w:type="dxa"/>
          </w:tcPr>
          <w:p>
            <w:pPr>
              <w:pStyle w:val="TableParagraph"/>
              <w:spacing w:before="27"/>
              <w:ind w:right="221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2</w:t>
            </w:r>
            <w:r>
              <w:rPr>
                <w:color w:val="181818"/>
                <w:spacing w:val="-6"/>
                <w:w w:val="105"/>
                <w:sz w:val="19"/>
              </w:rPr>
              <w:t> </w:t>
            </w:r>
            <w:r>
              <w:rPr>
                <w:color w:val="181818"/>
                <w:spacing w:val="-2"/>
                <w:w w:val="105"/>
                <w:sz w:val="19"/>
              </w:rPr>
              <w:t>049,91</w:t>
            </w:r>
          </w:p>
        </w:tc>
        <w:tc>
          <w:tcPr>
            <w:tcW w:w="1244" w:type="dxa"/>
          </w:tcPr>
          <w:p>
            <w:pPr>
              <w:pStyle w:val="TableParagraph"/>
              <w:spacing w:before="27"/>
              <w:ind w:right="68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11</w:t>
            </w:r>
            <w:r>
              <w:rPr>
                <w:color w:val="181818"/>
                <w:spacing w:val="-7"/>
                <w:w w:val="105"/>
                <w:sz w:val="19"/>
              </w:rPr>
              <w:t> </w:t>
            </w:r>
            <w:r>
              <w:rPr>
                <w:color w:val="181818"/>
                <w:spacing w:val="-2"/>
                <w:w w:val="105"/>
                <w:sz w:val="19"/>
              </w:rPr>
              <w:t>811,41</w:t>
            </w:r>
          </w:p>
        </w:tc>
      </w:tr>
      <w:tr>
        <w:trPr>
          <w:trHeight w:val="293" w:hRule="atLeast"/>
        </w:trPr>
        <w:tc>
          <w:tcPr>
            <w:tcW w:w="560" w:type="dxa"/>
          </w:tcPr>
          <w:p>
            <w:pPr>
              <w:pStyle w:val="TableParagraph"/>
              <w:spacing w:before="19"/>
              <w:ind w:right="26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spacing w:val="-5"/>
                <w:w w:val="105"/>
                <w:sz w:val="21"/>
              </w:rPr>
              <w:t>9.</w:t>
            </w:r>
          </w:p>
        </w:tc>
        <w:tc>
          <w:tcPr>
            <w:tcW w:w="665" w:type="dxa"/>
          </w:tcPr>
          <w:p>
            <w:pPr>
              <w:pStyle w:val="TableParagraph"/>
              <w:spacing w:before="19"/>
              <w:ind w:left="19" w:right="1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spacing w:val="-10"/>
                <w:w w:val="105"/>
                <w:sz w:val="21"/>
              </w:rPr>
              <w:t>1</w:t>
            </w:r>
          </w:p>
        </w:tc>
        <w:tc>
          <w:tcPr>
            <w:tcW w:w="5073" w:type="dxa"/>
          </w:tcPr>
          <w:p>
            <w:pPr>
              <w:pStyle w:val="TableParagraph"/>
              <w:spacing w:before="37"/>
              <w:ind w:left="292"/>
              <w:rPr>
                <w:sz w:val="19"/>
              </w:rPr>
            </w:pPr>
            <w:r>
              <w:rPr>
                <w:color w:val="181818"/>
                <w:sz w:val="19"/>
              </w:rPr>
              <w:t>Počítačová</w:t>
            </w:r>
            <w:r>
              <w:rPr>
                <w:color w:val="181818"/>
                <w:spacing w:val="27"/>
                <w:sz w:val="19"/>
              </w:rPr>
              <w:t> </w:t>
            </w:r>
            <w:r>
              <w:rPr>
                <w:color w:val="181818"/>
                <w:sz w:val="19"/>
              </w:rPr>
              <w:t>sestava</w:t>
            </w:r>
            <w:r>
              <w:rPr>
                <w:color w:val="181818"/>
                <w:spacing w:val="13"/>
                <w:sz w:val="19"/>
              </w:rPr>
              <w:t> </w:t>
            </w:r>
            <w:r>
              <w:rPr>
                <w:color w:val="181818"/>
                <w:sz w:val="19"/>
              </w:rPr>
              <w:t>TYP</w:t>
            </w:r>
            <w:r>
              <w:rPr>
                <w:color w:val="181818"/>
                <w:spacing w:val="11"/>
                <w:sz w:val="19"/>
              </w:rPr>
              <w:t> </w:t>
            </w:r>
            <w:r>
              <w:rPr>
                <w:color w:val="181818"/>
                <w:spacing w:val="-10"/>
                <w:sz w:val="19"/>
              </w:rPr>
              <w:t>B</w:t>
            </w:r>
          </w:p>
        </w:tc>
        <w:tc>
          <w:tcPr>
            <w:tcW w:w="1388" w:type="dxa"/>
          </w:tcPr>
          <w:p>
            <w:pPr>
              <w:pStyle w:val="TableParagraph"/>
              <w:spacing w:before="42"/>
              <w:ind w:right="118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23</w:t>
            </w:r>
            <w:r>
              <w:rPr>
                <w:color w:val="181818"/>
                <w:spacing w:val="-3"/>
                <w:w w:val="105"/>
                <w:sz w:val="19"/>
              </w:rPr>
              <w:t> </w:t>
            </w:r>
            <w:r>
              <w:rPr>
                <w:color w:val="181818"/>
                <w:spacing w:val="-2"/>
                <w:w w:val="105"/>
                <w:sz w:val="19"/>
              </w:rPr>
              <w:t>940,00</w:t>
            </w:r>
          </w:p>
        </w:tc>
        <w:tc>
          <w:tcPr>
            <w:tcW w:w="484" w:type="dxa"/>
          </w:tcPr>
          <w:p>
            <w:pPr>
              <w:pStyle w:val="TableParagraph"/>
              <w:spacing w:before="37"/>
              <w:ind w:left="10" w:right="52"/>
              <w:jc w:val="center"/>
              <w:rPr>
                <w:sz w:val="19"/>
              </w:rPr>
            </w:pPr>
            <w:r>
              <w:rPr>
                <w:color w:val="181818"/>
                <w:spacing w:val="-5"/>
                <w:sz w:val="19"/>
              </w:rPr>
              <w:t>21</w:t>
            </w:r>
          </w:p>
        </w:tc>
        <w:tc>
          <w:tcPr>
            <w:tcW w:w="1229" w:type="dxa"/>
          </w:tcPr>
          <w:p>
            <w:pPr>
              <w:pStyle w:val="TableParagraph"/>
              <w:spacing w:before="32"/>
              <w:ind w:right="221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5</w:t>
            </w:r>
            <w:r>
              <w:rPr>
                <w:color w:val="181818"/>
                <w:spacing w:val="-9"/>
                <w:w w:val="105"/>
                <w:sz w:val="19"/>
              </w:rPr>
              <w:t> </w:t>
            </w:r>
            <w:r>
              <w:rPr>
                <w:color w:val="181818"/>
                <w:spacing w:val="-2"/>
                <w:w w:val="105"/>
                <w:sz w:val="19"/>
              </w:rPr>
              <w:t>027,40</w:t>
            </w:r>
          </w:p>
        </w:tc>
        <w:tc>
          <w:tcPr>
            <w:tcW w:w="1244" w:type="dxa"/>
          </w:tcPr>
          <w:p>
            <w:pPr>
              <w:pStyle w:val="TableParagraph"/>
              <w:spacing w:before="32"/>
              <w:ind w:right="69"/>
              <w:jc w:val="right"/>
              <w:rPr>
                <w:sz w:val="19"/>
              </w:rPr>
            </w:pPr>
            <w:r>
              <w:rPr>
                <w:color w:val="181818"/>
                <w:sz w:val="19"/>
              </w:rPr>
              <w:t>28</w:t>
            </w:r>
            <w:r>
              <w:rPr>
                <w:color w:val="181818"/>
                <w:spacing w:val="5"/>
                <w:sz w:val="19"/>
              </w:rPr>
              <w:t> </w:t>
            </w:r>
            <w:r>
              <w:rPr>
                <w:color w:val="181818"/>
                <w:spacing w:val="-2"/>
                <w:sz w:val="19"/>
              </w:rPr>
              <w:t>967,40</w:t>
            </w:r>
          </w:p>
        </w:tc>
      </w:tr>
      <w:tr>
        <w:trPr>
          <w:trHeight w:val="282" w:hRule="atLeast"/>
        </w:trPr>
        <w:tc>
          <w:tcPr>
            <w:tcW w:w="560" w:type="dxa"/>
          </w:tcPr>
          <w:p>
            <w:pPr>
              <w:pStyle w:val="TableParagraph"/>
              <w:spacing w:before="31"/>
              <w:ind w:right="275"/>
              <w:jc w:val="right"/>
              <w:rPr>
                <w:sz w:val="19"/>
              </w:rPr>
            </w:pPr>
            <w:r>
              <w:rPr>
                <w:color w:val="181818"/>
                <w:spacing w:val="-5"/>
                <w:sz w:val="19"/>
              </w:rPr>
              <w:t>10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3" w:type="dxa"/>
          </w:tcPr>
          <w:p>
            <w:pPr>
              <w:pStyle w:val="TableParagraph"/>
              <w:spacing w:before="31"/>
              <w:ind w:left="292"/>
              <w:rPr>
                <w:sz w:val="19"/>
              </w:rPr>
            </w:pPr>
            <w:r>
              <w:rPr>
                <w:color w:val="181818"/>
                <w:sz w:val="19"/>
              </w:rPr>
              <w:t>Počítačová</w:t>
            </w:r>
            <w:r>
              <w:rPr>
                <w:color w:val="181818"/>
                <w:spacing w:val="27"/>
                <w:sz w:val="19"/>
              </w:rPr>
              <w:t> </w:t>
            </w:r>
            <w:r>
              <w:rPr>
                <w:color w:val="181818"/>
                <w:sz w:val="19"/>
              </w:rPr>
              <w:t>sestava</w:t>
            </w:r>
            <w:r>
              <w:rPr>
                <w:color w:val="181818"/>
                <w:spacing w:val="13"/>
                <w:sz w:val="19"/>
              </w:rPr>
              <w:t> </w:t>
            </w:r>
            <w:r>
              <w:rPr>
                <w:color w:val="181818"/>
                <w:sz w:val="19"/>
              </w:rPr>
              <w:t>TYP</w:t>
            </w:r>
            <w:r>
              <w:rPr>
                <w:color w:val="181818"/>
                <w:spacing w:val="11"/>
                <w:sz w:val="19"/>
              </w:rPr>
              <w:t> </w:t>
            </w:r>
            <w:r>
              <w:rPr>
                <w:color w:val="181818"/>
                <w:spacing w:val="-2"/>
                <w:sz w:val="19"/>
              </w:rPr>
              <w:t>B_spolufinancování</w:t>
            </w:r>
          </w:p>
        </w:tc>
        <w:tc>
          <w:tcPr>
            <w:tcW w:w="1388" w:type="dxa"/>
          </w:tcPr>
          <w:p>
            <w:pPr>
              <w:pStyle w:val="TableParagraph"/>
              <w:spacing w:before="36"/>
              <w:ind w:right="121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1</w:t>
            </w:r>
            <w:r>
              <w:rPr>
                <w:color w:val="181818"/>
                <w:spacing w:val="2"/>
                <w:w w:val="105"/>
                <w:sz w:val="19"/>
              </w:rPr>
              <w:t> </w:t>
            </w:r>
            <w:r>
              <w:rPr>
                <w:color w:val="181818"/>
                <w:spacing w:val="-2"/>
                <w:w w:val="105"/>
                <w:sz w:val="19"/>
              </w:rPr>
              <w:t>260,00</w:t>
            </w:r>
          </w:p>
        </w:tc>
        <w:tc>
          <w:tcPr>
            <w:tcW w:w="484" w:type="dxa"/>
          </w:tcPr>
          <w:p>
            <w:pPr>
              <w:pStyle w:val="TableParagraph"/>
              <w:spacing w:before="36"/>
              <w:ind w:left="10" w:right="52"/>
              <w:jc w:val="center"/>
              <w:rPr>
                <w:sz w:val="19"/>
              </w:rPr>
            </w:pPr>
            <w:r>
              <w:rPr>
                <w:color w:val="181818"/>
                <w:spacing w:val="-5"/>
                <w:sz w:val="19"/>
              </w:rPr>
              <w:t>21</w:t>
            </w:r>
          </w:p>
        </w:tc>
        <w:tc>
          <w:tcPr>
            <w:tcW w:w="1229" w:type="dxa"/>
          </w:tcPr>
          <w:p>
            <w:pPr>
              <w:pStyle w:val="TableParagraph"/>
              <w:spacing w:before="27"/>
              <w:ind w:right="224"/>
              <w:jc w:val="right"/>
              <w:rPr>
                <w:sz w:val="19"/>
              </w:rPr>
            </w:pPr>
            <w:r>
              <w:rPr>
                <w:color w:val="181818"/>
                <w:spacing w:val="-2"/>
                <w:sz w:val="19"/>
              </w:rPr>
              <w:t>264,60</w:t>
            </w:r>
          </w:p>
        </w:tc>
        <w:tc>
          <w:tcPr>
            <w:tcW w:w="1244" w:type="dxa"/>
          </w:tcPr>
          <w:p>
            <w:pPr>
              <w:pStyle w:val="TableParagraph"/>
              <w:spacing w:before="27"/>
              <w:ind w:right="69"/>
              <w:jc w:val="right"/>
              <w:rPr>
                <w:sz w:val="19"/>
              </w:rPr>
            </w:pPr>
            <w:r>
              <w:rPr>
                <w:color w:val="181818"/>
                <w:sz w:val="19"/>
              </w:rPr>
              <w:t>1</w:t>
            </w:r>
            <w:r>
              <w:rPr>
                <w:color w:val="181818"/>
                <w:spacing w:val="7"/>
                <w:sz w:val="19"/>
              </w:rPr>
              <w:t> </w:t>
            </w:r>
            <w:r>
              <w:rPr>
                <w:color w:val="181818"/>
                <w:spacing w:val="-2"/>
                <w:sz w:val="19"/>
              </w:rPr>
              <w:t>524,60</w:t>
            </w:r>
          </w:p>
        </w:tc>
      </w:tr>
      <w:tr>
        <w:trPr>
          <w:trHeight w:val="293" w:hRule="atLeast"/>
        </w:trPr>
        <w:tc>
          <w:tcPr>
            <w:tcW w:w="560" w:type="dxa"/>
          </w:tcPr>
          <w:p>
            <w:pPr>
              <w:pStyle w:val="TableParagraph"/>
              <w:spacing w:before="19"/>
              <w:ind w:right="28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spacing w:val="-5"/>
                <w:sz w:val="21"/>
              </w:rPr>
              <w:t>11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3" w:type="dxa"/>
          </w:tcPr>
          <w:p>
            <w:pPr>
              <w:pStyle w:val="TableParagraph"/>
              <w:spacing w:before="37"/>
              <w:ind w:left="287"/>
              <w:rPr>
                <w:sz w:val="19"/>
              </w:rPr>
            </w:pPr>
            <w:r>
              <w:rPr>
                <w:color w:val="181818"/>
                <w:sz w:val="19"/>
              </w:rPr>
              <w:t>Počítačová</w:t>
            </w:r>
            <w:r>
              <w:rPr>
                <w:color w:val="181818"/>
                <w:spacing w:val="28"/>
                <w:sz w:val="19"/>
              </w:rPr>
              <w:t> </w:t>
            </w:r>
            <w:r>
              <w:rPr>
                <w:color w:val="181818"/>
                <w:sz w:val="19"/>
              </w:rPr>
              <w:t>sestava</w:t>
            </w:r>
            <w:r>
              <w:rPr>
                <w:color w:val="181818"/>
                <w:spacing w:val="15"/>
                <w:sz w:val="19"/>
              </w:rPr>
              <w:t> </w:t>
            </w:r>
            <w:r>
              <w:rPr>
                <w:color w:val="181818"/>
                <w:sz w:val="19"/>
              </w:rPr>
              <w:t>TYP</w:t>
            </w:r>
            <w:r>
              <w:rPr>
                <w:color w:val="181818"/>
                <w:spacing w:val="12"/>
                <w:sz w:val="19"/>
              </w:rPr>
              <w:t> </w:t>
            </w:r>
            <w:r>
              <w:rPr>
                <w:color w:val="181818"/>
                <w:spacing w:val="-10"/>
                <w:sz w:val="19"/>
              </w:rPr>
              <w:t>C</w:t>
            </w:r>
          </w:p>
        </w:tc>
        <w:tc>
          <w:tcPr>
            <w:tcW w:w="1388" w:type="dxa"/>
          </w:tcPr>
          <w:p>
            <w:pPr>
              <w:pStyle w:val="TableParagraph"/>
              <w:spacing w:before="42"/>
              <w:ind w:right="121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34</w:t>
            </w:r>
            <w:r>
              <w:rPr>
                <w:color w:val="181818"/>
                <w:spacing w:val="-8"/>
                <w:w w:val="105"/>
                <w:sz w:val="19"/>
              </w:rPr>
              <w:t> </w:t>
            </w:r>
            <w:r>
              <w:rPr>
                <w:color w:val="181818"/>
                <w:spacing w:val="-2"/>
                <w:w w:val="105"/>
                <w:sz w:val="19"/>
              </w:rPr>
              <w:t>105,00</w:t>
            </w:r>
          </w:p>
        </w:tc>
        <w:tc>
          <w:tcPr>
            <w:tcW w:w="484" w:type="dxa"/>
          </w:tcPr>
          <w:p>
            <w:pPr>
              <w:pStyle w:val="TableParagraph"/>
              <w:spacing w:before="37"/>
              <w:ind w:left="6" w:right="52"/>
              <w:jc w:val="center"/>
              <w:rPr>
                <w:sz w:val="19"/>
              </w:rPr>
            </w:pPr>
            <w:r>
              <w:rPr>
                <w:color w:val="181818"/>
                <w:spacing w:val="-5"/>
                <w:sz w:val="19"/>
              </w:rPr>
              <w:t>21</w:t>
            </w:r>
          </w:p>
        </w:tc>
        <w:tc>
          <w:tcPr>
            <w:tcW w:w="1229" w:type="dxa"/>
          </w:tcPr>
          <w:p>
            <w:pPr>
              <w:pStyle w:val="TableParagraph"/>
              <w:spacing w:before="32"/>
              <w:ind w:right="218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7</w:t>
            </w:r>
            <w:r>
              <w:rPr>
                <w:color w:val="181818"/>
                <w:spacing w:val="-11"/>
                <w:w w:val="105"/>
                <w:sz w:val="19"/>
              </w:rPr>
              <w:t> </w:t>
            </w:r>
            <w:r>
              <w:rPr>
                <w:color w:val="181818"/>
                <w:spacing w:val="-2"/>
                <w:w w:val="105"/>
                <w:sz w:val="19"/>
              </w:rPr>
              <w:t>162,05</w:t>
            </w:r>
          </w:p>
        </w:tc>
        <w:tc>
          <w:tcPr>
            <w:tcW w:w="1244" w:type="dxa"/>
          </w:tcPr>
          <w:p>
            <w:pPr>
              <w:pStyle w:val="TableParagraph"/>
              <w:spacing w:before="32"/>
              <w:ind w:right="66"/>
              <w:jc w:val="right"/>
              <w:rPr>
                <w:sz w:val="19"/>
              </w:rPr>
            </w:pPr>
            <w:r>
              <w:rPr>
                <w:color w:val="181818"/>
                <w:sz w:val="19"/>
              </w:rPr>
              <w:t>41</w:t>
            </w:r>
            <w:r>
              <w:rPr>
                <w:color w:val="181818"/>
                <w:spacing w:val="9"/>
                <w:sz w:val="19"/>
              </w:rPr>
              <w:t> </w:t>
            </w:r>
            <w:r>
              <w:rPr>
                <w:color w:val="181818"/>
                <w:spacing w:val="-2"/>
                <w:sz w:val="19"/>
              </w:rPr>
              <w:t>267,05</w:t>
            </w:r>
          </w:p>
        </w:tc>
      </w:tr>
      <w:tr>
        <w:trPr>
          <w:trHeight w:val="285" w:hRule="atLeast"/>
        </w:trPr>
        <w:tc>
          <w:tcPr>
            <w:tcW w:w="560" w:type="dxa"/>
          </w:tcPr>
          <w:p>
            <w:pPr>
              <w:pStyle w:val="TableParagraph"/>
              <w:spacing w:before="31"/>
              <w:ind w:right="278"/>
              <w:jc w:val="right"/>
              <w:rPr>
                <w:sz w:val="19"/>
              </w:rPr>
            </w:pPr>
            <w:r>
              <w:rPr>
                <w:color w:val="181818"/>
                <w:spacing w:val="-5"/>
                <w:w w:val="105"/>
                <w:sz w:val="19"/>
              </w:rPr>
              <w:t>12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3" w:type="dxa"/>
          </w:tcPr>
          <w:p>
            <w:pPr>
              <w:pStyle w:val="TableParagraph"/>
              <w:spacing w:before="31"/>
              <w:ind w:left="287"/>
              <w:rPr>
                <w:sz w:val="19"/>
              </w:rPr>
            </w:pPr>
            <w:r>
              <w:rPr>
                <w:color w:val="181818"/>
                <w:sz w:val="19"/>
              </w:rPr>
              <w:t>Počítačová</w:t>
            </w:r>
            <w:r>
              <w:rPr>
                <w:color w:val="181818"/>
                <w:spacing w:val="25"/>
                <w:sz w:val="19"/>
              </w:rPr>
              <w:t> </w:t>
            </w:r>
            <w:r>
              <w:rPr>
                <w:color w:val="181818"/>
                <w:sz w:val="19"/>
              </w:rPr>
              <w:t>sestava</w:t>
            </w:r>
            <w:r>
              <w:rPr>
                <w:color w:val="181818"/>
                <w:spacing w:val="14"/>
                <w:sz w:val="19"/>
              </w:rPr>
              <w:t> </w:t>
            </w:r>
            <w:r>
              <w:rPr>
                <w:color w:val="181818"/>
                <w:sz w:val="19"/>
              </w:rPr>
              <w:t>TYP</w:t>
            </w:r>
            <w:r>
              <w:rPr>
                <w:color w:val="181818"/>
                <w:spacing w:val="13"/>
                <w:sz w:val="19"/>
              </w:rPr>
              <w:t> </w:t>
            </w:r>
            <w:r>
              <w:rPr>
                <w:color w:val="181818"/>
                <w:spacing w:val="-2"/>
                <w:sz w:val="19"/>
              </w:rPr>
              <w:t>c_spolufinancování</w:t>
            </w:r>
          </w:p>
        </w:tc>
        <w:tc>
          <w:tcPr>
            <w:tcW w:w="1388" w:type="dxa"/>
          </w:tcPr>
          <w:p>
            <w:pPr>
              <w:pStyle w:val="TableParagraph"/>
              <w:spacing w:before="31"/>
              <w:ind w:right="119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1</w:t>
            </w:r>
            <w:r>
              <w:rPr>
                <w:color w:val="181818"/>
                <w:spacing w:val="3"/>
                <w:w w:val="105"/>
                <w:sz w:val="19"/>
              </w:rPr>
              <w:t> </w:t>
            </w:r>
            <w:r>
              <w:rPr>
                <w:color w:val="181818"/>
                <w:spacing w:val="-2"/>
                <w:w w:val="105"/>
                <w:sz w:val="19"/>
              </w:rPr>
              <w:t>795,00</w:t>
            </w:r>
          </w:p>
        </w:tc>
        <w:tc>
          <w:tcPr>
            <w:tcW w:w="484" w:type="dxa"/>
          </w:tcPr>
          <w:p>
            <w:pPr>
              <w:pStyle w:val="TableParagraph"/>
              <w:spacing w:before="31"/>
              <w:ind w:left="6" w:right="52"/>
              <w:jc w:val="center"/>
              <w:rPr>
                <w:sz w:val="19"/>
              </w:rPr>
            </w:pPr>
            <w:r>
              <w:rPr>
                <w:color w:val="181818"/>
                <w:spacing w:val="-5"/>
                <w:sz w:val="19"/>
              </w:rPr>
              <w:t>21</w:t>
            </w:r>
          </w:p>
        </w:tc>
        <w:tc>
          <w:tcPr>
            <w:tcW w:w="1229" w:type="dxa"/>
          </w:tcPr>
          <w:p>
            <w:pPr>
              <w:pStyle w:val="TableParagraph"/>
              <w:spacing w:before="27"/>
              <w:ind w:right="221"/>
              <w:jc w:val="right"/>
              <w:rPr>
                <w:sz w:val="19"/>
              </w:rPr>
            </w:pPr>
            <w:r>
              <w:rPr>
                <w:color w:val="181818"/>
                <w:spacing w:val="-2"/>
                <w:sz w:val="19"/>
              </w:rPr>
              <w:t>376,95</w:t>
            </w:r>
          </w:p>
        </w:tc>
        <w:tc>
          <w:tcPr>
            <w:tcW w:w="1244" w:type="dxa"/>
          </w:tcPr>
          <w:p>
            <w:pPr>
              <w:pStyle w:val="TableParagraph"/>
              <w:spacing w:before="27"/>
              <w:ind w:right="63"/>
              <w:jc w:val="right"/>
              <w:rPr>
                <w:sz w:val="19"/>
              </w:rPr>
            </w:pPr>
            <w:r>
              <w:rPr>
                <w:color w:val="181818"/>
                <w:spacing w:val="-2"/>
                <w:w w:val="110"/>
                <w:sz w:val="19"/>
              </w:rPr>
              <w:t>2171,95</w:t>
            </w:r>
          </w:p>
        </w:tc>
      </w:tr>
      <w:tr>
        <w:trPr>
          <w:trHeight w:val="288" w:hRule="atLeast"/>
        </w:trPr>
        <w:tc>
          <w:tcPr>
            <w:tcW w:w="560" w:type="dxa"/>
          </w:tcPr>
          <w:p>
            <w:pPr>
              <w:pStyle w:val="TableParagraph"/>
              <w:spacing w:before="29"/>
              <w:ind w:right="278"/>
              <w:jc w:val="right"/>
              <w:rPr>
                <w:sz w:val="19"/>
              </w:rPr>
            </w:pPr>
            <w:r>
              <w:rPr>
                <w:color w:val="181818"/>
                <w:spacing w:val="-5"/>
                <w:w w:val="105"/>
                <w:sz w:val="19"/>
              </w:rPr>
              <w:t>13</w:t>
            </w:r>
          </w:p>
        </w:tc>
        <w:tc>
          <w:tcPr>
            <w:tcW w:w="665" w:type="dxa"/>
          </w:tcPr>
          <w:p>
            <w:pPr>
              <w:pStyle w:val="TableParagraph"/>
              <w:spacing w:before="29"/>
              <w:ind w:left="17" w:right="110"/>
              <w:jc w:val="center"/>
              <w:rPr>
                <w:sz w:val="19"/>
              </w:rPr>
            </w:pPr>
            <w:r>
              <w:rPr>
                <w:color w:val="181818"/>
                <w:spacing w:val="-10"/>
                <w:w w:val="110"/>
                <w:sz w:val="19"/>
              </w:rPr>
              <w:t>2</w:t>
            </w:r>
          </w:p>
        </w:tc>
        <w:tc>
          <w:tcPr>
            <w:tcW w:w="5073" w:type="dxa"/>
          </w:tcPr>
          <w:p>
            <w:pPr>
              <w:pStyle w:val="TableParagraph"/>
              <w:spacing w:before="34"/>
              <w:ind w:left="282"/>
              <w:rPr>
                <w:sz w:val="19"/>
              </w:rPr>
            </w:pPr>
            <w:r>
              <w:rPr>
                <w:color w:val="181818"/>
                <w:sz w:val="19"/>
              </w:rPr>
              <w:t>Počítačová</w:t>
            </w:r>
            <w:r>
              <w:rPr>
                <w:color w:val="181818"/>
                <w:spacing w:val="28"/>
                <w:sz w:val="19"/>
              </w:rPr>
              <w:t> </w:t>
            </w:r>
            <w:r>
              <w:rPr>
                <w:color w:val="181818"/>
                <w:sz w:val="19"/>
              </w:rPr>
              <w:t>sestava</w:t>
            </w:r>
            <w:r>
              <w:rPr>
                <w:color w:val="181818"/>
                <w:spacing w:val="15"/>
                <w:sz w:val="19"/>
              </w:rPr>
              <w:t> </w:t>
            </w:r>
            <w:r>
              <w:rPr>
                <w:color w:val="181818"/>
                <w:sz w:val="19"/>
              </w:rPr>
              <w:t>TYP</w:t>
            </w:r>
            <w:r>
              <w:rPr>
                <w:color w:val="181818"/>
                <w:spacing w:val="12"/>
                <w:sz w:val="19"/>
              </w:rPr>
              <w:t> </w:t>
            </w:r>
            <w:r>
              <w:rPr>
                <w:color w:val="181818"/>
                <w:spacing w:val="-10"/>
                <w:sz w:val="19"/>
              </w:rPr>
              <w:t>D</w:t>
            </w:r>
          </w:p>
        </w:tc>
        <w:tc>
          <w:tcPr>
            <w:tcW w:w="1388" w:type="dxa"/>
          </w:tcPr>
          <w:p>
            <w:pPr>
              <w:pStyle w:val="TableParagraph"/>
              <w:spacing w:before="39"/>
              <w:ind w:right="117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44</w:t>
            </w:r>
            <w:r>
              <w:rPr>
                <w:color w:val="181818"/>
                <w:spacing w:val="-6"/>
                <w:w w:val="105"/>
                <w:sz w:val="19"/>
              </w:rPr>
              <w:t> </w:t>
            </w:r>
            <w:r>
              <w:rPr>
                <w:color w:val="181818"/>
                <w:spacing w:val="-2"/>
                <w:w w:val="105"/>
                <w:sz w:val="19"/>
              </w:rPr>
              <w:t>954,00</w:t>
            </w:r>
          </w:p>
        </w:tc>
        <w:tc>
          <w:tcPr>
            <w:tcW w:w="484" w:type="dxa"/>
          </w:tcPr>
          <w:p>
            <w:pPr>
              <w:pStyle w:val="TableParagraph"/>
              <w:spacing w:before="39"/>
              <w:ind w:left="6" w:right="52"/>
              <w:jc w:val="center"/>
              <w:rPr>
                <w:sz w:val="19"/>
              </w:rPr>
            </w:pPr>
            <w:r>
              <w:rPr>
                <w:color w:val="181818"/>
                <w:spacing w:val="-5"/>
                <w:sz w:val="19"/>
              </w:rPr>
              <w:t>21</w:t>
            </w:r>
          </w:p>
        </w:tc>
        <w:tc>
          <w:tcPr>
            <w:tcW w:w="1229" w:type="dxa"/>
          </w:tcPr>
          <w:p>
            <w:pPr>
              <w:pStyle w:val="TableParagraph"/>
              <w:spacing w:before="29"/>
              <w:ind w:right="214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9</w:t>
            </w:r>
            <w:r>
              <w:rPr>
                <w:color w:val="181818"/>
                <w:spacing w:val="-3"/>
                <w:w w:val="105"/>
                <w:sz w:val="19"/>
              </w:rPr>
              <w:t> </w:t>
            </w:r>
            <w:r>
              <w:rPr>
                <w:color w:val="181818"/>
                <w:spacing w:val="-2"/>
                <w:w w:val="105"/>
                <w:sz w:val="19"/>
              </w:rPr>
              <w:t>440,34</w:t>
            </w:r>
          </w:p>
        </w:tc>
        <w:tc>
          <w:tcPr>
            <w:tcW w:w="1244" w:type="dxa"/>
          </w:tcPr>
          <w:p>
            <w:pPr>
              <w:pStyle w:val="TableParagraph"/>
              <w:spacing w:before="29"/>
              <w:ind w:right="57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54</w:t>
            </w:r>
            <w:r>
              <w:rPr>
                <w:color w:val="181818"/>
                <w:spacing w:val="-10"/>
                <w:w w:val="105"/>
                <w:sz w:val="19"/>
              </w:rPr>
              <w:t> </w:t>
            </w:r>
            <w:r>
              <w:rPr>
                <w:color w:val="181818"/>
                <w:spacing w:val="-2"/>
                <w:w w:val="105"/>
                <w:sz w:val="19"/>
              </w:rPr>
              <w:t>394,34</w:t>
            </w:r>
          </w:p>
        </w:tc>
      </w:tr>
      <w:tr>
        <w:trPr>
          <w:trHeight w:val="285" w:hRule="atLeast"/>
        </w:trPr>
        <w:tc>
          <w:tcPr>
            <w:tcW w:w="560" w:type="dxa"/>
          </w:tcPr>
          <w:p>
            <w:pPr>
              <w:pStyle w:val="TableParagraph"/>
              <w:spacing w:before="29"/>
              <w:ind w:right="277"/>
              <w:jc w:val="right"/>
              <w:rPr>
                <w:sz w:val="19"/>
              </w:rPr>
            </w:pPr>
            <w:r>
              <w:rPr>
                <w:color w:val="181818"/>
                <w:spacing w:val="-5"/>
                <w:w w:val="110"/>
                <w:sz w:val="19"/>
              </w:rPr>
              <w:t>14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3" w:type="dxa"/>
          </w:tcPr>
          <w:p>
            <w:pPr>
              <w:pStyle w:val="TableParagraph"/>
              <w:spacing w:before="34"/>
              <w:ind w:left="282"/>
              <w:rPr>
                <w:sz w:val="19"/>
              </w:rPr>
            </w:pPr>
            <w:r>
              <w:rPr>
                <w:color w:val="181818"/>
                <w:sz w:val="19"/>
              </w:rPr>
              <w:t>Počítačová</w:t>
            </w:r>
            <w:r>
              <w:rPr>
                <w:color w:val="181818"/>
                <w:spacing w:val="28"/>
                <w:sz w:val="19"/>
              </w:rPr>
              <w:t> </w:t>
            </w:r>
            <w:r>
              <w:rPr>
                <w:color w:val="181818"/>
                <w:sz w:val="19"/>
              </w:rPr>
              <w:t>sestava</w:t>
            </w:r>
            <w:r>
              <w:rPr>
                <w:color w:val="181818"/>
                <w:spacing w:val="16"/>
                <w:sz w:val="19"/>
              </w:rPr>
              <w:t> </w:t>
            </w:r>
            <w:r>
              <w:rPr>
                <w:color w:val="181818"/>
                <w:sz w:val="19"/>
              </w:rPr>
              <w:t>TYP</w:t>
            </w:r>
            <w:r>
              <w:rPr>
                <w:color w:val="181818"/>
                <w:spacing w:val="6"/>
                <w:sz w:val="19"/>
              </w:rPr>
              <w:t> </w:t>
            </w:r>
            <w:r>
              <w:rPr>
                <w:color w:val="181818"/>
                <w:spacing w:val="-2"/>
                <w:sz w:val="19"/>
              </w:rPr>
              <w:t>D_spolufínancování</w:t>
            </w:r>
          </w:p>
        </w:tc>
        <w:tc>
          <w:tcPr>
            <w:tcW w:w="1388" w:type="dxa"/>
          </w:tcPr>
          <w:p>
            <w:pPr>
              <w:pStyle w:val="TableParagraph"/>
              <w:spacing w:before="34"/>
              <w:ind w:right="118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2</w:t>
            </w:r>
            <w:r>
              <w:rPr>
                <w:color w:val="181818"/>
                <w:spacing w:val="-2"/>
                <w:w w:val="105"/>
                <w:sz w:val="19"/>
              </w:rPr>
              <w:t> 366,00</w:t>
            </w:r>
          </w:p>
        </w:tc>
        <w:tc>
          <w:tcPr>
            <w:tcW w:w="484" w:type="dxa"/>
          </w:tcPr>
          <w:p>
            <w:pPr>
              <w:pStyle w:val="TableParagraph"/>
              <w:spacing w:before="34"/>
              <w:ind w:left="10" w:right="52"/>
              <w:jc w:val="center"/>
              <w:rPr>
                <w:sz w:val="19"/>
              </w:rPr>
            </w:pPr>
            <w:r>
              <w:rPr>
                <w:color w:val="181818"/>
                <w:spacing w:val="-5"/>
                <w:sz w:val="19"/>
              </w:rPr>
              <w:t>21</w:t>
            </w:r>
          </w:p>
        </w:tc>
        <w:tc>
          <w:tcPr>
            <w:tcW w:w="1229" w:type="dxa"/>
          </w:tcPr>
          <w:p>
            <w:pPr>
              <w:pStyle w:val="TableParagraph"/>
              <w:spacing w:before="29"/>
              <w:ind w:right="215"/>
              <w:jc w:val="right"/>
              <w:rPr>
                <w:sz w:val="19"/>
              </w:rPr>
            </w:pPr>
            <w:r>
              <w:rPr>
                <w:color w:val="181818"/>
                <w:spacing w:val="-2"/>
                <w:sz w:val="19"/>
              </w:rPr>
              <w:t>496,86</w:t>
            </w:r>
          </w:p>
        </w:tc>
        <w:tc>
          <w:tcPr>
            <w:tcW w:w="1244" w:type="dxa"/>
          </w:tcPr>
          <w:p>
            <w:pPr>
              <w:pStyle w:val="TableParagraph"/>
              <w:spacing w:before="24"/>
              <w:ind w:right="57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2</w:t>
            </w:r>
            <w:r>
              <w:rPr>
                <w:color w:val="181818"/>
                <w:spacing w:val="-7"/>
                <w:w w:val="105"/>
                <w:sz w:val="19"/>
              </w:rPr>
              <w:t> </w:t>
            </w:r>
            <w:r>
              <w:rPr>
                <w:color w:val="181818"/>
                <w:spacing w:val="-2"/>
                <w:w w:val="105"/>
                <w:sz w:val="19"/>
              </w:rPr>
              <w:t>862,86</w:t>
            </w:r>
          </w:p>
        </w:tc>
      </w:tr>
      <w:tr>
        <w:trPr>
          <w:trHeight w:val="264" w:hRule="atLeast"/>
        </w:trPr>
        <w:tc>
          <w:tcPr>
            <w:tcW w:w="560" w:type="dxa"/>
          </w:tcPr>
          <w:p>
            <w:pPr>
              <w:pStyle w:val="TableParagraph"/>
              <w:spacing w:line="217" w:lineRule="exact" w:before="27"/>
              <w:ind w:right="285"/>
              <w:jc w:val="right"/>
              <w:rPr>
                <w:sz w:val="19"/>
              </w:rPr>
            </w:pPr>
            <w:r>
              <w:rPr>
                <w:color w:val="181818"/>
                <w:spacing w:val="-5"/>
                <w:w w:val="105"/>
                <w:sz w:val="19"/>
              </w:rPr>
              <w:t>15</w:t>
            </w:r>
          </w:p>
        </w:tc>
        <w:tc>
          <w:tcPr>
            <w:tcW w:w="665" w:type="dxa"/>
          </w:tcPr>
          <w:p>
            <w:pPr>
              <w:pStyle w:val="TableParagraph"/>
              <w:spacing w:line="217" w:lineRule="exact" w:before="27"/>
              <w:ind w:right="110"/>
              <w:jc w:val="center"/>
              <w:rPr>
                <w:sz w:val="19"/>
              </w:rPr>
            </w:pPr>
            <w:r>
              <w:rPr>
                <w:color w:val="181818"/>
                <w:spacing w:val="-10"/>
                <w:w w:val="105"/>
                <w:sz w:val="19"/>
              </w:rPr>
              <w:t>1</w:t>
            </w:r>
          </w:p>
        </w:tc>
        <w:tc>
          <w:tcPr>
            <w:tcW w:w="5073" w:type="dxa"/>
          </w:tcPr>
          <w:p>
            <w:pPr>
              <w:pStyle w:val="TableParagraph"/>
              <w:spacing w:line="208" w:lineRule="exact" w:before="36"/>
              <w:ind w:left="282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Grafická</w:t>
            </w:r>
            <w:r>
              <w:rPr>
                <w:color w:val="181818"/>
                <w:spacing w:val="-10"/>
                <w:w w:val="105"/>
                <w:sz w:val="19"/>
              </w:rPr>
              <w:t> </w:t>
            </w:r>
            <w:r>
              <w:rPr>
                <w:color w:val="181818"/>
                <w:w w:val="105"/>
                <w:sz w:val="19"/>
              </w:rPr>
              <w:t>karta</w:t>
            </w:r>
            <w:r>
              <w:rPr>
                <w:color w:val="181818"/>
                <w:spacing w:val="-14"/>
                <w:w w:val="105"/>
                <w:sz w:val="19"/>
              </w:rPr>
              <w:t> </w:t>
            </w:r>
            <w:r>
              <w:rPr>
                <w:color w:val="181818"/>
                <w:w w:val="105"/>
                <w:sz w:val="19"/>
              </w:rPr>
              <w:t>GIGABYTE</w:t>
            </w:r>
            <w:r>
              <w:rPr>
                <w:color w:val="181818"/>
                <w:spacing w:val="-7"/>
                <w:w w:val="105"/>
                <w:sz w:val="19"/>
              </w:rPr>
              <w:t> </w:t>
            </w:r>
            <w:r>
              <w:rPr>
                <w:color w:val="181818"/>
                <w:w w:val="105"/>
                <w:sz w:val="19"/>
              </w:rPr>
              <w:t>AORUS</w:t>
            </w:r>
            <w:r>
              <w:rPr>
                <w:color w:val="181818"/>
                <w:spacing w:val="-12"/>
                <w:w w:val="105"/>
                <w:sz w:val="19"/>
              </w:rPr>
              <w:t> </w:t>
            </w:r>
            <w:r>
              <w:rPr>
                <w:color w:val="181818"/>
                <w:w w:val="105"/>
                <w:sz w:val="19"/>
              </w:rPr>
              <w:t>RTX</w:t>
            </w:r>
            <w:r>
              <w:rPr>
                <w:color w:val="181818"/>
                <w:spacing w:val="-14"/>
                <w:w w:val="105"/>
                <w:sz w:val="19"/>
              </w:rPr>
              <w:t> </w:t>
            </w:r>
            <w:r>
              <w:rPr>
                <w:color w:val="181818"/>
                <w:spacing w:val="-4"/>
                <w:w w:val="105"/>
                <w:sz w:val="19"/>
              </w:rPr>
              <w:t>5080</w:t>
            </w:r>
          </w:p>
        </w:tc>
        <w:tc>
          <w:tcPr>
            <w:tcW w:w="1388" w:type="dxa"/>
          </w:tcPr>
          <w:p>
            <w:pPr>
              <w:pStyle w:val="TableParagraph"/>
              <w:spacing w:line="208" w:lineRule="exact" w:before="36"/>
              <w:ind w:right="121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28</w:t>
            </w:r>
            <w:r>
              <w:rPr>
                <w:color w:val="181818"/>
                <w:spacing w:val="-1"/>
                <w:w w:val="105"/>
                <w:sz w:val="19"/>
              </w:rPr>
              <w:t> </w:t>
            </w:r>
            <w:r>
              <w:rPr>
                <w:color w:val="181818"/>
                <w:spacing w:val="-2"/>
                <w:w w:val="105"/>
                <w:sz w:val="19"/>
              </w:rPr>
              <w:t>215,00</w:t>
            </w:r>
          </w:p>
        </w:tc>
        <w:tc>
          <w:tcPr>
            <w:tcW w:w="484" w:type="dxa"/>
          </w:tcPr>
          <w:p>
            <w:pPr>
              <w:pStyle w:val="TableParagraph"/>
              <w:spacing w:line="208" w:lineRule="exact" w:before="36"/>
              <w:ind w:left="16" w:right="52"/>
              <w:jc w:val="center"/>
              <w:rPr>
                <w:sz w:val="19"/>
              </w:rPr>
            </w:pPr>
            <w:r>
              <w:rPr>
                <w:color w:val="181818"/>
                <w:spacing w:val="-5"/>
                <w:sz w:val="19"/>
              </w:rPr>
              <w:t>21</w:t>
            </w:r>
          </w:p>
        </w:tc>
        <w:tc>
          <w:tcPr>
            <w:tcW w:w="1229" w:type="dxa"/>
          </w:tcPr>
          <w:p>
            <w:pPr>
              <w:pStyle w:val="TableParagraph"/>
              <w:spacing w:line="217" w:lineRule="exact" w:before="27"/>
              <w:ind w:right="215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5</w:t>
            </w:r>
            <w:r>
              <w:rPr>
                <w:color w:val="181818"/>
                <w:spacing w:val="-9"/>
                <w:w w:val="105"/>
                <w:sz w:val="19"/>
              </w:rPr>
              <w:t> </w:t>
            </w:r>
            <w:r>
              <w:rPr>
                <w:color w:val="181818"/>
                <w:spacing w:val="-2"/>
                <w:w w:val="105"/>
                <w:sz w:val="19"/>
              </w:rPr>
              <w:t>925,15</w:t>
            </w:r>
          </w:p>
        </w:tc>
        <w:tc>
          <w:tcPr>
            <w:tcW w:w="1244" w:type="dxa"/>
          </w:tcPr>
          <w:p>
            <w:pPr>
              <w:pStyle w:val="TableParagraph"/>
              <w:spacing w:line="217" w:lineRule="exact" w:before="27"/>
              <w:ind w:right="61"/>
              <w:jc w:val="right"/>
              <w:rPr>
                <w:sz w:val="19"/>
              </w:rPr>
            </w:pPr>
            <w:r>
              <w:rPr>
                <w:color w:val="181818"/>
                <w:sz w:val="19"/>
              </w:rPr>
              <w:t>34</w:t>
            </w:r>
            <w:r>
              <w:rPr>
                <w:color w:val="181818"/>
                <w:spacing w:val="5"/>
                <w:sz w:val="19"/>
              </w:rPr>
              <w:t> </w:t>
            </w:r>
            <w:r>
              <w:rPr>
                <w:color w:val="181818"/>
                <w:spacing w:val="-2"/>
                <w:sz w:val="19"/>
              </w:rPr>
              <w:t>140,15</w:t>
            </w:r>
          </w:p>
        </w:tc>
      </w:tr>
      <w:tr>
        <w:trPr>
          <w:trHeight w:val="245" w:hRule="atLeast"/>
        </w:trPr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3" w:type="dxa"/>
          </w:tcPr>
          <w:p>
            <w:pPr>
              <w:pStyle w:val="TableParagraph"/>
              <w:spacing w:before="3"/>
              <w:ind w:left="283"/>
              <w:rPr>
                <w:sz w:val="19"/>
              </w:rPr>
            </w:pPr>
            <w:r>
              <w:rPr>
                <w:color w:val="181818"/>
                <w:sz w:val="19"/>
              </w:rPr>
              <w:t>MASTER,</w:t>
            </w:r>
            <w:r>
              <w:rPr>
                <w:color w:val="181818"/>
                <w:spacing w:val="31"/>
                <w:sz w:val="19"/>
              </w:rPr>
              <w:t> </w:t>
            </w:r>
            <w:r>
              <w:rPr>
                <w:color w:val="181818"/>
                <w:sz w:val="19"/>
              </w:rPr>
              <w:t>kat. č.</w:t>
            </w:r>
            <w:r>
              <w:rPr>
                <w:color w:val="181818"/>
                <w:spacing w:val="16"/>
                <w:sz w:val="19"/>
              </w:rPr>
              <w:t> </w:t>
            </w:r>
            <w:r>
              <w:rPr>
                <w:color w:val="181818"/>
                <w:sz w:val="19"/>
              </w:rPr>
              <w:t>GV-N5080AORUS</w:t>
            </w:r>
            <w:r>
              <w:rPr>
                <w:color w:val="181818"/>
                <w:spacing w:val="50"/>
                <w:sz w:val="19"/>
              </w:rPr>
              <w:t> </w:t>
            </w:r>
            <w:r>
              <w:rPr>
                <w:color w:val="181818"/>
                <w:sz w:val="19"/>
              </w:rPr>
              <w:t>M-</w:t>
            </w:r>
            <w:r>
              <w:rPr>
                <w:color w:val="181818"/>
                <w:spacing w:val="-4"/>
                <w:sz w:val="19"/>
              </w:rPr>
              <w:t>16GD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560" w:type="dxa"/>
          </w:tcPr>
          <w:p>
            <w:pPr>
              <w:pStyle w:val="TableParagraph"/>
              <w:spacing w:line="212" w:lineRule="exact" w:before="17"/>
              <w:ind w:right="283"/>
              <w:jc w:val="right"/>
              <w:rPr>
                <w:sz w:val="19"/>
              </w:rPr>
            </w:pPr>
            <w:r>
              <w:rPr>
                <w:color w:val="181818"/>
                <w:spacing w:val="-5"/>
                <w:w w:val="105"/>
                <w:sz w:val="19"/>
              </w:rPr>
              <w:t>16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3" w:type="dxa"/>
          </w:tcPr>
          <w:p>
            <w:pPr>
              <w:pStyle w:val="TableParagraph"/>
              <w:spacing w:line="208" w:lineRule="exact" w:before="22"/>
              <w:ind w:left="282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Grafická</w:t>
            </w:r>
            <w:r>
              <w:rPr>
                <w:color w:val="181818"/>
                <w:spacing w:val="-11"/>
                <w:w w:val="105"/>
                <w:sz w:val="19"/>
              </w:rPr>
              <w:t> </w:t>
            </w:r>
            <w:r>
              <w:rPr>
                <w:color w:val="181818"/>
                <w:w w:val="105"/>
                <w:sz w:val="19"/>
              </w:rPr>
              <w:t>karta</w:t>
            </w:r>
            <w:r>
              <w:rPr>
                <w:color w:val="181818"/>
                <w:spacing w:val="-14"/>
                <w:w w:val="105"/>
                <w:sz w:val="19"/>
              </w:rPr>
              <w:t> </w:t>
            </w:r>
            <w:r>
              <w:rPr>
                <w:color w:val="181818"/>
                <w:w w:val="105"/>
                <w:sz w:val="19"/>
              </w:rPr>
              <w:t>GIGABYTE</w:t>
            </w:r>
            <w:r>
              <w:rPr>
                <w:color w:val="181818"/>
                <w:spacing w:val="-4"/>
                <w:w w:val="105"/>
                <w:sz w:val="19"/>
              </w:rPr>
              <w:t> </w:t>
            </w:r>
            <w:r>
              <w:rPr>
                <w:color w:val="181818"/>
                <w:w w:val="105"/>
                <w:sz w:val="19"/>
              </w:rPr>
              <w:t>AORUS</w:t>
            </w:r>
            <w:r>
              <w:rPr>
                <w:color w:val="181818"/>
                <w:spacing w:val="-14"/>
                <w:w w:val="105"/>
                <w:sz w:val="19"/>
              </w:rPr>
              <w:t> </w:t>
            </w:r>
            <w:r>
              <w:rPr>
                <w:color w:val="181818"/>
                <w:w w:val="105"/>
                <w:sz w:val="19"/>
              </w:rPr>
              <w:t>RTX</w:t>
            </w:r>
            <w:r>
              <w:rPr>
                <w:color w:val="181818"/>
                <w:spacing w:val="-14"/>
                <w:w w:val="105"/>
                <w:sz w:val="19"/>
              </w:rPr>
              <w:t> </w:t>
            </w:r>
            <w:r>
              <w:rPr>
                <w:color w:val="181818"/>
                <w:spacing w:val="-4"/>
                <w:w w:val="105"/>
                <w:sz w:val="19"/>
              </w:rPr>
              <w:t>5080</w:t>
            </w:r>
          </w:p>
        </w:tc>
        <w:tc>
          <w:tcPr>
            <w:tcW w:w="1388" w:type="dxa"/>
          </w:tcPr>
          <w:p>
            <w:pPr>
              <w:pStyle w:val="TableParagraph"/>
              <w:spacing w:line="208" w:lineRule="exact" w:before="22"/>
              <w:ind w:right="112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1</w:t>
            </w:r>
            <w:r>
              <w:rPr>
                <w:color w:val="181818"/>
                <w:spacing w:val="5"/>
                <w:w w:val="105"/>
                <w:sz w:val="19"/>
              </w:rPr>
              <w:t> </w:t>
            </w:r>
            <w:r>
              <w:rPr>
                <w:color w:val="181818"/>
                <w:spacing w:val="-2"/>
                <w:w w:val="105"/>
                <w:sz w:val="19"/>
              </w:rPr>
              <w:t>485,00</w:t>
            </w:r>
          </w:p>
        </w:tc>
        <w:tc>
          <w:tcPr>
            <w:tcW w:w="484" w:type="dxa"/>
          </w:tcPr>
          <w:p>
            <w:pPr>
              <w:pStyle w:val="TableParagraph"/>
              <w:spacing w:line="208" w:lineRule="exact" w:before="22"/>
              <w:ind w:left="16" w:right="52"/>
              <w:jc w:val="center"/>
              <w:rPr>
                <w:sz w:val="19"/>
              </w:rPr>
            </w:pPr>
            <w:r>
              <w:rPr>
                <w:color w:val="181818"/>
                <w:spacing w:val="-5"/>
                <w:sz w:val="19"/>
              </w:rPr>
              <w:t>21</w:t>
            </w:r>
          </w:p>
        </w:tc>
        <w:tc>
          <w:tcPr>
            <w:tcW w:w="1229" w:type="dxa"/>
          </w:tcPr>
          <w:p>
            <w:pPr>
              <w:pStyle w:val="TableParagraph"/>
              <w:spacing w:line="212" w:lineRule="exact" w:before="17"/>
              <w:ind w:right="210"/>
              <w:jc w:val="right"/>
              <w:rPr>
                <w:sz w:val="19"/>
              </w:rPr>
            </w:pPr>
            <w:r>
              <w:rPr>
                <w:color w:val="181818"/>
                <w:spacing w:val="-2"/>
                <w:w w:val="105"/>
                <w:sz w:val="19"/>
              </w:rPr>
              <w:t>311,85</w:t>
            </w:r>
          </w:p>
        </w:tc>
        <w:tc>
          <w:tcPr>
            <w:tcW w:w="1244" w:type="dxa"/>
          </w:tcPr>
          <w:p>
            <w:pPr>
              <w:pStyle w:val="TableParagraph"/>
              <w:spacing w:line="212" w:lineRule="exact" w:before="17"/>
              <w:ind w:right="49"/>
              <w:jc w:val="right"/>
              <w:rPr>
                <w:sz w:val="19"/>
              </w:rPr>
            </w:pPr>
            <w:r>
              <w:rPr>
                <w:color w:val="181818"/>
                <w:sz w:val="19"/>
              </w:rPr>
              <w:t>1</w:t>
            </w:r>
            <w:r>
              <w:rPr>
                <w:color w:val="181818"/>
                <w:spacing w:val="6"/>
                <w:sz w:val="19"/>
              </w:rPr>
              <w:t> </w:t>
            </w:r>
            <w:r>
              <w:rPr>
                <w:color w:val="181818"/>
                <w:spacing w:val="-2"/>
                <w:sz w:val="19"/>
              </w:rPr>
              <w:t>796,85</w:t>
            </w:r>
          </w:p>
        </w:tc>
      </w:tr>
      <w:tr>
        <w:trPr>
          <w:trHeight w:val="447" w:hRule="atLeast"/>
        </w:trPr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3" w:type="dxa"/>
          </w:tcPr>
          <w:p>
            <w:pPr>
              <w:pStyle w:val="TableParagraph"/>
              <w:spacing w:before="3"/>
              <w:ind w:left="278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MASTER,</w:t>
            </w:r>
            <w:r>
              <w:rPr>
                <w:color w:val="181818"/>
                <w:spacing w:val="-9"/>
                <w:w w:val="105"/>
                <w:sz w:val="19"/>
              </w:rPr>
              <w:t> </w:t>
            </w:r>
            <w:r>
              <w:rPr>
                <w:color w:val="181818"/>
                <w:w w:val="105"/>
                <w:sz w:val="19"/>
              </w:rPr>
              <w:t>kat.</w:t>
            </w:r>
            <w:r>
              <w:rPr>
                <w:color w:val="181818"/>
                <w:spacing w:val="-14"/>
                <w:w w:val="105"/>
                <w:sz w:val="19"/>
              </w:rPr>
              <w:t> </w:t>
            </w:r>
            <w:r>
              <w:rPr>
                <w:color w:val="181818"/>
                <w:w w:val="105"/>
                <w:sz w:val="19"/>
              </w:rPr>
              <w:t>č.</w:t>
            </w:r>
            <w:r>
              <w:rPr>
                <w:color w:val="181818"/>
                <w:spacing w:val="-13"/>
                <w:w w:val="105"/>
                <w:sz w:val="19"/>
              </w:rPr>
              <w:t> </w:t>
            </w:r>
            <w:r>
              <w:rPr>
                <w:color w:val="181818"/>
                <w:w w:val="105"/>
                <w:sz w:val="19"/>
              </w:rPr>
              <w:t>GV-</w:t>
            </w:r>
            <w:r>
              <w:rPr>
                <w:color w:val="181818"/>
                <w:spacing w:val="-2"/>
                <w:w w:val="105"/>
                <w:sz w:val="19"/>
              </w:rPr>
              <w:t>N5080AORUS</w:t>
            </w:r>
          </w:p>
          <w:p>
            <w:pPr>
              <w:pStyle w:val="TableParagraph"/>
              <w:spacing w:line="199" w:lineRule="exact" w:before="7"/>
              <w:ind w:left="278"/>
              <w:rPr>
                <w:sz w:val="19"/>
              </w:rPr>
            </w:pPr>
            <w:r>
              <w:rPr>
                <w:color w:val="181818"/>
                <w:sz w:val="19"/>
              </w:rPr>
              <w:t>M-</w:t>
            </w:r>
            <w:r>
              <w:rPr>
                <w:color w:val="181818"/>
                <w:spacing w:val="-2"/>
                <w:sz w:val="19"/>
              </w:rPr>
              <w:t>16GD_spolufínancování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9230" w:val="left" w:leader="none"/>
        </w:tabs>
        <w:spacing w:before="115"/>
        <w:ind w:left="6844" w:right="0" w:firstLine="0"/>
        <w:jc w:val="left"/>
        <w:rPr>
          <w:sz w:val="19"/>
        </w:rPr>
      </w:pPr>
      <w:r>
        <w:rPr>
          <w:color w:val="181818"/>
          <w:w w:val="105"/>
          <w:sz w:val="19"/>
        </w:rPr>
        <w:t>Celková</w:t>
      </w:r>
      <w:r>
        <w:rPr>
          <w:color w:val="181818"/>
          <w:spacing w:val="-6"/>
          <w:w w:val="105"/>
          <w:sz w:val="19"/>
        </w:rPr>
        <w:t> </w:t>
      </w:r>
      <w:r>
        <w:rPr>
          <w:color w:val="181818"/>
          <w:w w:val="105"/>
          <w:sz w:val="19"/>
        </w:rPr>
        <w:t>cena</w:t>
      </w:r>
      <w:r>
        <w:rPr>
          <w:color w:val="181818"/>
          <w:spacing w:val="-8"/>
          <w:w w:val="105"/>
          <w:sz w:val="19"/>
        </w:rPr>
        <w:t> </w:t>
      </w:r>
      <w:r>
        <w:rPr>
          <w:color w:val="181818"/>
          <w:w w:val="105"/>
          <w:sz w:val="19"/>
        </w:rPr>
        <w:t>s</w:t>
      </w:r>
      <w:r>
        <w:rPr>
          <w:color w:val="181818"/>
          <w:spacing w:val="-14"/>
          <w:w w:val="105"/>
          <w:sz w:val="19"/>
        </w:rPr>
        <w:t> </w:t>
      </w:r>
      <w:r>
        <w:rPr>
          <w:color w:val="181818"/>
          <w:spacing w:val="-4"/>
          <w:w w:val="105"/>
          <w:sz w:val="19"/>
        </w:rPr>
        <w:t>DPH:</w:t>
      </w:r>
      <w:r>
        <w:rPr>
          <w:color w:val="181818"/>
          <w:sz w:val="19"/>
        </w:rPr>
        <w:tab/>
      </w:r>
      <w:r>
        <w:rPr>
          <w:b/>
          <w:color w:val="181818"/>
          <w:w w:val="105"/>
          <w:sz w:val="19"/>
        </w:rPr>
        <w:t>418</w:t>
      </w:r>
      <w:r>
        <w:rPr>
          <w:b/>
          <w:color w:val="181818"/>
          <w:spacing w:val="-12"/>
          <w:w w:val="105"/>
          <w:sz w:val="19"/>
        </w:rPr>
        <w:t> </w:t>
      </w:r>
      <w:r>
        <w:rPr>
          <w:b/>
          <w:color w:val="181818"/>
          <w:w w:val="105"/>
          <w:sz w:val="19"/>
        </w:rPr>
        <w:t>811,25</w:t>
      </w:r>
      <w:r>
        <w:rPr>
          <w:b/>
          <w:color w:val="181818"/>
          <w:spacing w:val="-4"/>
          <w:w w:val="105"/>
          <w:sz w:val="19"/>
        </w:rPr>
        <w:t> </w:t>
      </w:r>
      <w:r>
        <w:rPr>
          <w:color w:val="181818"/>
          <w:spacing w:val="-5"/>
          <w:w w:val="105"/>
          <w:sz w:val="19"/>
        </w:rPr>
        <w:t>Kč</w:t>
      </w:r>
    </w:p>
    <w:p>
      <w:pPr>
        <w:pStyle w:val="BodyText"/>
        <w:spacing w:before="2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280868</wp:posOffset>
                </wp:positionH>
                <wp:positionV relativeFrom="paragraph">
                  <wp:posOffset>133601</wp:posOffset>
                </wp:positionV>
                <wp:extent cx="6814184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4109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115616pt;margin-top:10.519794pt;width:536.550pt;height:.1pt;mso-position-horizontal-relative:page;mso-position-vertical-relative:paragraph;z-index:-15725568;mso-wrap-distance-left:0;mso-wrap-distance-right:0" id="docshape5" coordorigin="442,210" coordsize="10731,0" path="m442,210l11173,210e" filled="false" stroked="true" strokeweight=".72082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7" w:lineRule="auto" w:before="112"/>
        <w:ind w:left="206" w:right="1722" w:firstLine="4"/>
        <w:jc w:val="left"/>
        <w:rPr>
          <w:sz w:val="17"/>
        </w:rPr>
      </w:pPr>
      <w:r>
        <w:rPr>
          <w:color w:val="181818"/>
          <w:w w:val="105"/>
          <w:sz w:val="17"/>
        </w:rPr>
        <w:t>Místo dodání: Veveří 97,</w:t>
      </w:r>
      <w:r>
        <w:rPr>
          <w:color w:val="181818"/>
          <w:spacing w:val="-4"/>
          <w:w w:val="105"/>
          <w:sz w:val="17"/>
        </w:rPr>
        <w:t> </w:t>
      </w:r>
      <w:r>
        <w:rPr>
          <w:color w:val="181818"/>
          <w:w w:val="105"/>
          <w:sz w:val="17"/>
        </w:rPr>
        <w:t>Brno,</w:t>
      </w:r>
      <w:r>
        <w:rPr>
          <w:color w:val="181818"/>
          <w:spacing w:val="-4"/>
          <w:w w:val="105"/>
          <w:sz w:val="17"/>
        </w:rPr>
        <w:t> </w:t>
      </w:r>
      <w:r>
        <w:rPr>
          <w:color w:val="181818"/>
          <w:w w:val="105"/>
          <w:sz w:val="17"/>
        </w:rPr>
        <w:t>PSČ 602</w:t>
      </w:r>
      <w:r>
        <w:rPr>
          <w:color w:val="181818"/>
          <w:spacing w:val="-6"/>
          <w:w w:val="105"/>
          <w:sz w:val="17"/>
        </w:rPr>
        <w:t> </w:t>
      </w:r>
      <w:r>
        <w:rPr>
          <w:color w:val="181818"/>
          <w:w w:val="105"/>
          <w:sz w:val="17"/>
        </w:rPr>
        <w:t>00</w:t>
      </w:r>
      <w:r>
        <w:rPr>
          <w:color w:val="181818"/>
          <w:spacing w:val="-12"/>
          <w:w w:val="105"/>
          <w:sz w:val="17"/>
        </w:rPr>
        <w:t> </w:t>
      </w:r>
      <w:r>
        <w:rPr>
          <w:i/>
          <w:color w:val="181818"/>
          <w:w w:val="105"/>
          <w:sz w:val="19"/>
        </w:rPr>
        <w:t>li </w:t>
      </w:r>
      <w:r>
        <w:rPr>
          <w:color w:val="181818"/>
          <w:w w:val="105"/>
          <w:sz w:val="17"/>
        </w:rPr>
        <w:t>Pod</w:t>
      </w:r>
      <w:r>
        <w:rPr>
          <w:color w:val="181818"/>
          <w:spacing w:val="-1"/>
          <w:w w:val="105"/>
          <w:sz w:val="17"/>
        </w:rPr>
        <w:t> </w:t>
      </w:r>
      <w:r>
        <w:rPr>
          <w:color w:val="181818"/>
          <w:w w:val="105"/>
          <w:sz w:val="17"/>
        </w:rPr>
        <w:t>Vodárenskou věží</w:t>
      </w:r>
      <w:r>
        <w:rPr>
          <w:color w:val="181818"/>
          <w:spacing w:val="-8"/>
          <w:w w:val="105"/>
          <w:sz w:val="17"/>
        </w:rPr>
        <w:t> </w:t>
      </w:r>
      <w:r>
        <w:rPr>
          <w:color w:val="181818"/>
          <w:w w:val="105"/>
          <w:sz w:val="17"/>
        </w:rPr>
        <w:t>1143/4, Praha 8</w:t>
      </w:r>
      <w:r>
        <w:rPr>
          <w:color w:val="181818"/>
          <w:spacing w:val="-6"/>
          <w:w w:val="105"/>
          <w:sz w:val="17"/>
        </w:rPr>
        <w:t> </w:t>
      </w:r>
      <w:r>
        <w:rPr>
          <w:color w:val="181818"/>
          <w:w w:val="105"/>
          <w:sz w:val="17"/>
        </w:rPr>
        <w:t>-</w:t>
      </w:r>
      <w:r>
        <w:rPr>
          <w:color w:val="181818"/>
          <w:spacing w:val="40"/>
          <w:w w:val="105"/>
          <w:sz w:val="17"/>
        </w:rPr>
        <w:t> </w:t>
      </w:r>
      <w:r>
        <w:rPr>
          <w:color w:val="181818"/>
          <w:w w:val="105"/>
          <w:sz w:val="17"/>
        </w:rPr>
        <w:t>Libeň,</w:t>
      </w:r>
      <w:r>
        <w:rPr>
          <w:color w:val="181818"/>
          <w:spacing w:val="-2"/>
          <w:w w:val="105"/>
          <w:sz w:val="17"/>
        </w:rPr>
        <w:t> </w:t>
      </w:r>
      <w:r>
        <w:rPr>
          <w:color w:val="181818"/>
          <w:w w:val="105"/>
          <w:sz w:val="17"/>
        </w:rPr>
        <w:t>PSČ 182</w:t>
      </w:r>
      <w:r>
        <w:rPr>
          <w:color w:val="181818"/>
          <w:spacing w:val="-4"/>
          <w:w w:val="105"/>
          <w:sz w:val="17"/>
        </w:rPr>
        <w:t> </w:t>
      </w:r>
      <w:r>
        <w:rPr>
          <w:color w:val="181818"/>
          <w:w w:val="105"/>
          <w:sz w:val="17"/>
        </w:rPr>
        <w:t>00 Kontaktní osoba pro dodání Brno: Marek Mrázek, </w:t>
      </w:r>
      <w:hyperlink r:id="rId8">
        <w:r>
          <w:rPr>
            <w:color w:val="181818"/>
            <w:w w:val="105"/>
            <w:sz w:val="17"/>
          </w:rPr>
          <w:t>mrazek@psu.cas.cz,</w:t>
        </w:r>
      </w:hyperlink>
      <w:r>
        <w:rPr>
          <w:color w:val="181818"/>
          <w:spacing w:val="-3"/>
          <w:w w:val="105"/>
          <w:sz w:val="17"/>
        </w:rPr>
        <w:t> </w:t>
      </w:r>
      <w:r>
        <w:rPr>
          <w:color w:val="181818"/>
          <w:w w:val="105"/>
          <w:sz w:val="17"/>
        </w:rPr>
        <w:t>tel. +420 532 290 160</w:t>
      </w:r>
    </w:p>
    <w:p>
      <w:pPr>
        <w:spacing w:line="518" w:lineRule="auto" w:before="6"/>
        <w:ind w:left="201" w:right="178" w:firstLine="0"/>
        <w:jc w:val="left"/>
        <w:rPr>
          <w:sz w:val="17"/>
        </w:rPr>
      </w:pPr>
      <w:r>
        <w:rPr>
          <w:color w:val="181818"/>
          <w:w w:val="105"/>
          <w:sz w:val="17"/>
        </w:rPr>
        <w:t>Kontaktní osoba pro dodání Praha: Mgr</w:t>
      </w:r>
      <w:r>
        <w:rPr>
          <w:color w:val="484848"/>
          <w:w w:val="105"/>
          <w:sz w:val="17"/>
        </w:rPr>
        <w:t>.</w:t>
      </w:r>
      <w:r>
        <w:rPr>
          <w:color w:val="484848"/>
          <w:spacing w:val="-12"/>
          <w:w w:val="105"/>
          <w:sz w:val="17"/>
        </w:rPr>
        <w:t> </w:t>
      </w:r>
      <w:r>
        <w:rPr>
          <w:color w:val="181818"/>
          <w:w w:val="105"/>
          <w:sz w:val="17"/>
        </w:rPr>
        <w:t>Lukáš Hejtmánek, Ph.O., tel.:</w:t>
      </w:r>
      <w:r>
        <w:rPr>
          <w:color w:val="181818"/>
          <w:spacing w:val="-8"/>
          <w:w w:val="105"/>
          <w:sz w:val="17"/>
        </w:rPr>
        <w:t> </w:t>
      </w:r>
      <w:r>
        <w:rPr>
          <w:color w:val="181818"/>
          <w:w w:val="105"/>
          <w:sz w:val="17"/>
        </w:rPr>
        <w:t>+420 266 053</w:t>
      </w:r>
      <w:r>
        <w:rPr>
          <w:color w:val="181818"/>
          <w:spacing w:val="-3"/>
          <w:w w:val="105"/>
          <w:sz w:val="17"/>
        </w:rPr>
        <w:t> </w:t>
      </w:r>
      <w:r>
        <w:rPr>
          <w:color w:val="181818"/>
          <w:w w:val="105"/>
          <w:sz w:val="17"/>
        </w:rPr>
        <w:t>858, e-mail: </w:t>
      </w:r>
      <w:hyperlink r:id="rId9">
        <w:r>
          <w:rPr>
            <w:color w:val="181818"/>
            <w:w w:val="105"/>
            <w:sz w:val="17"/>
          </w:rPr>
          <w:t>hejtmanek@praha.psu.cas.cz</w:t>
        </w:r>
      </w:hyperlink>
      <w:r>
        <w:rPr>
          <w:color w:val="181818"/>
          <w:w w:val="105"/>
          <w:sz w:val="17"/>
        </w:rPr>
        <w:t> Smluvní podmínky podrobně stanovují Obchodní podmínky připojené k této objednávce.</w:t>
      </w:r>
    </w:p>
    <w:p>
      <w:pPr>
        <w:spacing w:line="192" w:lineRule="exact" w:before="0"/>
        <w:ind w:left="201" w:right="0" w:firstLine="0"/>
        <w:jc w:val="left"/>
        <w:rPr>
          <w:sz w:val="17"/>
        </w:rPr>
      </w:pPr>
      <w:r>
        <w:rPr>
          <w:color w:val="181818"/>
          <w:w w:val="105"/>
          <w:sz w:val="17"/>
        </w:rPr>
        <w:t>Potvrzení</w:t>
      </w:r>
      <w:r>
        <w:rPr>
          <w:color w:val="181818"/>
          <w:spacing w:val="6"/>
          <w:w w:val="105"/>
          <w:sz w:val="17"/>
        </w:rPr>
        <w:t> </w:t>
      </w:r>
      <w:r>
        <w:rPr>
          <w:color w:val="181818"/>
          <w:w w:val="105"/>
          <w:sz w:val="17"/>
        </w:rPr>
        <w:t>objednávky</w:t>
      </w:r>
      <w:r>
        <w:rPr>
          <w:color w:val="181818"/>
          <w:spacing w:val="7"/>
          <w:w w:val="105"/>
          <w:sz w:val="17"/>
        </w:rPr>
        <w:t> </w:t>
      </w:r>
      <w:r>
        <w:rPr>
          <w:color w:val="181818"/>
          <w:w w:val="105"/>
          <w:sz w:val="17"/>
        </w:rPr>
        <w:t>prosím</w:t>
      </w:r>
      <w:r>
        <w:rPr>
          <w:color w:val="181818"/>
          <w:spacing w:val="4"/>
          <w:w w:val="105"/>
          <w:sz w:val="17"/>
        </w:rPr>
        <w:t> </w:t>
      </w:r>
      <w:r>
        <w:rPr>
          <w:color w:val="181818"/>
          <w:w w:val="105"/>
          <w:sz w:val="17"/>
        </w:rPr>
        <w:t>zaslat</w:t>
      </w:r>
      <w:r>
        <w:rPr>
          <w:color w:val="181818"/>
          <w:spacing w:val="2"/>
          <w:w w:val="105"/>
          <w:sz w:val="17"/>
        </w:rPr>
        <w:t> </w:t>
      </w:r>
      <w:r>
        <w:rPr>
          <w:color w:val="181818"/>
          <w:w w:val="105"/>
          <w:sz w:val="17"/>
        </w:rPr>
        <w:t>na</w:t>
      </w:r>
      <w:r>
        <w:rPr>
          <w:color w:val="181818"/>
          <w:spacing w:val="-1"/>
          <w:w w:val="105"/>
          <w:sz w:val="17"/>
        </w:rPr>
        <w:t> </w:t>
      </w:r>
      <w:r>
        <w:rPr>
          <w:color w:val="181818"/>
          <w:w w:val="105"/>
          <w:sz w:val="17"/>
        </w:rPr>
        <w:t>adresu:</w:t>
      </w:r>
      <w:r>
        <w:rPr>
          <w:color w:val="181818"/>
          <w:spacing w:val="7"/>
          <w:w w:val="105"/>
          <w:sz w:val="17"/>
        </w:rPr>
        <w:t> </w:t>
      </w:r>
      <w:hyperlink r:id="rId10">
        <w:r>
          <w:rPr>
            <w:color w:val="181818"/>
            <w:w w:val="105"/>
            <w:sz w:val="17"/>
          </w:rPr>
          <w:t>sekretariat@psu.cas.cz</w:t>
        </w:r>
      </w:hyperlink>
      <w:r>
        <w:rPr>
          <w:color w:val="181818"/>
          <w:spacing w:val="-12"/>
          <w:w w:val="105"/>
          <w:sz w:val="17"/>
        </w:rPr>
        <w:t> </w:t>
      </w:r>
      <w:r>
        <w:rPr>
          <w:color w:val="181818"/>
          <w:w w:val="105"/>
          <w:sz w:val="17"/>
        </w:rPr>
        <w:t>a</w:t>
      </w:r>
      <w:r>
        <w:rPr>
          <w:color w:val="181818"/>
          <w:spacing w:val="-2"/>
          <w:w w:val="105"/>
          <w:sz w:val="17"/>
        </w:rPr>
        <w:t> </w:t>
      </w:r>
      <w:hyperlink r:id="rId8">
        <w:r>
          <w:rPr>
            <w:color w:val="181818"/>
            <w:spacing w:val="-2"/>
            <w:w w:val="105"/>
            <w:sz w:val="17"/>
          </w:rPr>
          <w:t>mrazek@psu.cas.cz</w:t>
        </w:r>
      </w:hyperlink>
    </w:p>
    <w:p>
      <w:pPr>
        <w:pStyle w:val="BodyText"/>
        <w:spacing w:before="27"/>
        <w:rPr>
          <w:sz w:val="17"/>
        </w:rPr>
      </w:pPr>
    </w:p>
    <w:p>
      <w:pPr>
        <w:spacing w:line="259" w:lineRule="auto" w:before="0"/>
        <w:ind w:left="195" w:right="7294" w:firstLine="4"/>
        <w:jc w:val="left"/>
        <w:rPr>
          <w:sz w:val="17"/>
        </w:rPr>
      </w:pPr>
      <w:r>
        <w:rPr>
          <w:color w:val="181818"/>
          <w:w w:val="105"/>
          <w:sz w:val="17"/>
        </w:rPr>
        <w:t>Fakturu zaslat na: </w:t>
      </w:r>
      <w:hyperlink r:id="rId10">
        <w:r>
          <w:rPr>
            <w:color w:val="181818"/>
            <w:w w:val="105"/>
            <w:sz w:val="17"/>
          </w:rPr>
          <w:t>sekretariat@psu</w:t>
        </w:r>
        <w:r>
          <w:rPr>
            <w:color w:val="313131"/>
            <w:w w:val="105"/>
            <w:sz w:val="17"/>
          </w:rPr>
          <w:t>.</w:t>
        </w:r>
        <w:r>
          <w:rPr>
            <w:color w:val="181818"/>
            <w:w w:val="105"/>
            <w:sz w:val="17"/>
          </w:rPr>
          <w:t>cas</w:t>
        </w:r>
        <w:r>
          <w:rPr>
            <w:color w:val="484848"/>
            <w:w w:val="105"/>
            <w:sz w:val="17"/>
          </w:rPr>
          <w:t>.</w:t>
        </w:r>
        <w:r>
          <w:rPr>
            <w:color w:val="181818"/>
            <w:w w:val="105"/>
            <w:sz w:val="17"/>
          </w:rPr>
          <w:t>cz</w:t>
        </w:r>
      </w:hyperlink>
      <w:r>
        <w:rPr>
          <w:color w:val="181818"/>
          <w:w w:val="105"/>
          <w:sz w:val="17"/>
        </w:rPr>
        <w:t> Fakturu zaslat v</w:t>
      </w:r>
      <w:r>
        <w:rPr>
          <w:color w:val="181818"/>
          <w:spacing w:val="-4"/>
          <w:w w:val="105"/>
          <w:sz w:val="17"/>
        </w:rPr>
        <w:t> </w:t>
      </w:r>
      <w:r>
        <w:rPr>
          <w:color w:val="181818"/>
          <w:w w:val="105"/>
          <w:sz w:val="17"/>
        </w:rPr>
        <w:t>kopii</w:t>
      </w:r>
      <w:r>
        <w:rPr>
          <w:color w:val="181818"/>
          <w:spacing w:val="-1"/>
          <w:w w:val="105"/>
          <w:sz w:val="17"/>
        </w:rPr>
        <w:t> </w:t>
      </w:r>
      <w:r>
        <w:rPr>
          <w:color w:val="181818"/>
          <w:w w:val="105"/>
          <w:sz w:val="17"/>
        </w:rPr>
        <w:t>na: </w:t>
      </w:r>
      <w:hyperlink r:id="rId11">
        <w:r>
          <w:rPr>
            <w:color w:val="181818"/>
            <w:w w:val="105"/>
            <w:sz w:val="17"/>
          </w:rPr>
          <w:t>ivona@psu.cas.cz</w:t>
        </w:r>
      </w:hyperlink>
    </w:p>
    <w:p>
      <w:pPr>
        <w:pStyle w:val="BodyText"/>
        <w:spacing w:before="12"/>
        <w:rPr>
          <w:sz w:val="17"/>
        </w:rPr>
      </w:pPr>
    </w:p>
    <w:p>
      <w:pPr>
        <w:spacing w:line="259" w:lineRule="auto" w:before="0"/>
        <w:ind w:left="191" w:right="6873" w:hanging="1"/>
        <w:jc w:val="left"/>
        <w:rPr>
          <w:sz w:val="17"/>
        </w:rPr>
      </w:pPr>
      <w:r>
        <w:rPr>
          <w:color w:val="181818"/>
          <w:w w:val="105"/>
          <w:sz w:val="17"/>
        </w:rPr>
        <w:t>Jméno a</w:t>
      </w:r>
      <w:r>
        <w:rPr>
          <w:color w:val="181818"/>
          <w:spacing w:val="-4"/>
          <w:w w:val="105"/>
          <w:sz w:val="17"/>
        </w:rPr>
        <w:t> </w:t>
      </w:r>
      <w:r>
        <w:rPr>
          <w:color w:val="181818"/>
          <w:w w:val="105"/>
          <w:sz w:val="17"/>
        </w:rPr>
        <w:t>příjmení</w:t>
      </w:r>
      <w:r>
        <w:rPr>
          <w:color w:val="181818"/>
          <w:spacing w:val="-4"/>
          <w:w w:val="105"/>
          <w:sz w:val="17"/>
        </w:rPr>
        <w:t> </w:t>
      </w:r>
      <w:r>
        <w:rPr>
          <w:color w:val="181818"/>
          <w:w w:val="105"/>
          <w:sz w:val="17"/>
        </w:rPr>
        <w:t>kontaktní</w:t>
      </w:r>
      <w:r>
        <w:rPr>
          <w:color w:val="181818"/>
          <w:spacing w:val="-1"/>
          <w:w w:val="105"/>
          <w:sz w:val="17"/>
        </w:rPr>
        <w:t> </w:t>
      </w:r>
      <w:r>
        <w:rPr>
          <w:color w:val="181818"/>
          <w:w w:val="105"/>
          <w:sz w:val="17"/>
        </w:rPr>
        <w:t>osoby:</w:t>
      </w:r>
      <w:r>
        <w:rPr>
          <w:color w:val="181818"/>
          <w:spacing w:val="-1"/>
          <w:w w:val="105"/>
          <w:sz w:val="17"/>
        </w:rPr>
        <w:t> </w:t>
      </w:r>
      <w:r>
        <w:rPr>
          <w:color w:val="181818"/>
          <w:w w:val="105"/>
          <w:sz w:val="17"/>
        </w:rPr>
        <w:t>Martin Vašíček E-mail</w:t>
      </w:r>
      <w:r>
        <w:rPr>
          <w:color w:val="484848"/>
          <w:w w:val="105"/>
          <w:sz w:val="17"/>
        </w:rPr>
        <w:t>:</w:t>
      </w:r>
      <w:r>
        <w:rPr>
          <w:color w:val="484848"/>
          <w:spacing w:val="-13"/>
          <w:w w:val="105"/>
          <w:sz w:val="17"/>
        </w:rPr>
        <w:t> </w:t>
      </w:r>
      <w:hyperlink r:id="rId12">
        <w:r>
          <w:rPr>
            <w:color w:val="181818"/>
            <w:w w:val="105"/>
            <w:sz w:val="17"/>
          </w:rPr>
          <w:t>martin.vasicek@netfox.cz</w:t>
        </w:r>
      </w:hyperlink>
    </w:p>
    <w:p>
      <w:pPr>
        <w:spacing w:line="191" w:lineRule="exact" w:before="0"/>
        <w:ind w:left="186" w:right="0" w:firstLine="0"/>
        <w:jc w:val="left"/>
        <w:rPr>
          <w:sz w:val="17"/>
        </w:rPr>
      </w:pPr>
      <w:r>
        <w:rPr>
          <w:color w:val="181818"/>
          <w:w w:val="105"/>
          <w:sz w:val="17"/>
        </w:rPr>
        <w:t>Telefon</w:t>
      </w:r>
      <w:r>
        <w:rPr>
          <w:color w:val="484848"/>
          <w:w w:val="105"/>
          <w:sz w:val="17"/>
        </w:rPr>
        <w:t>:</w:t>
      </w:r>
      <w:r>
        <w:rPr>
          <w:color w:val="484848"/>
          <w:spacing w:val="-7"/>
          <w:w w:val="105"/>
          <w:sz w:val="17"/>
        </w:rPr>
        <w:t> </w:t>
      </w:r>
      <w:r>
        <w:rPr>
          <w:color w:val="181818"/>
          <w:w w:val="105"/>
          <w:sz w:val="17"/>
        </w:rPr>
        <w:t>+420</w:t>
      </w:r>
      <w:r>
        <w:rPr>
          <w:color w:val="181818"/>
          <w:spacing w:val="9"/>
          <w:w w:val="105"/>
          <w:sz w:val="17"/>
        </w:rPr>
        <w:t> </w:t>
      </w:r>
      <w:r>
        <w:rPr>
          <w:color w:val="181818"/>
          <w:w w:val="105"/>
          <w:sz w:val="17"/>
        </w:rPr>
        <w:t>777</w:t>
      </w:r>
      <w:r>
        <w:rPr>
          <w:color w:val="181818"/>
          <w:spacing w:val="2"/>
          <w:w w:val="105"/>
          <w:sz w:val="17"/>
        </w:rPr>
        <w:t> </w:t>
      </w:r>
      <w:r>
        <w:rPr>
          <w:color w:val="181818"/>
          <w:w w:val="105"/>
          <w:sz w:val="17"/>
        </w:rPr>
        <w:t>292</w:t>
      </w:r>
      <w:r>
        <w:rPr>
          <w:color w:val="181818"/>
          <w:spacing w:val="4"/>
          <w:w w:val="105"/>
          <w:sz w:val="17"/>
        </w:rPr>
        <w:t> </w:t>
      </w:r>
      <w:r>
        <w:rPr>
          <w:color w:val="181818"/>
          <w:spacing w:val="-5"/>
          <w:w w:val="105"/>
          <w:sz w:val="17"/>
        </w:rPr>
        <w:t>522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0" w:lineRule="exact"/>
        <w:ind w:left="-2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63080" cy="9525"/>
                <wp:effectExtent l="9525" t="0" r="4445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863080" cy="9525"/>
                          <a:chExt cx="686308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577"/>
                            <a:ext cx="6863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080" h="0">
                                <a:moveTo>
                                  <a:pt x="0" y="0"/>
                                </a:moveTo>
                                <a:lnTo>
                                  <a:pt x="6862956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4pt;height:.75pt;mso-position-horizontal-relative:char;mso-position-vertical-relative:line" id="docshapegroup6" coordorigin="0,0" coordsize="10808,15">
                <v:line style="position:absolute" from="0,7" to="10808,7" stroked="true" strokeweight=".72082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54" w:lineRule="auto" w:before="66"/>
        <w:ind w:left="189" w:right="4778" w:hanging="9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267328">
                <wp:simplePos x="0" y="0"/>
                <wp:positionH relativeFrom="page">
                  <wp:posOffset>5214381</wp:posOffset>
                </wp:positionH>
                <wp:positionV relativeFrom="paragraph">
                  <wp:posOffset>362631</wp:posOffset>
                </wp:positionV>
                <wp:extent cx="1905635" cy="63182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905635" cy="631825"/>
                          <a:chExt cx="1905635" cy="63182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246" cy="631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489823" y="9154"/>
                            <a:ext cx="415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0">
                                <a:moveTo>
                                  <a:pt x="0" y="0"/>
                                </a:moveTo>
                                <a:lnTo>
                                  <a:pt x="415196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0.581207pt;margin-top:28.553673pt;width:150.050pt;height:49.75pt;mso-position-horizontal-relative:page;mso-position-vertical-relative:paragraph;z-index:-16049152" id="docshapegroup7" coordorigin="8212,571" coordsize="3001,995">
                <v:shape style="position:absolute;left:8211;top:571;width:2385;height:995" type="#_x0000_t75" id="docshape8" stroked="false">
                  <v:imagedata r:id="rId13" o:title=""/>
                </v:shape>
                <v:line style="position:absolute" from="10558,585" to="11212,585" stroked="true" strokeweight=".96109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181818"/>
          <w:w w:val="105"/>
          <w:sz w:val="19"/>
        </w:rPr>
        <w:t>Na vystavenou fakturu uvádějte vždy číslo naší objednávky. Veškerou</w:t>
      </w:r>
      <w:r>
        <w:rPr>
          <w:color w:val="181818"/>
          <w:spacing w:val="-7"/>
          <w:w w:val="105"/>
          <w:sz w:val="19"/>
        </w:rPr>
        <w:t> </w:t>
      </w:r>
      <w:r>
        <w:rPr>
          <w:color w:val="181818"/>
          <w:w w:val="105"/>
          <w:sz w:val="19"/>
        </w:rPr>
        <w:t>korespondenci a</w:t>
      </w:r>
      <w:r>
        <w:rPr>
          <w:color w:val="181818"/>
          <w:spacing w:val="-14"/>
          <w:w w:val="105"/>
          <w:sz w:val="19"/>
        </w:rPr>
        <w:t> </w:t>
      </w:r>
      <w:r>
        <w:rPr>
          <w:color w:val="181818"/>
          <w:w w:val="105"/>
          <w:sz w:val="19"/>
        </w:rPr>
        <w:t>fakturu</w:t>
      </w:r>
      <w:r>
        <w:rPr>
          <w:color w:val="181818"/>
          <w:spacing w:val="-5"/>
          <w:w w:val="105"/>
          <w:sz w:val="19"/>
        </w:rPr>
        <w:t> </w:t>
      </w:r>
      <w:r>
        <w:rPr>
          <w:color w:val="181818"/>
          <w:w w:val="105"/>
          <w:sz w:val="19"/>
        </w:rPr>
        <w:t>zasílejte</w:t>
      </w:r>
      <w:r>
        <w:rPr>
          <w:color w:val="181818"/>
          <w:spacing w:val="-11"/>
          <w:w w:val="105"/>
          <w:sz w:val="19"/>
        </w:rPr>
        <w:t> </w:t>
      </w:r>
      <w:r>
        <w:rPr>
          <w:color w:val="181818"/>
          <w:w w:val="105"/>
          <w:sz w:val="19"/>
        </w:rPr>
        <w:t>na</w:t>
      </w:r>
      <w:r>
        <w:rPr>
          <w:color w:val="181818"/>
          <w:spacing w:val="-14"/>
          <w:w w:val="105"/>
          <w:sz w:val="19"/>
        </w:rPr>
        <w:t> </w:t>
      </w:r>
      <w:r>
        <w:rPr>
          <w:color w:val="181818"/>
          <w:w w:val="105"/>
          <w:sz w:val="19"/>
        </w:rPr>
        <w:t>uvedenou</w:t>
      </w:r>
      <w:r>
        <w:rPr>
          <w:color w:val="181818"/>
          <w:spacing w:val="-1"/>
          <w:w w:val="105"/>
          <w:sz w:val="19"/>
        </w:rPr>
        <w:t> </w:t>
      </w:r>
      <w:r>
        <w:rPr>
          <w:color w:val="181818"/>
          <w:w w:val="105"/>
          <w:sz w:val="19"/>
        </w:rPr>
        <w:t>adresu</w:t>
      </w:r>
      <w:r>
        <w:rPr>
          <w:color w:val="8E8E8E"/>
          <w:w w:val="105"/>
          <w:sz w:val="19"/>
        </w:rPr>
        <w:t>.</w:t>
      </w:r>
    </w:p>
    <w:p>
      <w:pPr>
        <w:spacing w:before="180"/>
        <w:ind w:left="7182" w:right="0" w:firstLine="0"/>
        <w:jc w:val="left"/>
        <w:rPr>
          <w:sz w:val="17"/>
        </w:rPr>
      </w:pPr>
      <w:r>
        <w:rPr>
          <w:color w:val="313131"/>
          <w:spacing w:val="-2"/>
          <w:w w:val="105"/>
          <w:sz w:val="17"/>
        </w:rPr>
        <w:t>Psycholo</w:t>
      </w:r>
    </w:p>
    <w:p>
      <w:pPr>
        <w:spacing w:before="26"/>
        <w:ind w:left="0" w:right="3267" w:firstLine="0"/>
        <w:jc w:val="right"/>
        <w:rPr>
          <w:sz w:val="17"/>
        </w:rPr>
      </w:pPr>
      <w:r>
        <w:rPr>
          <w:color w:val="181818"/>
          <w:spacing w:val="-5"/>
          <w:sz w:val="17"/>
        </w:rPr>
        <w:t>Ve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36"/>
        <w:rPr>
          <w:sz w:val="17"/>
        </w:rPr>
      </w:pPr>
    </w:p>
    <w:p>
      <w:pPr>
        <w:spacing w:before="1"/>
        <w:ind w:left="0" w:right="1762" w:firstLine="0"/>
        <w:jc w:val="right"/>
        <w:rPr>
          <w:sz w:val="19"/>
        </w:rPr>
      </w:pPr>
      <w:r>
        <w:rPr>
          <w:color w:val="181818"/>
          <w:spacing w:val="-2"/>
          <w:w w:val="105"/>
          <w:sz w:val="19"/>
        </w:rPr>
        <w:t>Razítko,</w:t>
      </w:r>
      <w:r>
        <w:rPr>
          <w:color w:val="181818"/>
          <w:spacing w:val="-3"/>
          <w:w w:val="105"/>
          <w:sz w:val="19"/>
        </w:rPr>
        <w:t> </w:t>
      </w:r>
      <w:r>
        <w:rPr>
          <w:color w:val="181818"/>
          <w:spacing w:val="-2"/>
          <w:w w:val="105"/>
          <w:sz w:val="19"/>
        </w:rPr>
        <w:t>podpis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2"/>
        <w:rPr>
          <w:sz w:val="20"/>
        </w:rPr>
      </w:pPr>
    </w:p>
    <w:p>
      <w:pPr>
        <w:pStyle w:val="BodyText"/>
        <w:spacing w:line="20" w:lineRule="exact"/>
        <w:ind w:left="-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5780" cy="9525"/>
                <wp:effectExtent l="9525" t="0" r="127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75780" cy="9525"/>
                          <a:chExt cx="687578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577"/>
                            <a:ext cx="6875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5780" h="0">
                                <a:moveTo>
                                  <a:pt x="0" y="0"/>
                                </a:moveTo>
                                <a:lnTo>
                                  <a:pt x="6875167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pt;height:.75pt;mso-position-horizontal-relative:char;mso-position-vertical-relative:line" id="docshapegroup9" coordorigin="0,0" coordsize="10828,15">
                <v:line style="position:absolute" from="0,7" to="10827,7" stroked="true" strokeweight=".72082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51"/>
        <w:ind w:left="96" w:right="0" w:firstLine="0"/>
        <w:jc w:val="left"/>
        <w:rPr>
          <w:sz w:val="16"/>
        </w:rPr>
      </w:pPr>
      <w:r>
        <w:rPr>
          <w:color w:val="181818"/>
          <w:spacing w:val="-2"/>
          <w:sz w:val="16"/>
        </w:rPr>
        <w:t>Psychologicky</w:t>
      </w:r>
      <w:r>
        <w:rPr>
          <w:color w:val="181818"/>
          <w:spacing w:val="7"/>
          <w:sz w:val="16"/>
        </w:rPr>
        <w:t> </w:t>
      </w:r>
      <w:r>
        <w:rPr>
          <w:color w:val="181818"/>
          <w:spacing w:val="-2"/>
          <w:sz w:val="16"/>
        </w:rPr>
        <w:t>ustav</w:t>
      </w:r>
      <w:r>
        <w:rPr>
          <w:color w:val="181818"/>
          <w:spacing w:val="-3"/>
          <w:sz w:val="16"/>
        </w:rPr>
        <w:t> </w:t>
      </w:r>
      <w:r>
        <w:rPr>
          <w:color w:val="181818"/>
          <w:spacing w:val="-2"/>
          <w:sz w:val="16"/>
        </w:rPr>
        <w:t>AV</w:t>
      </w:r>
      <w:r>
        <w:rPr>
          <w:color w:val="181818"/>
          <w:spacing w:val="-6"/>
          <w:sz w:val="16"/>
        </w:rPr>
        <w:t> </w:t>
      </w:r>
      <w:r>
        <w:rPr>
          <w:color w:val="181818"/>
          <w:spacing w:val="-2"/>
          <w:sz w:val="16"/>
        </w:rPr>
        <w:t>CR,</w:t>
      </w:r>
      <w:r>
        <w:rPr>
          <w:color w:val="181818"/>
          <w:sz w:val="16"/>
        </w:rPr>
        <w:t> </w:t>
      </w:r>
      <w:r>
        <w:rPr>
          <w:color w:val="313131"/>
          <w:spacing w:val="-2"/>
          <w:sz w:val="16"/>
        </w:rPr>
        <w:t>v</w:t>
      </w:r>
      <w:r>
        <w:rPr>
          <w:color w:val="8E8E8E"/>
          <w:spacing w:val="-2"/>
          <w:sz w:val="16"/>
        </w:rPr>
        <w:t>.</w:t>
      </w:r>
      <w:r>
        <w:rPr>
          <w:color w:val="313131"/>
          <w:spacing w:val="-2"/>
          <w:sz w:val="16"/>
        </w:rPr>
        <w:t>v.</w:t>
      </w:r>
      <w:r>
        <w:rPr>
          <w:color w:val="181818"/>
          <w:spacing w:val="-2"/>
          <w:sz w:val="16"/>
        </w:rPr>
        <w:t>i</w:t>
      </w:r>
      <w:r>
        <w:rPr>
          <w:color w:val="484848"/>
          <w:spacing w:val="-2"/>
          <w:sz w:val="16"/>
        </w:rPr>
        <w:t>.</w:t>
      </w:r>
      <w:r>
        <w:rPr>
          <w:color w:val="484848"/>
          <w:spacing w:val="-10"/>
          <w:sz w:val="16"/>
        </w:rPr>
        <w:t> </w:t>
      </w:r>
      <w:r>
        <w:rPr>
          <w:color w:val="181818"/>
          <w:spacing w:val="-2"/>
          <w:sz w:val="16"/>
        </w:rPr>
        <w:t>zaps,my</w:t>
      </w:r>
      <w:r>
        <w:rPr>
          <w:color w:val="181818"/>
          <w:spacing w:val="10"/>
          <w:sz w:val="16"/>
        </w:rPr>
        <w:t> </w:t>
      </w:r>
      <w:r>
        <w:rPr>
          <w:color w:val="313131"/>
          <w:spacing w:val="-2"/>
          <w:sz w:val="16"/>
        </w:rPr>
        <w:t>v</w:t>
      </w:r>
      <w:r>
        <w:rPr>
          <w:color w:val="313131"/>
          <w:spacing w:val="-1"/>
          <w:sz w:val="16"/>
        </w:rPr>
        <w:t> </w:t>
      </w:r>
      <w:r>
        <w:rPr>
          <w:color w:val="181818"/>
          <w:spacing w:val="-2"/>
          <w:sz w:val="16"/>
        </w:rPr>
        <w:t>reJslnku</w:t>
      </w:r>
      <w:r>
        <w:rPr>
          <w:color w:val="181818"/>
          <w:spacing w:val="3"/>
          <w:sz w:val="16"/>
        </w:rPr>
        <w:t> </w:t>
      </w:r>
      <w:r>
        <w:rPr>
          <w:color w:val="181818"/>
          <w:spacing w:val="-2"/>
          <w:sz w:val="16"/>
        </w:rPr>
        <w:t>vereJnych</w:t>
      </w:r>
      <w:r>
        <w:rPr>
          <w:color w:val="181818"/>
          <w:spacing w:val="-1"/>
          <w:sz w:val="16"/>
        </w:rPr>
        <w:t> </w:t>
      </w:r>
      <w:r>
        <w:rPr>
          <w:color w:val="313131"/>
          <w:spacing w:val="-2"/>
          <w:sz w:val="16"/>
        </w:rPr>
        <w:t>vyzKUmnycn</w:t>
      </w:r>
      <w:r>
        <w:rPr>
          <w:color w:val="313131"/>
          <w:spacing w:val="-5"/>
          <w:sz w:val="16"/>
        </w:rPr>
        <w:t> </w:t>
      </w:r>
      <w:r>
        <w:rPr>
          <w:color w:val="181818"/>
          <w:spacing w:val="-2"/>
          <w:sz w:val="16"/>
        </w:rPr>
        <w:t>1mn1tue1.</w:t>
      </w:r>
    </w:p>
    <w:p>
      <w:pPr>
        <w:tabs>
          <w:tab w:pos="9822" w:val="left" w:leader="none"/>
        </w:tabs>
        <w:spacing w:before="36"/>
        <w:ind w:left="4978" w:right="0" w:firstLine="0"/>
        <w:jc w:val="left"/>
        <w:rPr>
          <w:position w:val="1"/>
          <w:sz w:val="16"/>
        </w:rPr>
      </w:pPr>
      <w:r>
        <w:rPr>
          <w:color w:val="313131"/>
          <w:spacing w:val="-2"/>
          <w:w w:val="105"/>
          <w:sz w:val="16"/>
        </w:rPr>
        <w:t>©MAGION</w:t>
      </w:r>
      <w:r>
        <w:rPr>
          <w:color w:val="313131"/>
          <w:sz w:val="16"/>
        </w:rPr>
        <w:tab/>
      </w:r>
      <w:r>
        <w:rPr>
          <w:color w:val="181818"/>
          <w:w w:val="105"/>
          <w:position w:val="1"/>
          <w:sz w:val="16"/>
        </w:rPr>
        <w:t>Strana</w:t>
      </w:r>
      <w:r>
        <w:rPr>
          <w:color w:val="181818"/>
          <w:spacing w:val="-12"/>
          <w:w w:val="105"/>
          <w:position w:val="1"/>
          <w:sz w:val="16"/>
        </w:rPr>
        <w:t> </w:t>
      </w:r>
      <w:r>
        <w:rPr>
          <w:color w:val="181818"/>
          <w:w w:val="105"/>
          <w:position w:val="1"/>
          <w:sz w:val="16"/>
        </w:rPr>
        <w:t>3</w:t>
      </w:r>
      <w:r>
        <w:rPr>
          <w:color w:val="484848"/>
          <w:w w:val="105"/>
          <w:position w:val="1"/>
          <w:sz w:val="16"/>
        </w:rPr>
        <w:t>.</w:t>
      </w:r>
      <w:r>
        <w:rPr>
          <w:color w:val="484848"/>
          <w:spacing w:val="-17"/>
          <w:w w:val="105"/>
          <w:position w:val="1"/>
          <w:sz w:val="16"/>
        </w:rPr>
        <w:t> </w:t>
      </w:r>
      <w:r>
        <w:rPr>
          <w:color w:val="181818"/>
          <w:w w:val="105"/>
          <w:position w:val="1"/>
          <w:sz w:val="16"/>
        </w:rPr>
        <w:t>z</w:t>
      </w:r>
      <w:r>
        <w:rPr>
          <w:color w:val="181818"/>
          <w:spacing w:val="-11"/>
          <w:w w:val="105"/>
          <w:position w:val="1"/>
          <w:sz w:val="16"/>
        </w:rPr>
        <w:t> </w:t>
      </w:r>
      <w:r>
        <w:rPr>
          <w:color w:val="313131"/>
          <w:spacing w:val="-10"/>
          <w:w w:val="105"/>
          <w:position w:val="1"/>
          <w:sz w:val="16"/>
        </w:rPr>
        <w:t>3</w:t>
      </w:r>
    </w:p>
    <w:sectPr>
      <w:headerReference w:type="default" r:id="rId7"/>
      <w:pgSz w:w="11910" w:h="16830"/>
      <w:pgMar w:header="443" w:footer="0" w:top="64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2720">
              <wp:simplePos x="0" y="0"/>
              <wp:positionH relativeFrom="page">
                <wp:posOffset>4988281</wp:posOffset>
              </wp:positionH>
              <wp:positionV relativeFrom="page">
                <wp:posOffset>366204</wp:posOffset>
              </wp:positionV>
              <wp:extent cx="1986914" cy="1606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86914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color w:val="232323"/>
                              <w:sz w:val="19"/>
                            </w:rPr>
                            <w:t>OBJEDNÁVKA</w:t>
                          </w:r>
                          <w:r>
                            <w:rPr>
                              <w:color w:val="232323"/>
                              <w:spacing w:val="27"/>
                              <w:sz w:val="19"/>
                            </w:rPr>
                            <w:t>  </w:t>
                          </w:r>
                          <w:r>
                            <w:rPr>
                              <w:b/>
                              <w:color w:val="232323"/>
                              <w:spacing w:val="-2"/>
                              <w:sz w:val="19"/>
                            </w:rPr>
                            <w:t>OBJ/8611/0134/25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2.778107pt;margin-top:28.834993pt;width:156.450pt;height:12.65pt;mso-position-horizontal-relative:page;mso-position-vertical-relative:page;z-index:-1605376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color w:val="232323"/>
                        <w:sz w:val="19"/>
                      </w:rPr>
                      <w:t>OBJEDNÁVKA</w:t>
                    </w:r>
                    <w:r>
                      <w:rPr>
                        <w:color w:val="232323"/>
                        <w:spacing w:val="27"/>
                        <w:sz w:val="19"/>
                      </w:rPr>
                      <w:t>  </w:t>
                    </w:r>
                    <w:r>
                      <w:rPr>
                        <w:b/>
                        <w:color w:val="232323"/>
                        <w:spacing w:val="-2"/>
                        <w:sz w:val="19"/>
                      </w:rPr>
                      <w:t>OBJ/8611/0134/25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3232">
              <wp:simplePos x="0" y="0"/>
              <wp:positionH relativeFrom="page">
                <wp:posOffset>4750154</wp:posOffset>
              </wp:positionH>
              <wp:positionV relativeFrom="page">
                <wp:posOffset>268557</wp:posOffset>
              </wp:positionV>
              <wp:extent cx="1993900" cy="1606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9939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color w:val="181818"/>
                              <w:sz w:val="19"/>
                            </w:rPr>
                            <w:t>OBJEDNÁVKA</w:t>
                          </w:r>
                          <w:r>
                            <w:rPr>
                              <w:color w:val="181818"/>
                              <w:spacing w:val="76"/>
                              <w:w w:val="15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181818"/>
                              <w:spacing w:val="-2"/>
                              <w:sz w:val="19"/>
                            </w:rPr>
                            <w:t>OBJ/8611/0134/25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027893pt;margin-top:21.146292pt;width:157pt;height:12.65pt;mso-position-horizontal-relative:page;mso-position-vertical-relative:page;z-index:-1605324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color w:val="181818"/>
                        <w:sz w:val="19"/>
                      </w:rPr>
                      <w:t>OBJEDNÁVKA</w:t>
                    </w:r>
                    <w:r>
                      <w:rPr>
                        <w:color w:val="181818"/>
                        <w:spacing w:val="76"/>
                        <w:w w:val="150"/>
                        <w:sz w:val="19"/>
                      </w:rPr>
                      <w:t> </w:t>
                    </w:r>
                    <w:r>
                      <w:rPr>
                        <w:b/>
                        <w:color w:val="181818"/>
                        <w:spacing w:val="-2"/>
                        <w:sz w:val="19"/>
                      </w:rPr>
                      <w:t>OBJ/8611/0134/25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489" w:hanging="213"/>
        <w:jc w:val="right"/>
      </w:pPr>
      <w:rPr>
        <w:rFonts w:hint="default" w:ascii="Arial" w:hAnsi="Arial" w:eastAsia="Arial" w:cs="Arial"/>
        <w:b w:val="0"/>
        <w:bCs w:val="0"/>
        <w:i w:val="0"/>
        <w:iCs w:val="0"/>
        <w:color w:val="232323"/>
        <w:spacing w:val="-1"/>
        <w:w w:val="106"/>
        <w:sz w:val="18"/>
        <w:szCs w:val="18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37" w:hanging="21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94" w:hanging="21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52" w:hanging="21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09" w:hanging="21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767" w:hanging="21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824" w:hanging="21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881" w:hanging="21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939" w:hanging="213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521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347" w:right="158" w:firstLine="1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eader" Target="header2.xml"/><Relationship Id="rId8" Type="http://schemas.openxmlformats.org/officeDocument/2006/relationships/hyperlink" Target="mailto:mrazek@psu.cas.cz" TargetMode="External"/><Relationship Id="rId9" Type="http://schemas.openxmlformats.org/officeDocument/2006/relationships/hyperlink" Target="mailto:hejtmanek@praha.psu.cas.cz" TargetMode="External"/><Relationship Id="rId10" Type="http://schemas.openxmlformats.org/officeDocument/2006/relationships/hyperlink" Target="mailto:sekretariat@psu.cas.cz" TargetMode="External"/><Relationship Id="rId11" Type="http://schemas.openxmlformats.org/officeDocument/2006/relationships/hyperlink" Target="mailto:ivona@psu.cas.cz" TargetMode="External"/><Relationship Id="rId12" Type="http://schemas.openxmlformats.org/officeDocument/2006/relationships/hyperlink" Target="mailto:martin.vasicek@netfox.cz" TargetMode="External"/><Relationship Id="rId13" Type="http://schemas.openxmlformats.org/officeDocument/2006/relationships/image" Target="media/image2.jpe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2025-10-08T06:53:52Z</dcterms:created>
  <dcterms:modified xsi:type="dcterms:W3CDTF">2025-10-08T06:53:52Z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Canon iR-ADV C3835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2025-10-08T00:00:00Z</vt:filetime>
  </property>
</Properties>
</file>