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780" w:rsidRDefault="00AB6780" w:rsidP="00AB6780">
      <w:pPr>
        <w:rPr>
          <w:color w:val="000000"/>
        </w:rPr>
      </w:pPr>
      <w:r>
        <w:rPr>
          <w:rFonts w:ascii="Aptos" w:hAnsi="Aptos"/>
        </w:rPr>
        <w:t xml:space="preserve">Akceptuji objednávku </w:t>
      </w:r>
      <w:r>
        <w:rPr>
          <w:color w:val="000000"/>
        </w:rPr>
        <w:t>VOC-2025-003002.</w:t>
      </w:r>
    </w:p>
    <w:p w:rsidR="00AB6780" w:rsidRDefault="00AB6780" w:rsidP="00AB6780">
      <w:pPr>
        <w:rPr>
          <w:color w:val="000000"/>
        </w:rPr>
      </w:pPr>
    </w:p>
    <w:p w:rsidR="00AB6780" w:rsidRDefault="00AB6780" w:rsidP="00AB6780">
      <w:pPr>
        <w:rPr>
          <w:rFonts w:ascii="Aptos" w:hAnsi="Aptos"/>
        </w:rPr>
      </w:pPr>
      <w:r>
        <w:rPr>
          <w:color w:val="000000"/>
        </w:rPr>
        <w:t xml:space="preserve">S pozdravem </w:t>
      </w:r>
    </w:p>
    <w:p w:rsidR="00AB6780" w:rsidRDefault="00AB6780" w:rsidP="00AB6780">
      <w:pPr>
        <w:rPr>
          <w:rFonts w:ascii="Aptos" w:hAnsi="Aptos"/>
        </w:rPr>
      </w:pPr>
    </w:p>
    <w:p w:rsidR="00AB6780" w:rsidRDefault="00AB6780" w:rsidP="00AB6780">
      <w:pPr>
        <w:shd w:val="clear" w:color="auto" w:fill="FFFFFF"/>
        <w:rPr>
          <w:color w:val="153D63"/>
          <w:sz w:val="20"/>
          <w:szCs w:val="20"/>
          <w:lang w:eastAsia="cs-CZ"/>
        </w:rPr>
      </w:pPr>
      <w:r>
        <w:rPr>
          <w:b/>
          <w:bCs/>
          <w:color w:val="153D63"/>
          <w:sz w:val="20"/>
          <w:szCs w:val="20"/>
          <w:lang w:eastAsia="cs-CZ"/>
        </w:rPr>
        <w:t>Jakub Novák DiS</w:t>
      </w:r>
    </w:p>
    <w:p w:rsidR="00AB6780" w:rsidRDefault="00AB6780" w:rsidP="00AB6780">
      <w:pPr>
        <w:shd w:val="clear" w:color="auto" w:fill="FFFFFF"/>
        <w:rPr>
          <w:i/>
          <w:iCs/>
          <w:color w:val="153D63"/>
          <w:sz w:val="20"/>
          <w:szCs w:val="20"/>
          <w:lang w:eastAsia="cs-CZ"/>
        </w:rPr>
      </w:pPr>
      <w:r>
        <w:rPr>
          <w:i/>
          <w:iCs/>
          <w:color w:val="153D63"/>
          <w:sz w:val="20"/>
          <w:szCs w:val="20"/>
          <w:lang w:eastAsia="cs-CZ"/>
        </w:rPr>
        <w:t xml:space="preserve">Akreditovaný biomedicínský technik </w:t>
      </w:r>
    </w:p>
    <w:p w:rsidR="00AB6780" w:rsidRDefault="00AB6780" w:rsidP="00AB6780">
      <w:pPr>
        <w:shd w:val="clear" w:color="auto" w:fill="FFFFFF"/>
        <w:rPr>
          <w:color w:val="153D63"/>
          <w:sz w:val="20"/>
          <w:szCs w:val="20"/>
          <w:lang w:eastAsia="cs-CZ"/>
        </w:rPr>
      </w:pPr>
      <w:r>
        <w:rPr>
          <w:i/>
          <w:iCs/>
          <w:color w:val="153D63"/>
          <w:sz w:val="20"/>
          <w:szCs w:val="20"/>
          <w:lang w:eastAsia="cs-CZ"/>
        </w:rPr>
        <w:t>Divize Servis</w:t>
      </w:r>
    </w:p>
    <w:p w:rsidR="00AB6780" w:rsidRDefault="00AB6780" w:rsidP="00AB6780">
      <w:pPr>
        <w:rPr>
          <w:color w:val="153D63"/>
          <w:sz w:val="20"/>
          <w:szCs w:val="20"/>
          <w:lang w:eastAsia="cs-CZ"/>
        </w:rPr>
      </w:pPr>
      <w:r>
        <w:rPr>
          <w:b/>
          <w:bCs/>
          <w:color w:val="153D63"/>
          <w:sz w:val="20"/>
          <w:szCs w:val="20"/>
          <w:lang w:eastAsia="cs-CZ"/>
        </w:rPr>
        <w:t xml:space="preserve">                                                       </w:t>
      </w:r>
      <w:r>
        <w:rPr>
          <w:color w:val="153D63"/>
          <w:sz w:val="20"/>
          <w:szCs w:val="20"/>
          <w:lang w:eastAsia="cs-CZ"/>
        </w:rPr>
        <w:t>                             </w:t>
      </w:r>
      <w:r>
        <w:rPr>
          <w:b/>
          <w:bCs/>
          <w:color w:val="153D63"/>
          <w:sz w:val="20"/>
          <w:szCs w:val="20"/>
          <w:lang w:eastAsia="cs-CZ"/>
        </w:rPr>
        <w:t>MGVIVA a.s.</w:t>
      </w:r>
    </w:p>
    <w:p w:rsidR="00AB6780" w:rsidRDefault="00AB6780" w:rsidP="00AB6780">
      <w:pPr>
        <w:rPr>
          <w:color w:val="153D63"/>
          <w:sz w:val="20"/>
          <w:szCs w:val="20"/>
          <w:lang w:eastAsia="cs-CZ"/>
        </w:rPr>
      </w:pPr>
      <w:proofErr w:type="spellStart"/>
      <w:r>
        <w:rPr>
          <w:b/>
          <w:bCs/>
          <w:color w:val="153D63"/>
          <w:sz w:val="20"/>
          <w:szCs w:val="20"/>
          <w:lang w:eastAsia="cs-CZ"/>
        </w:rPr>
        <w:t>Phone</w:t>
      </w:r>
      <w:proofErr w:type="spellEnd"/>
      <w:r>
        <w:rPr>
          <w:color w:val="153D63"/>
          <w:sz w:val="20"/>
          <w:szCs w:val="20"/>
          <w:lang w:eastAsia="cs-CZ"/>
        </w:rPr>
        <w:t xml:space="preserve"> +420 602 581 964                         Křenova 438/3, 16200 Praha 6</w:t>
      </w:r>
    </w:p>
    <w:p w:rsidR="00AB6780" w:rsidRDefault="00AB6780" w:rsidP="00AB6780">
      <w:pPr>
        <w:rPr>
          <w:color w:val="153D63"/>
          <w:sz w:val="20"/>
          <w:szCs w:val="20"/>
          <w:lang w:eastAsia="cs-CZ"/>
        </w:rPr>
      </w:pPr>
      <w:r>
        <w:rPr>
          <w:b/>
          <w:bCs/>
          <w:color w:val="153D63"/>
          <w:sz w:val="20"/>
          <w:szCs w:val="20"/>
          <w:lang w:eastAsia="cs-CZ"/>
        </w:rPr>
        <w:t>Email</w:t>
      </w:r>
      <w:r>
        <w:rPr>
          <w:color w:val="153D63"/>
          <w:sz w:val="20"/>
          <w:szCs w:val="20"/>
          <w:lang w:eastAsia="cs-CZ"/>
        </w:rPr>
        <w:t xml:space="preserve">   </w:t>
      </w:r>
      <w:hyperlink r:id="rId4" w:history="1">
        <w:r>
          <w:rPr>
            <w:rStyle w:val="Hypertextovodkaz"/>
            <w:sz w:val="20"/>
            <w:szCs w:val="20"/>
            <w:lang w:eastAsia="cs-CZ"/>
          </w:rPr>
          <w:t>jakub.novak@mgviva.cz</w:t>
        </w:r>
      </w:hyperlink>
      <w:r>
        <w:rPr>
          <w:color w:val="153D63"/>
          <w:sz w:val="20"/>
          <w:szCs w:val="20"/>
          <w:lang w:eastAsia="cs-CZ"/>
        </w:rPr>
        <w:t xml:space="preserve">        </w:t>
      </w:r>
      <w:r>
        <w:rPr>
          <w:b/>
          <w:bCs/>
          <w:color w:val="153D63"/>
          <w:sz w:val="20"/>
          <w:szCs w:val="20"/>
          <w:lang w:eastAsia="cs-CZ"/>
        </w:rPr>
        <w:t>Office:</w:t>
      </w:r>
      <w:r>
        <w:rPr>
          <w:color w:val="153D63"/>
          <w:sz w:val="20"/>
          <w:szCs w:val="20"/>
          <w:lang w:eastAsia="cs-CZ"/>
        </w:rPr>
        <w:t xml:space="preserve"> Malešická 2251/51, 13000 Praha 3</w:t>
      </w:r>
    </w:p>
    <w:p w:rsidR="00AB6780" w:rsidRDefault="00AB6780" w:rsidP="00AB6780">
      <w:pPr>
        <w:rPr>
          <w:color w:val="153D63"/>
          <w:sz w:val="20"/>
          <w:szCs w:val="20"/>
          <w:lang w:eastAsia="cs-CZ"/>
        </w:rPr>
      </w:pPr>
      <w:r>
        <w:rPr>
          <w:color w:val="153D63"/>
          <w:sz w:val="20"/>
          <w:szCs w:val="20"/>
          <w:lang w:eastAsia="cs-CZ"/>
        </w:rPr>
        <w:t xml:space="preserve">                               </w:t>
      </w:r>
    </w:p>
    <w:p w:rsidR="00AB6780" w:rsidRDefault="00AB6780" w:rsidP="00AB6780">
      <w:pPr>
        <w:rPr>
          <w:b/>
          <w:bCs/>
          <w:color w:val="153D63"/>
          <w:sz w:val="20"/>
          <w:szCs w:val="20"/>
          <w:lang w:eastAsia="cs-CZ"/>
        </w:rPr>
      </w:pPr>
      <w:r>
        <w:rPr>
          <w:b/>
          <w:bCs/>
          <w:color w:val="153D63"/>
          <w:sz w:val="20"/>
          <w:szCs w:val="20"/>
          <w:lang w:eastAsia="cs-CZ"/>
        </w:rPr>
        <w:t xml:space="preserve">Váš autorizovaný partner zdravotnické a gastronomické techniky </w:t>
      </w:r>
    </w:p>
    <w:p w:rsidR="00AB6780" w:rsidRDefault="00AB6780" w:rsidP="00AB6780">
      <w:pPr>
        <w:rPr>
          <w:color w:val="153D63"/>
          <w:sz w:val="20"/>
          <w:szCs w:val="20"/>
          <w:lang w:eastAsia="cs-CZ"/>
        </w:rPr>
      </w:pPr>
      <w:r>
        <w:rPr>
          <w:color w:val="153D63"/>
          <w:sz w:val="20"/>
          <w:szCs w:val="20"/>
          <w:lang w:eastAsia="cs-CZ"/>
        </w:rPr>
        <w:t>ISO 9001 | ISO 13485 | ISO 27001 | ISO 37001</w:t>
      </w:r>
    </w:p>
    <w:p w:rsidR="00AB6780" w:rsidRDefault="00AB6780" w:rsidP="00AB6780">
      <w:pPr>
        <w:rPr>
          <w:sz w:val="24"/>
          <w:szCs w:val="24"/>
          <w:lang w:eastAsia="cs-CZ"/>
        </w:rPr>
      </w:pPr>
    </w:p>
    <w:p w:rsidR="00CD6EAA" w:rsidRDefault="00CD6EAA">
      <w:bookmarkStart w:id="0" w:name="_GoBack"/>
      <w:bookmarkEnd w:id="0"/>
    </w:p>
    <w:sectPr w:rsidR="00CD6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80"/>
    <w:rsid w:val="00AB6780"/>
    <w:rsid w:val="00C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7AC7-34F2-4863-9940-521E97C4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678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67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ub.novak@mgvi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Žáková</dc:creator>
  <cp:keywords/>
  <dc:description/>
  <cp:lastModifiedBy>Alena Žáková</cp:lastModifiedBy>
  <cp:revision>1</cp:revision>
  <dcterms:created xsi:type="dcterms:W3CDTF">2025-10-08T04:43:00Z</dcterms:created>
  <dcterms:modified xsi:type="dcterms:W3CDTF">2025-10-08T04:44:00Z</dcterms:modified>
</cp:coreProperties>
</file>