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909A" w14:textId="77777777" w:rsidR="00B66BF3" w:rsidRPr="00880DCC" w:rsidRDefault="00B66BF3" w:rsidP="00880DCC">
      <w:pPr>
        <w:rPr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0DCC" w14:paraId="1ECE6A40" w14:textId="77777777" w:rsidTr="009C0C8A">
        <w:trPr>
          <w:trHeight w:val="671"/>
        </w:trPr>
        <w:tc>
          <w:tcPr>
            <w:tcW w:w="9212" w:type="dxa"/>
            <w:vAlign w:val="center"/>
          </w:tcPr>
          <w:p w14:paraId="677C18C0" w14:textId="0AAEF6A7" w:rsidR="00880DCC" w:rsidRPr="009C0C8A" w:rsidRDefault="008B777E" w:rsidP="000E58A2">
            <w:pPr>
              <w:pStyle w:val="Nzev"/>
              <w:rPr>
                <w:rStyle w:val="Siln"/>
                <w:b/>
                <w:bCs w:val="0"/>
              </w:rPr>
            </w:pPr>
            <w:r>
              <w:t xml:space="preserve">Dodatek č. 1 ke </w:t>
            </w:r>
            <w:r w:rsidR="00880DCC" w:rsidRPr="00821C36">
              <w:t>SMLOUV</w:t>
            </w:r>
            <w:r>
              <w:t>Ě</w:t>
            </w:r>
            <w:r w:rsidR="00A56EB9">
              <w:t xml:space="preserve"> O DÍLO</w:t>
            </w:r>
          </w:p>
        </w:tc>
      </w:tr>
    </w:tbl>
    <w:p w14:paraId="6FCECD53" w14:textId="77777777" w:rsidR="00880DCC" w:rsidRPr="00880DCC" w:rsidRDefault="00880DCC" w:rsidP="00880DCC">
      <w:pPr>
        <w:spacing w:line="240" w:lineRule="atLeast"/>
        <w:jc w:val="center"/>
        <w:rPr>
          <w:rFonts w:eastAsia="Times New Roman"/>
          <w:szCs w:val="20"/>
        </w:rPr>
      </w:pPr>
      <w:r w:rsidRPr="00880DCC">
        <w:rPr>
          <w:rFonts w:eastAsia="Times New Roman"/>
          <w:szCs w:val="20"/>
        </w:rPr>
        <w:t xml:space="preserve">DLE § </w:t>
      </w:r>
      <w:r w:rsidR="00AD468E">
        <w:rPr>
          <w:rFonts w:eastAsia="Times New Roman"/>
          <w:szCs w:val="20"/>
        </w:rPr>
        <w:t>2</w:t>
      </w:r>
      <w:r w:rsidR="00A56EB9">
        <w:rPr>
          <w:rFonts w:eastAsia="Times New Roman"/>
          <w:szCs w:val="20"/>
        </w:rPr>
        <w:t>586</w:t>
      </w:r>
      <w:r w:rsidR="00AD468E">
        <w:rPr>
          <w:rFonts w:eastAsia="Times New Roman"/>
          <w:szCs w:val="20"/>
        </w:rPr>
        <w:t xml:space="preserve"> </w:t>
      </w:r>
      <w:r w:rsidRPr="00880DCC">
        <w:rPr>
          <w:rFonts w:eastAsia="Times New Roman"/>
          <w:szCs w:val="20"/>
        </w:rPr>
        <w:t xml:space="preserve">A NÁSL. </w:t>
      </w:r>
      <w:r w:rsidR="0060198A">
        <w:rPr>
          <w:rFonts w:eastAsia="Times New Roman"/>
          <w:szCs w:val="20"/>
        </w:rPr>
        <w:t xml:space="preserve">ZÁKONA Č. </w:t>
      </w:r>
      <w:r w:rsidR="00AD468E">
        <w:rPr>
          <w:rFonts w:eastAsia="Times New Roman"/>
          <w:szCs w:val="20"/>
        </w:rPr>
        <w:t>89/2012</w:t>
      </w:r>
      <w:r w:rsidR="0060198A">
        <w:rPr>
          <w:rFonts w:eastAsia="Times New Roman"/>
          <w:szCs w:val="20"/>
        </w:rPr>
        <w:t xml:space="preserve"> Sb., </w:t>
      </w:r>
      <w:r w:rsidRPr="00880DCC">
        <w:rPr>
          <w:rFonts w:eastAsia="Times New Roman"/>
          <w:szCs w:val="20"/>
        </w:rPr>
        <w:t>OB</w:t>
      </w:r>
      <w:r w:rsidR="00AD468E">
        <w:rPr>
          <w:rFonts w:eastAsia="Times New Roman"/>
          <w:szCs w:val="20"/>
        </w:rPr>
        <w:t>ČANSKÝ</w:t>
      </w:r>
      <w:r w:rsidRPr="00880DCC">
        <w:rPr>
          <w:rFonts w:eastAsia="Times New Roman"/>
          <w:szCs w:val="20"/>
        </w:rPr>
        <w:t xml:space="preserve"> ZÁKONÍK</w:t>
      </w:r>
      <w:r w:rsidR="0060198A">
        <w:rPr>
          <w:rFonts w:eastAsia="Times New Roman"/>
          <w:szCs w:val="20"/>
        </w:rPr>
        <w:t xml:space="preserve"> V PLATNÉM ZNĚNÍ</w:t>
      </w:r>
      <w:r w:rsidR="00AD468E">
        <w:rPr>
          <w:rFonts w:eastAsia="Times New Roman"/>
          <w:szCs w:val="20"/>
        </w:rPr>
        <w:t xml:space="preserve"> (dále jen „Občanský zákoník“)</w:t>
      </w:r>
    </w:p>
    <w:p w14:paraId="6BA7CC35" w14:textId="77777777" w:rsidR="006169CC" w:rsidRDefault="006169CC" w:rsidP="00880DCC">
      <w:pPr>
        <w:rPr>
          <w:szCs w:val="22"/>
        </w:rPr>
      </w:pPr>
    </w:p>
    <w:p w14:paraId="1ADD4D81" w14:textId="77777777" w:rsidR="009C0C8A" w:rsidRPr="00880DCC" w:rsidRDefault="009C0C8A" w:rsidP="00880DCC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9"/>
        <w:gridCol w:w="6163"/>
      </w:tblGrid>
      <w:tr w:rsidR="005C5DD2" w:rsidRPr="00880DCC" w14:paraId="125EB728" w14:textId="77777777" w:rsidTr="004B7524">
        <w:tc>
          <w:tcPr>
            <w:tcW w:w="2899" w:type="dxa"/>
            <w:vAlign w:val="center"/>
          </w:tcPr>
          <w:p w14:paraId="1F51EC31" w14:textId="77777777" w:rsidR="005C5DD2" w:rsidRPr="00E9678D" w:rsidRDefault="005C5DD2" w:rsidP="005C5DD2">
            <w:pPr>
              <w:pStyle w:val="Tabulka"/>
              <w:rPr>
                <w:b/>
                <w:bCs/>
              </w:rPr>
            </w:pPr>
            <w:r w:rsidRPr="00E9678D">
              <w:rPr>
                <w:b/>
                <w:bCs/>
              </w:rPr>
              <w:t>Objednatel:</w:t>
            </w:r>
          </w:p>
        </w:tc>
        <w:tc>
          <w:tcPr>
            <w:tcW w:w="6163" w:type="dxa"/>
          </w:tcPr>
          <w:p w14:paraId="24DECCAC" w14:textId="44E4308A" w:rsidR="005C5DD2" w:rsidRPr="00E9678D" w:rsidRDefault="005C5DD2" w:rsidP="005C5DD2">
            <w:pPr>
              <w:pStyle w:val="Tabulka"/>
              <w:rPr>
                <w:b/>
                <w:bCs/>
                <w:szCs w:val="22"/>
              </w:rPr>
            </w:pPr>
            <w:r w:rsidRPr="00E9678D">
              <w:rPr>
                <w:b/>
                <w:bCs/>
              </w:rPr>
              <w:t xml:space="preserve">Zemský hřebčinec Tlumačov </w:t>
            </w:r>
            <w:proofErr w:type="spellStart"/>
            <w:r w:rsidRPr="00E9678D">
              <w:rPr>
                <w:b/>
                <w:bCs/>
              </w:rPr>
              <w:t>s.p.o</w:t>
            </w:r>
            <w:proofErr w:type="spellEnd"/>
            <w:r w:rsidRPr="00E9678D">
              <w:rPr>
                <w:b/>
                <w:bCs/>
              </w:rPr>
              <w:t>.</w:t>
            </w:r>
          </w:p>
        </w:tc>
      </w:tr>
      <w:tr w:rsidR="005C5DD2" w:rsidRPr="00880DCC" w14:paraId="6DFF233A" w14:textId="77777777" w:rsidTr="004B7524">
        <w:tc>
          <w:tcPr>
            <w:tcW w:w="2899" w:type="dxa"/>
            <w:vAlign w:val="center"/>
          </w:tcPr>
          <w:p w14:paraId="56A536BF" w14:textId="77777777" w:rsidR="005C5DD2" w:rsidRPr="00880DCC" w:rsidRDefault="005C5DD2" w:rsidP="005C5DD2">
            <w:pPr>
              <w:pStyle w:val="Tabulka"/>
            </w:pPr>
            <w:r w:rsidRPr="00880DCC">
              <w:t>Sídlo</w:t>
            </w:r>
          </w:p>
        </w:tc>
        <w:tc>
          <w:tcPr>
            <w:tcW w:w="6163" w:type="dxa"/>
          </w:tcPr>
          <w:p w14:paraId="1B322697" w14:textId="50542DFF" w:rsidR="005C5DD2" w:rsidRPr="00326879" w:rsidRDefault="005C5DD2" w:rsidP="005C5DD2">
            <w:pPr>
              <w:pStyle w:val="Tabulka"/>
            </w:pPr>
            <w:r w:rsidRPr="00223BD5">
              <w:t>Dolní 115, 763 62 Tlumačov</w:t>
            </w:r>
          </w:p>
        </w:tc>
      </w:tr>
      <w:tr w:rsidR="005C5DD2" w:rsidRPr="00880DCC" w14:paraId="3EA3D183" w14:textId="77777777" w:rsidTr="00802F20">
        <w:trPr>
          <w:trHeight w:val="308"/>
        </w:trPr>
        <w:tc>
          <w:tcPr>
            <w:tcW w:w="2899" w:type="dxa"/>
            <w:vAlign w:val="center"/>
          </w:tcPr>
          <w:p w14:paraId="6FF766FF" w14:textId="1C9C1520" w:rsidR="005C5DD2" w:rsidRPr="00880DCC" w:rsidRDefault="005C5DD2" w:rsidP="005C5DD2">
            <w:pPr>
              <w:pStyle w:val="Tabulka"/>
            </w:pPr>
            <w:r>
              <w:t>Zasto</w:t>
            </w:r>
            <w:r w:rsidRPr="005C5DD2">
              <w:t>upen</w:t>
            </w:r>
          </w:p>
        </w:tc>
        <w:tc>
          <w:tcPr>
            <w:tcW w:w="6163" w:type="dxa"/>
          </w:tcPr>
          <w:p w14:paraId="01373974" w14:textId="7CA61C79" w:rsidR="005C5DD2" w:rsidRPr="006B68F5" w:rsidRDefault="00E92E81" w:rsidP="005C5DD2">
            <w:pPr>
              <w:pStyle w:val="Tabulka"/>
            </w:pPr>
            <w:r w:rsidRPr="006B68F5">
              <w:t>Ing. Petr</w:t>
            </w:r>
            <w:r w:rsidR="00511512">
              <w:t>em</w:t>
            </w:r>
            <w:r w:rsidRPr="006B68F5">
              <w:t xml:space="preserve"> </w:t>
            </w:r>
            <w:proofErr w:type="spellStart"/>
            <w:r w:rsidRPr="006B68F5">
              <w:t>Ei</w:t>
            </w:r>
            <w:r w:rsidR="005E635B" w:rsidRPr="006B68F5">
              <w:t>m</w:t>
            </w:r>
            <w:r w:rsidR="00511512">
              <w:t>em</w:t>
            </w:r>
            <w:proofErr w:type="spellEnd"/>
            <w:r w:rsidR="00511512">
              <w:t>, ředitelem</w:t>
            </w:r>
          </w:p>
        </w:tc>
      </w:tr>
      <w:tr w:rsidR="005C5DD2" w:rsidRPr="00880DCC" w14:paraId="1F0A3F8E" w14:textId="77777777" w:rsidTr="00326879">
        <w:tc>
          <w:tcPr>
            <w:tcW w:w="2899" w:type="dxa"/>
            <w:vAlign w:val="center"/>
          </w:tcPr>
          <w:p w14:paraId="2DA9552D" w14:textId="77777777" w:rsidR="005C5DD2" w:rsidRPr="00880DCC" w:rsidRDefault="005C5DD2" w:rsidP="005C5DD2">
            <w:pPr>
              <w:pStyle w:val="Tabulka"/>
            </w:pPr>
            <w:r w:rsidRPr="00880DCC">
              <w:t>IČ</w:t>
            </w:r>
          </w:p>
        </w:tc>
        <w:tc>
          <w:tcPr>
            <w:tcW w:w="6163" w:type="dxa"/>
          </w:tcPr>
          <w:p w14:paraId="54356255" w14:textId="4F9A3FD9" w:rsidR="005C5DD2" w:rsidRPr="006B68F5" w:rsidRDefault="005C5DD2" w:rsidP="005C5DD2">
            <w:pPr>
              <w:pStyle w:val="Tabulka"/>
            </w:pPr>
            <w:r w:rsidRPr="006B68F5">
              <w:t>71294571</w:t>
            </w:r>
          </w:p>
        </w:tc>
      </w:tr>
      <w:tr w:rsidR="005C5DD2" w:rsidRPr="00880DCC" w14:paraId="3C1DF758" w14:textId="77777777" w:rsidTr="00326879">
        <w:tc>
          <w:tcPr>
            <w:tcW w:w="2899" w:type="dxa"/>
            <w:vAlign w:val="center"/>
          </w:tcPr>
          <w:p w14:paraId="6734FAE8" w14:textId="77777777" w:rsidR="005C5DD2" w:rsidRPr="00880DCC" w:rsidRDefault="005C5DD2" w:rsidP="005C5DD2">
            <w:pPr>
              <w:pStyle w:val="Tabulka"/>
            </w:pPr>
            <w:r w:rsidRPr="00880DCC">
              <w:t>DIČ</w:t>
            </w:r>
          </w:p>
        </w:tc>
        <w:tc>
          <w:tcPr>
            <w:tcW w:w="6163" w:type="dxa"/>
          </w:tcPr>
          <w:p w14:paraId="768A8BB1" w14:textId="1A731B4B" w:rsidR="005C5DD2" w:rsidRPr="00326879" w:rsidRDefault="005C5DD2" w:rsidP="005C5DD2">
            <w:pPr>
              <w:pStyle w:val="Tabulka"/>
            </w:pPr>
            <w:r w:rsidRPr="00223BD5">
              <w:t>CZ71294571</w:t>
            </w:r>
          </w:p>
        </w:tc>
      </w:tr>
      <w:tr w:rsidR="005C5DD2" w:rsidRPr="00880DCC" w14:paraId="7998BC93" w14:textId="77777777" w:rsidTr="00326879">
        <w:tc>
          <w:tcPr>
            <w:tcW w:w="2899" w:type="dxa"/>
            <w:vAlign w:val="center"/>
          </w:tcPr>
          <w:p w14:paraId="64A6B020" w14:textId="77777777" w:rsidR="005C5DD2" w:rsidRPr="00880DCC" w:rsidRDefault="005C5DD2" w:rsidP="005C5DD2">
            <w:pPr>
              <w:pStyle w:val="Tabulka"/>
            </w:pPr>
            <w:r w:rsidRPr="00880DCC">
              <w:t>Bankovní spojení</w:t>
            </w:r>
          </w:p>
        </w:tc>
        <w:tc>
          <w:tcPr>
            <w:tcW w:w="6163" w:type="dxa"/>
          </w:tcPr>
          <w:p w14:paraId="69BFAE90" w14:textId="67B54C41" w:rsidR="005C5DD2" w:rsidRPr="00326879" w:rsidRDefault="005C5DD2" w:rsidP="005C5DD2">
            <w:pPr>
              <w:pStyle w:val="Tabulka"/>
            </w:pPr>
            <w:r w:rsidRPr="00223BD5">
              <w:t>Česká národní banka</w:t>
            </w:r>
          </w:p>
        </w:tc>
      </w:tr>
      <w:tr w:rsidR="005C5DD2" w:rsidRPr="00880DCC" w14:paraId="49BA0A8A" w14:textId="77777777" w:rsidTr="00326879">
        <w:tc>
          <w:tcPr>
            <w:tcW w:w="2899" w:type="dxa"/>
            <w:vAlign w:val="center"/>
          </w:tcPr>
          <w:p w14:paraId="738753AD" w14:textId="77777777" w:rsidR="005C5DD2" w:rsidRPr="00880DCC" w:rsidRDefault="005C5DD2" w:rsidP="005C5DD2">
            <w:pPr>
              <w:pStyle w:val="Tabulka"/>
            </w:pPr>
            <w:r w:rsidRPr="00880DCC">
              <w:t>Číslo účtu</w:t>
            </w:r>
          </w:p>
        </w:tc>
        <w:tc>
          <w:tcPr>
            <w:tcW w:w="6163" w:type="dxa"/>
          </w:tcPr>
          <w:p w14:paraId="29A212DA" w14:textId="4787F6EF" w:rsidR="005C5DD2" w:rsidRPr="00326879" w:rsidRDefault="005C5DD2" w:rsidP="005C5DD2">
            <w:pPr>
              <w:pStyle w:val="Tabulka"/>
            </w:pPr>
            <w:r w:rsidRPr="00223BD5">
              <w:t>39532661/0710</w:t>
            </w:r>
          </w:p>
        </w:tc>
      </w:tr>
      <w:tr w:rsidR="005C5DD2" w:rsidRPr="00880DCC" w14:paraId="68EB4FF2" w14:textId="77777777" w:rsidTr="00326879">
        <w:tc>
          <w:tcPr>
            <w:tcW w:w="2899" w:type="dxa"/>
            <w:vAlign w:val="center"/>
          </w:tcPr>
          <w:p w14:paraId="4C860A19" w14:textId="77777777" w:rsidR="005C5DD2" w:rsidRPr="00880DCC" w:rsidRDefault="005C5DD2" w:rsidP="005C5DD2">
            <w:pPr>
              <w:pStyle w:val="Tabulka"/>
            </w:pPr>
            <w:r>
              <w:t xml:space="preserve">Telefon </w:t>
            </w:r>
          </w:p>
        </w:tc>
        <w:tc>
          <w:tcPr>
            <w:tcW w:w="6163" w:type="dxa"/>
          </w:tcPr>
          <w:p w14:paraId="4D3E4509" w14:textId="0810048D" w:rsidR="005C5DD2" w:rsidRPr="00326879" w:rsidRDefault="00516ADA" w:rsidP="005C5DD2">
            <w:pPr>
              <w:pStyle w:val="Tabulka"/>
            </w:pPr>
            <w:r w:rsidRPr="00DF5692">
              <w:t>+420 792 332 398</w:t>
            </w:r>
          </w:p>
        </w:tc>
      </w:tr>
      <w:tr w:rsidR="005C5DD2" w:rsidRPr="00880DCC" w14:paraId="2C28F030" w14:textId="77777777" w:rsidTr="00326879">
        <w:tc>
          <w:tcPr>
            <w:tcW w:w="2899" w:type="dxa"/>
            <w:vAlign w:val="center"/>
          </w:tcPr>
          <w:p w14:paraId="2666E36A" w14:textId="77777777" w:rsidR="005C5DD2" w:rsidRPr="00880DCC" w:rsidRDefault="005C5DD2" w:rsidP="005C5DD2">
            <w:pPr>
              <w:pStyle w:val="Tabulka"/>
            </w:pPr>
            <w:r w:rsidRPr="00880DCC">
              <w:t>E-mail</w:t>
            </w:r>
          </w:p>
        </w:tc>
        <w:tc>
          <w:tcPr>
            <w:tcW w:w="6163" w:type="dxa"/>
          </w:tcPr>
          <w:p w14:paraId="542F0D95" w14:textId="56202631" w:rsidR="005C5DD2" w:rsidRPr="00326879" w:rsidRDefault="00516ADA" w:rsidP="005C5DD2">
            <w:pPr>
              <w:pStyle w:val="Tabulka"/>
            </w:pPr>
            <w:r w:rsidRPr="00DF5692">
              <w:t>petr.eim@hrebcinec-tlumacov.cz</w:t>
            </w:r>
          </w:p>
        </w:tc>
      </w:tr>
    </w:tbl>
    <w:p w14:paraId="399319DC" w14:textId="065A4FD1" w:rsidR="00084228" w:rsidRDefault="00880DCC" w:rsidP="00880DCC">
      <w:pPr>
        <w:rPr>
          <w:szCs w:val="22"/>
        </w:rPr>
      </w:pPr>
      <w:r>
        <w:rPr>
          <w:szCs w:val="22"/>
        </w:rPr>
        <w:t xml:space="preserve">dále jen </w:t>
      </w:r>
      <w:r w:rsidR="00084228" w:rsidRPr="00880DCC">
        <w:rPr>
          <w:szCs w:val="22"/>
        </w:rPr>
        <w:t>„</w:t>
      </w:r>
      <w:r w:rsidR="003F0EDC">
        <w:rPr>
          <w:szCs w:val="22"/>
        </w:rPr>
        <w:t>o</w:t>
      </w:r>
      <w:r w:rsidR="00A56EB9">
        <w:rPr>
          <w:szCs w:val="22"/>
        </w:rPr>
        <w:t>bjednatel“</w:t>
      </w:r>
      <w:r w:rsidR="00084228" w:rsidRPr="00880DCC">
        <w:rPr>
          <w:szCs w:val="22"/>
        </w:rPr>
        <w:t xml:space="preserve"> </w:t>
      </w:r>
      <w:r>
        <w:rPr>
          <w:szCs w:val="22"/>
        </w:rPr>
        <w:t>na straně jedné</w:t>
      </w:r>
    </w:p>
    <w:p w14:paraId="214A0D4C" w14:textId="77777777" w:rsidR="00B66BF3" w:rsidRPr="00880DCC" w:rsidRDefault="00B66BF3" w:rsidP="00880DCC">
      <w:pPr>
        <w:rPr>
          <w:szCs w:val="22"/>
        </w:rPr>
      </w:pPr>
    </w:p>
    <w:p w14:paraId="5B53DE25" w14:textId="77777777" w:rsidR="00C43B76" w:rsidRDefault="00A90055" w:rsidP="00880DCC">
      <w:pPr>
        <w:rPr>
          <w:szCs w:val="22"/>
        </w:rPr>
      </w:pPr>
      <w:r w:rsidRPr="00880DCC">
        <w:rPr>
          <w:szCs w:val="22"/>
        </w:rPr>
        <w:t>a</w:t>
      </w:r>
    </w:p>
    <w:p w14:paraId="0B4D6742" w14:textId="77777777" w:rsidR="00B66BF3" w:rsidRPr="00880DCC" w:rsidRDefault="00B66BF3" w:rsidP="00880DCC">
      <w:pPr>
        <w:rPr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45"/>
      </w:tblGrid>
      <w:tr w:rsidR="00C43B76" w:rsidRPr="00880DCC" w14:paraId="068A0E18" w14:textId="77777777" w:rsidTr="00880DCC">
        <w:tc>
          <w:tcPr>
            <w:tcW w:w="2943" w:type="dxa"/>
          </w:tcPr>
          <w:p w14:paraId="3B7E0762" w14:textId="2B098841" w:rsidR="00C43B76" w:rsidRPr="00880DCC" w:rsidRDefault="00B66BF3" w:rsidP="00863C56">
            <w:pPr>
              <w:pStyle w:val="Tabulka"/>
            </w:pPr>
            <w:r>
              <w:t>Zhotovitel</w:t>
            </w:r>
          </w:p>
        </w:tc>
        <w:tc>
          <w:tcPr>
            <w:tcW w:w="6345" w:type="dxa"/>
          </w:tcPr>
          <w:p w14:paraId="6CEE218D" w14:textId="5E431BC6" w:rsidR="00C43B76" w:rsidRPr="00863C56" w:rsidRDefault="00B66BF3" w:rsidP="008263E5">
            <w:pPr>
              <w:pStyle w:val="Tabulka"/>
            </w:pPr>
            <w:r w:rsidRPr="008D605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6059">
              <w:rPr>
                <w:b/>
              </w:rPr>
              <w:instrText xml:space="preserve"> FORMTEXT </w:instrText>
            </w:r>
            <w:r w:rsidRPr="008D6059">
              <w:rPr>
                <w:b/>
              </w:rPr>
            </w:r>
            <w:r w:rsidRPr="008D6059">
              <w:rPr>
                <w:b/>
              </w:rPr>
              <w:fldChar w:fldCharType="separate"/>
            </w:r>
            <w:r w:rsidR="008263E5" w:rsidRPr="008D6059">
              <w:rPr>
                <w:b/>
              </w:rPr>
              <w:t xml:space="preserve">Pavel Štefek </w:t>
            </w:r>
            <w:r w:rsidRPr="008D6059">
              <w:rPr>
                <w:b/>
              </w:rPr>
              <w:fldChar w:fldCharType="end"/>
            </w:r>
            <w:r w:rsidRPr="00880DCC">
              <w:t xml:space="preserve">  </w:t>
            </w:r>
          </w:p>
        </w:tc>
      </w:tr>
      <w:tr w:rsidR="00C43B76" w:rsidRPr="00880DCC" w14:paraId="563FAE0E" w14:textId="77777777" w:rsidTr="00880DCC">
        <w:tc>
          <w:tcPr>
            <w:tcW w:w="9288" w:type="dxa"/>
            <w:gridSpan w:val="2"/>
          </w:tcPr>
          <w:p w14:paraId="5D1C9D29" w14:textId="72466240" w:rsidR="00C43B76" w:rsidRPr="00880DCC" w:rsidRDefault="00B66BF3" w:rsidP="00863C56">
            <w:pPr>
              <w:pStyle w:val="Tabulka"/>
            </w:pPr>
            <w:r>
              <w:t>se sídlem</w:t>
            </w:r>
            <w:r w:rsidR="00C43B76" w:rsidRPr="00880DCC">
              <w:t xml:space="preserve"> </w:t>
            </w:r>
            <w:r w:rsidR="00FC1737" w:rsidRPr="008D60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6B16" w:rsidRPr="008D6059">
              <w:instrText xml:space="preserve"> FORMTEXT </w:instrText>
            </w:r>
            <w:r w:rsidR="00FC1737" w:rsidRPr="008D6059">
              <w:fldChar w:fldCharType="separate"/>
            </w:r>
            <w:r w:rsidR="008263E5" w:rsidRPr="008D6059">
              <w:t>Skály 918 Tlumačov</w:t>
            </w:r>
            <w:r w:rsidR="00FC1737" w:rsidRPr="008D6059">
              <w:fldChar w:fldCharType="end"/>
            </w:r>
          </w:p>
          <w:p w14:paraId="2DC6196B" w14:textId="0287CF6C" w:rsidR="00C43B76" w:rsidRPr="00880DCC" w:rsidRDefault="00C43B76" w:rsidP="00863C56">
            <w:pPr>
              <w:pStyle w:val="Tabulka"/>
            </w:pPr>
            <w:r w:rsidRPr="00880DCC">
              <w:t xml:space="preserve">IČO: </w:t>
            </w:r>
            <w:r w:rsidR="00FC1737" w:rsidRPr="00880DC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6B16" w:rsidRPr="00880DCC">
              <w:instrText xml:space="preserve"> FORMTEXT </w:instrText>
            </w:r>
            <w:r w:rsidR="00FC1737" w:rsidRPr="00880DCC">
              <w:fldChar w:fldCharType="separate"/>
            </w:r>
            <w:r w:rsidR="008263E5">
              <w:t>75564548</w:t>
            </w:r>
            <w:r w:rsidR="00FC1737" w:rsidRPr="00880DCC">
              <w:fldChar w:fldCharType="end"/>
            </w:r>
          </w:p>
          <w:p w14:paraId="23C9EA73" w14:textId="09D884EF" w:rsidR="00C43B76" w:rsidRPr="00880DCC" w:rsidRDefault="00C43B76" w:rsidP="00863C56">
            <w:pPr>
              <w:pStyle w:val="Tabulka"/>
            </w:pPr>
            <w:r w:rsidRPr="00880DCC">
              <w:t xml:space="preserve">DIČ: </w:t>
            </w:r>
            <w:proofErr w:type="spellStart"/>
            <w:r w:rsidR="008D6059">
              <w:t>xxxxxxxxx</w:t>
            </w:r>
            <w:proofErr w:type="spellEnd"/>
          </w:p>
          <w:p w14:paraId="143409AF" w14:textId="3C676F99" w:rsidR="00C43B76" w:rsidRPr="00880DCC" w:rsidRDefault="00272318" w:rsidP="00863C56">
            <w:pPr>
              <w:pStyle w:val="Tabulka"/>
            </w:pPr>
            <w:r>
              <w:t>zaps</w:t>
            </w:r>
            <w:r w:rsidR="00C43B76" w:rsidRPr="00880DCC">
              <w:t>á</w:t>
            </w:r>
            <w:r>
              <w:t>n</w:t>
            </w:r>
            <w:r w:rsidR="00C43B76" w:rsidRPr="00880DCC">
              <w:t xml:space="preserve"> v</w:t>
            </w:r>
            <w:r w:rsidR="00A827CD">
              <w:t xml:space="preserve"> živnostenském </w:t>
            </w:r>
            <w:r w:rsidR="00C43B76" w:rsidRPr="00880DCC">
              <w:t xml:space="preserve">rejstříku vedeném </w:t>
            </w:r>
            <w:r w:rsidR="00A827CD">
              <w:t>Městským úřadem Otrokovice</w:t>
            </w:r>
            <w:r w:rsidR="00C43B76" w:rsidRPr="00880DCC">
              <w:t>)</w:t>
            </w:r>
          </w:p>
          <w:p w14:paraId="2B643220" w14:textId="26D38408" w:rsidR="00C43B76" w:rsidRPr="00880DCC" w:rsidRDefault="00C43B76" w:rsidP="00863C56">
            <w:pPr>
              <w:pStyle w:val="Tabulka"/>
            </w:pPr>
            <w:r w:rsidRPr="00880DCC">
              <w:t xml:space="preserve">jednající </w:t>
            </w:r>
            <w:r w:rsidR="00FC1737" w:rsidRPr="00880DC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6B16" w:rsidRPr="00880DCC">
              <w:instrText xml:space="preserve"> FORMTEXT </w:instrText>
            </w:r>
            <w:r w:rsidR="00FC1737" w:rsidRPr="00880DCC">
              <w:fldChar w:fldCharType="separate"/>
            </w:r>
            <w:r w:rsidR="008263E5">
              <w:t>Pavel Štefek</w:t>
            </w:r>
            <w:r w:rsidR="00FC1737" w:rsidRPr="00880DCC">
              <w:fldChar w:fldCharType="end"/>
            </w:r>
          </w:p>
          <w:p w14:paraId="3DE3CE44" w14:textId="4B9A3808" w:rsidR="00C43B76" w:rsidRPr="00141B58" w:rsidRDefault="00C43B76" w:rsidP="00863C56">
            <w:pPr>
              <w:pStyle w:val="Tabulka"/>
              <w:rPr>
                <w:i/>
              </w:rPr>
            </w:pPr>
            <w:r w:rsidRPr="00880DCC">
              <w:t xml:space="preserve">bankovní spojení: </w:t>
            </w:r>
            <w:r w:rsidR="00FC1737" w:rsidRPr="00880DC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6B16" w:rsidRPr="00880DCC">
              <w:instrText xml:space="preserve"> FORMTEXT </w:instrText>
            </w:r>
            <w:r w:rsidR="00FC1737" w:rsidRPr="00880DCC">
              <w:fldChar w:fldCharType="separate"/>
            </w:r>
            <w:r w:rsidR="008263E5">
              <w:t>Air bank</w:t>
            </w:r>
            <w:r w:rsidR="00FC1737" w:rsidRPr="00880DCC">
              <w:fldChar w:fldCharType="end"/>
            </w:r>
            <w:r w:rsidRPr="00880DCC">
              <w:t xml:space="preserve">, č. účtu: </w:t>
            </w:r>
            <w:r w:rsidR="00FC1737" w:rsidRPr="00880DC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6B16" w:rsidRPr="00880DCC">
              <w:instrText xml:space="preserve"> FORMTEXT </w:instrText>
            </w:r>
            <w:r w:rsidR="00FC1737" w:rsidRPr="00880DCC">
              <w:fldChar w:fldCharType="separate"/>
            </w:r>
            <w:r w:rsidR="008263E5">
              <w:t>2779926016/3030</w:t>
            </w:r>
            <w:r w:rsidR="00FC1737" w:rsidRPr="00880DCC">
              <w:fldChar w:fldCharType="end"/>
            </w:r>
            <w:r w:rsidR="00141B58">
              <w:t xml:space="preserve"> </w:t>
            </w:r>
            <w:r w:rsidR="00B83BD7">
              <w:rPr>
                <w:i/>
              </w:rPr>
              <w:t>(vyplní vybraný dodavatel, bankovní účet se musí shodovat s účtem používaným pro ekonomickou činnost registrovaným u správce daně)</w:t>
            </w:r>
          </w:p>
          <w:p w14:paraId="676CDBF8" w14:textId="325CA30D" w:rsidR="00C43B76" w:rsidRPr="00880DCC" w:rsidRDefault="00C43B76" w:rsidP="008263E5">
            <w:pPr>
              <w:pStyle w:val="Tabulka"/>
            </w:pPr>
            <w:r w:rsidRPr="00880DCC">
              <w:t xml:space="preserve">e-mail: </w:t>
            </w:r>
            <w:r w:rsidR="00FC1737" w:rsidRPr="00880DC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6B16" w:rsidRPr="00880DCC">
              <w:instrText xml:space="preserve"> FORMTEXT </w:instrText>
            </w:r>
            <w:r w:rsidR="00FC1737" w:rsidRPr="00880DCC">
              <w:fldChar w:fldCharType="separate"/>
            </w:r>
            <w:r w:rsidR="008263E5">
              <w:t>pavelstefek1@seznam.cz</w:t>
            </w:r>
            <w:r w:rsidR="00FC1737" w:rsidRPr="00880DCC">
              <w:fldChar w:fldCharType="end"/>
            </w:r>
            <w:r w:rsidRPr="00880DCC">
              <w:t xml:space="preserve">, </w:t>
            </w:r>
            <w:r w:rsidR="00AD468E">
              <w:t>tel.:</w:t>
            </w:r>
            <w:r w:rsidR="008D6059">
              <w:t xml:space="preserve"> </w:t>
            </w:r>
            <w:proofErr w:type="spellStart"/>
            <w:r w:rsidR="008D6059">
              <w:t>xxxxxxxx</w:t>
            </w:r>
            <w:proofErr w:type="spellEnd"/>
          </w:p>
        </w:tc>
      </w:tr>
    </w:tbl>
    <w:p w14:paraId="1116C2C1" w14:textId="51B4C523" w:rsidR="00B66BF3" w:rsidRDefault="00C43B76" w:rsidP="00880DCC">
      <w:pPr>
        <w:rPr>
          <w:szCs w:val="22"/>
        </w:rPr>
      </w:pPr>
      <w:r w:rsidRPr="00880DCC">
        <w:rPr>
          <w:szCs w:val="22"/>
        </w:rPr>
        <w:t xml:space="preserve">dále </w:t>
      </w:r>
      <w:r w:rsidR="00076B51" w:rsidRPr="00880DCC">
        <w:rPr>
          <w:szCs w:val="22"/>
        </w:rPr>
        <w:t>jen</w:t>
      </w:r>
      <w:r w:rsidRPr="00880DCC">
        <w:rPr>
          <w:szCs w:val="22"/>
        </w:rPr>
        <w:t xml:space="preserve"> jako „</w:t>
      </w:r>
      <w:r w:rsidR="003F0EDC">
        <w:rPr>
          <w:szCs w:val="22"/>
        </w:rPr>
        <w:t>z</w:t>
      </w:r>
      <w:r w:rsidR="00A56EB9">
        <w:rPr>
          <w:szCs w:val="22"/>
        </w:rPr>
        <w:t>hotovitel</w:t>
      </w:r>
      <w:r w:rsidR="00A90055" w:rsidRPr="00880DCC">
        <w:rPr>
          <w:szCs w:val="22"/>
        </w:rPr>
        <w:t>“</w:t>
      </w:r>
      <w:r w:rsidR="00880DCC">
        <w:rPr>
          <w:szCs w:val="22"/>
        </w:rPr>
        <w:t xml:space="preserve"> </w:t>
      </w:r>
      <w:r w:rsidRPr="00880DCC">
        <w:rPr>
          <w:szCs w:val="22"/>
        </w:rPr>
        <w:t>na straně druhé</w:t>
      </w:r>
      <w:r w:rsidR="00821C36">
        <w:rPr>
          <w:szCs w:val="22"/>
        </w:rPr>
        <w:t xml:space="preserve">. </w:t>
      </w:r>
    </w:p>
    <w:p w14:paraId="310C0B0C" w14:textId="1F4954C0" w:rsidR="001D68A7" w:rsidRDefault="00A56EB9" w:rsidP="009C0C8A">
      <w:pPr>
        <w:spacing w:after="480"/>
        <w:rPr>
          <w:szCs w:val="22"/>
        </w:rPr>
      </w:pPr>
      <w:r>
        <w:rPr>
          <w:szCs w:val="22"/>
        </w:rPr>
        <w:t xml:space="preserve">Objednatel a </w:t>
      </w:r>
      <w:r w:rsidR="003F0EDC">
        <w:rPr>
          <w:szCs w:val="22"/>
        </w:rPr>
        <w:t>z</w:t>
      </w:r>
      <w:r>
        <w:rPr>
          <w:szCs w:val="22"/>
        </w:rPr>
        <w:t xml:space="preserve">hotovitel </w:t>
      </w:r>
      <w:r w:rsidR="00C43B76" w:rsidRPr="00880DCC">
        <w:rPr>
          <w:szCs w:val="22"/>
        </w:rPr>
        <w:t>jednotlivě jako „</w:t>
      </w:r>
      <w:r w:rsidR="003F0EDC">
        <w:rPr>
          <w:szCs w:val="22"/>
        </w:rPr>
        <w:t>s</w:t>
      </w:r>
      <w:r w:rsidR="00C43B76" w:rsidRPr="00880DCC">
        <w:rPr>
          <w:szCs w:val="22"/>
        </w:rPr>
        <w:t>mluvní strana“ a společně jako „</w:t>
      </w:r>
      <w:r w:rsidR="003F0EDC">
        <w:rPr>
          <w:szCs w:val="22"/>
        </w:rPr>
        <w:t>s</w:t>
      </w:r>
      <w:r w:rsidR="00C43B76" w:rsidRPr="00880DCC">
        <w:rPr>
          <w:szCs w:val="22"/>
        </w:rPr>
        <w:t>mluvní strany</w:t>
      </w:r>
      <w:r w:rsidR="00880DCC">
        <w:rPr>
          <w:szCs w:val="22"/>
        </w:rPr>
        <w:t>“</w:t>
      </w:r>
      <w:r w:rsidR="009C0C8A">
        <w:rPr>
          <w:szCs w:val="22"/>
        </w:rPr>
        <w:t>.</w:t>
      </w:r>
    </w:p>
    <w:p w14:paraId="60F9F067" w14:textId="77777777" w:rsidR="00C43B76" w:rsidRPr="00A62540" w:rsidRDefault="00276CF8" w:rsidP="00821C36">
      <w:pPr>
        <w:pStyle w:val="Nadpislnku"/>
      </w:pPr>
      <w:r w:rsidRPr="00A62540">
        <w:t>PREAMBULE</w:t>
      </w:r>
    </w:p>
    <w:p w14:paraId="28D544B3" w14:textId="77777777" w:rsidR="005359A4" w:rsidRPr="005359A4" w:rsidRDefault="00326879" w:rsidP="005359A4">
      <w:pPr>
        <w:pStyle w:val="Odstavecseseznamem"/>
        <w:rPr>
          <w:b/>
          <w:bCs/>
        </w:rPr>
      </w:pPr>
      <w:bookmarkStart w:id="0" w:name="_Hlk484007864"/>
      <w:r w:rsidRPr="006705F6">
        <w:t xml:space="preserve">Název </w:t>
      </w:r>
      <w:r w:rsidRPr="00FA578E">
        <w:t>veřejné zakázky:</w:t>
      </w:r>
      <w:r w:rsidRPr="00FA578E">
        <w:tab/>
      </w:r>
      <w:r w:rsidR="005359A4" w:rsidRPr="005359A4">
        <w:rPr>
          <w:b/>
          <w:bCs/>
        </w:rPr>
        <w:t>„STÁJ PRO VOLNÉ USTÁJENÍ KONÍ NA BUŇOVĚ,</w:t>
      </w:r>
    </w:p>
    <w:p w14:paraId="6F282786" w14:textId="462B58C2" w:rsidR="00326879" w:rsidRPr="00FA578E" w:rsidRDefault="005359A4" w:rsidP="005359A4">
      <w:pPr>
        <w:pStyle w:val="Odstavecseseznamem"/>
        <w:numPr>
          <w:ilvl w:val="0"/>
          <w:numId w:val="0"/>
        </w:numPr>
        <w:ind w:left="360"/>
        <w:rPr>
          <w:bCs/>
        </w:rPr>
      </w:pPr>
      <w:r>
        <w:rPr>
          <w:b/>
          <w:bCs/>
        </w:rPr>
        <w:t xml:space="preserve">                                            </w:t>
      </w:r>
      <w:r w:rsidRPr="005359A4">
        <w:rPr>
          <w:b/>
          <w:bCs/>
        </w:rPr>
        <w:t>UDRŽOVACÍ PRÁCE – VÝMĚNA STŘEŠNÍ KRYTINY“</w:t>
      </w:r>
    </w:p>
    <w:p w14:paraId="51170FC8" w14:textId="3E601ED5" w:rsidR="005C5DD2" w:rsidRDefault="00326879" w:rsidP="005C5DD2">
      <w:pPr>
        <w:pStyle w:val="Odstavecseseznamem"/>
        <w:numPr>
          <w:ilvl w:val="0"/>
          <w:numId w:val="0"/>
        </w:numPr>
        <w:ind w:left="284"/>
      </w:pPr>
      <w:r w:rsidRPr="006705F6">
        <w:t>Místo stavby:</w:t>
      </w:r>
      <w:r w:rsidRPr="006705F6">
        <w:tab/>
      </w:r>
      <w:r w:rsidR="00E178E1">
        <w:tab/>
      </w:r>
      <w:r w:rsidR="005359A4" w:rsidRPr="005359A4">
        <w:t xml:space="preserve">ul. </w:t>
      </w:r>
      <w:proofErr w:type="spellStart"/>
      <w:r w:rsidR="005359A4" w:rsidRPr="005359A4">
        <w:t>Buňov</w:t>
      </w:r>
      <w:proofErr w:type="spellEnd"/>
      <w:r w:rsidR="005359A4" w:rsidRPr="005359A4">
        <w:t xml:space="preserve"> č.p. 198, 765 02 Otrokovice</w:t>
      </w:r>
    </w:p>
    <w:p w14:paraId="2912A41E" w14:textId="3FF956F1" w:rsidR="008B777E" w:rsidRPr="008B777E" w:rsidRDefault="008B777E" w:rsidP="008B777E">
      <w:pPr>
        <w:pStyle w:val="Nadpislnku"/>
        <w:numPr>
          <w:ilvl w:val="0"/>
          <w:numId w:val="0"/>
        </w:numPr>
        <w:ind w:left="360"/>
        <w:rPr>
          <w:b w:val="0"/>
          <w:bCs/>
          <w:u w:val="none"/>
        </w:rPr>
      </w:pPr>
      <w:bookmarkStart w:id="1" w:name="_Hlk158187838"/>
      <w:bookmarkEnd w:id="0"/>
      <w:r w:rsidRPr="008B777E">
        <w:rPr>
          <w:b w:val="0"/>
          <w:bCs/>
          <w:u w:val="none"/>
        </w:rPr>
        <w:t xml:space="preserve">Smluvní strany uzavřely dne </w:t>
      </w:r>
      <w:r w:rsidR="006661C2">
        <w:rPr>
          <w:b w:val="0"/>
          <w:bCs/>
          <w:u w:val="none"/>
        </w:rPr>
        <w:t>1.9.2025</w:t>
      </w:r>
      <w:r w:rsidRPr="008B777E">
        <w:rPr>
          <w:b w:val="0"/>
          <w:bCs/>
          <w:u w:val="none"/>
        </w:rPr>
        <w:t xml:space="preserve"> smlouvu o dílo.</w:t>
      </w:r>
    </w:p>
    <w:p w14:paraId="04615725" w14:textId="36EDB693" w:rsidR="008B777E" w:rsidRPr="008B777E" w:rsidRDefault="008B777E" w:rsidP="008B777E">
      <w:pPr>
        <w:pStyle w:val="Nadpislnku"/>
        <w:numPr>
          <w:ilvl w:val="0"/>
          <w:numId w:val="0"/>
        </w:numPr>
        <w:ind w:left="360"/>
        <w:rPr>
          <w:b w:val="0"/>
          <w:bCs/>
          <w:u w:val="none"/>
        </w:rPr>
      </w:pPr>
      <w:r w:rsidRPr="008B777E">
        <w:rPr>
          <w:b w:val="0"/>
          <w:bCs/>
          <w:u w:val="none"/>
        </w:rPr>
        <w:t xml:space="preserve"> Smluvní strany se dohodly ve smyslu čl. IV odst. 11 písm. a) smlouvy o dílo na změně termínu dokončení díla a protokolární předání a převzetí díla.</w:t>
      </w:r>
    </w:p>
    <w:p w14:paraId="2CE7C584" w14:textId="191D09FF" w:rsidR="00387197" w:rsidRPr="00647DD2" w:rsidRDefault="00387197" w:rsidP="008B777E">
      <w:pPr>
        <w:pStyle w:val="Nadpislnku"/>
        <w:numPr>
          <w:ilvl w:val="0"/>
          <w:numId w:val="43"/>
        </w:numPr>
      </w:pPr>
      <w:r w:rsidRPr="008B777E">
        <w:rPr>
          <w:lang w:val="cs-CZ"/>
        </w:rPr>
        <w:lastRenderedPageBreak/>
        <w:t xml:space="preserve">DOBA PLNĚNÍ  </w:t>
      </w:r>
    </w:p>
    <w:p w14:paraId="336D61C2" w14:textId="23D9F7F4" w:rsidR="00273CA6" w:rsidRPr="00647DD2" w:rsidRDefault="006B3B2F" w:rsidP="0053773E">
      <w:pPr>
        <w:pStyle w:val="Nadpislnku"/>
        <w:numPr>
          <w:ilvl w:val="0"/>
          <w:numId w:val="18"/>
        </w:numPr>
        <w:spacing w:after="120"/>
        <w:ind w:left="284" w:hanging="284"/>
        <w:rPr>
          <w:b w:val="0"/>
          <w:u w:val="none"/>
        </w:rPr>
      </w:pPr>
      <w:r w:rsidRPr="00647DD2">
        <w:rPr>
          <w:b w:val="0"/>
          <w:u w:val="none"/>
          <w:lang w:val="cs-CZ"/>
        </w:rPr>
        <w:t xml:space="preserve">Objednatel pro plnění </w:t>
      </w:r>
      <w:r w:rsidR="0030441E" w:rsidRPr="00647DD2">
        <w:rPr>
          <w:b w:val="0"/>
          <w:u w:val="none"/>
          <w:lang w:val="cs-CZ"/>
        </w:rPr>
        <w:t>d</w:t>
      </w:r>
      <w:r w:rsidRPr="00647DD2">
        <w:rPr>
          <w:b w:val="0"/>
          <w:u w:val="none"/>
          <w:lang w:val="cs-CZ"/>
        </w:rPr>
        <w:t xml:space="preserve">íla stanoví </w:t>
      </w:r>
      <w:r w:rsidR="002433FB" w:rsidRPr="00647DD2">
        <w:rPr>
          <w:b w:val="0"/>
          <w:u w:val="none"/>
          <w:lang w:val="cs-CZ"/>
        </w:rPr>
        <w:t>následující termíny:</w:t>
      </w:r>
    </w:p>
    <w:p w14:paraId="09363E6E" w14:textId="77777777" w:rsidR="00637CF6" w:rsidRPr="00647DD2" w:rsidRDefault="00637CF6" w:rsidP="00637CF6">
      <w:pPr>
        <w:tabs>
          <w:tab w:val="left" w:pos="5670"/>
        </w:tabs>
        <w:spacing w:line="240" w:lineRule="auto"/>
        <w:ind w:left="426"/>
        <w:rPr>
          <w:b/>
          <w:bCs/>
          <w:szCs w:val="22"/>
        </w:rPr>
      </w:pPr>
    </w:p>
    <w:p w14:paraId="045C52BB" w14:textId="4C2BC392" w:rsidR="00647DD2" w:rsidRPr="002D3B61" w:rsidRDefault="00637CF6" w:rsidP="00647DD2">
      <w:pPr>
        <w:ind w:left="360" w:hanging="360"/>
        <w:rPr>
          <w:b/>
          <w:bCs/>
        </w:rPr>
      </w:pPr>
      <w:r w:rsidRPr="00647DD2">
        <w:t xml:space="preserve">   </w:t>
      </w:r>
      <w:r w:rsidRPr="00647DD2">
        <w:tab/>
        <w:t xml:space="preserve">  </w:t>
      </w:r>
      <w:r w:rsidRPr="002D3B61">
        <w:t xml:space="preserve">Předpokládané zahájení doby plnění a předání </w:t>
      </w:r>
      <w:r w:rsidR="00A827CD" w:rsidRPr="002D3B61">
        <w:t xml:space="preserve">staveniště:  </w:t>
      </w:r>
      <w:r w:rsidRPr="002D3B61">
        <w:t xml:space="preserve"> </w:t>
      </w:r>
      <w:r w:rsidR="00647DD2" w:rsidRPr="002D3B61">
        <w:rPr>
          <w:b/>
          <w:bCs/>
        </w:rPr>
        <w:t xml:space="preserve">ihned po nabytí účinnosti smlouvy </w:t>
      </w:r>
    </w:p>
    <w:p w14:paraId="532A35E2" w14:textId="5F0A6E01" w:rsidR="00637CF6" w:rsidRPr="002D3B61" w:rsidRDefault="00647DD2" w:rsidP="00647DD2">
      <w:pPr>
        <w:ind w:left="360" w:hanging="360"/>
        <w:rPr>
          <w:b/>
          <w:bCs/>
          <w:i/>
        </w:rPr>
      </w:pPr>
      <w:r w:rsidRPr="002D3B61">
        <w:rPr>
          <w:b/>
          <w:bCs/>
        </w:rPr>
        <w:t xml:space="preserve">                                                                                              </w:t>
      </w:r>
      <w:r w:rsidR="007B2C80">
        <w:rPr>
          <w:b/>
          <w:bCs/>
        </w:rPr>
        <w:tab/>
      </w:r>
      <w:r w:rsidRPr="002D3B61">
        <w:rPr>
          <w:b/>
          <w:bCs/>
        </w:rPr>
        <w:t xml:space="preserve"> o dílo (vložením do registru smluv)</w:t>
      </w:r>
    </w:p>
    <w:p w14:paraId="1561F9D8" w14:textId="6B092ADF" w:rsidR="00637CF6" w:rsidRPr="002D3B61" w:rsidRDefault="000E58A2" w:rsidP="00637CF6">
      <w:pPr>
        <w:pStyle w:val="Odstavecseseznamem"/>
        <w:numPr>
          <w:ilvl w:val="0"/>
          <w:numId w:val="0"/>
        </w:numPr>
        <w:spacing w:before="0" w:after="0"/>
        <w:ind w:left="425"/>
        <w:rPr>
          <w:b/>
          <w:bCs/>
          <w:i/>
        </w:rPr>
      </w:pPr>
      <w:r>
        <w:rPr>
          <w:b/>
          <w:bCs/>
          <w:i/>
        </w:rPr>
        <w:t>Objednatel</w:t>
      </w:r>
      <w:r w:rsidR="00637CF6" w:rsidRPr="002D3B61">
        <w:rPr>
          <w:b/>
          <w:bCs/>
          <w:i/>
        </w:rPr>
        <w:t xml:space="preserve"> je povinen </w:t>
      </w:r>
      <w:r>
        <w:rPr>
          <w:b/>
          <w:bCs/>
          <w:i/>
        </w:rPr>
        <w:t>zhotovitele</w:t>
      </w:r>
      <w:r w:rsidR="00637CF6" w:rsidRPr="002D3B61">
        <w:rPr>
          <w:b/>
          <w:bCs/>
          <w:i/>
        </w:rPr>
        <w:t xml:space="preserve"> neprodleně informovat o nabytí účinnosti smlouvy o</w:t>
      </w:r>
      <w:r w:rsidR="00E9678D" w:rsidRPr="002D3B61">
        <w:rPr>
          <w:b/>
          <w:bCs/>
          <w:i/>
          <w:lang w:val="cs-CZ"/>
        </w:rPr>
        <w:t> </w:t>
      </w:r>
      <w:r w:rsidR="00637CF6" w:rsidRPr="002D3B61">
        <w:rPr>
          <w:b/>
          <w:bCs/>
          <w:i/>
        </w:rPr>
        <w:t>dílo.</w:t>
      </w:r>
    </w:p>
    <w:p w14:paraId="6ABA85AB" w14:textId="77777777" w:rsidR="00637CF6" w:rsidRPr="002D3B61" w:rsidRDefault="00637CF6" w:rsidP="00637CF6">
      <w:pPr>
        <w:tabs>
          <w:tab w:val="left" w:pos="5670"/>
        </w:tabs>
        <w:spacing w:line="240" w:lineRule="auto"/>
        <w:ind w:left="426"/>
        <w:rPr>
          <w:b/>
          <w:bCs/>
          <w:szCs w:val="22"/>
        </w:rPr>
      </w:pPr>
    </w:p>
    <w:p w14:paraId="766C5844" w14:textId="6EE1AEC3" w:rsidR="000E58A2" w:rsidRDefault="007C3B0F" w:rsidP="000E58A2">
      <w:pPr>
        <w:pStyle w:val="Odstavecseseznamem"/>
        <w:numPr>
          <w:ilvl w:val="0"/>
          <w:numId w:val="18"/>
        </w:numPr>
        <w:tabs>
          <w:tab w:val="left" w:pos="5670"/>
        </w:tabs>
        <w:rPr>
          <w:b/>
          <w:bCs/>
        </w:rPr>
      </w:pPr>
      <w:r w:rsidRPr="007C3B0F">
        <w:rPr>
          <w:b/>
          <w:bCs/>
        </w:rPr>
        <w:t>Nejzazší termín plnění:</w:t>
      </w:r>
      <w:r w:rsidRPr="007C3B0F">
        <w:rPr>
          <w:b/>
          <w:bCs/>
        </w:rPr>
        <w:tab/>
        <w:t>do 3</w:t>
      </w:r>
      <w:r w:rsidR="008B777E">
        <w:rPr>
          <w:b/>
          <w:bCs/>
        </w:rPr>
        <w:t>1.10</w:t>
      </w:r>
      <w:r w:rsidRPr="007C3B0F">
        <w:rPr>
          <w:b/>
          <w:bCs/>
        </w:rPr>
        <w:t xml:space="preserve">.2025, pokud se </w:t>
      </w:r>
      <w:r w:rsidR="000E58A2">
        <w:rPr>
          <w:b/>
          <w:bCs/>
        </w:rPr>
        <w:t>zhotovitel</w:t>
      </w:r>
      <w:r w:rsidRPr="007C3B0F">
        <w:rPr>
          <w:b/>
          <w:bCs/>
        </w:rPr>
        <w:t xml:space="preserve"> </w:t>
      </w:r>
    </w:p>
    <w:p w14:paraId="70404CB6" w14:textId="137038B7" w:rsidR="007C3B0F" w:rsidRPr="000E58A2" w:rsidRDefault="000E58A2" w:rsidP="000E58A2">
      <w:pPr>
        <w:tabs>
          <w:tab w:val="left" w:pos="5670"/>
        </w:tabs>
        <w:ind w:left="36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</w:t>
      </w:r>
      <w:r w:rsidR="007C3B0F" w:rsidRPr="000E58A2">
        <w:rPr>
          <w:b/>
          <w:bCs/>
        </w:rPr>
        <w:t>a </w:t>
      </w:r>
      <w:r w:rsidRPr="000E58A2">
        <w:rPr>
          <w:b/>
          <w:bCs/>
        </w:rPr>
        <w:t xml:space="preserve">objednatel </w:t>
      </w:r>
      <w:r w:rsidR="007C3B0F" w:rsidRPr="000E58A2">
        <w:rPr>
          <w:b/>
          <w:bCs/>
        </w:rPr>
        <w:t xml:space="preserve">nedohodnou                        </w:t>
      </w:r>
    </w:p>
    <w:p w14:paraId="24E4222C" w14:textId="39AF8B6B" w:rsidR="007C3B0F" w:rsidRPr="00CB5D74" w:rsidRDefault="007C3B0F" w:rsidP="007C3B0F">
      <w:pPr>
        <w:pStyle w:val="Odstavecseseznamem"/>
        <w:numPr>
          <w:ilvl w:val="0"/>
          <w:numId w:val="0"/>
        </w:numPr>
        <w:tabs>
          <w:tab w:val="left" w:pos="5670"/>
        </w:tabs>
        <w:ind w:left="720"/>
      </w:pPr>
      <w:r>
        <w:rPr>
          <w:b/>
          <w:bCs/>
        </w:rPr>
        <w:t xml:space="preserve">     </w:t>
      </w:r>
      <w:r w:rsidR="00A827CD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             </w:t>
      </w:r>
      <w:r w:rsidRPr="007C3B0F">
        <w:rPr>
          <w:b/>
          <w:bCs/>
        </w:rPr>
        <w:t>jinak</w:t>
      </w:r>
    </w:p>
    <w:p w14:paraId="20C1134C" w14:textId="45CD309D" w:rsidR="008B777E" w:rsidRDefault="006661C2" w:rsidP="008B777E">
      <w:pPr>
        <w:pStyle w:val="Odstavecseseznamem"/>
        <w:numPr>
          <w:ilvl w:val="0"/>
          <w:numId w:val="0"/>
        </w:numPr>
        <w:ind w:left="284"/>
      </w:pPr>
      <w:r>
        <w:t>O</w:t>
      </w:r>
      <w:r w:rsidR="008B777E">
        <w:t>statní ujednání</w:t>
      </w:r>
      <w:r>
        <w:t xml:space="preserve"> smlouvy o dílo se nemění.</w:t>
      </w:r>
      <w:r w:rsidR="008B777E">
        <w:t xml:space="preserve"> </w:t>
      </w:r>
    </w:p>
    <w:p w14:paraId="749F0EC6" w14:textId="4547A2A2" w:rsidR="006661C2" w:rsidRPr="006661C2" w:rsidRDefault="006661C2" w:rsidP="006661C2">
      <w:pPr>
        <w:pStyle w:val="Textvbloku"/>
        <w:spacing w:before="240"/>
        <w:ind w:left="360"/>
        <w:rPr>
          <w:sz w:val="22"/>
        </w:rPr>
      </w:pPr>
      <w:r>
        <w:rPr>
          <w:sz w:val="22"/>
        </w:rPr>
        <w:t xml:space="preserve">Dodatek </w:t>
      </w:r>
      <w:r w:rsidRPr="006661C2">
        <w:rPr>
          <w:sz w:val="22"/>
        </w:rPr>
        <w:t xml:space="preserve">nabývá platnosti dne jeho podpisu oběma smluvními stranami a účinnosti dnem zveřejnění v registru smluv dle zákona č. 340/2015 Sb., o zvláštních podmínkách účinnosti některých smluv, uveřejňování těchto smluv a o registru smluv ve znění pozdějších předpisů (dále jen „zákon o registru smluv“).      </w:t>
      </w:r>
    </w:p>
    <w:p w14:paraId="1506C86E" w14:textId="625B1224" w:rsidR="006661C2" w:rsidRPr="006661C2" w:rsidRDefault="006661C2" w:rsidP="006661C2">
      <w:pPr>
        <w:pStyle w:val="Textvbloku"/>
        <w:spacing w:before="240"/>
        <w:ind w:left="360"/>
        <w:rPr>
          <w:sz w:val="22"/>
        </w:rPr>
      </w:pPr>
      <w:r>
        <w:rPr>
          <w:sz w:val="22"/>
        </w:rPr>
        <w:t>D</w:t>
      </w:r>
      <w:r w:rsidRPr="006661C2">
        <w:rPr>
          <w:sz w:val="22"/>
        </w:rPr>
        <w:t>odat</w:t>
      </w:r>
      <w:r>
        <w:rPr>
          <w:sz w:val="22"/>
        </w:rPr>
        <w:t>e</w:t>
      </w:r>
      <w:r w:rsidRPr="006661C2">
        <w:rPr>
          <w:sz w:val="22"/>
        </w:rPr>
        <w:t>k ve lhůtě stanovené citovaným zákonem zašle k uveřejnění objednatel.</w:t>
      </w:r>
    </w:p>
    <w:p w14:paraId="45C09CB5" w14:textId="7D72F642" w:rsidR="006661C2" w:rsidRDefault="006661C2" w:rsidP="006661C2">
      <w:pPr>
        <w:pStyle w:val="Textvbloku"/>
        <w:spacing w:before="240"/>
        <w:ind w:left="360"/>
        <w:rPr>
          <w:sz w:val="22"/>
        </w:rPr>
      </w:pPr>
      <w:r w:rsidRPr="006661C2">
        <w:rPr>
          <w:sz w:val="22"/>
        </w:rPr>
        <w:t xml:space="preserve">Smluvní strany prohlašují, že žádná část </w:t>
      </w:r>
      <w:r>
        <w:rPr>
          <w:sz w:val="22"/>
        </w:rPr>
        <w:t>dodatku</w:t>
      </w:r>
      <w:r w:rsidRPr="006661C2">
        <w:rPr>
          <w:sz w:val="22"/>
        </w:rPr>
        <w:t xml:space="preserve"> nenaplňuje znaky obchodního tajemství dle ustanovení § 504 občanského zákoníku.</w:t>
      </w:r>
    </w:p>
    <w:p w14:paraId="0718722A" w14:textId="6170F700" w:rsidR="007935B7" w:rsidRPr="007935B7" w:rsidRDefault="006661C2" w:rsidP="006661C2">
      <w:pPr>
        <w:pStyle w:val="Textvbloku"/>
        <w:spacing w:before="240"/>
        <w:ind w:left="360"/>
        <w:rPr>
          <w:sz w:val="22"/>
        </w:rPr>
      </w:pPr>
      <w:r>
        <w:rPr>
          <w:sz w:val="22"/>
        </w:rPr>
        <w:t>Dodatek</w:t>
      </w:r>
      <w:r w:rsidR="007935B7" w:rsidRPr="00A873E6">
        <w:rPr>
          <w:sz w:val="22"/>
        </w:rPr>
        <w:t xml:space="preserve"> vyhotoven</w:t>
      </w:r>
      <w:r>
        <w:rPr>
          <w:sz w:val="22"/>
        </w:rPr>
        <w:t>ý</w:t>
      </w:r>
      <w:r w:rsidR="007935B7" w:rsidRPr="00A873E6">
        <w:rPr>
          <w:sz w:val="22"/>
        </w:rPr>
        <w:t xml:space="preserve"> v elektronické podobě je opatřen kvalifikovanými elektronickými podpisy zástupců smluvních stran. </w:t>
      </w:r>
      <w:r>
        <w:rPr>
          <w:sz w:val="22"/>
        </w:rPr>
        <w:t>Dodatek</w:t>
      </w:r>
      <w:r w:rsidR="007935B7" w:rsidRPr="00A873E6">
        <w:rPr>
          <w:sz w:val="22"/>
        </w:rPr>
        <w:t xml:space="preserve"> v listinné podobě je vyhotoven ve čtyřech provedeních, z nichž každé má platnost originálu, přičemž objednatel obdrží tři vyhotovení a</w:t>
      </w:r>
      <w:r w:rsidR="007935B7">
        <w:rPr>
          <w:sz w:val="22"/>
        </w:rPr>
        <w:t> </w:t>
      </w:r>
      <w:r w:rsidR="007935B7" w:rsidRPr="00A873E6">
        <w:rPr>
          <w:sz w:val="22"/>
        </w:rPr>
        <w:t>zhotovitel jedno vyhotovení</w:t>
      </w:r>
      <w:r w:rsidR="007935B7">
        <w:rPr>
          <w:sz w:val="22"/>
        </w:rPr>
        <w:t>.</w:t>
      </w:r>
    </w:p>
    <w:bookmarkEnd w:id="1"/>
    <w:p w14:paraId="21D02C7B" w14:textId="77777777" w:rsidR="000F4950" w:rsidRPr="00647DD2" w:rsidRDefault="000F4950" w:rsidP="00516ADA">
      <w:pPr>
        <w:pStyle w:val="Textvbloku"/>
        <w:rPr>
          <w:sz w:val="22"/>
        </w:rPr>
      </w:pPr>
    </w:p>
    <w:p w14:paraId="3453E4B5" w14:textId="77777777" w:rsidR="00442C30" w:rsidRPr="00647DD2" w:rsidRDefault="00442C30" w:rsidP="000F4950">
      <w:pPr>
        <w:pStyle w:val="Textvbloku"/>
        <w:ind w:left="284"/>
        <w:rPr>
          <w:sz w:val="22"/>
        </w:rPr>
      </w:pPr>
    </w:p>
    <w:p w14:paraId="1179B83E" w14:textId="58DF4988" w:rsidR="00442C30" w:rsidRPr="00647DD2" w:rsidRDefault="00442C30" w:rsidP="00442C30">
      <w:pPr>
        <w:pStyle w:val="Textvbloku"/>
        <w:tabs>
          <w:tab w:val="left" w:pos="4536"/>
        </w:tabs>
        <w:rPr>
          <w:sz w:val="22"/>
          <w:szCs w:val="22"/>
        </w:rPr>
      </w:pPr>
      <w:r w:rsidRPr="00647DD2">
        <w:rPr>
          <w:sz w:val="22"/>
          <w:szCs w:val="22"/>
        </w:rPr>
        <w:t>V</w:t>
      </w:r>
      <w:r w:rsidR="00511512">
        <w:rPr>
          <w:sz w:val="22"/>
          <w:szCs w:val="22"/>
        </w:rPr>
        <w:t xml:space="preserve"> Tlumačově </w:t>
      </w:r>
      <w:r w:rsidRPr="00647DD2">
        <w:rPr>
          <w:sz w:val="22"/>
          <w:szCs w:val="22"/>
        </w:rPr>
        <w:t>dn</w:t>
      </w:r>
      <w:r w:rsidR="008D6059">
        <w:rPr>
          <w:sz w:val="22"/>
          <w:szCs w:val="22"/>
        </w:rPr>
        <w:t>e</w:t>
      </w:r>
      <w:r w:rsidRPr="00647DD2">
        <w:rPr>
          <w:sz w:val="22"/>
          <w:szCs w:val="22"/>
        </w:rPr>
        <w:tab/>
      </w:r>
      <w:r w:rsidR="002D03C7" w:rsidRPr="00647DD2">
        <w:rPr>
          <w:sz w:val="22"/>
          <w:szCs w:val="22"/>
        </w:rPr>
        <w:t xml:space="preserve">V </w:t>
      </w:r>
      <w:r w:rsidR="00A827CD">
        <w:rPr>
          <w:sz w:val="22"/>
          <w:szCs w:val="22"/>
        </w:rPr>
        <w:t>Tlumačově</w:t>
      </w:r>
      <w:r w:rsidR="002D03C7" w:rsidRPr="00647DD2">
        <w:rPr>
          <w:sz w:val="22"/>
          <w:szCs w:val="22"/>
        </w:rPr>
        <w:t xml:space="preserve"> dne </w:t>
      </w:r>
    </w:p>
    <w:p w14:paraId="58B0FE5C" w14:textId="77777777" w:rsidR="002D03C7" w:rsidRPr="00647DD2" w:rsidRDefault="002D03C7" w:rsidP="00442C30">
      <w:pPr>
        <w:pStyle w:val="Textvbloku"/>
        <w:tabs>
          <w:tab w:val="left" w:pos="4536"/>
        </w:tabs>
        <w:rPr>
          <w:sz w:val="22"/>
          <w:szCs w:val="22"/>
        </w:rPr>
      </w:pPr>
    </w:p>
    <w:p w14:paraId="039D9209" w14:textId="6A4FDDC8" w:rsidR="004F2600" w:rsidRPr="00647DD2" w:rsidRDefault="00755091" w:rsidP="00442C30">
      <w:pPr>
        <w:pStyle w:val="Textvbloku"/>
        <w:tabs>
          <w:tab w:val="left" w:pos="4536"/>
        </w:tabs>
        <w:rPr>
          <w:sz w:val="22"/>
          <w:szCs w:val="22"/>
        </w:rPr>
      </w:pPr>
      <w:r w:rsidRPr="00647DD2">
        <w:rPr>
          <w:sz w:val="22"/>
          <w:szCs w:val="22"/>
        </w:rPr>
        <w:t>o</w:t>
      </w:r>
      <w:r w:rsidR="002D03C7" w:rsidRPr="00647DD2">
        <w:rPr>
          <w:sz w:val="22"/>
          <w:szCs w:val="22"/>
        </w:rPr>
        <w:t>bjednatel</w:t>
      </w:r>
      <w:r w:rsidR="002D03C7" w:rsidRPr="00647DD2">
        <w:rPr>
          <w:sz w:val="22"/>
          <w:szCs w:val="22"/>
        </w:rPr>
        <w:tab/>
      </w:r>
      <w:r w:rsidRPr="00647DD2">
        <w:rPr>
          <w:sz w:val="22"/>
          <w:szCs w:val="22"/>
        </w:rPr>
        <w:t>z</w:t>
      </w:r>
      <w:r w:rsidR="002D03C7" w:rsidRPr="00647DD2">
        <w:rPr>
          <w:sz w:val="22"/>
          <w:szCs w:val="22"/>
        </w:rPr>
        <w:t>hotovitel</w:t>
      </w:r>
    </w:p>
    <w:p w14:paraId="276476D5" w14:textId="77777777" w:rsidR="00E810BA" w:rsidRDefault="00E810BA" w:rsidP="00442C30">
      <w:pPr>
        <w:pStyle w:val="Textvbloku"/>
        <w:tabs>
          <w:tab w:val="left" w:pos="4536"/>
        </w:tabs>
        <w:rPr>
          <w:b/>
          <w:bCs/>
          <w:sz w:val="22"/>
          <w:szCs w:val="22"/>
        </w:rPr>
      </w:pPr>
    </w:p>
    <w:p w14:paraId="3B33C154" w14:textId="5E0A5DB0" w:rsidR="002D03C7" w:rsidRPr="00647DD2" w:rsidRDefault="00E9678D" w:rsidP="00442C30">
      <w:pPr>
        <w:pStyle w:val="Textvbloku"/>
        <w:tabs>
          <w:tab w:val="left" w:pos="4536"/>
        </w:tabs>
        <w:rPr>
          <w:b/>
          <w:sz w:val="22"/>
          <w:szCs w:val="22"/>
        </w:rPr>
      </w:pPr>
      <w:r w:rsidRPr="00647DD2">
        <w:rPr>
          <w:b/>
          <w:bCs/>
          <w:sz w:val="22"/>
          <w:szCs w:val="22"/>
        </w:rPr>
        <w:t xml:space="preserve">Zemský hřebčinec Tlumačov </w:t>
      </w:r>
      <w:proofErr w:type="spellStart"/>
      <w:r w:rsidRPr="00647DD2">
        <w:rPr>
          <w:b/>
          <w:bCs/>
          <w:sz w:val="22"/>
          <w:szCs w:val="22"/>
        </w:rPr>
        <w:t>s.p.o</w:t>
      </w:r>
      <w:proofErr w:type="spellEnd"/>
      <w:r w:rsidRPr="00647DD2">
        <w:rPr>
          <w:b/>
          <w:bCs/>
          <w:sz w:val="22"/>
          <w:szCs w:val="22"/>
        </w:rPr>
        <w:t>.</w:t>
      </w:r>
      <w:r w:rsidR="002D03C7" w:rsidRPr="00647DD2">
        <w:rPr>
          <w:b/>
          <w:sz w:val="22"/>
          <w:szCs w:val="22"/>
        </w:rPr>
        <w:tab/>
      </w:r>
      <w:r w:rsidR="00751F24">
        <w:rPr>
          <w:b/>
          <w:sz w:val="22"/>
          <w:szCs w:val="22"/>
        </w:rPr>
        <w:t>Pavel Štefek</w:t>
      </w:r>
    </w:p>
    <w:p w14:paraId="3836BB28" w14:textId="77777777" w:rsidR="004F2600" w:rsidRPr="00647DD2" w:rsidRDefault="004F2600" w:rsidP="00442C30">
      <w:pPr>
        <w:pStyle w:val="Textvbloku"/>
        <w:tabs>
          <w:tab w:val="left" w:pos="4536"/>
        </w:tabs>
        <w:rPr>
          <w:sz w:val="22"/>
          <w:szCs w:val="22"/>
        </w:rPr>
      </w:pPr>
    </w:p>
    <w:p w14:paraId="55BE2361" w14:textId="77777777" w:rsidR="00A827CD" w:rsidRPr="00647DD2" w:rsidRDefault="00A827CD" w:rsidP="00442C30">
      <w:pPr>
        <w:pStyle w:val="Textvbloku"/>
        <w:tabs>
          <w:tab w:val="left" w:pos="4536"/>
        </w:tabs>
        <w:rPr>
          <w:sz w:val="22"/>
          <w:szCs w:val="22"/>
        </w:rPr>
      </w:pPr>
    </w:p>
    <w:p w14:paraId="491CA0C1" w14:textId="77777777" w:rsidR="00E178E1" w:rsidRDefault="00E178E1" w:rsidP="00442C30">
      <w:pPr>
        <w:pStyle w:val="Textvbloku"/>
        <w:tabs>
          <w:tab w:val="left" w:pos="4536"/>
        </w:tabs>
        <w:rPr>
          <w:sz w:val="22"/>
          <w:szCs w:val="22"/>
        </w:rPr>
      </w:pPr>
    </w:p>
    <w:p w14:paraId="1C14B503" w14:textId="77777777" w:rsidR="006661C2" w:rsidRPr="00647DD2" w:rsidRDefault="006661C2" w:rsidP="00442C30">
      <w:pPr>
        <w:pStyle w:val="Textvbloku"/>
        <w:tabs>
          <w:tab w:val="left" w:pos="4536"/>
        </w:tabs>
        <w:rPr>
          <w:sz w:val="22"/>
          <w:szCs w:val="22"/>
        </w:rPr>
      </w:pPr>
    </w:p>
    <w:p w14:paraId="72B51DEB" w14:textId="77777777" w:rsidR="00E9678D" w:rsidRPr="00647DD2" w:rsidRDefault="00E9678D" w:rsidP="00442C30">
      <w:pPr>
        <w:pStyle w:val="Textvbloku"/>
        <w:tabs>
          <w:tab w:val="left" w:pos="4536"/>
        </w:tabs>
        <w:rPr>
          <w:sz w:val="22"/>
          <w:szCs w:val="22"/>
        </w:rPr>
      </w:pPr>
    </w:p>
    <w:p w14:paraId="59264A29" w14:textId="5AE15194" w:rsidR="00C43B76" w:rsidRPr="00516ADA" w:rsidRDefault="00E92E81" w:rsidP="00516ADA">
      <w:pPr>
        <w:pStyle w:val="Textvbloku"/>
        <w:tabs>
          <w:tab w:val="left" w:pos="4536"/>
        </w:tabs>
        <w:rPr>
          <w:sz w:val="22"/>
          <w:szCs w:val="22"/>
        </w:rPr>
      </w:pPr>
      <w:r w:rsidRPr="00E92E81">
        <w:rPr>
          <w:sz w:val="22"/>
          <w:szCs w:val="22"/>
        </w:rPr>
        <w:t xml:space="preserve">Ing. Petr </w:t>
      </w:r>
      <w:proofErr w:type="spellStart"/>
      <w:r w:rsidRPr="00E92E81">
        <w:rPr>
          <w:sz w:val="22"/>
          <w:szCs w:val="22"/>
        </w:rPr>
        <w:t>Ei</w:t>
      </w:r>
      <w:r w:rsidR="00134005">
        <w:rPr>
          <w:sz w:val="22"/>
          <w:szCs w:val="22"/>
        </w:rPr>
        <w:t>m</w:t>
      </w:r>
      <w:proofErr w:type="spellEnd"/>
      <w:r w:rsidR="00134005">
        <w:rPr>
          <w:sz w:val="22"/>
          <w:szCs w:val="22"/>
        </w:rPr>
        <w:t>, ředitel</w:t>
      </w:r>
      <w:r w:rsidRPr="00E92E8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751F24">
        <w:rPr>
          <w:sz w:val="22"/>
          <w:szCs w:val="22"/>
        </w:rPr>
        <w:t>Pavel Štefek</w:t>
      </w:r>
    </w:p>
    <w:sectPr w:rsidR="00C43B76" w:rsidRPr="00516ADA" w:rsidSect="001B1DA9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BFB69" w14:textId="77777777" w:rsidR="00A85C5E" w:rsidRDefault="00A85C5E">
      <w:r>
        <w:separator/>
      </w:r>
    </w:p>
  </w:endnote>
  <w:endnote w:type="continuationSeparator" w:id="0">
    <w:p w14:paraId="437B3834" w14:textId="77777777" w:rsidR="00A85C5E" w:rsidRDefault="00A8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80D0B" w14:textId="77777777" w:rsidR="007867B0" w:rsidRDefault="007867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7E92760" w14:textId="77777777" w:rsidR="007867B0" w:rsidRDefault="007867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BCA5F" w14:textId="77777777" w:rsidR="007867B0" w:rsidRDefault="007867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F4BE1">
      <w:rPr>
        <w:rStyle w:val="slostrnky"/>
        <w:noProof/>
      </w:rPr>
      <w:t>15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F4BE1">
      <w:rPr>
        <w:rStyle w:val="slostrnky"/>
        <w:noProof/>
      </w:rPr>
      <w:t>18</w:t>
    </w:r>
    <w:r>
      <w:rPr>
        <w:rStyle w:val="slostrnky"/>
      </w:rPr>
      <w:fldChar w:fldCharType="end"/>
    </w:r>
  </w:p>
  <w:p w14:paraId="220F888A" w14:textId="77777777" w:rsidR="007867B0" w:rsidRDefault="007867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D4C46" w14:textId="77777777" w:rsidR="00A85C5E" w:rsidRDefault="00A85C5E">
      <w:r>
        <w:separator/>
      </w:r>
    </w:p>
  </w:footnote>
  <w:footnote w:type="continuationSeparator" w:id="0">
    <w:p w14:paraId="737C9F62" w14:textId="77777777" w:rsidR="00A85C5E" w:rsidRDefault="00A85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973B1" w14:textId="59AE797D" w:rsidR="007867B0" w:rsidRPr="009A10C3" w:rsidRDefault="005C5DD2">
    <w:pPr>
      <w:pStyle w:val="Zhlav"/>
      <w:rPr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373B54F3" wp14:editId="545EA3C1">
          <wp:simplePos x="0" y="0"/>
          <wp:positionH relativeFrom="column">
            <wp:posOffset>33655</wp:posOffset>
          </wp:positionH>
          <wp:positionV relativeFrom="paragraph">
            <wp:posOffset>-410210</wp:posOffset>
          </wp:positionV>
          <wp:extent cx="1196340" cy="857250"/>
          <wp:effectExtent l="0" t="0" r="3810" b="0"/>
          <wp:wrapTight wrapText="bothSides">
            <wp:wrapPolygon edited="0">
              <wp:start x="0" y="0"/>
              <wp:lineTo x="0" y="21120"/>
              <wp:lineTo x="21325" y="21120"/>
              <wp:lineTo x="21325" y="0"/>
              <wp:lineTo x="0" y="0"/>
            </wp:wrapPolygon>
          </wp:wrapTight>
          <wp:docPr id="3" name="Obrázek 1" descr="Obsah obrázku skica, kresba, Písmo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skica, kresba, Písmo, klipart&#10;&#10;Popis byl vytvořen automaticky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036" b="22269"/>
                  <a:stretch/>
                </pic:blipFill>
                <pic:spPr bwMode="auto">
                  <a:xfrm>
                    <a:off x="0" y="0"/>
                    <a:ext cx="1196340" cy="85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7881E4C" w14:textId="77777777" w:rsidR="007867B0" w:rsidRDefault="007867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CA6066D2"/>
    <w:name w:val="WW8Num1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/>
        <w:i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hAnsi="Calibri" w:cs="Times New Roman"/>
        <w:b/>
        <w:bCs/>
        <w:i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Calibri" w:hAnsi="Calibri" w:cs="Times New Roman"/>
        <w:b/>
        <w:bCs/>
        <w:i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Times New Roman"/>
        <w:b/>
        <w:bCs/>
        <w:i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alibri" w:hAnsi="Calibri" w:cs="Times New Roman"/>
        <w:b/>
        <w:bCs/>
        <w:iCs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Calibri" w:hAnsi="Calibri" w:cs="Times New Roman"/>
        <w:b/>
        <w:bCs/>
        <w:i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Calibri" w:hAnsi="Calibri" w:cs="Times New Roman"/>
        <w:b/>
        <w:bCs/>
        <w:i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Calibri" w:hAnsi="Calibri" w:cs="Times New Roman"/>
        <w:b/>
        <w:bCs/>
        <w:iCs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Calibri" w:hAnsi="Calibri" w:cs="Times New Roman"/>
        <w:b/>
        <w:bCs/>
        <w:iCs/>
        <w:sz w:val="22"/>
        <w:szCs w:val="22"/>
      </w:rPr>
    </w:lvl>
  </w:abstractNum>
  <w:abstractNum w:abstractNumId="1" w15:restartNumberingAfterBreak="0">
    <w:nsid w:val="02EB271D"/>
    <w:multiLevelType w:val="multilevel"/>
    <w:tmpl w:val="5FAA5D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BEA44156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362781D"/>
    <w:multiLevelType w:val="hybridMultilevel"/>
    <w:tmpl w:val="8D543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3467F9"/>
    <w:multiLevelType w:val="hybridMultilevel"/>
    <w:tmpl w:val="2AE27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554CF"/>
    <w:multiLevelType w:val="hybridMultilevel"/>
    <w:tmpl w:val="862A67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8455B"/>
    <w:multiLevelType w:val="singleLevel"/>
    <w:tmpl w:val="DE3C544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D96724E"/>
    <w:multiLevelType w:val="hybridMultilevel"/>
    <w:tmpl w:val="7BDE8CC4"/>
    <w:lvl w:ilvl="0" w:tplc="D646E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51D43"/>
    <w:multiLevelType w:val="hybridMultilevel"/>
    <w:tmpl w:val="74BCE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2C8391A">
      <w:start w:val="8"/>
      <w:numFmt w:val="bullet"/>
      <w:lvlText w:val="-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F4FCD"/>
    <w:multiLevelType w:val="hybridMultilevel"/>
    <w:tmpl w:val="6304FD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E66479"/>
    <w:multiLevelType w:val="hybridMultilevel"/>
    <w:tmpl w:val="9CB20730"/>
    <w:lvl w:ilvl="0" w:tplc="C390E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4B4B7B"/>
    <w:multiLevelType w:val="hybridMultilevel"/>
    <w:tmpl w:val="D2AC8B86"/>
    <w:lvl w:ilvl="0" w:tplc="C390E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C8391A">
      <w:start w:val="8"/>
      <w:numFmt w:val="bullet"/>
      <w:lvlText w:val="-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2E303DE0">
      <w:start w:val="1"/>
      <w:numFmt w:val="lowerLetter"/>
      <w:lvlText w:val="%3)"/>
      <w:lvlJc w:val="left"/>
      <w:pPr>
        <w:ind w:left="2415" w:hanging="43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24786"/>
    <w:multiLevelType w:val="hybridMultilevel"/>
    <w:tmpl w:val="049C156E"/>
    <w:lvl w:ilvl="0" w:tplc="2490069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C23FDF"/>
    <w:multiLevelType w:val="hybridMultilevel"/>
    <w:tmpl w:val="D4100E74"/>
    <w:lvl w:ilvl="0" w:tplc="E342128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D3FBB"/>
    <w:multiLevelType w:val="hybridMultilevel"/>
    <w:tmpl w:val="8F1CCFD4"/>
    <w:lvl w:ilvl="0" w:tplc="DE24C158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A64880EE">
      <w:start w:val="1"/>
      <w:numFmt w:val="lowerRoman"/>
      <w:lvlText w:val="%3)"/>
      <w:lvlJc w:val="left"/>
      <w:pPr>
        <w:ind w:left="234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087AAE"/>
    <w:multiLevelType w:val="hybridMultilevel"/>
    <w:tmpl w:val="68DE9D8C"/>
    <w:lvl w:ilvl="0" w:tplc="4D5051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965ED0"/>
    <w:multiLevelType w:val="hybridMultilevel"/>
    <w:tmpl w:val="F12E34E6"/>
    <w:lvl w:ilvl="0" w:tplc="C390E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DCD9E4">
      <w:start w:val="1"/>
      <w:numFmt w:val="lowerRoman"/>
      <w:lvlText w:val="(%2)"/>
      <w:lvlJc w:val="left"/>
      <w:pPr>
        <w:ind w:left="1785" w:hanging="705"/>
      </w:pPr>
      <w:rPr>
        <w:rFonts w:hint="default"/>
      </w:rPr>
    </w:lvl>
    <w:lvl w:ilvl="2" w:tplc="D88AE3F2"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30370"/>
    <w:multiLevelType w:val="hybridMultilevel"/>
    <w:tmpl w:val="F95AA4E4"/>
    <w:lvl w:ilvl="0" w:tplc="C390E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EB5D4F"/>
    <w:multiLevelType w:val="hybridMultilevel"/>
    <w:tmpl w:val="CBAC1A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D06235"/>
    <w:multiLevelType w:val="hybridMultilevel"/>
    <w:tmpl w:val="2D64CC9A"/>
    <w:lvl w:ilvl="0" w:tplc="BBE24A78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661C4"/>
    <w:multiLevelType w:val="hybridMultilevel"/>
    <w:tmpl w:val="CE88B1BA"/>
    <w:lvl w:ilvl="0" w:tplc="C1C6489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ED4FD7"/>
    <w:multiLevelType w:val="hybridMultilevel"/>
    <w:tmpl w:val="6A3A957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7">
      <w:start w:val="1"/>
      <w:numFmt w:val="lowerLetter"/>
      <w:lvlText w:val="%3)"/>
      <w:lvlJc w:val="lef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417086E"/>
    <w:multiLevelType w:val="hybridMultilevel"/>
    <w:tmpl w:val="35DA4F9A"/>
    <w:lvl w:ilvl="0" w:tplc="69B6F4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DB1BFA"/>
    <w:multiLevelType w:val="multilevel"/>
    <w:tmpl w:val="7CA2D812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5" w15:restartNumberingAfterBreak="0">
    <w:nsid w:val="3B5D19DD"/>
    <w:multiLevelType w:val="hybridMultilevel"/>
    <w:tmpl w:val="EC9E0946"/>
    <w:lvl w:ilvl="0" w:tplc="C7D618D8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D34936"/>
    <w:multiLevelType w:val="hybridMultilevel"/>
    <w:tmpl w:val="3A4620F0"/>
    <w:lvl w:ilvl="0" w:tplc="0E52ADA0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EEC2AC0">
      <w:start w:val="1"/>
      <w:numFmt w:val="lowerLetter"/>
      <w:lvlText w:val="%2)"/>
      <w:lvlJc w:val="left"/>
      <w:pPr>
        <w:tabs>
          <w:tab w:val="num" w:pos="-2051"/>
        </w:tabs>
        <w:ind w:left="-2051" w:hanging="360"/>
      </w:pPr>
      <w:rPr>
        <w:rFonts w:hint="default"/>
      </w:rPr>
    </w:lvl>
    <w:lvl w:ilvl="2" w:tplc="8E467A22">
      <w:start w:val="1"/>
      <w:numFmt w:val="lowerRoman"/>
      <w:lvlText w:val="%3."/>
      <w:lvlJc w:val="right"/>
      <w:pPr>
        <w:tabs>
          <w:tab w:val="num" w:pos="-1102"/>
        </w:tabs>
        <w:ind w:left="-1102" w:hanging="180"/>
      </w:pPr>
    </w:lvl>
    <w:lvl w:ilvl="3" w:tplc="09D6C290" w:tentative="1">
      <w:start w:val="1"/>
      <w:numFmt w:val="decimal"/>
      <w:lvlText w:val="%4."/>
      <w:lvlJc w:val="left"/>
      <w:pPr>
        <w:tabs>
          <w:tab w:val="num" w:pos="-382"/>
        </w:tabs>
        <w:ind w:left="-382" w:hanging="360"/>
      </w:pPr>
    </w:lvl>
    <w:lvl w:ilvl="4" w:tplc="B3ECD71A" w:tentative="1">
      <w:start w:val="1"/>
      <w:numFmt w:val="lowerLetter"/>
      <w:lvlText w:val="%5."/>
      <w:lvlJc w:val="left"/>
      <w:pPr>
        <w:tabs>
          <w:tab w:val="num" w:pos="338"/>
        </w:tabs>
        <w:ind w:left="338" w:hanging="360"/>
      </w:pPr>
    </w:lvl>
    <w:lvl w:ilvl="5" w:tplc="79BEFC36" w:tentative="1">
      <w:start w:val="1"/>
      <w:numFmt w:val="lowerRoman"/>
      <w:lvlText w:val="%6."/>
      <w:lvlJc w:val="right"/>
      <w:pPr>
        <w:tabs>
          <w:tab w:val="num" w:pos="1058"/>
        </w:tabs>
        <w:ind w:left="1058" w:hanging="180"/>
      </w:pPr>
    </w:lvl>
    <w:lvl w:ilvl="6" w:tplc="67522A94" w:tentative="1">
      <w:start w:val="1"/>
      <w:numFmt w:val="decimal"/>
      <w:lvlText w:val="%7."/>
      <w:lvlJc w:val="left"/>
      <w:pPr>
        <w:tabs>
          <w:tab w:val="num" w:pos="1778"/>
        </w:tabs>
        <w:ind w:left="1778" w:hanging="360"/>
      </w:pPr>
    </w:lvl>
    <w:lvl w:ilvl="7" w:tplc="FD5C74F8" w:tentative="1">
      <w:start w:val="1"/>
      <w:numFmt w:val="lowerLetter"/>
      <w:lvlText w:val="%8."/>
      <w:lvlJc w:val="left"/>
      <w:pPr>
        <w:tabs>
          <w:tab w:val="num" w:pos="2498"/>
        </w:tabs>
        <w:ind w:left="2498" w:hanging="360"/>
      </w:pPr>
    </w:lvl>
    <w:lvl w:ilvl="8" w:tplc="DCF097CA" w:tentative="1">
      <w:start w:val="1"/>
      <w:numFmt w:val="lowerRoman"/>
      <w:lvlText w:val="%9."/>
      <w:lvlJc w:val="right"/>
      <w:pPr>
        <w:tabs>
          <w:tab w:val="num" w:pos="3218"/>
        </w:tabs>
        <w:ind w:left="3218" w:hanging="180"/>
      </w:pPr>
    </w:lvl>
  </w:abstractNum>
  <w:abstractNum w:abstractNumId="27" w15:restartNumberingAfterBreak="0">
    <w:nsid w:val="440238DB"/>
    <w:multiLevelType w:val="hybridMultilevel"/>
    <w:tmpl w:val="80D4BEA0"/>
    <w:lvl w:ilvl="0" w:tplc="07C2DB3E">
      <w:start w:val="1"/>
      <w:numFmt w:val="upperRoman"/>
      <w:pStyle w:val="Nadpislnku"/>
      <w:lvlText w:val="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471FC0"/>
    <w:multiLevelType w:val="hybridMultilevel"/>
    <w:tmpl w:val="75ACCFB4"/>
    <w:lvl w:ilvl="0" w:tplc="1D267BC6">
      <w:start w:val="1"/>
      <w:numFmt w:val="lowerLetter"/>
      <w:lvlText w:val="%1)"/>
      <w:lvlJc w:val="left"/>
      <w:pPr>
        <w:ind w:left="8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6" w:hanging="360"/>
      </w:pPr>
    </w:lvl>
    <w:lvl w:ilvl="2" w:tplc="0405001B" w:tentative="1">
      <w:start w:val="1"/>
      <w:numFmt w:val="lowerRoman"/>
      <w:lvlText w:val="%3."/>
      <w:lvlJc w:val="right"/>
      <w:pPr>
        <w:ind w:left="2286" w:hanging="180"/>
      </w:pPr>
    </w:lvl>
    <w:lvl w:ilvl="3" w:tplc="0405000F">
      <w:start w:val="1"/>
      <w:numFmt w:val="decimal"/>
      <w:lvlText w:val="%4."/>
      <w:lvlJc w:val="left"/>
      <w:pPr>
        <w:ind w:left="3006" w:hanging="360"/>
      </w:pPr>
    </w:lvl>
    <w:lvl w:ilvl="4" w:tplc="04050019" w:tentative="1">
      <w:start w:val="1"/>
      <w:numFmt w:val="lowerLetter"/>
      <w:lvlText w:val="%5."/>
      <w:lvlJc w:val="left"/>
      <w:pPr>
        <w:ind w:left="3726" w:hanging="360"/>
      </w:pPr>
    </w:lvl>
    <w:lvl w:ilvl="5" w:tplc="0405001B" w:tentative="1">
      <w:start w:val="1"/>
      <w:numFmt w:val="lowerRoman"/>
      <w:lvlText w:val="%6."/>
      <w:lvlJc w:val="right"/>
      <w:pPr>
        <w:ind w:left="4446" w:hanging="180"/>
      </w:pPr>
    </w:lvl>
    <w:lvl w:ilvl="6" w:tplc="0405000F" w:tentative="1">
      <w:start w:val="1"/>
      <w:numFmt w:val="decimal"/>
      <w:lvlText w:val="%7."/>
      <w:lvlJc w:val="left"/>
      <w:pPr>
        <w:ind w:left="5166" w:hanging="360"/>
      </w:pPr>
    </w:lvl>
    <w:lvl w:ilvl="7" w:tplc="04050019" w:tentative="1">
      <w:start w:val="1"/>
      <w:numFmt w:val="lowerLetter"/>
      <w:lvlText w:val="%8."/>
      <w:lvlJc w:val="left"/>
      <w:pPr>
        <w:ind w:left="5886" w:hanging="360"/>
      </w:pPr>
    </w:lvl>
    <w:lvl w:ilvl="8" w:tplc="040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9" w15:restartNumberingAfterBreak="0">
    <w:nsid w:val="459402E1"/>
    <w:multiLevelType w:val="hybridMultilevel"/>
    <w:tmpl w:val="EE805A5A"/>
    <w:lvl w:ilvl="0" w:tplc="64EC1D9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A1EC7CE6">
      <w:start w:val="3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2" w:tplc="74F67784">
      <w:start w:val="3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AA50345E">
      <w:start w:val="1"/>
      <w:numFmt w:val="decimal"/>
      <w:lvlText w:val="%4)"/>
      <w:lvlJc w:val="left"/>
      <w:pPr>
        <w:ind w:left="2804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4CDA1F55"/>
    <w:multiLevelType w:val="multilevel"/>
    <w:tmpl w:val="4B821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1" w15:restartNumberingAfterBreak="0">
    <w:nsid w:val="4FD14AC1"/>
    <w:multiLevelType w:val="hybridMultilevel"/>
    <w:tmpl w:val="14545400"/>
    <w:lvl w:ilvl="0" w:tplc="C390E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B24A52"/>
    <w:multiLevelType w:val="singleLevel"/>
    <w:tmpl w:val="49884E7A"/>
    <w:lvl w:ilvl="0">
      <w:start w:val="1"/>
      <w:numFmt w:val="upperRoman"/>
      <w:pStyle w:val="Nadpis3"/>
      <w:lvlText w:val="%1."/>
      <w:lvlJc w:val="left"/>
      <w:pPr>
        <w:tabs>
          <w:tab w:val="num" w:pos="1064"/>
        </w:tabs>
        <w:ind w:left="1064" w:hanging="720"/>
      </w:pPr>
      <w:rPr>
        <w:rFonts w:hint="default"/>
      </w:rPr>
    </w:lvl>
  </w:abstractNum>
  <w:abstractNum w:abstractNumId="33" w15:restartNumberingAfterBreak="0">
    <w:nsid w:val="53273BC4"/>
    <w:multiLevelType w:val="multilevel"/>
    <w:tmpl w:val="194498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BF2DA8"/>
    <w:multiLevelType w:val="hybridMultilevel"/>
    <w:tmpl w:val="B97AF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C83A6D"/>
    <w:multiLevelType w:val="hybridMultilevel"/>
    <w:tmpl w:val="360245B0"/>
    <w:lvl w:ilvl="0" w:tplc="C7D618D8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1806BC"/>
    <w:multiLevelType w:val="hybridMultilevel"/>
    <w:tmpl w:val="F6F8338A"/>
    <w:lvl w:ilvl="0" w:tplc="C390E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2525A9"/>
    <w:multiLevelType w:val="hybridMultilevel"/>
    <w:tmpl w:val="0586501E"/>
    <w:lvl w:ilvl="0" w:tplc="C390E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3A62580"/>
    <w:multiLevelType w:val="hybridMultilevel"/>
    <w:tmpl w:val="633EA1A4"/>
    <w:lvl w:ilvl="0" w:tplc="BB58C89A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EF1C00"/>
    <w:multiLevelType w:val="hybridMultilevel"/>
    <w:tmpl w:val="79BA4488"/>
    <w:lvl w:ilvl="0" w:tplc="89FC0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362438"/>
    <w:multiLevelType w:val="hybridMultilevel"/>
    <w:tmpl w:val="5096FCFE"/>
    <w:lvl w:ilvl="0" w:tplc="C39A8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68C678E"/>
    <w:multiLevelType w:val="multilevel"/>
    <w:tmpl w:val="1B26E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660"/>
        </w:tabs>
        <w:ind w:left="6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200"/>
        </w:tabs>
        <w:ind w:left="4200" w:hanging="1800"/>
      </w:pPr>
    </w:lvl>
  </w:abstractNum>
  <w:abstractNum w:abstractNumId="42" w15:restartNumberingAfterBreak="0">
    <w:nsid w:val="70820363"/>
    <w:multiLevelType w:val="hybridMultilevel"/>
    <w:tmpl w:val="2154017C"/>
    <w:lvl w:ilvl="0" w:tplc="E30E4F56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1877110797">
    <w:abstractNumId w:val="24"/>
  </w:num>
  <w:num w:numId="2" w16cid:durableId="992680149">
    <w:abstractNumId w:val="26"/>
  </w:num>
  <w:num w:numId="3" w16cid:durableId="220481006">
    <w:abstractNumId w:val="39"/>
  </w:num>
  <w:num w:numId="4" w16cid:durableId="29187222">
    <w:abstractNumId w:val="21"/>
  </w:num>
  <w:num w:numId="5" w16cid:durableId="110906359">
    <w:abstractNumId w:val="18"/>
  </w:num>
  <w:num w:numId="6" w16cid:durableId="891306012">
    <w:abstractNumId w:val="5"/>
  </w:num>
  <w:num w:numId="7" w16cid:durableId="197471124">
    <w:abstractNumId w:val="10"/>
  </w:num>
  <w:num w:numId="8" w16cid:durableId="581640193">
    <w:abstractNumId w:val="31"/>
  </w:num>
  <w:num w:numId="9" w16cid:durableId="1226255733">
    <w:abstractNumId w:val="38"/>
  </w:num>
  <w:num w:numId="10" w16cid:durableId="1155419806">
    <w:abstractNumId w:val="11"/>
  </w:num>
  <w:num w:numId="11" w16cid:durableId="1720782931">
    <w:abstractNumId w:val="8"/>
  </w:num>
  <w:num w:numId="12" w16cid:durableId="1735665663">
    <w:abstractNumId w:val="17"/>
  </w:num>
  <w:num w:numId="13" w16cid:durableId="1468663174">
    <w:abstractNumId w:val="36"/>
  </w:num>
  <w:num w:numId="14" w16cid:durableId="1075400093">
    <w:abstractNumId w:val="37"/>
  </w:num>
  <w:num w:numId="15" w16cid:durableId="1379278627">
    <w:abstractNumId w:val="40"/>
  </w:num>
  <w:num w:numId="16" w16cid:durableId="911349694">
    <w:abstractNumId w:val="27"/>
  </w:num>
  <w:num w:numId="17" w16cid:durableId="429010778">
    <w:abstractNumId w:val="32"/>
  </w:num>
  <w:num w:numId="18" w16cid:durableId="1612979334">
    <w:abstractNumId w:val="13"/>
  </w:num>
  <w:num w:numId="19" w16cid:durableId="84228444">
    <w:abstractNumId w:val="16"/>
  </w:num>
  <w:num w:numId="20" w16cid:durableId="1927884183">
    <w:abstractNumId w:val="42"/>
  </w:num>
  <w:num w:numId="21" w16cid:durableId="1133519506">
    <w:abstractNumId w:val="25"/>
  </w:num>
  <w:num w:numId="22" w16cid:durableId="266543277">
    <w:abstractNumId w:val="35"/>
  </w:num>
  <w:num w:numId="23" w16cid:durableId="1551377061">
    <w:abstractNumId w:val="30"/>
  </w:num>
  <w:num w:numId="24" w16cid:durableId="1699771151">
    <w:abstractNumId w:val="22"/>
  </w:num>
  <w:num w:numId="25" w16cid:durableId="2117366569">
    <w:abstractNumId w:val="14"/>
  </w:num>
  <w:num w:numId="26" w16cid:durableId="1365668391">
    <w:abstractNumId w:val="7"/>
  </w:num>
  <w:num w:numId="27" w16cid:durableId="3469034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30844633">
    <w:abstractNumId w:val="4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54774647">
    <w:abstractNumId w:val="6"/>
  </w:num>
  <w:num w:numId="30" w16cid:durableId="357121856">
    <w:abstractNumId w:val="19"/>
  </w:num>
  <w:num w:numId="31" w16cid:durableId="1691179418">
    <w:abstractNumId w:val="1"/>
  </w:num>
  <w:num w:numId="32" w16cid:durableId="994649378">
    <w:abstractNumId w:val="29"/>
  </w:num>
  <w:num w:numId="33" w16cid:durableId="515123153">
    <w:abstractNumId w:val="34"/>
  </w:num>
  <w:num w:numId="34" w16cid:durableId="1597252361">
    <w:abstractNumId w:val="12"/>
  </w:num>
  <w:num w:numId="35" w16cid:durableId="602765794">
    <w:abstractNumId w:val="9"/>
  </w:num>
  <w:num w:numId="36" w16cid:durableId="1993024114">
    <w:abstractNumId w:val="15"/>
  </w:num>
  <w:num w:numId="37" w16cid:durableId="1752433620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83522825">
    <w:abstractNumId w:val="28"/>
  </w:num>
  <w:num w:numId="39" w16cid:durableId="965087484">
    <w:abstractNumId w:val="4"/>
  </w:num>
  <w:num w:numId="40" w16cid:durableId="1898010789">
    <w:abstractNumId w:val="3"/>
  </w:num>
  <w:num w:numId="41" w16cid:durableId="1408647427">
    <w:abstractNumId w:val="23"/>
  </w:num>
  <w:num w:numId="42" w16cid:durableId="1116218571">
    <w:abstractNumId w:val="20"/>
  </w:num>
  <w:num w:numId="43" w16cid:durableId="1089471863">
    <w:abstractNumId w:val="27"/>
    <w:lvlOverride w:ilvl="0">
      <w:startOverride w:val="4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ocumentProtection w:edit="forms" w:enforcement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2AC"/>
    <w:rsid w:val="00001BCE"/>
    <w:rsid w:val="00002F4B"/>
    <w:rsid w:val="00003F89"/>
    <w:rsid w:val="00005BDB"/>
    <w:rsid w:val="000060CA"/>
    <w:rsid w:val="00011323"/>
    <w:rsid w:val="00012C37"/>
    <w:rsid w:val="00015CDD"/>
    <w:rsid w:val="00017E4A"/>
    <w:rsid w:val="00022969"/>
    <w:rsid w:val="0002319C"/>
    <w:rsid w:val="000242D0"/>
    <w:rsid w:val="000262F6"/>
    <w:rsid w:val="00026B10"/>
    <w:rsid w:val="00034AB4"/>
    <w:rsid w:val="000408FB"/>
    <w:rsid w:val="00041D00"/>
    <w:rsid w:val="0004255B"/>
    <w:rsid w:val="00046D67"/>
    <w:rsid w:val="000470B1"/>
    <w:rsid w:val="00047FA7"/>
    <w:rsid w:val="00052B97"/>
    <w:rsid w:val="000536B4"/>
    <w:rsid w:val="00055538"/>
    <w:rsid w:val="000610FB"/>
    <w:rsid w:val="000679C0"/>
    <w:rsid w:val="00067AE8"/>
    <w:rsid w:val="00072C9E"/>
    <w:rsid w:val="00072C9F"/>
    <w:rsid w:val="00073181"/>
    <w:rsid w:val="000742D1"/>
    <w:rsid w:val="000758A6"/>
    <w:rsid w:val="00076653"/>
    <w:rsid w:val="00076B51"/>
    <w:rsid w:val="00084228"/>
    <w:rsid w:val="000862B5"/>
    <w:rsid w:val="00086631"/>
    <w:rsid w:val="00087014"/>
    <w:rsid w:val="00090ECA"/>
    <w:rsid w:val="0009103E"/>
    <w:rsid w:val="00092471"/>
    <w:rsid w:val="00092816"/>
    <w:rsid w:val="00093996"/>
    <w:rsid w:val="00093F49"/>
    <w:rsid w:val="0009539D"/>
    <w:rsid w:val="00096EC5"/>
    <w:rsid w:val="00097765"/>
    <w:rsid w:val="000A0653"/>
    <w:rsid w:val="000A1B54"/>
    <w:rsid w:val="000A285E"/>
    <w:rsid w:val="000A45B0"/>
    <w:rsid w:val="000A4915"/>
    <w:rsid w:val="000A5704"/>
    <w:rsid w:val="000A6066"/>
    <w:rsid w:val="000A7C93"/>
    <w:rsid w:val="000B18F0"/>
    <w:rsid w:val="000B72AE"/>
    <w:rsid w:val="000B75D8"/>
    <w:rsid w:val="000C0ECF"/>
    <w:rsid w:val="000C2202"/>
    <w:rsid w:val="000C4A39"/>
    <w:rsid w:val="000C5BA8"/>
    <w:rsid w:val="000D5043"/>
    <w:rsid w:val="000D5233"/>
    <w:rsid w:val="000E58A2"/>
    <w:rsid w:val="000E75B9"/>
    <w:rsid w:val="000E76F9"/>
    <w:rsid w:val="000F2AE7"/>
    <w:rsid w:val="000F4950"/>
    <w:rsid w:val="001015FC"/>
    <w:rsid w:val="001019BB"/>
    <w:rsid w:val="001062B1"/>
    <w:rsid w:val="0011157F"/>
    <w:rsid w:val="001145ED"/>
    <w:rsid w:val="00116E49"/>
    <w:rsid w:val="001253AC"/>
    <w:rsid w:val="00126003"/>
    <w:rsid w:val="00127042"/>
    <w:rsid w:val="00134005"/>
    <w:rsid w:val="00135636"/>
    <w:rsid w:val="001404D8"/>
    <w:rsid w:val="00141B58"/>
    <w:rsid w:val="0015046E"/>
    <w:rsid w:val="00150D02"/>
    <w:rsid w:val="00151410"/>
    <w:rsid w:val="00151C4C"/>
    <w:rsid w:val="0015287C"/>
    <w:rsid w:val="001534DD"/>
    <w:rsid w:val="00153A8E"/>
    <w:rsid w:val="00154895"/>
    <w:rsid w:val="00160B8A"/>
    <w:rsid w:val="001631D1"/>
    <w:rsid w:val="00164D21"/>
    <w:rsid w:val="00165E2D"/>
    <w:rsid w:val="00173892"/>
    <w:rsid w:val="00174CF8"/>
    <w:rsid w:val="001754D7"/>
    <w:rsid w:val="00177F06"/>
    <w:rsid w:val="00182B7B"/>
    <w:rsid w:val="00185786"/>
    <w:rsid w:val="00193E50"/>
    <w:rsid w:val="00196A40"/>
    <w:rsid w:val="00197B9D"/>
    <w:rsid w:val="001A0D9B"/>
    <w:rsid w:val="001A72B5"/>
    <w:rsid w:val="001B04B5"/>
    <w:rsid w:val="001B1DA9"/>
    <w:rsid w:val="001B3103"/>
    <w:rsid w:val="001C4088"/>
    <w:rsid w:val="001C56FA"/>
    <w:rsid w:val="001C6C06"/>
    <w:rsid w:val="001C6FCE"/>
    <w:rsid w:val="001D18CE"/>
    <w:rsid w:val="001D31BD"/>
    <w:rsid w:val="001D5E2D"/>
    <w:rsid w:val="001D68A7"/>
    <w:rsid w:val="001D6C56"/>
    <w:rsid w:val="001E0350"/>
    <w:rsid w:val="001E3747"/>
    <w:rsid w:val="001E5719"/>
    <w:rsid w:val="001E6461"/>
    <w:rsid w:val="001E6B34"/>
    <w:rsid w:val="001F03EC"/>
    <w:rsid w:val="001F446D"/>
    <w:rsid w:val="001F6BA6"/>
    <w:rsid w:val="002000F6"/>
    <w:rsid w:val="0020237B"/>
    <w:rsid w:val="002044C0"/>
    <w:rsid w:val="00207032"/>
    <w:rsid w:val="002071BA"/>
    <w:rsid w:val="0020788E"/>
    <w:rsid w:val="002110E7"/>
    <w:rsid w:val="00213641"/>
    <w:rsid w:val="00214D62"/>
    <w:rsid w:val="00221E11"/>
    <w:rsid w:val="0022696C"/>
    <w:rsid w:val="002270DC"/>
    <w:rsid w:val="0023231C"/>
    <w:rsid w:val="0023285F"/>
    <w:rsid w:val="00232D03"/>
    <w:rsid w:val="00234D6D"/>
    <w:rsid w:val="0023545C"/>
    <w:rsid w:val="00236495"/>
    <w:rsid w:val="002433FB"/>
    <w:rsid w:val="00250636"/>
    <w:rsid w:val="00257ED3"/>
    <w:rsid w:val="00261E20"/>
    <w:rsid w:val="002623EB"/>
    <w:rsid w:val="00265DAD"/>
    <w:rsid w:val="00267159"/>
    <w:rsid w:val="00272318"/>
    <w:rsid w:val="0027398B"/>
    <w:rsid w:val="00273CA6"/>
    <w:rsid w:val="00276CF8"/>
    <w:rsid w:val="00280BF8"/>
    <w:rsid w:val="00280C88"/>
    <w:rsid w:val="0028242C"/>
    <w:rsid w:val="00285943"/>
    <w:rsid w:val="00285C9D"/>
    <w:rsid w:val="00291AEA"/>
    <w:rsid w:val="002938BC"/>
    <w:rsid w:val="00293B78"/>
    <w:rsid w:val="00294EA2"/>
    <w:rsid w:val="00295937"/>
    <w:rsid w:val="002962E9"/>
    <w:rsid w:val="002B19DC"/>
    <w:rsid w:val="002B49F8"/>
    <w:rsid w:val="002C024D"/>
    <w:rsid w:val="002D03C7"/>
    <w:rsid w:val="002D358D"/>
    <w:rsid w:val="002D3B61"/>
    <w:rsid w:val="002D52BB"/>
    <w:rsid w:val="002D6D52"/>
    <w:rsid w:val="002E1790"/>
    <w:rsid w:val="002F0D17"/>
    <w:rsid w:val="002F4A77"/>
    <w:rsid w:val="002F7B8C"/>
    <w:rsid w:val="00300140"/>
    <w:rsid w:val="00302B3C"/>
    <w:rsid w:val="0030441E"/>
    <w:rsid w:val="00304825"/>
    <w:rsid w:val="003071C9"/>
    <w:rsid w:val="00313572"/>
    <w:rsid w:val="003154EE"/>
    <w:rsid w:val="00315D88"/>
    <w:rsid w:val="00322E7C"/>
    <w:rsid w:val="00322ED7"/>
    <w:rsid w:val="003238D1"/>
    <w:rsid w:val="00326879"/>
    <w:rsid w:val="0032729B"/>
    <w:rsid w:val="003325CB"/>
    <w:rsid w:val="00333073"/>
    <w:rsid w:val="00335DF3"/>
    <w:rsid w:val="00340648"/>
    <w:rsid w:val="00340BFA"/>
    <w:rsid w:val="00343403"/>
    <w:rsid w:val="003515E2"/>
    <w:rsid w:val="003545A8"/>
    <w:rsid w:val="00354A0A"/>
    <w:rsid w:val="00354AEB"/>
    <w:rsid w:val="00355754"/>
    <w:rsid w:val="00356218"/>
    <w:rsid w:val="00356A8B"/>
    <w:rsid w:val="00360270"/>
    <w:rsid w:val="003667FD"/>
    <w:rsid w:val="00367257"/>
    <w:rsid w:val="00367B30"/>
    <w:rsid w:val="0037127A"/>
    <w:rsid w:val="00372C0B"/>
    <w:rsid w:val="00372C9F"/>
    <w:rsid w:val="00375D03"/>
    <w:rsid w:val="00383A8E"/>
    <w:rsid w:val="0038555A"/>
    <w:rsid w:val="00387197"/>
    <w:rsid w:val="00396E51"/>
    <w:rsid w:val="003A0940"/>
    <w:rsid w:val="003A467E"/>
    <w:rsid w:val="003A569E"/>
    <w:rsid w:val="003B06E5"/>
    <w:rsid w:val="003B084B"/>
    <w:rsid w:val="003B1C53"/>
    <w:rsid w:val="003B52E0"/>
    <w:rsid w:val="003B7464"/>
    <w:rsid w:val="003C016E"/>
    <w:rsid w:val="003C183A"/>
    <w:rsid w:val="003C3229"/>
    <w:rsid w:val="003C6602"/>
    <w:rsid w:val="003C6DF5"/>
    <w:rsid w:val="003C6FA3"/>
    <w:rsid w:val="003D18AA"/>
    <w:rsid w:val="003D23C4"/>
    <w:rsid w:val="003D34BA"/>
    <w:rsid w:val="003E0118"/>
    <w:rsid w:val="003E1A31"/>
    <w:rsid w:val="003E3225"/>
    <w:rsid w:val="003E67FA"/>
    <w:rsid w:val="003F0EDC"/>
    <w:rsid w:val="003F6E0D"/>
    <w:rsid w:val="004007CA"/>
    <w:rsid w:val="00402880"/>
    <w:rsid w:val="004047ED"/>
    <w:rsid w:val="00404989"/>
    <w:rsid w:val="00414894"/>
    <w:rsid w:val="00414C44"/>
    <w:rsid w:val="0041664C"/>
    <w:rsid w:val="00416F8D"/>
    <w:rsid w:val="00420615"/>
    <w:rsid w:val="0042181F"/>
    <w:rsid w:val="00421E74"/>
    <w:rsid w:val="004236FD"/>
    <w:rsid w:val="00424194"/>
    <w:rsid w:val="00427CA3"/>
    <w:rsid w:val="00430DD9"/>
    <w:rsid w:val="00431853"/>
    <w:rsid w:val="00432559"/>
    <w:rsid w:val="004375DB"/>
    <w:rsid w:val="0044217B"/>
    <w:rsid w:val="00442C30"/>
    <w:rsid w:val="00443D58"/>
    <w:rsid w:val="00445DAF"/>
    <w:rsid w:val="0044606D"/>
    <w:rsid w:val="00450354"/>
    <w:rsid w:val="004509A9"/>
    <w:rsid w:val="00451FD8"/>
    <w:rsid w:val="00457282"/>
    <w:rsid w:val="0046182B"/>
    <w:rsid w:val="004620F8"/>
    <w:rsid w:val="00471542"/>
    <w:rsid w:val="00472B23"/>
    <w:rsid w:val="004730A3"/>
    <w:rsid w:val="0047433F"/>
    <w:rsid w:val="00475DBF"/>
    <w:rsid w:val="0047661E"/>
    <w:rsid w:val="004817CE"/>
    <w:rsid w:val="00487209"/>
    <w:rsid w:val="00497DFB"/>
    <w:rsid w:val="004A20DF"/>
    <w:rsid w:val="004B4396"/>
    <w:rsid w:val="004B61A2"/>
    <w:rsid w:val="004B6335"/>
    <w:rsid w:val="004C1074"/>
    <w:rsid w:val="004C7EC1"/>
    <w:rsid w:val="004D0BE2"/>
    <w:rsid w:val="004D3794"/>
    <w:rsid w:val="004D5064"/>
    <w:rsid w:val="004D5BCD"/>
    <w:rsid w:val="004D7854"/>
    <w:rsid w:val="004E0DC3"/>
    <w:rsid w:val="004E75C1"/>
    <w:rsid w:val="004F2600"/>
    <w:rsid w:val="004F471F"/>
    <w:rsid w:val="004F6AC9"/>
    <w:rsid w:val="004F6AD6"/>
    <w:rsid w:val="00501AD2"/>
    <w:rsid w:val="00502D98"/>
    <w:rsid w:val="0050315B"/>
    <w:rsid w:val="0050372F"/>
    <w:rsid w:val="00504AB5"/>
    <w:rsid w:val="00511512"/>
    <w:rsid w:val="00511797"/>
    <w:rsid w:val="00511F02"/>
    <w:rsid w:val="005126C4"/>
    <w:rsid w:val="005129CD"/>
    <w:rsid w:val="00513B47"/>
    <w:rsid w:val="00516ADA"/>
    <w:rsid w:val="00517B68"/>
    <w:rsid w:val="0052012A"/>
    <w:rsid w:val="0052719E"/>
    <w:rsid w:val="00531752"/>
    <w:rsid w:val="005322FE"/>
    <w:rsid w:val="00532F5D"/>
    <w:rsid w:val="00534A78"/>
    <w:rsid w:val="005359A4"/>
    <w:rsid w:val="00535C10"/>
    <w:rsid w:val="0053773E"/>
    <w:rsid w:val="0054352F"/>
    <w:rsid w:val="005606EC"/>
    <w:rsid w:val="00567342"/>
    <w:rsid w:val="005823CE"/>
    <w:rsid w:val="00582A1D"/>
    <w:rsid w:val="005851CA"/>
    <w:rsid w:val="00586784"/>
    <w:rsid w:val="00586E2B"/>
    <w:rsid w:val="005879DE"/>
    <w:rsid w:val="00591F49"/>
    <w:rsid w:val="0059776A"/>
    <w:rsid w:val="00597FEF"/>
    <w:rsid w:val="005A0655"/>
    <w:rsid w:val="005A43CE"/>
    <w:rsid w:val="005A5B5F"/>
    <w:rsid w:val="005A5D52"/>
    <w:rsid w:val="005A698B"/>
    <w:rsid w:val="005A7834"/>
    <w:rsid w:val="005B294E"/>
    <w:rsid w:val="005B60FB"/>
    <w:rsid w:val="005C3FA7"/>
    <w:rsid w:val="005C4655"/>
    <w:rsid w:val="005C5DD2"/>
    <w:rsid w:val="005C65D7"/>
    <w:rsid w:val="005D17CC"/>
    <w:rsid w:val="005D67E1"/>
    <w:rsid w:val="005E1911"/>
    <w:rsid w:val="005E635B"/>
    <w:rsid w:val="005F0B81"/>
    <w:rsid w:val="005F134D"/>
    <w:rsid w:val="005F430F"/>
    <w:rsid w:val="005F509B"/>
    <w:rsid w:val="005F69D6"/>
    <w:rsid w:val="005F74F9"/>
    <w:rsid w:val="0060198A"/>
    <w:rsid w:val="006049C0"/>
    <w:rsid w:val="006060E5"/>
    <w:rsid w:val="00606126"/>
    <w:rsid w:val="0060680C"/>
    <w:rsid w:val="00606E4A"/>
    <w:rsid w:val="00611281"/>
    <w:rsid w:val="0061464A"/>
    <w:rsid w:val="00616682"/>
    <w:rsid w:val="006169CC"/>
    <w:rsid w:val="00616BB6"/>
    <w:rsid w:val="00617519"/>
    <w:rsid w:val="00621820"/>
    <w:rsid w:val="0062314B"/>
    <w:rsid w:val="00623D2A"/>
    <w:rsid w:val="00626976"/>
    <w:rsid w:val="006275E4"/>
    <w:rsid w:val="006325CE"/>
    <w:rsid w:val="00633462"/>
    <w:rsid w:val="00634485"/>
    <w:rsid w:val="00637CF6"/>
    <w:rsid w:val="006472B8"/>
    <w:rsid w:val="00647DD2"/>
    <w:rsid w:val="00653C21"/>
    <w:rsid w:val="00656381"/>
    <w:rsid w:val="006568A4"/>
    <w:rsid w:val="00657581"/>
    <w:rsid w:val="006616E4"/>
    <w:rsid w:val="006629BF"/>
    <w:rsid w:val="00662EB1"/>
    <w:rsid w:val="006661C2"/>
    <w:rsid w:val="0066720A"/>
    <w:rsid w:val="00672375"/>
    <w:rsid w:val="006848BC"/>
    <w:rsid w:val="00686A1A"/>
    <w:rsid w:val="00686EE9"/>
    <w:rsid w:val="0068708C"/>
    <w:rsid w:val="0068795B"/>
    <w:rsid w:val="00687F4F"/>
    <w:rsid w:val="006916CA"/>
    <w:rsid w:val="00693168"/>
    <w:rsid w:val="006937D2"/>
    <w:rsid w:val="00695980"/>
    <w:rsid w:val="006A0D37"/>
    <w:rsid w:val="006A3AAE"/>
    <w:rsid w:val="006A44BD"/>
    <w:rsid w:val="006A498D"/>
    <w:rsid w:val="006B1710"/>
    <w:rsid w:val="006B17A8"/>
    <w:rsid w:val="006B2FAD"/>
    <w:rsid w:val="006B3B2F"/>
    <w:rsid w:val="006B56EB"/>
    <w:rsid w:val="006B68F5"/>
    <w:rsid w:val="006B7FF5"/>
    <w:rsid w:val="006C1264"/>
    <w:rsid w:val="006C4B4F"/>
    <w:rsid w:val="006C6600"/>
    <w:rsid w:val="006C6AAA"/>
    <w:rsid w:val="006D0FDB"/>
    <w:rsid w:val="006D1420"/>
    <w:rsid w:val="006D4434"/>
    <w:rsid w:val="006D7797"/>
    <w:rsid w:val="006E25E7"/>
    <w:rsid w:val="006E3634"/>
    <w:rsid w:val="006E4295"/>
    <w:rsid w:val="006E7A2B"/>
    <w:rsid w:val="006F372B"/>
    <w:rsid w:val="006F65F2"/>
    <w:rsid w:val="006F6869"/>
    <w:rsid w:val="006F6DAC"/>
    <w:rsid w:val="007015FA"/>
    <w:rsid w:val="00702B1B"/>
    <w:rsid w:val="007030BA"/>
    <w:rsid w:val="00704094"/>
    <w:rsid w:val="00705235"/>
    <w:rsid w:val="00705E89"/>
    <w:rsid w:val="00707F00"/>
    <w:rsid w:val="00710839"/>
    <w:rsid w:val="0071170A"/>
    <w:rsid w:val="00711A11"/>
    <w:rsid w:val="00715F3E"/>
    <w:rsid w:val="00716CD5"/>
    <w:rsid w:val="007223F4"/>
    <w:rsid w:val="00723041"/>
    <w:rsid w:val="00724133"/>
    <w:rsid w:val="007243BE"/>
    <w:rsid w:val="00724558"/>
    <w:rsid w:val="00725636"/>
    <w:rsid w:val="0073058A"/>
    <w:rsid w:val="0073125A"/>
    <w:rsid w:val="00732314"/>
    <w:rsid w:val="00734A52"/>
    <w:rsid w:val="00736B16"/>
    <w:rsid w:val="007458BF"/>
    <w:rsid w:val="00746F68"/>
    <w:rsid w:val="00747E0E"/>
    <w:rsid w:val="00750E7C"/>
    <w:rsid w:val="007510EC"/>
    <w:rsid w:val="00751CCE"/>
    <w:rsid w:val="00751F24"/>
    <w:rsid w:val="00753683"/>
    <w:rsid w:val="00755091"/>
    <w:rsid w:val="007659B7"/>
    <w:rsid w:val="0076706B"/>
    <w:rsid w:val="0078437B"/>
    <w:rsid w:val="00784B1E"/>
    <w:rsid w:val="007858F0"/>
    <w:rsid w:val="007867B0"/>
    <w:rsid w:val="007876F3"/>
    <w:rsid w:val="007935B7"/>
    <w:rsid w:val="00795768"/>
    <w:rsid w:val="0079754B"/>
    <w:rsid w:val="007A53C4"/>
    <w:rsid w:val="007A56AC"/>
    <w:rsid w:val="007A6AD3"/>
    <w:rsid w:val="007A7EDA"/>
    <w:rsid w:val="007B2C80"/>
    <w:rsid w:val="007B5778"/>
    <w:rsid w:val="007B6965"/>
    <w:rsid w:val="007C0D0C"/>
    <w:rsid w:val="007C190C"/>
    <w:rsid w:val="007C22AC"/>
    <w:rsid w:val="007C3B0F"/>
    <w:rsid w:val="007C3D77"/>
    <w:rsid w:val="007C5CE8"/>
    <w:rsid w:val="007C7294"/>
    <w:rsid w:val="007C7D49"/>
    <w:rsid w:val="007D1FF8"/>
    <w:rsid w:val="007E2E40"/>
    <w:rsid w:val="007E547F"/>
    <w:rsid w:val="007F07F9"/>
    <w:rsid w:val="007F1B0B"/>
    <w:rsid w:val="007F2324"/>
    <w:rsid w:val="007F2CA6"/>
    <w:rsid w:val="007F4BE1"/>
    <w:rsid w:val="007F527B"/>
    <w:rsid w:val="00801B9E"/>
    <w:rsid w:val="00802F20"/>
    <w:rsid w:val="00803965"/>
    <w:rsid w:val="00803A51"/>
    <w:rsid w:val="00803EA0"/>
    <w:rsid w:val="008044AA"/>
    <w:rsid w:val="008044EB"/>
    <w:rsid w:val="0080567D"/>
    <w:rsid w:val="00805A55"/>
    <w:rsid w:val="00813B2F"/>
    <w:rsid w:val="00814511"/>
    <w:rsid w:val="00815E1A"/>
    <w:rsid w:val="00820BC5"/>
    <w:rsid w:val="00821C36"/>
    <w:rsid w:val="00823414"/>
    <w:rsid w:val="008236A7"/>
    <w:rsid w:val="00823B8C"/>
    <w:rsid w:val="008263E5"/>
    <w:rsid w:val="00830525"/>
    <w:rsid w:val="00832E01"/>
    <w:rsid w:val="00832E7C"/>
    <w:rsid w:val="00835354"/>
    <w:rsid w:val="008424AB"/>
    <w:rsid w:val="00842C7A"/>
    <w:rsid w:val="0084348B"/>
    <w:rsid w:val="00845BCB"/>
    <w:rsid w:val="00845E02"/>
    <w:rsid w:val="008469F9"/>
    <w:rsid w:val="0084727E"/>
    <w:rsid w:val="00850DA6"/>
    <w:rsid w:val="008520FF"/>
    <w:rsid w:val="00855AB6"/>
    <w:rsid w:val="00862721"/>
    <w:rsid w:val="00863530"/>
    <w:rsid w:val="00863C56"/>
    <w:rsid w:val="00875B8C"/>
    <w:rsid w:val="00880D07"/>
    <w:rsid w:val="00880DCC"/>
    <w:rsid w:val="00881F27"/>
    <w:rsid w:val="008835E9"/>
    <w:rsid w:val="00886533"/>
    <w:rsid w:val="00887F39"/>
    <w:rsid w:val="00893458"/>
    <w:rsid w:val="00894F53"/>
    <w:rsid w:val="0089545E"/>
    <w:rsid w:val="008B2D47"/>
    <w:rsid w:val="008B5B8D"/>
    <w:rsid w:val="008B777E"/>
    <w:rsid w:val="008C00E3"/>
    <w:rsid w:val="008C3149"/>
    <w:rsid w:val="008D15F0"/>
    <w:rsid w:val="008D1F0B"/>
    <w:rsid w:val="008D3D8A"/>
    <w:rsid w:val="008D3DD3"/>
    <w:rsid w:val="008D6059"/>
    <w:rsid w:val="008E039C"/>
    <w:rsid w:val="008E1A6D"/>
    <w:rsid w:val="008E4C7B"/>
    <w:rsid w:val="008E4E8D"/>
    <w:rsid w:val="008E7476"/>
    <w:rsid w:val="008F00C4"/>
    <w:rsid w:val="008F0787"/>
    <w:rsid w:val="008F12D0"/>
    <w:rsid w:val="008F3E6B"/>
    <w:rsid w:val="008F456A"/>
    <w:rsid w:val="008F4E3A"/>
    <w:rsid w:val="008F5E7D"/>
    <w:rsid w:val="00904793"/>
    <w:rsid w:val="00910EA5"/>
    <w:rsid w:val="00920559"/>
    <w:rsid w:val="0092583B"/>
    <w:rsid w:val="009309FC"/>
    <w:rsid w:val="009335F2"/>
    <w:rsid w:val="00933EF2"/>
    <w:rsid w:val="009344C6"/>
    <w:rsid w:val="0094148E"/>
    <w:rsid w:val="009418C0"/>
    <w:rsid w:val="00942C74"/>
    <w:rsid w:val="00953D49"/>
    <w:rsid w:val="009547F2"/>
    <w:rsid w:val="009616FC"/>
    <w:rsid w:val="009618F1"/>
    <w:rsid w:val="00962495"/>
    <w:rsid w:val="0096565A"/>
    <w:rsid w:val="00966A93"/>
    <w:rsid w:val="009711C4"/>
    <w:rsid w:val="00974769"/>
    <w:rsid w:val="0097512E"/>
    <w:rsid w:val="009775C9"/>
    <w:rsid w:val="009813C9"/>
    <w:rsid w:val="00983BA1"/>
    <w:rsid w:val="00985923"/>
    <w:rsid w:val="009859D1"/>
    <w:rsid w:val="00987F6D"/>
    <w:rsid w:val="00990752"/>
    <w:rsid w:val="00993D91"/>
    <w:rsid w:val="00995393"/>
    <w:rsid w:val="00996161"/>
    <w:rsid w:val="00997528"/>
    <w:rsid w:val="009A10C3"/>
    <w:rsid w:val="009A6BC4"/>
    <w:rsid w:val="009B4CEC"/>
    <w:rsid w:val="009B4DB4"/>
    <w:rsid w:val="009B4FB4"/>
    <w:rsid w:val="009B77D1"/>
    <w:rsid w:val="009C0C8A"/>
    <w:rsid w:val="009C1771"/>
    <w:rsid w:val="009C7F6C"/>
    <w:rsid w:val="009D0BD0"/>
    <w:rsid w:val="009D3C9F"/>
    <w:rsid w:val="009D4C45"/>
    <w:rsid w:val="009D60D7"/>
    <w:rsid w:val="009E016D"/>
    <w:rsid w:val="009E0BCC"/>
    <w:rsid w:val="009E3F61"/>
    <w:rsid w:val="009E450D"/>
    <w:rsid w:val="009E47AB"/>
    <w:rsid w:val="009F3765"/>
    <w:rsid w:val="009F4104"/>
    <w:rsid w:val="009F68D6"/>
    <w:rsid w:val="009F7F0F"/>
    <w:rsid w:val="00A0052A"/>
    <w:rsid w:val="00A03907"/>
    <w:rsid w:val="00A12F63"/>
    <w:rsid w:val="00A15F52"/>
    <w:rsid w:val="00A20886"/>
    <w:rsid w:val="00A228ED"/>
    <w:rsid w:val="00A23669"/>
    <w:rsid w:val="00A25BD8"/>
    <w:rsid w:val="00A327D5"/>
    <w:rsid w:val="00A34FC9"/>
    <w:rsid w:val="00A412B6"/>
    <w:rsid w:val="00A41431"/>
    <w:rsid w:val="00A43B16"/>
    <w:rsid w:val="00A46625"/>
    <w:rsid w:val="00A520FA"/>
    <w:rsid w:val="00A53C34"/>
    <w:rsid w:val="00A53E4E"/>
    <w:rsid w:val="00A54822"/>
    <w:rsid w:val="00A54F36"/>
    <w:rsid w:val="00A56918"/>
    <w:rsid w:val="00A56EB9"/>
    <w:rsid w:val="00A62540"/>
    <w:rsid w:val="00A65157"/>
    <w:rsid w:val="00A65E09"/>
    <w:rsid w:val="00A71754"/>
    <w:rsid w:val="00A80CD8"/>
    <w:rsid w:val="00A827CD"/>
    <w:rsid w:val="00A847CB"/>
    <w:rsid w:val="00A85C5E"/>
    <w:rsid w:val="00A85CE1"/>
    <w:rsid w:val="00A86168"/>
    <w:rsid w:val="00A90055"/>
    <w:rsid w:val="00A90FB8"/>
    <w:rsid w:val="00A95C0F"/>
    <w:rsid w:val="00A9790A"/>
    <w:rsid w:val="00AA0A08"/>
    <w:rsid w:val="00AB267E"/>
    <w:rsid w:val="00AB38AF"/>
    <w:rsid w:val="00AB4923"/>
    <w:rsid w:val="00AC157A"/>
    <w:rsid w:val="00AC3523"/>
    <w:rsid w:val="00AC4EE5"/>
    <w:rsid w:val="00AC553D"/>
    <w:rsid w:val="00AC689B"/>
    <w:rsid w:val="00AC7C9B"/>
    <w:rsid w:val="00AD2F27"/>
    <w:rsid w:val="00AD396B"/>
    <w:rsid w:val="00AD4195"/>
    <w:rsid w:val="00AD468E"/>
    <w:rsid w:val="00AD7289"/>
    <w:rsid w:val="00AE05F9"/>
    <w:rsid w:val="00AE067D"/>
    <w:rsid w:val="00AE1BDE"/>
    <w:rsid w:val="00AE6063"/>
    <w:rsid w:val="00B00362"/>
    <w:rsid w:val="00B03B35"/>
    <w:rsid w:val="00B160F3"/>
    <w:rsid w:val="00B16460"/>
    <w:rsid w:val="00B2063E"/>
    <w:rsid w:val="00B24AEB"/>
    <w:rsid w:val="00B24F6F"/>
    <w:rsid w:val="00B261A3"/>
    <w:rsid w:val="00B27848"/>
    <w:rsid w:val="00B30988"/>
    <w:rsid w:val="00B370DC"/>
    <w:rsid w:val="00B40399"/>
    <w:rsid w:val="00B4157D"/>
    <w:rsid w:val="00B4479D"/>
    <w:rsid w:val="00B4496A"/>
    <w:rsid w:val="00B44BFB"/>
    <w:rsid w:val="00B46085"/>
    <w:rsid w:val="00B46612"/>
    <w:rsid w:val="00B4799F"/>
    <w:rsid w:val="00B47D2F"/>
    <w:rsid w:val="00B5174D"/>
    <w:rsid w:val="00B528E2"/>
    <w:rsid w:val="00B54853"/>
    <w:rsid w:val="00B54BF6"/>
    <w:rsid w:val="00B60F44"/>
    <w:rsid w:val="00B6552D"/>
    <w:rsid w:val="00B65702"/>
    <w:rsid w:val="00B657D7"/>
    <w:rsid w:val="00B65A27"/>
    <w:rsid w:val="00B66BDB"/>
    <w:rsid w:val="00B66BF3"/>
    <w:rsid w:val="00B66F26"/>
    <w:rsid w:val="00B6738A"/>
    <w:rsid w:val="00B71B5B"/>
    <w:rsid w:val="00B8081C"/>
    <w:rsid w:val="00B80949"/>
    <w:rsid w:val="00B83BD7"/>
    <w:rsid w:val="00B865D5"/>
    <w:rsid w:val="00B9150F"/>
    <w:rsid w:val="00B91CBE"/>
    <w:rsid w:val="00B961C2"/>
    <w:rsid w:val="00BA3521"/>
    <w:rsid w:val="00BB206E"/>
    <w:rsid w:val="00BB31F7"/>
    <w:rsid w:val="00BB34A1"/>
    <w:rsid w:val="00BB5DA9"/>
    <w:rsid w:val="00BB6D49"/>
    <w:rsid w:val="00BC1C2A"/>
    <w:rsid w:val="00BC2A0E"/>
    <w:rsid w:val="00BC318D"/>
    <w:rsid w:val="00BC31F3"/>
    <w:rsid w:val="00BC3589"/>
    <w:rsid w:val="00BC430D"/>
    <w:rsid w:val="00BC45E2"/>
    <w:rsid w:val="00BC6DC3"/>
    <w:rsid w:val="00BC7950"/>
    <w:rsid w:val="00BD1FEF"/>
    <w:rsid w:val="00BD381D"/>
    <w:rsid w:val="00BE0558"/>
    <w:rsid w:val="00BE096A"/>
    <w:rsid w:val="00BE34CE"/>
    <w:rsid w:val="00BE5AA6"/>
    <w:rsid w:val="00BF0104"/>
    <w:rsid w:val="00BF0B30"/>
    <w:rsid w:val="00BF2233"/>
    <w:rsid w:val="00BF424E"/>
    <w:rsid w:val="00BF66DB"/>
    <w:rsid w:val="00C02853"/>
    <w:rsid w:val="00C03816"/>
    <w:rsid w:val="00C047A2"/>
    <w:rsid w:val="00C065BF"/>
    <w:rsid w:val="00C13945"/>
    <w:rsid w:val="00C14FEE"/>
    <w:rsid w:val="00C15206"/>
    <w:rsid w:val="00C16F9F"/>
    <w:rsid w:val="00C2086A"/>
    <w:rsid w:val="00C23D5E"/>
    <w:rsid w:val="00C24A67"/>
    <w:rsid w:val="00C25121"/>
    <w:rsid w:val="00C27793"/>
    <w:rsid w:val="00C3292A"/>
    <w:rsid w:val="00C3320C"/>
    <w:rsid w:val="00C35FB6"/>
    <w:rsid w:val="00C43B76"/>
    <w:rsid w:val="00C43BF4"/>
    <w:rsid w:val="00C43C01"/>
    <w:rsid w:val="00C46086"/>
    <w:rsid w:val="00C461E0"/>
    <w:rsid w:val="00C473DB"/>
    <w:rsid w:val="00C504F6"/>
    <w:rsid w:val="00C509FD"/>
    <w:rsid w:val="00C5513C"/>
    <w:rsid w:val="00C57CFB"/>
    <w:rsid w:val="00C62F33"/>
    <w:rsid w:val="00C6780E"/>
    <w:rsid w:val="00C73DDC"/>
    <w:rsid w:val="00C76257"/>
    <w:rsid w:val="00C81A32"/>
    <w:rsid w:val="00C83C27"/>
    <w:rsid w:val="00C85FC6"/>
    <w:rsid w:val="00C90871"/>
    <w:rsid w:val="00C912BD"/>
    <w:rsid w:val="00C929A6"/>
    <w:rsid w:val="00C92EF4"/>
    <w:rsid w:val="00C93429"/>
    <w:rsid w:val="00C93882"/>
    <w:rsid w:val="00C94AE0"/>
    <w:rsid w:val="00C966EA"/>
    <w:rsid w:val="00CA0AFD"/>
    <w:rsid w:val="00CA2790"/>
    <w:rsid w:val="00CA3002"/>
    <w:rsid w:val="00CA3582"/>
    <w:rsid w:val="00CB5E2A"/>
    <w:rsid w:val="00CB5FCB"/>
    <w:rsid w:val="00CB79AD"/>
    <w:rsid w:val="00CB7C5A"/>
    <w:rsid w:val="00CC2578"/>
    <w:rsid w:val="00CC3788"/>
    <w:rsid w:val="00CC5E8A"/>
    <w:rsid w:val="00CE030B"/>
    <w:rsid w:val="00CE6088"/>
    <w:rsid w:val="00CF10E0"/>
    <w:rsid w:val="00CF3920"/>
    <w:rsid w:val="00CF3B57"/>
    <w:rsid w:val="00CF40AC"/>
    <w:rsid w:val="00CF6DFC"/>
    <w:rsid w:val="00CF7B45"/>
    <w:rsid w:val="00D007F4"/>
    <w:rsid w:val="00D032FD"/>
    <w:rsid w:val="00D03AB7"/>
    <w:rsid w:val="00D11C04"/>
    <w:rsid w:val="00D1207C"/>
    <w:rsid w:val="00D12C69"/>
    <w:rsid w:val="00D14D45"/>
    <w:rsid w:val="00D24B22"/>
    <w:rsid w:val="00D251F3"/>
    <w:rsid w:val="00D264CF"/>
    <w:rsid w:val="00D336F7"/>
    <w:rsid w:val="00D34640"/>
    <w:rsid w:val="00D35334"/>
    <w:rsid w:val="00D46C7F"/>
    <w:rsid w:val="00D538E3"/>
    <w:rsid w:val="00D553BE"/>
    <w:rsid w:val="00D55EBD"/>
    <w:rsid w:val="00D56293"/>
    <w:rsid w:val="00D600BF"/>
    <w:rsid w:val="00D601ED"/>
    <w:rsid w:val="00D653B5"/>
    <w:rsid w:val="00D6670E"/>
    <w:rsid w:val="00D66AA4"/>
    <w:rsid w:val="00D71526"/>
    <w:rsid w:val="00D73481"/>
    <w:rsid w:val="00D7430A"/>
    <w:rsid w:val="00D75528"/>
    <w:rsid w:val="00D755DE"/>
    <w:rsid w:val="00D762A0"/>
    <w:rsid w:val="00D80A17"/>
    <w:rsid w:val="00D82C1E"/>
    <w:rsid w:val="00D86E03"/>
    <w:rsid w:val="00D879D4"/>
    <w:rsid w:val="00D9106A"/>
    <w:rsid w:val="00D91792"/>
    <w:rsid w:val="00D92CCF"/>
    <w:rsid w:val="00D93C6B"/>
    <w:rsid w:val="00D94A6F"/>
    <w:rsid w:val="00D963F1"/>
    <w:rsid w:val="00D9663F"/>
    <w:rsid w:val="00D973CD"/>
    <w:rsid w:val="00DA2075"/>
    <w:rsid w:val="00DA3850"/>
    <w:rsid w:val="00DB0644"/>
    <w:rsid w:val="00DB0794"/>
    <w:rsid w:val="00DB564C"/>
    <w:rsid w:val="00DC0B35"/>
    <w:rsid w:val="00DC13DE"/>
    <w:rsid w:val="00DC395A"/>
    <w:rsid w:val="00DC7264"/>
    <w:rsid w:val="00DD0E85"/>
    <w:rsid w:val="00DD34AB"/>
    <w:rsid w:val="00DD7A73"/>
    <w:rsid w:val="00DE18E3"/>
    <w:rsid w:val="00DE649A"/>
    <w:rsid w:val="00DF5260"/>
    <w:rsid w:val="00DF637F"/>
    <w:rsid w:val="00E007C6"/>
    <w:rsid w:val="00E02153"/>
    <w:rsid w:val="00E03A68"/>
    <w:rsid w:val="00E042D8"/>
    <w:rsid w:val="00E06202"/>
    <w:rsid w:val="00E07467"/>
    <w:rsid w:val="00E11F4C"/>
    <w:rsid w:val="00E15616"/>
    <w:rsid w:val="00E15DF8"/>
    <w:rsid w:val="00E16098"/>
    <w:rsid w:val="00E172E9"/>
    <w:rsid w:val="00E178E1"/>
    <w:rsid w:val="00E222AC"/>
    <w:rsid w:val="00E24018"/>
    <w:rsid w:val="00E247AE"/>
    <w:rsid w:val="00E25D69"/>
    <w:rsid w:val="00E30322"/>
    <w:rsid w:val="00E32484"/>
    <w:rsid w:val="00E33AC0"/>
    <w:rsid w:val="00E341F2"/>
    <w:rsid w:val="00E363BE"/>
    <w:rsid w:val="00E422B4"/>
    <w:rsid w:val="00E455FD"/>
    <w:rsid w:val="00E46D26"/>
    <w:rsid w:val="00E5424B"/>
    <w:rsid w:val="00E60433"/>
    <w:rsid w:val="00E641F1"/>
    <w:rsid w:val="00E65CD0"/>
    <w:rsid w:val="00E6647D"/>
    <w:rsid w:val="00E668BA"/>
    <w:rsid w:val="00E70E12"/>
    <w:rsid w:val="00E7133A"/>
    <w:rsid w:val="00E73CFE"/>
    <w:rsid w:val="00E73FCC"/>
    <w:rsid w:val="00E810BA"/>
    <w:rsid w:val="00E81E1C"/>
    <w:rsid w:val="00E82A3F"/>
    <w:rsid w:val="00E83FF3"/>
    <w:rsid w:val="00E844CB"/>
    <w:rsid w:val="00E90224"/>
    <w:rsid w:val="00E91515"/>
    <w:rsid w:val="00E92E81"/>
    <w:rsid w:val="00E95A14"/>
    <w:rsid w:val="00E9678D"/>
    <w:rsid w:val="00E96850"/>
    <w:rsid w:val="00EA218F"/>
    <w:rsid w:val="00EA2314"/>
    <w:rsid w:val="00EA3E70"/>
    <w:rsid w:val="00EA421F"/>
    <w:rsid w:val="00EA5F6F"/>
    <w:rsid w:val="00EA6B23"/>
    <w:rsid w:val="00EA6FF7"/>
    <w:rsid w:val="00EA7455"/>
    <w:rsid w:val="00EB2FDA"/>
    <w:rsid w:val="00EC2B41"/>
    <w:rsid w:val="00EC583F"/>
    <w:rsid w:val="00EC5975"/>
    <w:rsid w:val="00EC7E0F"/>
    <w:rsid w:val="00ED24E5"/>
    <w:rsid w:val="00ED36D3"/>
    <w:rsid w:val="00ED477A"/>
    <w:rsid w:val="00ED5177"/>
    <w:rsid w:val="00EE5905"/>
    <w:rsid w:val="00EF242A"/>
    <w:rsid w:val="00EF43E5"/>
    <w:rsid w:val="00F014F6"/>
    <w:rsid w:val="00F04AD2"/>
    <w:rsid w:val="00F2262D"/>
    <w:rsid w:val="00F23A99"/>
    <w:rsid w:val="00F2592A"/>
    <w:rsid w:val="00F26CBF"/>
    <w:rsid w:val="00F3048F"/>
    <w:rsid w:val="00F33E33"/>
    <w:rsid w:val="00F36A94"/>
    <w:rsid w:val="00F41CEA"/>
    <w:rsid w:val="00F41F2E"/>
    <w:rsid w:val="00F440F2"/>
    <w:rsid w:val="00F46A55"/>
    <w:rsid w:val="00F5020C"/>
    <w:rsid w:val="00F52A7D"/>
    <w:rsid w:val="00F5312F"/>
    <w:rsid w:val="00F634A0"/>
    <w:rsid w:val="00F65EF4"/>
    <w:rsid w:val="00F811EB"/>
    <w:rsid w:val="00F8389A"/>
    <w:rsid w:val="00F838CB"/>
    <w:rsid w:val="00F853B6"/>
    <w:rsid w:val="00F86263"/>
    <w:rsid w:val="00F9166A"/>
    <w:rsid w:val="00F92BE7"/>
    <w:rsid w:val="00F94D9E"/>
    <w:rsid w:val="00FA04BE"/>
    <w:rsid w:val="00FA1327"/>
    <w:rsid w:val="00FA2879"/>
    <w:rsid w:val="00FA3FF5"/>
    <w:rsid w:val="00FA578E"/>
    <w:rsid w:val="00FA6BDC"/>
    <w:rsid w:val="00FA7163"/>
    <w:rsid w:val="00FB31AE"/>
    <w:rsid w:val="00FB568B"/>
    <w:rsid w:val="00FB6DB4"/>
    <w:rsid w:val="00FC1737"/>
    <w:rsid w:val="00FD0866"/>
    <w:rsid w:val="00FD59FF"/>
    <w:rsid w:val="00FE1C6C"/>
    <w:rsid w:val="00FE3F03"/>
    <w:rsid w:val="00FE4C84"/>
    <w:rsid w:val="00FE65BC"/>
    <w:rsid w:val="00FE7BB2"/>
    <w:rsid w:val="00FF3108"/>
    <w:rsid w:val="00FF6474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83A7934"/>
  <w15:docId w15:val="{2B1B0911-90BF-4A9A-A907-78DA56DB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708C"/>
    <w:pPr>
      <w:spacing w:line="288" w:lineRule="auto"/>
      <w:jc w:val="both"/>
    </w:pPr>
    <w:rPr>
      <w:rFonts w:eastAsia="Calibri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rsid w:val="00821C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rsid w:val="006169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734A52"/>
    <w:pPr>
      <w:keepNext/>
      <w:numPr>
        <w:numId w:val="17"/>
      </w:numPr>
      <w:spacing w:line="240" w:lineRule="auto"/>
      <w:jc w:val="left"/>
      <w:outlineLvl w:val="2"/>
    </w:pPr>
    <w:rPr>
      <w:rFonts w:eastAsia="Times New Roman"/>
      <w:b/>
      <w:sz w:val="24"/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A0655"/>
    <w:pPr>
      <w:keepNext/>
      <w:spacing w:line="240" w:lineRule="auto"/>
      <w:outlineLvl w:val="3"/>
    </w:pPr>
    <w:rPr>
      <w:rFonts w:eastAsia="Times New Roman"/>
      <w:b/>
      <w:sz w:val="40"/>
      <w:szCs w:val="20"/>
      <w:lang w:val="x-none" w:eastAsia="x-none"/>
    </w:rPr>
  </w:style>
  <w:style w:type="paragraph" w:styleId="Nadpis5">
    <w:name w:val="heading 5"/>
    <w:basedOn w:val="Normln"/>
    <w:next w:val="Normln"/>
    <w:link w:val="Nadpis5Char"/>
    <w:rsid w:val="005A0655"/>
    <w:pPr>
      <w:keepNext/>
      <w:spacing w:line="240" w:lineRule="auto"/>
      <w:ind w:left="851" w:hanging="851"/>
      <w:outlineLvl w:val="4"/>
    </w:pPr>
    <w:rPr>
      <w:rFonts w:eastAsia="Times New Roman"/>
      <w:b/>
      <w:sz w:val="28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017E4A"/>
    <w:pPr>
      <w:keepNext/>
      <w:numPr>
        <w:numId w:val="19"/>
      </w:numPr>
      <w:spacing w:before="360" w:line="240" w:lineRule="auto"/>
      <w:outlineLvl w:val="5"/>
    </w:pPr>
    <w:rPr>
      <w:rFonts w:eastAsia="Times New Roman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Normlnodsazen">
    <w:name w:val="CZ Normální odsazený"/>
    <w:basedOn w:val="Normln"/>
    <w:rsid w:val="001B1DA9"/>
    <w:pPr>
      <w:spacing w:before="120" w:after="120"/>
      <w:ind w:left="357"/>
    </w:pPr>
  </w:style>
  <w:style w:type="paragraph" w:customStyle="1" w:styleId="CZslolnku">
    <w:name w:val="CZ číslo článku"/>
    <w:next w:val="CZNzevlnku"/>
    <w:rsid w:val="001B1DA9"/>
    <w:pPr>
      <w:numPr>
        <w:numId w:val="1"/>
      </w:numPr>
      <w:tabs>
        <w:tab w:val="num" w:pos="360"/>
      </w:tabs>
      <w:spacing w:before="360" w:after="120"/>
      <w:ind w:left="0" w:firstLine="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rsid w:val="001B1DA9"/>
    <w:pPr>
      <w:spacing w:after="240"/>
      <w:jc w:val="center"/>
    </w:pPr>
    <w:rPr>
      <w:b/>
    </w:rPr>
  </w:style>
  <w:style w:type="paragraph" w:customStyle="1" w:styleId="CZodstavec">
    <w:name w:val="CZ odstavec"/>
    <w:rsid w:val="001B1DA9"/>
    <w:pPr>
      <w:numPr>
        <w:numId w:val="2"/>
      </w:num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erven">
    <w:name w:val="CZ červeně"/>
    <w:basedOn w:val="Normln"/>
    <w:rsid w:val="001B1DA9"/>
    <w:rPr>
      <w:i/>
      <w:color w:val="FF0000"/>
    </w:rPr>
  </w:style>
  <w:style w:type="paragraph" w:customStyle="1" w:styleId="CZerventun">
    <w:name w:val="CZ červeně tučně"/>
    <w:basedOn w:val="Normln"/>
    <w:rsid w:val="001B1DA9"/>
    <w:rPr>
      <w:b/>
      <w:color w:val="FF0000"/>
    </w:rPr>
  </w:style>
  <w:style w:type="paragraph" w:customStyle="1" w:styleId="CZZkladntexttun">
    <w:name w:val="CZ Základní text tučně"/>
    <w:basedOn w:val="Normln"/>
    <w:rsid w:val="001B1DA9"/>
    <w:rPr>
      <w:b/>
    </w:rPr>
  </w:style>
  <w:style w:type="paragraph" w:customStyle="1" w:styleId="CZNadpis">
    <w:name w:val="CZ Nadpis"/>
    <w:basedOn w:val="Normln"/>
    <w:rsid w:val="001B1DA9"/>
    <w:pPr>
      <w:spacing w:before="120" w:after="120"/>
      <w:jc w:val="center"/>
    </w:pPr>
    <w:rPr>
      <w:b/>
      <w:sz w:val="28"/>
    </w:rPr>
  </w:style>
  <w:style w:type="character" w:customStyle="1" w:styleId="CZervenChar">
    <w:name w:val="CZ červeně Char"/>
    <w:rsid w:val="001B1DA9"/>
    <w:rPr>
      <w:rFonts w:ascii="Century Gothic" w:eastAsia="Calibri" w:hAnsi="Century Gothic"/>
      <w:i/>
      <w:color w:val="FF0000"/>
      <w:szCs w:val="24"/>
      <w:lang w:val="cs-CZ" w:eastAsia="cs-CZ" w:bidi="ar-SA"/>
    </w:rPr>
  </w:style>
  <w:style w:type="character" w:customStyle="1" w:styleId="CZZkladntexttunChar">
    <w:name w:val="CZ Základní text tučně Char"/>
    <w:rsid w:val="001B1DA9"/>
    <w:rPr>
      <w:rFonts w:ascii="Century Gothic" w:eastAsia="Calibri" w:hAnsi="Century Gothic"/>
      <w:b/>
      <w:szCs w:val="24"/>
      <w:lang w:val="cs-CZ" w:eastAsia="cs-CZ" w:bidi="ar-SA"/>
    </w:rPr>
  </w:style>
  <w:style w:type="character" w:customStyle="1" w:styleId="CZerventunChar">
    <w:name w:val="CZ červeně tučně Char"/>
    <w:rsid w:val="001B1DA9"/>
    <w:rPr>
      <w:rFonts w:ascii="Century Gothic" w:eastAsia="Calibri" w:hAnsi="Century Gothic"/>
      <w:b/>
      <w:color w:val="FF0000"/>
      <w:szCs w:val="24"/>
      <w:lang w:val="cs-CZ" w:eastAsia="cs-CZ" w:bidi="ar-SA"/>
    </w:rPr>
  </w:style>
  <w:style w:type="paragraph" w:styleId="Zpat">
    <w:name w:val="footer"/>
    <w:basedOn w:val="Normln"/>
    <w:semiHidden/>
    <w:rsid w:val="001B1DA9"/>
    <w:pPr>
      <w:tabs>
        <w:tab w:val="center" w:pos="4536"/>
        <w:tab w:val="right" w:pos="9072"/>
      </w:tabs>
    </w:pPr>
  </w:style>
  <w:style w:type="character" w:styleId="slostrnky">
    <w:name w:val="page number"/>
    <w:semiHidden/>
    <w:rsid w:val="001B1DA9"/>
    <w:rPr>
      <w:rFonts w:ascii="Century Gothic" w:hAnsi="Century Gothic"/>
      <w:sz w:val="18"/>
    </w:rPr>
  </w:style>
  <w:style w:type="paragraph" w:styleId="Textbubliny">
    <w:name w:val="Balloon Text"/>
    <w:basedOn w:val="Normln"/>
    <w:link w:val="TextbublinyChar"/>
    <w:semiHidden/>
    <w:rsid w:val="001B1DA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1B1DA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CZpsm">
    <w:name w:val="CZ písm."/>
    <w:rsid w:val="001B1DA9"/>
    <w:pPr>
      <w:tabs>
        <w:tab w:val="left" w:pos="1247"/>
      </w:tabs>
      <w:spacing w:after="120"/>
      <w:jc w:val="both"/>
    </w:pPr>
    <w:rPr>
      <w:rFonts w:ascii="Century Gothic" w:eastAsia="Calibri" w:hAnsi="Century Gothic"/>
      <w:szCs w:val="24"/>
    </w:rPr>
  </w:style>
  <w:style w:type="character" w:customStyle="1" w:styleId="CZodstavecChar">
    <w:name w:val="CZ odstavec Char"/>
    <w:rsid w:val="001B1DA9"/>
    <w:rPr>
      <w:rFonts w:ascii="Century Gothic" w:eastAsia="Calibri" w:hAnsi="Century Gothic"/>
      <w:szCs w:val="24"/>
      <w:lang w:bidi="ar-SA"/>
    </w:rPr>
  </w:style>
  <w:style w:type="paragraph" w:customStyle="1" w:styleId="StylCZodstavecerven">
    <w:name w:val="Styl CZ odstavec + Červená"/>
    <w:basedOn w:val="CZodstavec"/>
    <w:rsid w:val="001B1DA9"/>
    <w:rPr>
      <w:i/>
      <w:color w:val="FF0000"/>
    </w:rPr>
  </w:style>
  <w:style w:type="character" w:customStyle="1" w:styleId="StylCZodstavecervenChar">
    <w:name w:val="Styl CZ odstavec + Červená Char"/>
    <w:rsid w:val="001B1DA9"/>
    <w:rPr>
      <w:rFonts w:ascii="Century Gothic" w:eastAsia="Calibri" w:hAnsi="Century Gothic"/>
      <w:i/>
      <w:color w:val="FF0000"/>
      <w:szCs w:val="24"/>
    </w:rPr>
  </w:style>
  <w:style w:type="character" w:styleId="Odkaznakoment">
    <w:name w:val="annotation reference"/>
    <w:semiHidden/>
    <w:rsid w:val="001B1DA9"/>
    <w:rPr>
      <w:sz w:val="16"/>
      <w:szCs w:val="16"/>
    </w:rPr>
  </w:style>
  <w:style w:type="paragraph" w:styleId="Textkomente">
    <w:name w:val="annotation text"/>
    <w:basedOn w:val="Normln"/>
    <w:semiHidden/>
    <w:rsid w:val="001B1DA9"/>
    <w:rPr>
      <w:szCs w:val="20"/>
    </w:rPr>
  </w:style>
  <w:style w:type="character" w:customStyle="1" w:styleId="TextkomenteChar">
    <w:name w:val="Text komentáře Char"/>
    <w:uiPriority w:val="99"/>
    <w:rsid w:val="001B1DA9"/>
    <w:rPr>
      <w:rFonts w:ascii="Century Gothic" w:eastAsia="Calibri" w:hAnsi="Century Gothic"/>
    </w:rPr>
  </w:style>
  <w:style w:type="paragraph" w:styleId="Pedmtkomente">
    <w:name w:val="annotation subject"/>
    <w:basedOn w:val="Textkomente"/>
    <w:next w:val="Textkomente"/>
    <w:rsid w:val="001B1DA9"/>
    <w:rPr>
      <w:b/>
      <w:bCs/>
    </w:rPr>
  </w:style>
  <w:style w:type="character" w:customStyle="1" w:styleId="PedmtkomenteChar">
    <w:name w:val="Předmět komentáře Char"/>
    <w:rsid w:val="001B1DA9"/>
    <w:rPr>
      <w:rFonts w:ascii="Century Gothic" w:eastAsia="Calibri" w:hAnsi="Century Gothic"/>
      <w:b/>
      <w:bCs/>
    </w:rPr>
  </w:style>
  <w:style w:type="paragraph" w:customStyle="1" w:styleId="StylCZervenPodtrenZa6b">
    <w:name w:val="Styl CZ červeně + Podtržení Za:  6 b."/>
    <w:basedOn w:val="CZerven"/>
    <w:rsid w:val="001B1DA9"/>
    <w:pPr>
      <w:spacing w:after="120"/>
    </w:pPr>
    <w:rPr>
      <w:iCs/>
    </w:rPr>
  </w:style>
  <w:style w:type="paragraph" w:customStyle="1" w:styleId="StylCZervenPodtren">
    <w:name w:val="Styl CZ červeně + Podtržení"/>
    <w:basedOn w:val="CZerven"/>
    <w:rsid w:val="001B1DA9"/>
    <w:rPr>
      <w:iCs/>
    </w:rPr>
  </w:style>
  <w:style w:type="character" w:customStyle="1" w:styleId="StylCZervenPodtrenChar">
    <w:name w:val="Styl CZ červeně + Podtržení Char"/>
    <w:rsid w:val="001B1DA9"/>
    <w:rPr>
      <w:rFonts w:ascii="Century Gothic" w:eastAsia="Calibri" w:hAnsi="Century Gothic"/>
      <w:i/>
      <w:iCs/>
      <w:color w:val="FF0000"/>
      <w:szCs w:val="24"/>
      <w:lang w:val="cs-CZ" w:eastAsia="cs-CZ" w:bidi="ar-SA"/>
    </w:rPr>
  </w:style>
  <w:style w:type="character" w:customStyle="1" w:styleId="StylCZervenPodtrenZa6bChar">
    <w:name w:val="Styl CZ červeně + Podtržení Za:  6 b. Char"/>
    <w:rsid w:val="001B1DA9"/>
    <w:rPr>
      <w:rFonts w:ascii="Century Gothic" w:eastAsia="Calibri" w:hAnsi="Century Gothic"/>
      <w:i/>
      <w:iCs/>
      <w:color w:val="FF0000"/>
      <w:szCs w:val="24"/>
      <w:lang w:val="cs-CZ" w:eastAsia="cs-CZ" w:bidi="ar-SA"/>
    </w:rPr>
  </w:style>
  <w:style w:type="character" w:styleId="Zstupntext">
    <w:name w:val="Placeholder Text"/>
    <w:uiPriority w:val="99"/>
    <w:semiHidden/>
    <w:rsid w:val="009859D1"/>
    <w:rPr>
      <w:color w:val="808080"/>
    </w:rPr>
  </w:style>
  <w:style w:type="character" w:customStyle="1" w:styleId="ZhlavChar">
    <w:name w:val="Záhlaví Char"/>
    <w:link w:val="Zhlav"/>
    <w:uiPriority w:val="99"/>
    <w:rsid w:val="008520FF"/>
    <w:rPr>
      <w:rFonts w:ascii="Century Gothic" w:eastAsia="Calibri" w:hAnsi="Century Gothic"/>
      <w:szCs w:val="24"/>
    </w:rPr>
  </w:style>
  <w:style w:type="character" w:styleId="Hypertextovodkaz">
    <w:name w:val="Hyperlink"/>
    <w:semiHidden/>
    <w:rsid w:val="00340648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340648"/>
    <w:pPr>
      <w:spacing w:line="240" w:lineRule="auto"/>
    </w:pPr>
    <w:rPr>
      <w:rFonts w:eastAsia="Times New Roman"/>
      <w:snapToGrid w:val="0"/>
      <w:sz w:val="24"/>
      <w:szCs w:val="20"/>
      <w:lang w:val="x-none" w:eastAsia="x-none"/>
    </w:rPr>
  </w:style>
  <w:style w:type="character" w:customStyle="1" w:styleId="Zkladntext2Char">
    <w:name w:val="Základní text 2 Char"/>
    <w:link w:val="Zkladntext2"/>
    <w:rsid w:val="00340648"/>
    <w:rPr>
      <w:snapToGrid w:val="0"/>
      <w:sz w:val="24"/>
    </w:rPr>
  </w:style>
  <w:style w:type="paragraph" w:customStyle="1" w:styleId="Zkladntext1">
    <w:name w:val="Základní text1"/>
    <w:basedOn w:val="Normln"/>
    <w:rsid w:val="00340648"/>
    <w:pPr>
      <w:widowControl w:val="0"/>
      <w:suppressAutoHyphens/>
      <w:spacing w:after="120" w:line="240" w:lineRule="auto"/>
      <w:jc w:val="left"/>
    </w:pPr>
    <w:rPr>
      <w:rFonts w:ascii="Arial" w:eastAsia="Times New Roman" w:hAnsi="Arial"/>
      <w:szCs w:val="20"/>
    </w:rPr>
  </w:style>
  <w:style w:type="paragraph" w:styleId="Odstavecseseznamem">
    <w:name w:val="List Paragraph"/>
    <w:aliases w:val="Odrážky,Nad,Odstavec cíl se seznamem,Odstavec se seznamem5,Odstavec_muj,Odstavec se seznamem a odrážkou,1 úroveň Odstavec se seznamem,List Paragraph (Czech Tourism),List Paragraph,Conclusion de partie"/>
    <w:basedOn w:val="Normln"/>
    <w:link w:val="OdstavecseseznamemChar"/>
    <w:uiPriority w:val="34"/>
    <w:qFormat/>
    <w:rsid w:val="00821C36"/>
    <w:pPr>
      <w:numPr>
        <w:numId w:val="25"/>
      </w:numPr>
      <w:spacing w:before="120" w:after="120" w:line="240" w:lineRule="auto"/>
    </w:pPr>
    <w:rPr>
      <w:rFonts w:eastAsia="Times New Roman"/>
      <w:szCs w:val="22"/>
      <w:lang w:val="x-none" w:eastAsia="x-none"/>
    </w:rPr>
  </w:style>
  <w:style w:type="character" w:customStyle="1" w:styleId="OdstavecseseznamemChar">
    <w:name w:val="Odstavec se seznamem Char"/>
    <w:aliases w:val="Odrážky Char,Nad Char,Odstavec cíl se seznamem Char,Odstavec se seznamem5 Char,Odstavec_muj Char,Odstavec se seznamem a odrážkou Char,1 úroveň Odstavec se seznamem Char,List Paragraph (Czech Tourism) Char,List Paragraph Char"/>
    <w:link w:val="Odstavecseseznamem"/>
    <w:uiPriority w:val="34"/>
    <w:qFormat/>
    <w:locked/>
    <w:rsid w:val="00821C36"/>
    <w:rPr>
      <w:sz w:val="22"/>
      <w:szCs w:val="22"/>
      <w:lang w:val="x-none" w:eastAsia="x-none"/>
    </w:rPr>
  </w:style>
  <w:style w:type="paragraph" w:styleId="Textvbloku">
    <w:name w:val="Block Text"/>
    <w:basedOn w:val="Normln"/>
    <w:rsid w:val="00511797"/>
    <w:pPr>
      <w:widowControl w:val="0"/>
      <w:spacing w:line="240" w:lineRule="auto"/>
      <w:ind w:right="-92"/>
    </w:pPr>
    <w:rPr>
      <w:rFonts w:eastAsia="Times New Roman"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24194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rsid w:val="00424194"/>
    <w:rPr>
      <w:rFonts w:ascii="Century Gothic" w:eastAsia="Calibri" w:hAnsi="Century Gothic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424194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424194"/>
    <w:rPr>
      <w:rFonts w:ascii="Century Gothic" w:eastAsia="Calibri" w:hAnsi="Century Gothic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A065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5A0655"/>
    <w:rPr>
      <w:rFonts w:ascii="Century Gothic" w:eastAsia="Calibri" w:hAnsi="Century Gothic"/>
      <w:sz w:val="16"/>
      <w:szCs w:val="16"/>
    </w:rPr>
  </w:style>
  <w:style w:type="character" w:customStyle="1" w:styleId="Nadpis4Char">
    <w:name w:val="Nadpis 4 Char"/>
    <w:link w:val="Nadpis4"/>
    <w:rsid w:val="005A0655"/>
    <w:rPr>
      <w:b/>
      <w:sz w:val="40"/>
    </w:rPr>
  </w:style>
  <w:style w:type="character" w:customStyle="1" w:styleId="Nadpis5Char">
    <w:name w:val="Nadpis 5 Char"/>
    <w:link w:val="Nadpis5"/>
    <w:rsid w:val="005A0655"/>
    <w:rPr>
      <w:b/>
      <w:sz w:val="28"/>
    </w:rPr>
  </w:style>
  <w:style w:type="paragraph" w:customStyle="1" w:styleId="BodyTextIndent21">
    <w:name w:val="Body Text Indent 21"/>
    <w:basedOn w:val="Normln"/>
    <w:rsid w:val="005A0655"/>
    <w:pPr>
      <w:widowControl w:val="0"/>
      <w:spacing w:line="240" w:lineRule="auto"/>
      <w:ind w:left="851"/>
    </w:pPr>
    <w:rPr>
      <w:rFonts w:eastAsia="Times New Roman"/>
      <w:snapToGrid w:val="0"/>
      <w:sz w:val="24"/>
      <w:szCs w:val="20"/>
    </w:rPr>
  </w:style>
  <w:style w:type="paragraph" w:styleId="Zkladntext3">
    <w:name w:val="Body Text 3"/>
    <w:basedOn w:val="Normln"/>
    <w:link w:val="Zkladntext3Char"/>
    <w:uiPriority w:val="99"/>
    <w:unhideWhenUsed/>
    <w:rsid w:val="00B03B35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rsid w:val="00B03B35"/>
    <w:rPr>
      <w:rFonts w:ascii="Century Gothic" w:eastAsia="Calibri" w:hAnsi="Century Gothic"/>
      <w:sz w:val="16"/>
      <w:szCs w:val="16"/>
    </w:rPr>
  </w:style>
  <w:style w:type="table" w:styleId="Mkatabulky">
    <w:name w:val="Table Grid"/>
    <w:basedOn w:val="Normlntabulka"/>
    <w:uiPriority w:val="59"/>
    <w:rsid w:val="00B03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616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adpislnku">
    <w:name w:val="Nadpis článku"/>
    <w:basedOn w:val="Odstavecseseznamem"/>
    <w:link w:val="NadpislnkuChar"/>
    <w:qFormat/>
    <w:rsid w:val="00A62540"/>
    <w:pPr>
      <w:numPr>
        <w:numId w:val="16"/>
      </w:numPr>
      <w:spacing w:before="480" w:after="480"/>
    </w:pPr>
    <w:rPr>
      <w:b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21C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lnkuChar">
    <w:name w:val="Nadpis článku Char"/>
    <w:basedOn w:val="OdstavecseseznamemChar"/>
    <w:link w:val="Nadpislnku"/>
    <w:rsid w:val="00A62540"/>
    <w:rPr>
      <w:b/>
      <w:sz w:val="22"/>
      <w:szCs w:val="22"/>
      <w:u w:val="single"/>
      <w:lang w:val="x-none" w:eastAsia="x-none"/>
    </w:rPr>
  </w:style>
  <w:style w:type="character" w:styleId="Siln">
    <w:name w:val="Strong"/>
    <w:basedOn w:val="Standardnpsmoodstavce"/>
    <w:uiPriority w:val="22"/>
    <w:qFormat/>
    <w:rsid w:val="00821C36"/>
    <w:rPr>
      <w:b/>
      <w:bCs/>
    </w:rPr>
  </w:style>
  <w:style w:type="paragraph" w:styleId="Nzev">
    <w:name w:val="Title"/>
    <w:basedOn w:val="Nadpis2"/>
    <w:next w:val="Normln"/>
    <w:link w:val="NzevChar"/>
    <w:uiPriority w:val="10"/>
    <w:qFormat/>
    <w:rsid w:val="00821C36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44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821C36"/>
    <w:rPr>
      <w:b/>
      <w:sz w:val="44"/>
    </w:rPr>
  </w:style>
  <w:style w:type="paragraph" w:customStyle="1" w:styleId="Tabulka">
    <w:name w:val="Tabulka"/>
    <w:link w:val="TabulkaChar"/>
    <w:qFormat/>
    <w:rsid w:val="00863C56"/>
    <w:pPr>
      <w:spacing w:before="40" w:after="40"/>
    </w:pPr>
    <w:rPr>
      <w:rFonts w:eastAsia="Calibri"/>
      <w:sz w:val="22"/>
      <w:szCs w:val="24"/>
    </w:rPr>
  </w:style>
  <w:style w:type="character" w:customStyle="1" w:styleId="TabulkaChar">
    <w:name w:val="Tabulka Char"/>
    <w:basedOn w:val="Standardnpsmoodstavce"/>
    <w:link w:val="Tabulka"/>
    <w:rsid w:val="00863C56"/>
    <w:rPr>
      <w:rFonts w:eastAsia="Calibri"/>
      <w:sz w:val="22"/>
      <w:szCs w:val="24"/>
    </w:rPr>
  </w:style>
  <w:style w:type="character" w:customStyle="1" w:styleId="Nadpis3Char">
    <w:name w:val="Nadpis 3 Char"/>
    <w:basedOn w:val="Standardnpsmoodstavce"/>
    <w:link w:val="Nadpis3"/>
    <w:rsid w:val="00734A52"/>
    <w:rPr>
      <w:b/>
      <w:sz w:val="24"/>
      <w:u w:val="single"/>
    </w:rPr>
  </w:style>
  <w:style w:type="character" w:customStyle="1" w:styleId="Nadpis6Char">
    <w:name w:val="Nadpis 6 Char"/>
    <w:basedOn w:val="Standardnpsmoodstavce"/>
    <w:link w:val="Nadpis6"/>
    <w:rsid w:val="00017E4A"/>
    <w:rPr>
      <w:b/>
      <w:sz w:val="24"/>
    </w:rPr>
  </w:style>
  <w:style w:type="character" w:customStyle="1" w:styleId="TextbublinyChar">
    <w:name w:val="Text bubliny Char"/>
    <w:basedOn w:val="Standardnpsmoodstavce"/>
    <w:link w:val="Textbubliny"/>
    <w:semiHidden/>
    <w:rsid w:val="00017E4A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3154EE"/>
    <w:pPr>
      <w:spacing w:before="100" w:beforeAutospacing="1" w:after="100" w:afterAutospacing="1" w:line="240" w:lineRule="auto"/>
      <w:jc w:val="left"/>
    </w:pPr>
    <w:rPr>
      <w:rFonts w:eastAsia="Times New Roman"/>
      <w:sz w:val="24"/>
    </w:rPr>
  </w:style>
  <w:style w:type="character" w:customStyle="1" w:styleId="h1a1">
    <w:name w:val="h1a1"/>
    <w:basedOn w:val="Standardnpsmoodstavce"/>
    <w:rsid w:val="00AE05F9"/>
    <w:rPr>
      <w:vanish w:val="0"/>
      <w:webHidden w:val="0"/>
      <w:sz w:val="24"/>
      <w:szCs w:val="24"/>
      <w:specVanish w:val="0"/>
    </w:rPr>
  </w:style>
  <w:style w:type="paragraph" w:styleId="Obsah2">
    <w:name w:val="toc 2"/>
    <w:basedOn w:val="Normln"/>
    <w:next w:val="Normln"/>
    <w:autoRedefine/>
    <w:uiPriority w:val="39"/>
    <w:unhideWhenUsed/>
    <w:rsid w:val="001019BB"/>
    <w:pPr>
      <w:spacing w:after="100"/>
      <w:ind w:left="220"/>
    </w:pPr>
  </w:style>
  <w:style w:type="paragraph" w:customStyle="1" w:styleId="Odstavecseseznamem1">
    <w:name w:val="Odstavec se seznamem1"/>
    <w:basedOn w:val="Normln"/>
    <w:uiPriority w:val="99"/>
    <w:rsid w:val="00135636"/>
    <w:pPr>
      <w:widowControl w:val="0"/>
      <w:suppressAutoHyphens/>
      <w:spacing w:line="240" w:lineRule="auto"/>
      <w:ind w:left="720"/>
      <w:jc w:val="left"/>
    </w:pPr>
    <w:rPr>
      <w:rFonts w:ascii="Liberation Serif" w:eastAsia="SimSun" w:hAnsi="Liberation Serif" w:cs="Mangal"/>
      <w:kern w:val="2"/>
      <w:sz w:val="24"/>
      <w:szCs w:val="20"/>
      <w:lang w:eastAsia="zh-CN" w:bidi="hi-IN"/>
    </w:rPr>
  </w:style>
  <w:style w:type="paragraph" w:customStyle="1" w:styleId="Default">
    <w:name w:val="Default"/>
    <w:uiPriority w:val="99"/>
    <w:rsid w:val="00135636"/>
    <w:pPr>
      <w:suppressAutoHyphens/>
    </w:pPr>
    <w:rPr>
      <w:rFonts w:ascii="Arial" w:eastAsia="SimSun" w:hAnsi="Arial" w:cs="Arial"/>
      <w:color w:val="000000"/>
      <w:kern w:val="2"/>
      <w:sz w:val="24"/>
      <w:szCs w:val="24"/>
      <w:lang w:eastAsia="zh-CN" w:bidi="hi-IN"/>
    </w:rPr>
  </w:style>
  <w:style w:type="paragraph" w:customStyle="1" w:styleId="Odsazen">
    <w:name w:val="Odsazený"/>
    <w:basedOn w:val="Normln"/>
    <w:rsid w:val="00326879"/>
    <w:pPr>
      <w:widowControl w:val="0"/>
      <w:spacing w:after="60" w:line="240" w:lineRule="auto"/>
      <w:ind w:left="851"/>
    </w:pPr>
    <w:rPr>
      <w:rFonts w:eastAsia="Times New Roman"/>
      <w:snapToGrid w:val="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A5704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2D3B6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0A09D1B2EB6649A1FC3B48C6365DB9" ma:contentTypeVersion="0" ma:contentTypeDescription="Vytvoří nový dokument" ma:contentTypeScope="" ma:versionID="7b2f09968a715a073705276b5528fa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BD037-06DE-4FE8-B9EA-B4378E5C47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9CDA8F-27E2-4B54-AEFB-1FC1993D0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4FFE69-5151-40E0-9911-B32A95E251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D406CE-679B-471E-819B-1CD4657A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2821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>MCIservis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MCIservis</dc:creator>
  <cp:lastModifiedBy>Tomas Dvoracek</cp:lastModifiedBy>
  <cp:revision>2</cp:revision>
  <cp:lastPrinted>2019-02-11T12:50:00Z</cp:lastPrinted>
  <dcterms:created xsi:type="dcterms:W3CDTF">2025-10-08T04:53:00Z</dcterms:created>
  <dcterms:modified xsi:type="dcterms:W3CDTF">2025-10-08T04:53:00Z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0x010100B00A09D1B2EB6649A1FC3B48C6365DB9</vt:lpwstr>
  </property>
</Properties>
</file>