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7C5F98B" w:rsidR="00D417EF" w:rsidRPr="007F7A53" w:rsidRDefault="007F7A53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7F7A5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7F7A53">
        <w:rPr>
          <w:rFonts w:ascii="Arial" w:hAnsi="Arial" w:cs="Arial"/>
          <w:sz w:val="22"/>
          <w:szCs w:val="22"/>
        </w:rPr>
        <w:t xml:space="preserve">Č.j.: </w:t>
      </w:r>
      <w:r w:rsidRPr="007F7A53">
        <w:rPr>
          <w:rFonts w:ascii="Arial" w:hAnsi="Arial" w:cs="Arial"/>
          <w:sz w:val="22"/>
          <w:szCs w:val="22"/>
        </w:rPr>
        <w:t>SPU 369839/2025</w:t>
      </w:r>
    </w:p>
    <w:p w14:paraId="49954279" w14:textId="2A2401AD" w:rsidR="00D417EF" w:rsidRDefault="007F7A53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7F7A5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7F7A53">
        <w:rPr>
          <w:rFonts w:ascii="Arial" w:hAnsi="Arial" w:cs="Arial"/>
          <w:sz w:val="22"/>
          <w:szCs w:val="22"/>
        </w:rPr>
        <w:t xml:space="preserve">UID: </w:t>
      </w:r>
      <w:bookmarkEnd w:id="0"/>
      <w:r w:rsidRPr="007F7A53">
        <w:rPr>
          <w:rFonts w:ascii="Arial" w:hAnsi="Arial" w:cs="Arial"/>
          <w:sz w:val="22"/>
          <w:szCs w:val="22"/>
        </w:rPr>
        <w:t>spuess98038021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26N24/37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BC4FA1A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B8F219F" w14:textId="77777777" w:rsidR="0014443E" w:rsidRDefault="00093F94" w:rsidP="0014443E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14443E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Mořina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Mořina 29, Mořina, 267</w:t>
      </w:r>
      <w:r w:rsidR="007F7A5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17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00103004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14443E">
        <w:rPr>
          <w:rFonts w:ascii="Arial" w:hAnsi="Arial" w:cs="Arial"/>
          <w:i w:val="0"/>
          <w:sz w:val="22"/>
          <w:szCs w:val="22"/>
        </w:rPr>
        <w:t>CZ00103004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14443E" w:rsidRPr="001A3240">
        <w:rPr>
          <w:rFonts w:ascii="Arial" w:hAnsi="Arial" w:cs="Arial"/>
          <w:i w:val="0"/>
          <w:sz w:val="22"/>
          <w:szCs w:val="22"/>
        </w:rPr>
        <w:t>zapsáno v obchodním rejstříku vedeném Městským</w:t>
      </w:r>
      <w:r w:rsidR="0014443E">
        <w:rPr>
          <w:rFonts w:ascii="Arial" w:hAnsi="Arial" w:cs="Arial"/>
          <w:i w:val="0"/>
          <w:sz w:val="22"/>
          <w:szCs w:val="22"/>
        </w:rPr>
        <w:t xml:space="preserve"> soudem v Praze, oddíl </w:t>
      </w:r>
      <w:proofErr w:type="spellStart"/>
      <w:r w:rsidR="0014443E">
        <w:rPr>
          <w:rFonts w:ascii="Arial" w:hAnsi="Arial" w:cs="Arial"/>
          <w:i w:val="0"/>
          <w:sz w:val="22"/>
          <w:szCs w:val="22"/>
        </w:rPr>
        <w:t>DrXCVII</w:t>
      </w:r>
      <w:proofErr w:type="spellEnd"/>
      <w:r w:rsidR="0014443E">
        <w:rPr>
          <w:rFonts w:ascii="Arial" w:hAnsi="Arial" w:cs="Arial"/>
          <w:i w:val="0"/>
          <w:sz w:val="22"/>
          <w:szCs w:val="22"/>
        </w:rPr>
        <w:t>, vložka 423</w:t>
      </w:r>
    </w:p>
    <w:p w14:paraId="5D0983DD" w14:textId="77777777" w:rsidR="0014443E" w:rsidRDefault="0014443E" w:rsidP="0014443E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osoby oprávněné jednat za právnickou osobu – Ing. Jiří Hýbl – předseda představenstva</w:t>
      </w:r>
    </w:p>
    <w:p w14:paraId="155EFA3B" w14:textId="6B889CD6" w:rsidR="00D417EF" w:rsidRPr="0014443E" w:rsidRDefault="0014443E" w:rsidP="0014443E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5E53E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           - Karel Jelínek – místopředseda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E23D65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443E">
        <w:rPr>
          <w:rFonts w:ascii="Arial" w:hAnsi="Arial" w:cs="Arial"/>
          <w:sz w:val="22"/>
          <w:szCs w:val="22"/>
        </w:rPr>
        <w:t xml:space="preserve">uzavírají tento dodatek č. 2 k pachtovní smlouvě č. 26N24/37, ze dne 28.06.2024 ve znění dodatku č. </w:t>
      </w:r>
      <w:r w:rsidR="0014443E" w:rsidRPr="0014443E">
        <w:rPr>
          <w:rFonts w:ascii="Arial" w:hAnsi="Arial" w:cs="Arial"/>
          <w:sz w:val="22"/>
          <w:szCs w:val="22"/>
        </w:rPr>
        <w:t>1</w:t>
      </w:r>
      <w:r w:rsidRPr="0014443E">
        <w:rPr>
          <w:rFonts w:ascii="Arial" w:hAnsi="Arial" w:cs="Arial"/>
          <w:sz w:val="22"/>
          <w:szCs w:val="22"/>
        </w:rPr>
        <w:t xml:space="preserve"> ze dne </w:t>
      </w:r>
      <w:r w:rsidR="0014443E" w:rsidRPr="0014443E">
        <w:rPr>
          <w:rFonts w:ascii="Arial" w:hAnsi="Arial" w:cs="Arial"/>
          <w:sz w:val="22"/>
          <w:szCs w:val="22"/>
        </w:rPr>
        <w:t>11.11.2024</w:t>
      </w:r>
      <w:r w:rsidRPr="0014443E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8CC755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4443E">
        <w:rPr>
          <w:rFonts w:ascii="Arial" w:hAnsi="Arial" w:cs="Arial"/>
          <w:sz w:val="22"/>
          <w:szCs w:val="22"/>
        </w:rPr>
        <w:t>2 dodatku č. 1 pachtovní smlouvy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14443E" w:rsidRPr="0014443E">
        <w:rPr>
          <w:rFonts w:ascii="Arial" w:hAnsi="Arial" w:cs="Arial"/>
          <w:b/>
          <w:bCs/>
          <w:iCs/>
          <w:sz w:val="22"/>
          <w:szCs w:val="22"/>
        </w:rPr>
        <w:t>80.930,-</w:t>
      </w:r>
      <w:proofErr w:type="gramEnd"/>
      <w:r w:rsidRPr="0014443E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14443E">
        <w:rPr>
          <w:rFonts w:ascii="Arial" w:hAnsi="Arial" w:cs="Arial"/>
          <w:iCs/>
          <w:sz w:val="22"/>
          <w:szCs w:val="22"/>
        </w:rPr>
        <w:t>osmdesáttisícdevětsettřicet</w:t>
      </w:r>
      <w:proofErr w:type="spellEnd"/>
      <w:r w:rsidR="0014443E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2117056B" w14:textId="77777777" w:rsidR="007F7A53" w:rsidRPr="00012682" w:rsidRDefault="007F7A5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C7AE14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14443E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14443E">
        <w:rPr>
          <w:rFonts w:ascii="Arial" w:hAnsi="Arial" w:cs="Arial"/>
          <w:sz w:val="22"/>
          <w:szCs w:val="22"/>
        </w:rPr>
        <w:t>změny předmětu nájmu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14443E">
        <w:rPr>
          <w:rFonts w:ascii="Arial" w:hAnsi="Arial" w:cs="Arial"/>
          <w:b/>
          <w:bCs/>
          <w:sz w:val="22"/>
          <w:szCs w:val="22"/>
          <w:u w:val="single"/>
        </w:rPr>
        <w:t>100</w:t>
      </w:r>
      <w:r w:rsidR="0014443E" w:rsidRPr="0014443E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14443E">
        <w:rPr>
          <w:rFonts w:ascii="Arial" w:hAnsi="Arial" w:cs="Arial"/>
          <w:b/>
          <w:bCs/>
          <w:sz w:val="22"/>
          <w:szCs w:val="22"/>
          <w:u w:val="single"/>
        </w:rPr>
        <w:t>716</w:t>
      </w:r>
      <w:r w:rsidR="0014443E" w:rsidRPr="0014443E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14443E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jednostotisícsedmsetšestnáct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77A752" w14:textId="1F0C10E5" w:rsidR="0014443E" w:rsidRDefault="0014443E" w:rsidP="0014443E">
      <w:pPr>
        <w:ind w:right="-1"/>
        <w:jc w:val="both"/>
        <w:rPr>
          <w:rFonts w:ascii="Arial" w:hAnsi="Arial" w:cs="Arial"/>
          <w:sz w:val="22"/>
          <w:szCs w:val="22"/>
        </w:rPr>
      </w:pPr>
      <w:r w:rsidRPr="00992B80">
        <w:rPr>
          <w:rFonts w:ascii="Arial" w:hAnsi="Arial" w:cs="Arial"/>
          <w:sz w:val="22"/>
          <w:szCs w:val="22"/>
        </w:rPr>
        <w:t xml:space="preserve">a) Dne 21.02.2025, a to s právními účinky k 27.01.2025, byl u Katastrálního pracoviště Beroun, Katastrálního úřadu pro Středočeský kraj proveden vklad třetí osoby – paní </w:t>
      </w:r>
      <w:proofErr w:type="spellStart"/>
      <w:r w:rsidR="00AD42D2">
        <w:rPr>
          <w:rFonts w:ascii="Arial" w:hAnsi="Arial" w:cs="Arial"/>
          <w:sz w:val="22"/>
          <w:szCs w:val="22"/>
        </w:rPr>
        <w:t>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2D2">
        <w:rPr>
          <w:rFonts w:ascii="Arial" w:hAnsi="Arial" w:cs="Arial"/>
          <w:sz w:val="22"/>
          <w:szCs w:val="22"/>
        </w:rPr>
        <w:t>xxxxxxxxx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AD42D2">
        <w:rPr>
          <w:rFonts w:ascii="Arial" w:hAnsi="Arial" w:cs="Arial"/>
          <w:sz w:val="22"/>
          <w:szCs w:val="22"/>
        </w:rPr>
        <w:t>xxxxxxxxxx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2D2">
        <w:rPr>
          <w:rFonts w:ascii="Arial" w:hAnsi="Arial" w:cs="Arial"/>
          <w:sz w:val="22"/>
          <w:szCs w:val="22"/>
        </w:rPr>
        <w:t>xxxx</w:t>
      </w:r>
      <w:proofErr w:type="spellEnd"/>
      <w:r w:rsidRPr="00992B80">
        <w:rPr>
          <w:rFonts w:ascii="Arial" w:hAnsi="Arial" w:cs="Arial"/>
          <w:sz w:val="22"/>
          <w:szCs w:val="22"/>
        </w:rPr>
        <w:t>/</w:t>
      </w:r>
      <w:r w:rsidR="00AD42D2">
        <w:rPr>
          <w:rFonts w:ascii="Arial" w:hAnsi="Arial" w:cs="Arial"/>
          <w:sz w:val="22"/>
          <w:szCs w:val="22"/>
        </w:rPr>
        <w:t>x</w:t>
      </w:r>
      <w:r w:rsidRPr="00992B8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D42D2">
        <w:rPr>
          <w:rFonts w:ascii="Arial" w:hAnsi="Arial" w:cs="Arial"/>
          <w:sz w:val="22"/>
          <w:szCs w:val="22"/>
        </w:rPr>
        <w:t>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2D2">
        <w:rPr>
          <w:rFonts w:ascii="Arial" w:hAnsi="Arial" w:cs="Arial"/>
          <w:sz w:val="22"/>
          <w:szCs w:val="22"/>
        </w:rPr>
        <w:t>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2D2">
        <w:rPr>
          <w:rFonts w:ascii="Arial" w:hAnsi="Arial" w:cs="Arial"/>
          <w:sz w:val="22"/>
          <w:szCs w:val="22"/>
        </w:rPr>
        <w:t>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r w:rsidR="00AD42D2">
        <w:rPr>
          <w:rFonts w:ascii="Arial" w:hAnsi="Arial" w:cs="Arial"/>
          <w:sz w:val="22"/>
          <w:szCs w:val="22"/>
        </w:rPr>
        <w:t>x</w:t>
      </w:r>
      <w:r w:rsidRPr="00992B80">
        <w:rPr>
          <w:rFonts w:ascii="Arial" w:hAnsi="Arial" w:cs="Arial"/>
          <w:sz w:val="22"/>
          <w:szCs w:val="22"/>
        </w:rPr>
        <w:t xml:space="preserve"> </w:t>
      </w:r>
      <w:r w:rsidR="00992B80" w:rsidRPr="00992B80">
        <w:rPr>
          <w:rFonts w:ascii="Arial" w:hAnsi="Arial" w:cs="Arial"/>
          <w:sz w:val="22"/>
          <w:szCs w:val="22"/>
        </w:rPr>
        <w:t>–</w:t>
      </w:r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2D2">
        <w:rPr>
          <w:rFonts w:ascii="Arial" w:hAnsi="Arial" w:cs="Arial"/>
          <w:sz w:val="22"/>
          <w:szCs w:val="22"/>
        </w:rPr>
        <w:t>xxxxxx</w:t>
      </w:r>
      <w:proofErr w:type="spellEnd"/>
      <w:r w:rsidR="00992B80" w:rsidRPr="00992B80">
        <w:rPr>
          <w:rFonts w:ascii="Arial" w:hAnsi="Arial" w:cs="Arial"/>
          <w:sz w:val="22"/>
          <w:szCs w:val="22"/>
        </w:rPr>
        <w:t xml:space="preserve"> do katastru nemovitostí k nemovitosti KN </w:t>
      </w:r>
      <w:proofErr w:type="spellStart"/>
      <w:r w:rsidR="00992B80" w:rsidRPr="00992B80">
        <w:rPr>
          <w:rFonts w:ascii="Arial" w:hAnsi="Arial" w:cs="Arial"/>
          <w:sz w:val="22"/>
          <w:szCs w:val="22"/>
        </w:rPr>
        <w:t>p.č</w:t>
      </w:r>
      <w:proofErr w:type="spellEnd"/>
      <w:r w:rsidR="00992B80" w:rsidRPr="00992B80">
        <w:rPr>
          <w:rFonts w:ascii="Arial" w:hAnsi="Arial" w:cs="Arial"/>
          <w:sz w:val="22"/>
          <w:szCs w:val="22"/>
        </w:rPr>
        <w:t>. 850 v </w:t>
      </w:r>
      <w:proofErr w:type="spellStart"/>
      <w:r w:rsidR="00992B80" w:rsidRPr="00992B80">
        <w:rPr>
          <w:rFonts w:ascii="Arial" w:hAnsi="Arial" w:cs="Arial"/>
          <w:sz w:val="22"/>
          <w:szCs w:val="22"/>
        </w:rPr>
        <w:t>k.ú</w:t>
      </w:r>
      <w:proofErr w:type="spellEnd"/>
      <w:r w:rsidR="00992B80" w:rsidRPr="00992B80">
        <w:rPr>
          <w:rFonts w:ascii="Arial" w:hAnsi="Arial" w:cs="Arial"/>
          <w:sz w:val="22"/>
          <w:szCs w:val="22"/>
        </w:rPr>
        <w:t>. Nižbor na základě Smlouvy o bezúplatném převodu č. 8PR24/37 (V-510/2025-</w:t>
      </w:r>
      <w:r w:rsidR="00992B80" w:rsidRPr="00992B80">
        <w:rPr>
          <w:rFonts w:ascii="Arial" w:hAnsi="Arial" w:cs="Arial"/>
          <w:sz w:val="22"/>
          <w:szCs w:val="22"/>
        </w:rPr>
        <w:lastRenderedPageBreak/>
        <w:t>202). Tímto dnem vstoupila třetí osoba do právního postavení propachtovatele a od tohoto data nenáleží Státnímu pozemkovému úřadu pachtovné z výše uvedené nemovité věci.</w:t>
      </w:r>
    </w:p>
    <w:p w14:paraId="240640D5" w14:textId="77777777" w:rsidR="00992B80" w:rsidRDefault="00992B80" w:rsidP="0014443E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880AB31" w14:textId="477FF48B" w:rsidR="0014443E" w:rsidRDefault="00992B80" w:rsidP="0014443E">
      <w:pPr>
        <w:ind w:right="-1"/>
        <w:jc w:val="both"/>
        <w:rPr>
          <w:rFonts w:ascii="Arial" w:hAnsi="Arial" w:cs="Arial"/>
          <w:sz w:val="22"/>
          <w:szCs w:val="22"/>
        </w:rPr>
      </w:pPr>
      <w:r w:rsidRPr="00992B80">
        <w:rPr>
          <w:rFonts w:ascii="Arial" w:hAnsi="Arial" w:cs="Arial"/>
          <w:sz w:val="22"/>
          <w:szCs w:val="22"/>
        </w:rPr>
        <w:t xml:space="preserve">b) Dne 30.01.2025, a to s právními účinky k 08.01.2025, </w:t>
      </w:r>
      <w:r w:rsidR="0014443E" w:rsidRPr="00992B80">
        <w:rPr>
          <w:rFonts w:ascii="Arial" w:hAnsi="Arial" w:cs="Arial"/>
          <w:sz w:val="22"/>
          <w:szCs w:val="22"/>
        </w:rPr>
        <w:t xml:space="preserve">byl u Katastrálního pracoviště </w:t>
      </w:r>
      <w:r w:rsidRPr="00992B80">
        <w:rPr>
          <w:rFonts w:ascii="Arial" w:hAnsi="Arial" w:cs="Arial"/>
          <w:sz w:val="22"/>
          <w:szCs w:val="22"/>
        </w:rPr>
        <w:t>Beroun</w:t>
      </w:r>
      <w:r w:rsidR="0014443E" w:rsidRPr="00992B80">
        <w:rPr>
          <w:rFonts w:ascii="Arial" w:hAnsi="Arial" w:cs="Arial"/>
          <w:sz w:val="22"/>
          <w:szCs w:val="22"/>
        </w:rPr>
        <w:t xml:space="preserve">,  Katastrálního úřadu pro Středočeský kraj proveden vklad třetích osob – </w:t>
      </w:r>
      <w:r w:rsidR="00C7718D">
        <w:rPr>
          <w:rFonts w:ascii="Arial" w:hAnsi="Arial" w:cs="Arial"/>
          <w:sz w:val="22"/>
          <w:szCs w:val="22"/>
        </w:rPr>
        <w:t>pan</w:t>
      </w:r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18D">
        <w:rPr>
          <w:rFonts w:ascii="Arial" w:hAnsi="Arial" w:cs="Arial"/>
          <w:sz w:val="22"/>
          <w:szCs w:val="22"/>
        </w:rPr>
        <w:t>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18D">
        <w:rPr>
          <w:rFonts w:ascii="Arial" w:hAnsi="Arial" w:cs="Arial"/>
          <w:sz w:val="22"/>
          <w:szCs w:val="22"/>
        </w:rPr>
        <w:t>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C7718D">
        <w:rPr>
          <w:rFonts w:ascii="Arial" w:hAnsi="Arial" w:cs="Arial"/>
          <w:sz w:val="22"/>
          <w:szCs w:val="22"/>
        </w:rPr>
        <w:t>xxxxxxx</w:t>
      </w:r>
      <w:proofErr w:type="spellEnd"/>
      <w:r w:rsidR="00C771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18D">
        <w:rPr>
          <w:rFonts w:ascii="Arial" w:hAnsi="Arial" w:cs="Arial"/>
          <w:sz w:val="22"/>
          <w:szCs w:val="22"/>
        </w:rPr>
        <w:t>xxxx</w:t>
      </w:r>
      <w:proofErr w:type="spellEnd"/>
      <w:r w:rsidRPr="00992B80">
        <w:rPr>
          <w:rFonts w:ascii="Arial" w:hAnsi="Arial" w:cs="Arial"/>
          <w:sz w:val="22"/>
          <w:szCs w:val="22"/>
        </w:rPr>
        <w:t>/</w:t>
      </w:r>
      <w:proofErr w:type="spellStart"/>
      <w:r w:rsidR="00C7718D">
        <w:rPr>
          <w:rFonts w:ascii="Arial" w:hAnsi="Arial" w:cs="Arial"/>
          <w:sz w:val="22"/>
          <w:szCs w:val="22"/>
        </w:rPr>
        <w:t>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7718D">
        <w:rPr>
          <w:rFonts w:ascii="Arial" w:hAnsi="Arial" w:cs="Arial"/>
          <w:sz w:val="22"/>
          <w:szCs w:val="22"/>
        </w:rPr>
        <w:t>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18D">
        <w:rPr>
          <w:rFonts w:ascii="Arial" w:hAnsi="Arial" w:cs="Arial"/>
          <w:sz w:val="22"/>
          <w:szCs w:val="22"/>
        </w:rPr>
        <w:t>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18D">
        <w:rPr>
          <w:rFonts w:ascii="Arial" w:hAnsi="Arial" w:cs="Arial"/>
          <w:sz w:val="22"/>
          <w:szCs w:val="22"/>
        </w:rPr>
        <w:t>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r w:rsidR="00C7718D">
        <w:rPr>
          <w:rFonts w:ascii="Arial" w:hAnsi="Arial" w:cs="Arial"/>
          <w:sz w:val="22"/>
          <w:szCs w:val="22"/>
        </w:rPr>
        <w:t>x</w:t>
      </w:r>
      <w:r w:rsidRPr="00992B8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C7718D">
        <w:rPr>
          <w:rFonts w:ascii="Arial" w:hAnsi="Arial" w:cs="Arial"/>
          <w:sz w:val="22"/>
          <w:szCs w:val="22"/>
        </w:rPr>
        <w:t>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a </w:t>
      </w:r>
      <w:r w:rsidR="00C7718D">
        <w:rPr>
          <w:rFonts w:ascii="Arial" w:hAnsi="Arial" w:cs="Arial"/>
          <w:sz w:val="22"/>
          <w:szCs w:val="22"/>
        </w:rPr>
        <w:t>paní</w:t>
      </w:r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18D">
        <w:rPr>
          <w:rFonts w:ascii="Arial" w:hAnsi="Arial" w:cs="Arial"/>
          <w:sz w:val="22"/>
          <w:szCs w:val="22"/>
        </w:rPr>
        <w:t>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18D">
        <w:rPr>
          <w:rFonts w:ascii="Arial" w:hAnsi="Arial" w:cs="Arial"/>
          <w:sz w:val="22"/>
          <w:szCs w:val="22"/>
        </w:rPr>
        <w:t>xxxxxxxxxx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C7718D">
        <w:rPr>
          <w:rFonts w:ascii="Arial" w:hAnsi="Arial" w:cs="Arial"/>
          <w:sz w:val="22"/>
          <w:szCs w:val="22"/>
        </w:rPr>
        <w:t>xxxxxxxxx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18D">
        <w:rPr>
          <w:rFonts w:ascii="Arial" w:hAnsi="Arial" w:cs="Arial"/>
          <w:sz w:val="22"/>
          <w:szCs w:val="22"/>
        </w:rPr>
        <w:t>xxx</w:t>
      </w:r>
      <w:proofErr w:type="spellEnd"/>
      <w:r w:rsidRPr="00992B80">
        <w:rPr>
          <w:rFonts w:ascii="Arial" w:hAnsi="Arial" w:cs="Arial"/>
          <w:sz w:val="22"/>
          <w:szCs w:val="22"/>
        </w:rPr>
        <w:t>/</w:t>
      </w:r>
      <w:r w:rsidR="00C7718D">
        <w:rPr>
          <w:rFonts w:ascii="Arial" w:hAnsi="Arial" w:cs="Arial"/>
          <w:sz w:val="22"/>
          <w:szCs w:val="22"/>
        </w:rPr>
        <w:t>x</w:t>
      </w:r>
      <w:r w:rsidRPr="00992B8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7718D">
        <w:rPr>
          <w:rFonts w:ascii="Arial" w:hAnsi="Arial" w:cs="Arial"/>
          <w:sz w:val="22"/>
          <w:szCs w:val="22"/>
        </w:rPr>
        <w:t>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18D">
        <w:rPr>
          <w:rFonts w:ascii="Arial" w:hAnsi="Arial" w:cs="Arial"/>
          <w:sz w:val="22"/>
          <w:szCs w:val="22"/>
        </w:rPr>
        <w:t>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18D">
        <w:rPr>
          <w:rFonts w:ascii="Arial" w:hAnsi="Arial" w:cs="Arial"/>
          <w:sz w:val="22"/>
          <w:szCs w:val="22"/>
        </w:rPr>
        <w:t>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18D">
        <w:rPr>
          <w:rFonts w:ascii="Arial" w:hAnsi="Arial" w:cs="Arial"/>
          <w:sz w:val="22"/>
          <w:szCs w:val="22"/>
        </w:rPr>
        <w:t>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C7718D">
        <w:rPr>
          <w:rFonts w:ascii="Arial" w:hAnsi="Arial" w:cs="Arial"/>
          <w:sz w:val="22"/>
          <w:szCs w:val="22"/>
        </w:rPr>
        <w:t>xxxxxxxxx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r w:rsidR="0014443E" w:rsidRPr="00992B80">
        <w:rPr>
          <w:rFonts w:ascii="Arial" w:hAnsi="Arial" w:cs="Arial"/>
          <w:sz w:val="22"/>
          <w:szCs w:val="22"/>
        </w:rPr>
        <w:t>do katastru  nemovitostí k nemovitost</w:t>
      </w:r>
      <w:r w:rsidRPr="00992B80">
        <w:rPr>
          <w:rFonts w:ascii="Arial" w:hAnsi="Arial" w:cs="Arial"/>
          <w:sz w:val="22"/>
          <w:szCs w:val="22"/>
        </w:rPr>
        <w:t>em</w:t>
      </w:r>
      <w:r w:rsidR="0014443E" w:rsidRPr="00992B80">
        <w:rPr>
          <w:rFonts w:ascii="Arial" w:hAnsi="Arial" w:cs="Arial"/>
          <w:sz w:val="22"/>
          <w:szCs w:val="22"/>
        </w:rPr>
        <w:t xml:space="preserve"> -   KN </w:t>
      </w:r>
      <w:proofErr w:type="spellStart"/>
      <w:r w:rsidR="0014443E" w:rsidRPr="00992B80">
        <w:rPr>
          <w:rFonts w:ascii="Arial" w:hAnsi="Arial" w:cs="Arial"/>
          <w:sz w:val="22"/>
          <w:szCs w:val="22"/>
        </w:rPr>
        <w:t>p.č</w:t>
      </w:r>
      <w:proofErr w:type="spellEnd"/>
      <w:r w:rsidR="0014443E" w:rsidRPr="00992B80">
        <w:rPr>
          <w:rFonts w:ascii="Arial" w:hAnsi="Arial" w:cs="Arial"/>
          <w:sz w:val="22"/>
          <w:szCs w:val="22"/>
        </w:rPr>
        <w:t xml:space="preserve">. </w:t>
      </w:r>
      <w:r w:rsidRPr="00992B80">
        <w:rPr>
          <w:rFonts w:ascii="Arial" w:hAnsi="Arial" w:cs="Arial"/>
          <w:sz w:val="22"/>
          <w:szCs w:val="22"/>
        </w:rPr>
        <w:t>355/4 v </w:t>
      </w:r>
      <w:proofErr w:type="spellStart"/>
      <w:r w:rsidRPr="00992B80">
        <w:rPr>
          <w:rFonts w:ascii="Arial" w:hAnsi="Arial" w:cs="Arial"/>
          <w:sz w:val="22"/>
          <w:szCs w:val="22"/>
        </w:rPr>
        <w:t>k.ú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. Mořina, KN </w:t>
      </w:r>
      <w:proofErr w:type="spellStart"/>
      <w:r w:rsidRPr="00992B80">
        <w:rPr>
          <w:rFonts w:ascii="Arial" w:hAnsi="Arial" w:cs="Arial"/>
          <w:sz w:val="22"/>
          <w:szCs w:val="22"/>
        </w:rPr>
        <w:t>p.č</w:t>
      </w:r>
      <w:proofErr w:type="spellEnd"/>
      <w:r w:rsidRPr="00992B80">
        <w:rPr>
          <w:rFonts w:ascii="Arial" w:hAnsi="Arial" w:cs="Arial"/>
          <w:sz w:val="22"/>
          <w:szCs w:val="22"/>
        </w:rPr>
        <w:t>. 312/65 v </w:t>
      </w:r>
      <w:proofErr w:type="spellStart"/>
      <w:r w:rsidRPr="00992B80">
        <w:rPr>
          <w:rFonts w:ascii="Arial" w:hAnsi="Arial" w:cs="Arial"/>
          <w:sz w:val="22"/>
          <w:szCs w:val="22"/>
        </w:rPr>
        <w:t>k.ú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. Mezouň a KN </w:t>
      </w:r>
      <w:proofErr w:type="spellStart"/>
      <w:r w:rsidRPr="00992B80">
        <w:rPr>
          <w:rFonts w:ascii="Arial" w:hAnsi="Arial" w:cs="Arial"/>
          <w:sz w:val="22"/>
          <w:szCs w:val="22"/>
        </w:rPr>
        <w:t>p.č</w:t>
      </w:r>
      <w:proofErr w:type="spellEnd"/>
      <w:r w:rsidRPr="00992B80">
        <w:rPr>
          <w:rFonts w:ascii="Arial" w:hAnsi="Arial" w:cs="Arial"/>
          <w:sz w:val="22"/>
          <w:szCs w:val="22"/>
        </w:rPr>
        <w:t>. 1769/5 v </w:t>
      </w:r>
      <w:proofErr w:type="spellStart"/>
      <w:r w:rsidRPr="00992B80">
        <w:rPr>
          <w:rFonts w:ascii="Arial" w:hAnsi="Arial" w:cs="Arial"/>
          <w:sz w:val="22"/>
          <w:szCs w:val="22"/>
        </w:rPr>
        <w:t>k.ú</w:t>
      </w:r>
      <w:proofErr w:type="spellEnd"/>
      <w:r w:rsidRPr="00992B80">
        <w:rPr>
          <w:rFonts w:ascii="Arial" w:hAnsi="Arial" w:cs="Arial"/>
          <w:sz w:val="22"/>
          <w:szCs w:val="22"/>
        </w:rPr>
        <w:t>. Lochovice</w:t>
      </w:r>
      <w:r w:rsidR="0014443E" w:rsidRPr="00992B80">
        <w:rPr>
          <w:rFonts w:ascii="Arial" w:hAnsi="Arial" w:cs="Arial"/>
          <w:sz w:val="22"/>
          <w:szCs w:val="22"/>
        </w:rPr>
        <w:t xml:space="preserve"> na základě Rozsudku soudu o určení právního vztahu č.j. </w:t>
      </w:r>
      <w:r w:rsidRPr="00992B80">
        <w:rPr>
          <w:rFonts w:ascii="Arial" w:hAnsi="Arial" w:cs="Arial"/>
          <w:sz w:val="22"/>
          <w:szCs w:val="22"/>
        </w:rPr>
        <w:t>18 C-313/2020 -768</w:t>
      </w:r>
      <w:r w:rsidR="0014443E" w:rsidRPr="00992B80">
        <w:rPr>
          <w:rFonts w:ascii="Arial" w:hAnsi="Arial" w:cs="Arial"/>
          <w:sz w:val="22"/>
          <w:szCs w:val="22"/>
        </w:rPr>
        <w:t xml:space="preserve"> (V-</w:t>
      </w:r>
      <w:r w:rsidRPr="00992B80">
        <w:rPr>
          <w:rFonts w:ascii="Arial" w:hAnsi="Arial" w:cs="Arial"/>
          <w:sz w:val="22"/>
          <w:szCs w:val="22"/>
        </w:rPr>
        <w:t>107/2025-202</w:t>
      </w:r>
      <w:r w:rsidR="0014443E" w:rsidRPr="00992B80">
        <w:rPr>
          <w:rFonts w:ascii="Arial" w:hAnsi="Arial" w:cs="Arial"/>
          <w:sz w:val="22"/>
          <w:szCs w:val="22"/>
        </w:rPr>
        <w:t xml:space="preserve">). Tímto </w:t>
      </w:r>
      <w:proofErr w:type="gramStart"/>
      <w:r w:rsidR="0014443E" w:rsidRPr="00992B80">
        <w:rPr>
          <w:rFonts w:ascii="Arial" w:hAnsi="Arial" w:cs="Arial"/>
          <w:sz w:val="22"/>
          <w:szCs w:val="22"/>
        </w:rPr>
        <w:t>dnem  vstoupily</w:t>
      </w:r>
      <w:proofErr w:type="gramEnd"/>
      <w:r w:rsidR="0014443E" w:rsidRPr="00992B80">
        <w:rPr>
          <w:rFonts w:ascii="Arial" w:hAnsi="Arial" w:cs="Arial"/>
          <w:sz w:val="22"/>
          <w:szCs w:val="22"/>
        </w:rPr>
        <w:t xml:space="preserve"> třetí osoby do právního postavení pronajímatele a od tohoto data  nenáleží Státnímu pozemkovému úřadu nájemné z výše uvedené nemovité věci.  </w:t>
      </w:r>
    </w:p>
    <w:p w14:paraId="52678C45" w14:textId="77777777" w:rsidR="00F05857" w:rsidRDefault="00F05857" w:rsidP="0014443E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BE3C348" w14:textId="6F25CE44" w:rsidR="00F05857" w:rsidRPr="00992B80" w:rsidRDefault="00F05857" w:rsidP="0014443E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Na základě zjištěných skutečností o faktickém uživateli níže uvedených nemovitých věcí v LPIS, žádosti o užívání nemovité věci ve vlastnictví státu, č.j.: 463545/2024 ze dne 19.11.2024, prohlášení společnosti LARDUM, s.r.o., č.j.: SPU 077073/2025 ze dne 27.02.2025 a prohlášení společnosti ANONNA s.r.o. a společnosti KEBIR, a.s., č.j.: SPU 124896/2025 ze dne 28.03.2025 se propachtovávají další nemovité věci, které propachtovatel spravuje ve smyslu zákona č. 503/2012 Sb., ve vlastnictví státu vedené u Katastrálního pracoviště Beroun, Katastrálního úřadu pro Středočeský kraj, ode dne 01.10.2025:</w:t>
      </w:r>
    </w:p>
    <w:p w14:paraId="1C63572E" w14:textId="77777777" w:rsidR="0014443E" w:rsidRDefault="0014443E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64"/>
        <w:gridCol w:w="1134"/>
        <w:gridCol w:w="1134"/>
        <w:gridCol w:w="2435"/>
        <w:gridCol w:w="1535"/>
      </w:tblGrid>
      <w:tr w:rsidR="00F05857" w14:paraId="15A47184" w14:textId="77777777" w:rsidTr="00376D07">
        <w:trPr>
          <w:cantSplit/>
          <w:trHeight w:val="4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1AC4" w14:textId="77777777" w:rsidR="00F05857" w:rsidRPr="00150FDF" w:rsidRDefault="00F05857" w:rsidP="00376D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9949" w14:textId="77777777" w:rsidR="00F05857" w:rsidRPr="00150FDF" w:rsidRDefault="00F05857" w:rsidP="00376D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5551" w14:textId="77777777" w:rsidR="00F05857" w:rsidRPr="00150FDF" w:rsidRDefault="00F05857" w:rsidP="00376D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EF6C" w14:textId="77777777" w:rsidR="00F05857" w:rsidRPr="00150FDF" w:rsidRDefault="00F05857" w:rsidP="00376D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EAC1" w14:textId="77777777" w:rsidR="00F05857" w:rsidRPr="00150FDF" w:rsidRDefault="00F05857" w:rsidP="00376D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FD39" w14:textId="77777777" w:rsidR="00F05857" w:rsidRPr="00150FDF" w:rsidRDefault="00F05857" w:rsidP="00376D0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F05857" w14:paraId="421E0956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87" w14:textId="546F3C73" w:rsidR="00F05857" w:rsidRPr="004B5E34" w:rsidRDefault="00150FDF" w:rsidP="00376D0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Karlštejn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372E" w14:textId="530B1D96" w:rsidR="00F05857" w:rsidRDefault="00150FDF" w:rsidP="00376D0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Budňany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EA8E" w14:textId="77777777" w:rsidR="00F05857" w:rsidRDefault="00F05857" w:rsidP="00376D07">
            <w:pPr>
              <w:widowControl w:val="0"/>
              <w:jc w:val="center"/>
              <w:rPr>
                <w:rFonts w:ascii="Arial" w:hAnsi="Arial" w:cs="Arial"/>
              </w:rPr>
            </w:pPr>
            <w:r w:rsidRPr="003F54C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1363" w14:textId="329CF4BA" w:rsidR="00F05857" w:rsidRDefault="00150FDF" w:rsidP="00376D0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278/3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B9F3" w14:textId="48CE94BF" w:rsidR="00F05857" w:rsidRDefault="00F05857" w:rsidP="00376D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(</w:t>
            </w:r>
            <w:r w:rsidR="00150FDF">
              <w:rPr>
                <w:rFonts w:ascii="Arial" w:hAnsi="Arial" w:cs="Arial"/>
              </w:rPr>
              <w:t>1504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150FDF">
              <w:rPr>
                <w:rFonts w:ascii="Arial" w:hAnsi="Arial" w:cs="Arial"/>
              </w:rPr>
              <w:t xml:space="preserve">1 464 </w:t>
            </w:r>
            <w:r>
              <w:rPr>
                <w:rFonts w:ascii="Arial" w:hAnsi="Arial" w:cs="Arial"/>
              </w:rPr>
              <w:t>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51DB" w14:textId="2E79C849" w:rsidR="00F05857" w:rsidRDefault="00150FDF" w:rsidP="00376D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5857" w14:paraId="062DB604" w14:textId="77777777" w:rsidTr="00150FDF">
        <w:trPr>
          <w:cantSplit/>
          <w:trHeight w:val="4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CB9" w14:textId="79FD2CDB" w:rsidR="00F05857" w:rsidRDefault="00150FDF" w:rsidP="00376D0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Cerhovice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DEF1" w14:textId="502FA694" w:rsidR="00F05857" w:rsidRDefault="00150FDF" w:rsidP="00376D0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Cerhovice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6CD5" w14:textId="77777777" w:rsidR="00F05857" w:rsidRPr="003F54CD" w:rsidRDefault="00F05857" w:rsidP="00376D0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2ACD" w14:textId="7AC4EC51" w:rsidR="00F05857" w:rsidRDefault="00150FDF" w:rsidP="00376D0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993/162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EB64" w14:textId="65388F98" w:rsidR="00F05857" w:rsidRDefault="00150FDF" w:rsidP="00376D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F05857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AE6" w14:textId="205D0F10" w:rsidR="00F05857" w:rsidRDefault="00150FDF" w:rsidP="00376D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41F3822A" w14:textId="77777777" w:rsidTr="00150FDF">
        <w:trPr>
          <w:cantSplit/>
          <w:trHeight w:val="4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5F9E" w14:textId="376B4969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Cerhovice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F1A9" w14:textId="29EC0BC6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Cerhovice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C240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F3A2" w14:textId="462C3FD9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1075/2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544A" w14:textId="6998FC5E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1 990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4477" w14:textId="2D0C32C8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6E0CAF6D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65B1" w14:textId="55460B80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Cerhovice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085F" w14:textId="7B3408D6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Cerhovice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12E1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30EF" w14:textId="3355651F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1079/3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0994" w14:textId="69AEF34C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(5290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5 249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5AEA" w14:textId="1E730A31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1E09B81A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26E" w14:textId="48F22192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Cerhovice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D4A" w14:textId="0BFEA8D2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Cerhovice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45F0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0206" w14:textId="2571E0FA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1079/4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6124" w14:textId="4AB41F6C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(1529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1 452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8E6C" w14:textId="2B080FEA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55B1DADA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8260" w14:textId="53D39FB1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A145" w14:textId="4FCC255D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D2C5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F66" w14:textId="68DBBE71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2192/5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C21C" w14:textId="76CE305F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(316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188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6EC9" w14:textId="4EC34BF3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2E319F30" w14:textId="77777777" w:rsidTr="00150FDF">
        <w:trPr>
          <w:cantSplit/>
          <w:trHeight w:val="4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C220" w14:textId="5BEB9156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12CC" w14:textId="1C4C77C8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1FC2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34DD" w14:textId="2CB08CCD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396/9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BE88" w14:textId="1714F218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7 459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1C62" w14:textId="0085AE34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3A9EA0B8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C822" w14:textId="3CEF5758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9611" w14:textId="44F69EE3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0297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A70" w14:textId="2AB367A6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610/9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2B47" w14:textId="1132A6A4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(985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904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0C4D" w14:textId="10E373E7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150FDF" w14:paraId="42067168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75E7" w14:textId="65F50442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0E8F" w14:textId="03B136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76AB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3531" w14:textId="1FDCEB89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610/24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860C" w14:textId="15619AF3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(773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691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594B" w14:textId="466DBE81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150FDF" w14:paraId="222ACAC1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707C" w14:textId="40A8B788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0663" w14:textId="2395A038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C66D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21DC" w14:textId="44A59355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642/8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BBBA" w14:textId="7054B73F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(2911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2 562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C15D" w14:textId="23B54B4E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41D93123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09E8" w14:textId="526B56FD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E12C" w14:textId="7AF4FA41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314C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020E" w14:textId="12F45AE3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642/23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BDEF" w14:textId="56C9FBCC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(2590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2 589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5469" w14:textId="688331B7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33AFCC51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E242" w14:textId="2112D34A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CFF3" w14:textId="6A408BA8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6C2D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DE74" w14:textId="25F13320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711/13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D564" w14:textId="25258316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C7B43">
              <w:rPr>
                <w:rFonts w:ascii="Arial" w:hAnsi="Arial" w:cs="Arial"/>
              </w:rPr>
              <w:t xml:space="preserve">2807 </w:t>
            </w:r>
            <w:r>
              <w:rPr>
                <w:rFonts w:ascii="Arial" w:hAnsi="Arial" w:cs="Arial"/>
              </w:rPr>
              <w:t xml:space="preserve">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EC7B43">
              <w:rPr>
                <w:rFonts w:ascii="Arial" w:hAnsi="Arial" w:cs="Arial"/>
              </w:rPr>
              <w:t>2 736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4195" w14:textId="219D19C0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150FDF" w14:paraId="58B95BBC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1B6F" w14:textId="5E785071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3A0" w14:textId="48B2F5F6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962B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CFAE" w14:textId="0A271641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793/59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ACE" w14:textId="7EEC75B2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(1760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1 740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2D72" w14:textId="223A8307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13DAC9BF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15A9" w14:textId="7F6D924F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07A" w14:textId="2992D42A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E197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EB5" w14:textId="183DA3F6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793/61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88DB" w14:textId="0ED2D8A1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C7B43">
              <w:rPr>
                <w:rFonts w:ascii="Arial" w:hAnsi="Arial" w:cs="Arial"/>
              </w:rPr>
              <w:t>2392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EC7B43">
              <w:rPr>
                <w:rFonts w:ascii="Arial" w:hAnsi="Arial" w:cs="Arial"/>
              </w:rPr>
              <w:t>2 239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0EC1" w14:textId="67A9030B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52E63FFA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70BD" w14:textId="4F2A7481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E006" w14:textId="2AC46403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618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9E3B" w14:textId="744938DB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43A2" w14:textId="352943A0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(6654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5 498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5D9D" w14:textId="154E5D9C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7CCE0118" w14:textId="77777777" w:rsidTr="00EC7B43">
        <w:trPr>
          <w:cantSplit/>
          <w:trHeight w:val="4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41E5" w14:textId="536EBF81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37F" w14:textId="5AB58B68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8CB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C6D" w14:textId="3CF8DC1C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52C7" w14:textId="25F5E3A5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6 330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8CAF" w14:textId="35059451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043FC088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E8AA" w14:textId="445E912A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Vysoký Újezd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6773" w14:textId="309B7F35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Kuchař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6843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C919" w14:textId="5C1CC47A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190/28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C08B" w14:textId="70D60088" w:rsidR="00150FDF" w:rsidRDefault="00150FDF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C7B43">
              <w:rPr>
                <w:rFonts w:ascii="Arial" w:hAnsi="Arial" w:cs="Arial"/>
              </w:rPr>
              <w:t>2267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EC7B43">
              <w:rPr>
                <w:rFonts w:ascii="Arial" w:hAnsi="Arial" w:cs="Arial"/>
              </w:rPr>
              <w:t>2 044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CBC" w14:textId="151A157B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2A217A80" w14:textId="77777777" w:rsidTr="008C34FB">
        <w:trPr>
          <w:cantSplit/>
          <w:trHeight w:val="44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D8C8" w14:textId="6C743629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Libomyšl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2D0D" w14:textId="12D7A98C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Libomyšl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0EA3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3E8F" w14:textId="0229D028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C864" w14:textId="29D32641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2 748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995F" w14:textId="688EC34D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50FDF" w14:paraId="1DA797ED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1B0" w14:textId="7511E959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Točník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D7D4" w14:textId="062CC962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A029" w14:textId="77777777" w:rsidR="00150FDF" w:rsidRDefault="00150FDF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E497" w14:textId="7920A642" w:rsidR="00150FDF" w:rsidRDefault="00EC7B43" w:rsidP="00150FD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234/69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854" w14:textId="0DEB926B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(4755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4 718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F54" w14:textId="178C152E" w:rsidR="00150FDF" w:rsidRDefault="00EC7B43" w:rsidP="00150F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C7B43" w14:paraId="22676D0E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33D7" w14:textId="7FBE2D66" w:rsidR="00EC7B43" w:rsidRDefault="00EC7B43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Točník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A9A7" w14:textId="3DE09944" w:rsidR="00EC7B43" w:rsidRDefault="00EC7B43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50BF" w14:textId="77777777" w:rsidR="00EC7B43" w:rsidRDefault="00EC7B43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8A7F" w14:textId="5895AF90" w:rsidR="00EC7B43" w:rsidRDefault="00EC7B43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234/72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258B" w14:textId="7B6D3C34" w:rsidR="00EC7B43" w:rsidRDefault="00EC7B43" w:rsidP="00EC7B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(4941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4 879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25A2" w14:textId="1272573A" w:rsidR="00EC7B43" w:rsidRDefault="00EC7B43" w:rsidP="00EC7B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C7B43" w14:paraId="751B57B2" w14:textId="77777777" w:rsidTr="00EC7B43">
        <w:trPr>
          <w:cantSplit/>
          <w:trHeight w:val="54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436" w14:textId="14B32F1B" w:rsidR="00EC7B43" w:rsidRDefault="00EC7B43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Trubská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5950" w14:textId="09B25A8C" w:rsidR="00EC7B43" w:rsidRDefault="00EC7B43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Trubská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28E9" w14:textId="77777777" w:rsidR="00EC7B43" w:rsidRDefault="00EC7B43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13C3" w14:textId="2A553747" w:rsidR="00EC7B43" w:rsidRDefault="00EC7B43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049E" w14:textId="3C6363F3" w:rsidR="00EC7B43" w:rsidRDefault="00EC7B43" w:rsidP="00EC7B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1563" w14:textId="0396E8E7" w:rsidR="00EC7B43" w:rsidRDefault="00EC7B43" w:rsidP="00EC7B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C7B43" w14:paraId="528C0B0B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349C" w14:textId="2F9B1331" w:rsidR="00EC7B43" w:rsidRDefault="00EC7B43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Vysoký Újezd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22B4" w14:textId="1772343D" w:rsidR="00EC7B43" w:rsidRDefault="00EC7B43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Vysoký Újezd </w:t>
            </w:r>
            <w:r w:rsidR="004617F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u Berouna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204" w14:textId="77777777" w:rsidR="00EC7B43" w:rsidRDefault="00EC7B43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629B" w14:textId="6157CC89" w:rsidR="00EC7B43" w:rsidRDefault="004617F8" w:rsidP="00EC7B4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154/30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784" w14:textId="7E385DB0" w:rsidR="00EC7B43" w:rsidRDefault="00EC7B43" w:rsidP="00EC7B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617F8">
              <w:rPr>
                <w:rFonts w:ascii="Arial" w:hAnsi="Arial" w:cs="Arial"/>
              </w:rPr>
              <w:t>12599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4617F8">
              <w:rPr>
                <w:rFonts w:ascii="Arial" w:hAnsi="Arial" w:cs="Arial"/>
              </w:rPr>
              <w:t>11 310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0950" w14:textId="6E6DFC27" w:rsidR="00EC7B43" w:rsidRDefault="004617F8" w:rsidP="00EC7B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617F8" w14:paraId="591014DC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7BB0" w14:textId="1C367A03" w:rsidR="004617F8" w:rsidRDefault="004617F8" w:rsidP="004617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Žebrák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EED8" w14:textId="7B22B2BD" w:rsidR="004617F8" w:rsidRDefault="004617F8" w:rsidP="004617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Žebrák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C17D" w14:textId="77777777" w:rsidR="004617F8" w:rsidRDefault="004617F8" w:rsidP="004617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BD57" w14:textId="74ED25C0" w:rsidR="004617F8" w:rsidRDefault="004617F8" w:rsidP="004617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7FC9" w14:textId="6FDC90DD" w:rsidR="004617F8" w:rsidRDefault="004617F8" w:rsidP="004617F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(13322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13 321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F8F1" w14:textId="3615C998" w:rsidR="004617F8" w:rsidRDefault="004617F8" w:rsidP="004617F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617F8" w14:paraId="10D54F29" w14:textId="77777777" w:rsidTr="00376D07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178F" w14:textId="17E9A72E" w:rsidR="004617F8" w:rsidRDefault="004617F8" w:rsidP="004617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Žebrák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A869" w14:textId="79BF4A27" w:rsidR="004617F8" w:rsidRDefault="004617F8" w:rsidP="004617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Žebrák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875A" w14:textId="77777777" w:rsidR="004617F8" w:rsidRDefault="004617F8" w:rsidP="004617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8547" w14:textId="4E372018" w:rsidR="004617F8" w:rsidRDefault="004617F8" w:rsidP="004617F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C44B" w14:textId="4E55CD3D" w:rsidR="004617F8" w:rsidRDefault="004617F8" w:rsidP="004617F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(4732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4 722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05F" w14:textId="7CE39652" w:rsidR="004617F8" w:rsidRDefault="004617F8" w:rsidP="004617F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5DF7461" w14:textId="77777777" w:rsidR="0014443E" w:rsidRDefault="0014443E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7BC79BB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617F8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4617F8">
        <w:rPr>
          <w:rFonts w:ascii="Arial" w:hAnsi="Arial" w:cs="Arial"/>
          <w:b/>
          <w:bCs/>
          <w:sz w:val="22"/>
          <w:szCs w:val="22"/>
        </w:rPr>
        <w:t>77</w:t>
      </w:r>
      <w:r w:rsidR="004617F8" w:rsidRPr="004617F8">
        <w:rPr>
          <w:rFonts w:ascii="Arial" w:hAnsi="Arial" w:cs="Arial"/>
          <w:b/>
          <w:bCs/>
          <w:sz w:val="22"/>
          <w:szCs w:val="22"/>
        </w:rPr>
        <w:t>.</w:t>
      </w:r>
      <w:r w:rsidRPr="004617F8">
        <w:rPr>
          <w:rFonts w:ascii="Arial" w:hAnsi="Arial" w:cs="Arial"/>
          <w:b/>
          <w:bCs/>
          <w:sz w:val="22"/>
          <w:szCs w:val="22"/>
        </w:rPr>
        <w:t>381</w:t>
      </w:r>
      <w:r w:rsidR="004617F8" w:rsidRPr="004617F8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4617F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sedmdesátsedmtisíctřistaosmdesátjedna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4617F8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698D4DBB" w:rsidR="00D417EF" w:rsidRDefault="004617F8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  <w:r>
        <w:rPr>
          <w:rFonts w:ascii="Arial" w:hAnsi="Arial" w:cs="Arial"/>
          <w:sz w:val="22"/>
          <w:szCs w:val="22"/>
        </w:rPr>
        <w:t xml:space="preserve">3. Tímto dodatkem se rozšiřuje čl. III pachtovní smlouvy o tento bod ohledně </w:t>
      </w:r>
      <w:proofErr w:type="spellStart"/>
      <w:r>
        <w:rPr>
          <w:rFonts w:ascii="Arial" w:hAnsi="Arial" w:cs="Arial"/>
          <w:sz w:val="22"/>
          <w:szCs w:val="22"/>
        </w:rPr>
        <w:t>povinosti</w:t>
      </w:r>
      <w:proofErr w:type="spellEnd"/>
      <w:r>
        <w:rPr>
          <w:rFonts w:ascii="Arial" w:hAnsi="Arial" w:cs="Arial"/>
          <w:sz w:val="22"/>
          <w:szCs w:val="22"/>
        </w:rPr>
        <w:t xml:space="preserve"> pachtýře – pachtýř je povinen:</w:t>
      </w:r>
    </w:p>
    <w:p w14:paraId="6FAE2FC0" w14:textId="77777777" w:rsidR="004617F8" w:rsidRDefault="004617F8" w:rsidP="00D417EF">
      <w:pPr>
        <w:jc w:val="both"/>
        <w:rPr>
          <w:rFonts w:ascii="Arial" w:hAnsi="Arial" w:cs="Arial"/>
          <w:sz w:val="22"/>
          <w:szCs w:val="22"/>
        </w:rPr>
      </w:pPr>
    </w:p>
    <w:p w14:paraId="029102BE" w14:textId="5372C0F1" w:rsidR="004617F8" w:rsidRDefault="004617F8" w:rsidP="004617F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j)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ek</w:t>
      </w:r>
      <w:r w:rsidRPr="00C87C61">
        <w:rPr>
          <w:rFonts w:ascii="Arial" w:hAnsi="Arial" w:cs="Arial"/>
          <w:sz w:val="22"/>
          <w:szCs w:val="22"/>
        </w:rPr>
        <w:t xml:space="preserve">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C87C61">
        <w:rPr>
          <w:rFonts w:ascii="Arial" w:hAnsi="Arial" w:cs="Arial"/>
          <w:sz w:val="22"/>
          <w:szCs w:val="22"/>
        </w:rPr>
        <w:t xml:space="preserve"> ve veřejném zájmu na pozem</w:t>
      </w:r>
      <w:r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>, je</w:t>
      </w:r>
      <w:r>
        <w:rPr>
          <w:rFonts w:ascii="Arial" w:hAnsi="Arial" w:cs="Arial"/>
          <w:sz w:val="22"/>
          <w:szCs w:val="22"/>
        </w:rPr>
        <w:t>ž</w:t>
      </w:r>
      <w:r w:rsidRPr="00C87C61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>kách</w:t>
      </w:r>
      <w:r w:rsidRPr="00C87C61">
        <w:rPr>
          <w:rFonts w:ascii="Arial" w:hAnsi="Arial" w:cs="Arial"/>
          <w:bCs/>
          <w:sz w:val="22"/>
          <w:szCs w:val="22"/>
        </w:rPr>
        <w:t xml:space="preserve"> a poloze bod</w:t>
      </w:r>
      <w:r>
        <w:rPr>
          <w:rFonts w:ascii="Arial" w:hAnsi="Arial" w:cs="Arial"/>
          <w:bCs/>
          <w:sz w:val="22"/>
          <w:szCs w:val="22"/>
        </w:rPr>
        <w:t>ů</w:t>
      </w:r>
      <w:r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5542DDBD" w14:textId="77777777" w:rsidR="004617F8" w:rsidRPr="00012682" w:rsidRDefault="004617F8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3C0998C7" w:rsidR="00D417EF" w:rsidRPr="00012682" w:rsidRDefault="004617F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3E27D206" w:rsidR="00D417EF" w:rsidRPr="00251B38" w:rsidRDefault="004617F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1B38">
        <w:rPr>
          <w:rFonts w:ascii="Arial" w:hAnsi="Arial" w:cs="Arial"/>
          <w:b w:val="0"/>
          <w:sz w:val="22"/>
          <w:szCs w:val="22"/>
        </w:rPr>
        <w:t>5</w:t>
      </w:r>
      <w:r w:rsidR="00D417EF" w:rsidRPr="00251B3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251B38" w:rsidRPr="00251B38">
        <w:rPr>
          <w:rFonts w:ascii="Arial" w:hAnsi="Arial" w:cs="Arial"/>
          <w:b w:val="0"/>
          <w:sz w:val="22"/>
          <w:szCs w:val="22"/>
        </w:rPr>
        <w:t>01.10.2025</w:t>
      </w:r>
      <w:r w:rsidR="00D417EF" w:rsidRPr="00251B3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51B3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F4601A6" w:rsidR="00D417EF" w:rsidRPr="00012682" w:rsidRDefault="00251B3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40A0835" w:rsidR="00D417EF" w:rsidRPr="00012682" w:rsidRDefault="00251B3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515548" w14:textId="15EDCD7B" w:rsidR="00251B38" w:rsidRPr="001A3A9C" w:rsidRDefault="00251B38" w:rsidP="00251B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711AC7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.09.2025</w:t>
      </w:r>
    </w:p>
    <w:p w14:paraId="7441819F" w14:textId="77777777" w:rsidR="00251B38" w:rsidRPr="001A3A9C" w:rsidRDefault="00251B38" w:rsidP="00251B38">
      <w:pPr>
        <w:jc w:val="both"/>
        <w:rPr>
          <w:rFonts w:ascii="Arial" w:hAnsi="Arial" w:cs="Arial"/>
          <w:sz w:val="22"/>
          <w:szCs w:val="22"/>
        </w:rPr>
      </w:pPr>
    </w:p>
    <w:p w14:paraId="1016A222" w14:textId="77777777" w:rsidR="00251B38" w:rsidRPr="001A3A9C" w:rsidRDefault="00251B38" w:rsidP="00251B38">
      <w:pPr>
        <w:jc w:val="both"/>
        <w:rPr>
          <w:rFonts w:ascii="Arial" w:hAnsi="Arial" w:cs="Arial"/>
          <w:sz w:val="22"/>
          <w:szCs w:val="22"/>
        </w:rPr>
      </w:pPr>
    </w:p>
    <w:p w14:paraId="4F569F15" w14:textId="77777777" w:rsidR="00251B38" w:rsidRDefault="00251B38" w:rsidP="00251B38">
      <w:pPr>
        <w:jc w:val="both"/>
        <w:rPr>
          <w:rFonts w:ascii="Arial" w:hAnsi="Arial" w:cs="Arial"/>
          <w:sz w:val="22"/>
          <w:szCs w:val="22"/>
        </w:rPr>
      </w:pPr>
    </w:p>
    <w:p w14:paraId="4921D354" w14:textId="77777777" w:rsidR="00251B38" w:rsidRDefault="00251B38" w:rsidP="00251B38">
      <w:pPr>
        <w:jc w:val="both"/>
        <w:rPr>
          <w:rFonts w:ascii="Arial" w:hAnsi="Arial" w:cs="Arial"/>
          <w:sz w:val="22"/>
          <w:szCs w:val="22"/>
        </w:rPr>
      </w:pPr>
    </w:p>
    <w:p w14:paraId="0953E67F" w14:textId="77777777" w:rsidR="00251B38" w:rsidRPr="001A3A9C" w:rsidRDefault="00251B38" w:rsidP="00251B38">
      <w:pPr>
        <w:jc w:val="both"/>
        <w:rPr>
          <w:rFonts w:ascii="Arial" w:hAnsi="Arial" w:cs="Arial"/>
          <w:sz w:val="22"/>
          <w:szCs w:val="22"/>
        </w:rPr>
      </w:pPr>
    </w:p>
    <w:p w14:paraId="72BE4590" w14:textId="77777777" w:rsidR="00251B38" w:rsidRPr="00A50BC1" w:rsidRDefault="00251B38" w:rsidP="00251B38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087FA4B2" w14:textId="77777777" w:rsidR="00251B38" w:rsidRPr="001033DF" w:rsidRDefault="00251B38" w:rsidP="00251B3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     Zemědělské družstvo Mořina </w:t>
      </w:r>
    </w:p>
    <w:p w14:paraId="23DDEC0D" w14:textId="77777777" w:rsidR="00251B38" w:rsidRPr="00A50BC1" w:rsidRDefault="00251B38" w:rsidP="00251B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67CF9">
        <w:rPr>
          <w:rFonts w:ascii="Arial" w:hAnsi="Arial" w:cs="Arial"/>
          <w:b/>
          <w:bCs/>
          <w:sz w:val="22"/>
          <w:szCs w:val="22"/>
        </w:rPr>
        <w:t>Ing. Jiří Hýbl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13B568B8" w14:textId="77777777" w:rsidR="00251B38" w:rsidRPr="00A50BC1" w:rsidRDefault="00251B38" w:rsidP="00251B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A67CF9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317F24F3" w14:textId="77777777" w:rsidR="00251B38" w:rsidRDefault="00251B38" w:rsidP="00251B38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75B94A67" w14:textId="77777777" w:rsidR="00251B38" w:rsidRDefault="00251B38" w:rsidP="00251B38">
      <w:pPr>
        <w:ind w:left="424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</w:p>
    <w:p w14:paraId="6068403C" w14:textId="77777777" w:rsidR="00251B38" w:rsidRDefault="00251B38" w:rsidP="00251B38">
      <w:pPr>
        <w:ind w:left="4248"/>
        <w:rPr>
          <w:rFonts w:ascii="Arial" w:hAnsi="Arial" w:cs="Arial"/>
          <w:iCs/>
          <w:sz w:val="22"/>
          <w:szCs w:val="22"/>
        </w:rPr>
      </w:pPr>
    </w:p>
    <w:p w14:paraId="1A753084" w14:textId="77777777" w:rsidR="00251B38" w:rsidRDefault="00251B38" w:rsidP="00251B38">
      <w:pPr>
        <w:rPr>
          <w:rFonts w:ascii="Arial" w:hAnsi="Arial" w:cs="Arial"/>
          <w:iCs/>
          <w:sz w:val="22"/>
          <w:szCs w:val="22"/>
        </w:rPr>
      </w:pPr>
    </w:p>
    <w:p w14:paraId="1CD2EEF4" w14:textId="77777777" w:rsidR="00251B38" w:rsidRDefault="00251B38" w:rsidP="00251B38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…</w:t>
      </w:r>
      <w:r w:rsidRPr="00A50BC1">
        <w:rPr>
          <w:rFonts w:ascii="Arial" w:hAnsi="Arial" w:cs="Arial"/>
          <w:sz w:val="22"/>
          <w:szCs w:val="22"/>
        </w:rPr>
        <w:t>………………………………….                 </w:t>
      </w:r>
      <w:r w:rsidRPr="00CE487F">
        <w:rPr>
          <w:rFonts w:ascii="Arial" w:hAnsi="Arial" w:cs="Arial"/>
          <w:b/>
          <w:bCs/>
          <w:sz w:val="22"/>
          <w:szCs w:val="22"/>
        </w:rPr>
        <w:t>Zemědělské družstvo Mořina</w:t>
      </w:r>
    </w:p>
    <w:p w14:paraId="6325C68D" w14:textId="77777777" w:rsidR="00251B38" w:rsidRDefault="00251B38" w:rsidP="00251B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  <w:r w:rsidRPr="00CE487F">
        <w:rPr>
          <w:rFonts w:ascii="Arial" w:hAnsi="Arial" w:cs="Arial"/>
          <w:b/>
          <w:bCs/>
          <w:sz w:val="22"/>
          <w:szCs w:val="22"/>
        </w:rPr>
        <w:t>Karel Jelínek</w:t>
      </w:r>
      <w:r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7CE67E46" w14:textId="0F3F658D" w:rsidR="00251B38" w:rsidRPr="008C34FB" w:rsidRDefault="00251B38" w:rsidP="008C34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pachtýř</w:t>
      </w:r>
    </w:p>
    <w:p w14:paraId="31874FD9" w14:textId="77777777" w:rsidR="00251B38" w:rsidRDefault="00251B38" w:rsidP="00251B38">
      <w:pPr>
        <w:jc w:val="both"/>
        <w:rPr>
          <w:rFonts w:ascii="Arial" w:hAnsi="Arial" w:cs="Arial"/>
          <w:sz w:val="22"/>
          <w:szCs w:val="22"/>
        </w:rPr>
      </w:pPr>
    </w:p>
    <w:p w14:paraId="2F0EFA98" w14:textId="77777777" w:rsidR="00251B38" w:rsidRPr="00A50BC1" w:rsidRDefault="00251B38" w:rsidP="00251B38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6CB06CFC" w14:textId="77777777" w:rsidR="00251B38" w:rsidRPr="002E64E3" w:rsidRDefault="00251B38" w:rsidP="00251B38">
      <w:pPr>
        <w:widowControl w:val="0"/>
      </w:pPr>
      <w:r>
        <w:t>……………………………………………..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51B3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51B3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51B3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251B3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51B38">
        <w:rPr>
          <w:rFonts w:ascii="Arial" w:hAnsi="Arial" w:cs="Arial"/>
          <w:sz w:val="22"/>
          <w:szCs w:val="22"/>
        </w:rPr>
        <w:t>…….</w:t>
      </w:r>
      <w:proofErr w:type="gramEnd"/>
      <w:r w:rsidRPr="00251B3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51B3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777777" w:rsidR="00444912" w:rsidRPr="00251B3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6DC2266D" w14:textId="7F3B0C24" w:rsidR="00D417EF" w:rsidRPr="00251B3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7D79DB7" w:rsidR="00D417EF" w:rsidRPr="00251B3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V</w:t>
      </w:r>
      <w:r w:rsidR="00251B38" w:rsidRPr="00251B38">
        <w:rPr>
          <w:rFonts w:ascii="Arial" w:hAnsi="Arial" w:cs="Arial"/>
          <w:sz w:val="22"/>
          <w:szCs w:val="22"/>
        </w:rPr>
        <w:t> Králově Dvoře</w:t>
      </w:r>
      <w:r w:rsidRPr="00251B3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51B38">
        <w:rPr>
          <w:rFonts w:ascii="Arial" w:hAnsi="Arial" w:cs="Arial"/>
          <w:sz w:val="22"/>
          <w:szCs w:val="22"/>
        </w:rPr>
        <w:t>…….</w:t>
      </w:r>
      <w:proofErr w:type="gramEnd"/>
      <w:r w:rsidRPr="00251B38">
        <w:rPr>
          <w:rFonts w:ascii="Arial" w:hAnsi="Arial" w:cs="Arial"/>
          <w:sz w:val="22"/>
          <w:szCs w:val="22"/>
        </w:rPr>
        <w:t>.</w:t>
      </w: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DE0CFA"/>
    <w:multiLevelType w:val="hybridMultilevel"/>
    <w:tmpl w:val="3918C5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152087">
    <w:abstractNumId w:val="0"/>
  </w:num>
  <w:num w:numId="2" w16cid:durableId="480779285">
    <w:abstractNumId w:val="2"/>
  </w:num>
  <w:num w:numId="3" w16cid:durableId="151410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799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443E"/>
    <w:rsid w:val="001503AA"/>
    <w:rsid w:val="00150FDF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1B38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17F8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6627E"/>
    <w:rsid w:val="00671F9C"/>
    <w:rsid w:val="0067491D"/>
    <w:rsid w:val="006869B0"/>
    <w:rsid w:val="006B34E1"/>
    <w:rsid w:val="006B6957"/>
    <w:rsid w:val="006B79D9"/>
    <w:rsid w:val="006C561C"/>
    <w:rsid w:val="006E03A9"/>
    <w:rsid w:val="006E6B56"/>
    <w:rsid w:val="007020B6"/>
    <w:rsid w:val="00711AC7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C6D83"/>
    <w:rsid w:val="007D07E1"/>
    <w:rsid w:val="007D3166"/>
    <w:rsid w:val="007D6E52"/>
    <w:rsid w:val="007D790A"/>
    <w:rsid w:val="007E1F63"/>
    <w:rsid w:val="007F3DBD"/>
    <w:rsid w:val="007F69ED"/>
    <w:rsid w:val="007F7A53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34FB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2B80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0A64"/>
    <w:rsid w:val="00AA382F"/>
    <w:rsid w:val="00AC22A2"/>
    <w:rsid w:val="00AC5352"/>
    <w:rsid w:val="00AD0279"/>
    <w:rsid w:val="00AD16CE"/>
    <w:rsid w:val="00AD1795"/>
    <w:rsid w:val="00AD42D2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6EA7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7718D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7B43"/>
    <w:rsid w:val="00ED6048"/>
    <w:rsid w:val="00ED6B69"/>
    <w:rsid w:val="00F00411"/>
    <w:rsid w:val="00F01980"/>
    <w:rsid w:val="00F02E2F"/>
    <w:rsid w:val="00F05857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443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14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1124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2</cp:revision>
  <cp:lastPrinted>2025-09-09T07:54:00Z</cp:lastPrinted>
  <dcterms:created xsi:type="dcterms:W3CDTF">2025-10-07T11:51:00Z</dcterms:created>
  <dcterms:modified xsi:type="dcterms:W3CDTF">2025-10-07T11:51:00Z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