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AD1F8E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4B601D">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2EE59FAE" w:rsidR="008F490A" w:rsidRPr="009672B9" w:rsidRDefault="000E3AC3" w:rsidP="008F490A">
      <w:pPr>
        <w:rPr>
          <w:b/>
        </w:rPr>
      </w:pPr>
      <w:r w:rsidRPr="009672B9">
        <w:rPr>
          <w:b/>
        </w:rPr>
        <w:t>AVISAT energy s.r.o.</w:t>
      </w:r>
    </w:p>
    <w:p w14:paraId="58FB2437" w14:textId="1B2631A2" w:rsidR="008F490A" w:rsidRDefault="008F490A" w:rsidP="008F490A">
      <w:r>
        <w:t>IČO:</w:t>
      </w:r>
      <w:r w:rsidR="000E3AC3">
        <w:t xml:space="preserve"> </w:t>
      </w:r>
      <w:r w:rsidR="000E3AC3" w:rsidRPr="000E3AC3">
        <w:t>14094584</w:t>
      </w:r>
    </w:p>
    <w:p w14:paraId="3707B9A1" w14:textId="76319017" w:rsidR="00A164B1" w:rsidRDefault="008F490A" w:rsidP="008F490A">
      <w:r>
        <w:t>DIČ:</w:t>
      </w:r>
      <w:r w:rsidR="000E3AC3">
        <w:t xml:space="preserve"> CZ </w:t>
      </w:r>
      <w:r w:rsidR="000E3AC3" w:rsidRPr="000E3AC3">
        <w:t>14094584</w:t>
      </w:r>
    </w:p>
    <w:p w14:paraId="39220502" w14:textId="0B0E9098" w:rsidR="008F490A" w:rsidRPr="00144A94" w:rsidRDefault="008F490A" w:rsidP="008F490A">
      <w:r w:rsidRPr="00144A94">
        <w:t xml:space="preserve">se </w:t>
      </w:r>
      <w:r w:rsidR="000E3AC3" w:rsidRPr="00144A94">
        <w:t>sídlem: Veslařská</w:t>
      </w:r>
      <w:r w:rsidR="000E3AC3" w:rsidRPr="00144A94">
        <w:rPr>
          <w:rFonts w:cs="Arial"/>
          <w:sz w:val="21"/>
          <w:szCs w:val="21"/>
          <w:shd w:val="clear" w:color="auto" w:fill="FFFFFF"/>
        </w:rPr>
        <w:t xml:space="preserve"> 153/136, Jundrov (Brno-Jundrov), 637 00 Brno</w:t>
      </w:r>
    </w:p>
    <w:p w14:paraId="6926FC5C" w14:textId="04E58DC4" w:rsidR="008F490A" w:rsidRPr="00512AB9" w:rsidRDefault="008F490A" w:rsidP="008F490A">
      <w:r>
        <w:t>zastoupena</w:t>
      </w:r>
      <w:r w:rsidRPr="00512AB9">
        <w:t xml:space="preserve">: </w:t>
      </w:r>
      <w:r w:rsidR="000E3AC3">
        <w:t>Miroslavem Součkem, jednatelem</w:t>
      </w:r>
    </w:p>
    <w:p w14:paraId="7C3E7009" w14:textId="77777777" w:rsidR="000E3AC3" w:rsidRPr="000E3AC3" w:rsidRDefault="008F490A" w:rsidP="000E3AC3">
      <w:pPr>
        <w:pStyle w:val="Firma"/>
        <w:tabs>
          <w:tab w:val="clear" w:pos="2160"/>
          <w:tab w:val="left" w:pos="0"/>
        </w:tabs>
        <w:spacing w:line="360" w:lineRule="auto"/>
        <w:ind w:left="0" w:firstLine="0"/>
        <w:rPr>
          <w:rFonts w:ascii="Arial" w:eastAsia="Cambria" w:hAnsi="Arial"/>
          <w:sz w:val="22"/>
          <w:lang w:eastAsia="en-US"/>
        </w:rPr>
      </w:pPr>
      <w:r w:rsidRPr="000E3AC3">
        <w:rPr>
          <w:rFonts w:ascii="Arial" w:eastAsia="Cambria" w:hAnsi="Arial"/>
          <w:sz w:val="22"/>
          <w:lang w:eastAsia="en-US"/>
        </w:rPr>
        <w:t xml:space="preserve">bankovní spojení: </w:t>
      </w:r>
      <w:r w:rsidR="000E3AC3" w:rsidRPr="000E3AC3">
        <w:rPr>
          <w:rFonts w:ascii="Arial" w:eastAsia="Cambria" w:hAnsi="Arial"/>
          <w:sz w:val="22"/>
          <w:lang w:eastAsia="en-US"/>
        </w:rPr>
        <w:t xml:space="preserve">Raiffeisen Bank </w:t>
      </w:r>
    </w:p>
    <w:p w14:paraId="071ABE68" w14:textId="77777777" w:rsidR="000E3AC3" w:rsidRPr="000E3AC3" w:rsidRDefault="008F490A" w:rsidP="000E3AC3">
      <w:pPr>
        <w:pStyle w:val="Firma"/>
        <w:tabs>
          <w:tab w:val="clear" w:pos="2160"/>
          <w:tab w:val="left" w:pos="0"/>
        </w:tabs>
        <w:spacing w:line="360" w:lineRule="auto"/>
        <w:ind w:left="0" w:firstLine="0"/>
        <w:rPr>
          <w:rFonts w:ascii="Arial" w:eastAsia="Cambria" w:hAnsi="Arial"/>
          <w:sz w:val="22"/>
          <w:lang w:eastAsia="en-US"/>
        </w:rPr>
      </w:pPr>
      <w:r w:rsidRPr="000E3AC3">
        <w:rPr>
          <w:rFonts w:ascii="Arial" w:eastAsia="Cambria" w:hAnsi="Arial"/>
          <w:sz w:val="22"/>
          <w:lang w:eastAsia="en-US"/>
        </w:rPr>
        <w:t xml:space="preserve">číslo účtu: </w:t>
      </w:r>
      <w:r w:rsidR="000E3AC3" w:rsidRPr="000E3AC3">
        <w:rPr>
          <w:rFonts w:ascii="Arial" w:eastAsia="Cambria" w:hAnsi="Arial"/>
          <w:sz w:val="22"/>
          <w:lang w:eastAsia="en-US"/>
        </w:rPr>
        <w:t>3647990010/5500</w:t>
      </w:r>
    </w:p>
    <w:p w14:paraId="00F0666A" w14:textId="5B60B43E" w:rsidR="008F490A" w:rsidRPr="00512AB9" w:rsidRDefault="008F490A" w:rsidP="008F490A">
      <w:pPr>
        <w:jc w:val="left"/>
      </w:pPr>
      <w:r>
        <w:t>z</w:t>
      </w:r>
      <w:r w:rsidRPr="00512AB9">
        <w:t>apsán</w:t>
      </w:r>
      <w:r>
        <w:t>a</w:t>
      </w:r>
      <w:r w:rsidRPr="00512AB9">
        <w:t xml:space="preserve"> v obchodním rejstříku vedeném </w:t>
      </w:r>
      <w:r w:rsidR="000E3AC3">
        <w:t xml:space="preserve">Krajským </w:t>
      </w:r>
      <w:r w:rsidRPr="00652864">
        <w:t>soudem v</w:t>
      </w:r>
      <w:r w:rsidR="000E3AC3">
        <w:t> Brně</w:t>
      </w:r>
      <w:r w:rsidRPr="00652864">
        <w:t>, oddíl</w:t>
      </w:r>
      <w:r w:rsidR="00571F35">
        <w:t xml:space="preserve"> C</w:t>
      </w:r>
      <w:r w:rsidRPr="00652864">
        <w:t>, vložka</w:t>
      </w:r>
      <w:r w:rsidR="000E3AC3">
        <w:t xml:space="preserve"> 126629</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1E4A6F7A" w:rsidR="00B85661" w:rsidRDefault="00B85661" w:rsidP="00107449">
      <w:pPr>
        <w:pStyle w:val="Odstavec"/>
        <w:rPr>
          <w:lang w:eastAsia="cs-CZ"/>
        </w:rPr>
      </w:pPr>
      <w:r>
        <w:rPr>
          <w:lang w:eastAsia="cs-CZ"/>
        </w:rPr>
        <w:t xml:space="preserve">Objednatel je investorem a zadavatelem veřejné zakázky </w:t>
      </w:r>
      <w:r w:rsidR="008400F1" w:rsidRPr="008400F1">
        <w:rPr>
          <w:b/>
          <w:lang w:eastAsia="cs-CZ"/>
        </w:rPr>
        <w:t>FN Brno - Rekonstrukce JIP IKK</w:t>
      </w:r>
      <w:r>
        <w:rPr>
          <w:lang w:eastAsia="cs-CZ"/>
        </w:rPr>
        <w:t xml:space="preserve">, </w:t>
      </w:r>
      <w:r w:rsidR="0069455F" w:rsidRPr="0069455F">
        <w:rPr>
          <w:lang w:eastAsia="cs-CZ"/>
        </w:rPr>
        <w:t xml:space="preserve">evidenční číslo </w:t>
      </w:r>
      <w:r w:rsidR="00107449">
        <w:rPr>
          <w:lang w:eastAsia="cs-CZ"/>
        </w:rPr>
        <w:t xml:space="preserve">zadavatele </w:t>
      </w:r>
      <w:r w:rsidR="00107449" w:rsidRPr="00107449">
        <w:rPr>
          <w:lang w:eastAsia="cs-CZ"/>
        </w:rPr>
        <w:t>2025/74602/FNBrno – 14.7 Bas/Chud</w:t>
      </w:r>
      <w:r w:rsidR="0069455F" w:rsidRPr="0069455F" w:rsidDel="0069455F">
        <w:rPr>
          <w:lang w:eastAsia="cs-CZ"/>
        </w:rPr>
        <w:t xml:space="preserve"> </w:t>
      </w:r>
      <w:r>
        <w:rPr>
          <w:lang w:eastAsia="cs-CZ"/>
        </w:rPr>
        <w:t>(dále jen „</w:t>
      </w:r>
      <w:r w:rsidRPr="00F33FBD">
        <w:rPr>
          <w:b/>
          <w:lang w:eastAsia="cs-CZ"/>
        </w:rPr>
        <w:t>zakázka</w:t>
      </w:r>
      <w:r>
        <w:rPr>
          <w:lang w:eastAsia="cs-CZ"/>
        </w:rPr>
        <w:t>“).</w:t>
      </w:r>
    </w:p>
    <w:p w14:paraId="5F62EAFE" w14:textId="202CA8E5" w:rsidR="00B85661" w:rsidRDefault="00B85661" w:rsidP="00A910C7">
      <w:pPr>
        <w:pStyle w:val="Odstavec"/>
        <w:rPr>
          <w:lang w:eastAsia="cs-CZ"/>
        </w:rPr>
      </w:pPr>
      <w:r w:rsidRPr="00CE0CA2">
        <w:rPr>
          <w:lang w:eastAsia="cs-CZ"/>
        </w:rPr>
        <w:t>Účelem této smlouvy je provedení</w:t>
      </w:r>
      <w:r w:rsidR="00925AEE">
        <w:rPr>
          <w:lang w:eastAsia="cs-CZ"/>
        </w:rPr>
        <w:t xml:space="preserve"> části</w:t>
      </w:r>
      <w:r w:rsidRPr="00CE0CA2">
        <w:rPr>
          <w:lang w:eastAsia="cs-CZ"/>
        </w:rPr>
        <w:t xml:space="preserve"> díla </w:t>
      </w:r>
      <w:r w:rsidR="008400F1" w:rsidRPr="008400F1">
        <w:rPr>
          <w:b/>
          <w:lang w:eastAsia="cs-CZ"/>
        </w:rPr>
        <w:t>FN Brno - Rekonstrukce JIP IKK</w:t>
      </w:r>
      <w:r w:rsidR="00925AEE">
        <w:rPr>
          <w:b/>
          <w:lang w:eastAsia="cs-CZ"/>
        </w:rPr>
        <w:t xml:space="preserve"> - č</w:t>
      </w:r>
      <w:r w:rsidR="00925AEE" w:rsidRPr="00925AEE">
        <w:rPr>
          <w:b/>
          <w:lang w:eastAsia="cs-CZ"/>
        </w:rPr>
        <w:t>ást č. I STAVEBNÍ ÚPRAVY</w:t>
      </w:r>
      <w:r w:rsidR="00925AEE">
        <w:rPr>
          <w:b/>
          <w:lang w:eastAsia="cs-CZ"/>
        </w:rPr>
        <w:t xml:space="preserve"> </w:t>
      </w:r>
      <w:r w:rsidRPr="00CE0CA2">
        <w:rPr>
          <w:lang w:eastAsia="cs-CZ"/>
        </w:rPr>
        <w:t>a související činnosti v souladu s touto smlouvou a</w:t>
      </w:r>
      <w:r w:rsidR="00B35AD6">
        <w:rPr>
          <w:lang w:eastAsia="cs-CZ"/>
        </w:rPr>
        <w:t> </w:t>
      </w:r>
      <w:r w:rsidRPr="00CE0CA2">
        <w:rPr>
          <w:lang w:eastAsia="cs-CZ"/>
        </w:rPr>
        <w:t>zadávací dokumentací.</w:t>
      </w:r>
    </w:p>
    <w:p w14:paraId="3C8B9613" w14:textId="77777777" w:rsidR="00196927" w:rsidRPr="00CE0CA2" w:rsidRDefault="00196927" w:rsidP="00802ECD">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16141920" w:rsidR="00176F08" w:rsidRDefault="00176F08" w:rsidP="008400F1">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 dokumentaci, dílo</w:t>
      </w:r>
      <w:r w:rsidR="00925AEE">
        <w:rPr>
          <w:lang w:eastAsia="cs-CZ"/>
        </w:rPr>
        <w:t xml:space="preserve"> </w:t>
      </w:r>
      <w:r w:rsidR="008400F1" w:rsidRPr="008400F1">
        <w:rPr>
          <w:b/>
          <w:lang w:eastAsia="cs-CZ"/>
        </w:rPr>
        <w:t>FN Brno - Rekonstrukce JIP IKK</w:t>
      </w:r>
      <w:r w:rsidR="00903147">
        <w:rPr>
          <w:b/>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w:t>
      </w:r>
      <w:r w:rsidR="00EF2E09" w:rsidRPr="00ED55EA">
        <w:rPr>
          <w:lang w:eastAsia="cs-CZ"/>
        </w:rPr>
        <w:t>dokumentací,</w:t>
      </w:r>
      <w:r w:rsidR="00ED55EA" w:rsidRPr="00D355E8">
        <w:rPr>
          <w:lang w:eastAsia="cs-CZ"/>
        </w:rPr>
        <w:t xml:space="preserve"> </w:t>
      </w:r>
      <w:r w:rsidR="00EF2E09" w:rsidRPr="00ED55EA">
        <w:rPr>
          <w:lang w:eastAsia="cs-CZ"/>
        </w:rPr>
        <w:t>která byla součástí zadávací dokumentace, Zhotovitel na jejím základě tvořil nabídkovou cenu a proto mu je známá</w:t>
      </w:r>
      <w:r w:rsidR="00EF2E09" w:rsidRPr="00EF2E09">
        <w:rPr>
          <w:lang w:eastAsia="cs-CZ"/>
        </w:rPr>
        <w:t xml:space="preserve"> (dále také jen „projektová dokumentace“).</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6551FA07"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w:t>
      </w:r>
      <w:r w:rsidR="00E26432">
        <w:t>komunikace vykonaná na poslední známou osobu z</w:t>
      </w:r>
      <w:r w:rsidR="00F45819">
        <w:t>a doručenou a převzatou.</w:t>
      </w:r>
    </w:p>
    <w:p w14:paraId="52093516" w14:textId="77777777" w:rsidR="00196927" w:rsidRDefault="00196927" w:rsidP="00802ECD">
      <w:pPr>
        <w:pStyle w:val="Odstavec"/>
        <w:numPr>
          <w:ilvl w:val="0"/>
          <w:numId w:val="0"/>
        </w:numPr>
        <w:ind w:left="567"/>
        <w:rPr>
          <w:lang w:eastAsia="cs-CZ"/>
        </w:rPr>
      </w:pP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46467332" w14:textId="77777777" w:rsidR="00196927" w:rsidRPr="006748FA" w:rsidRDefault="00196927" w:rsidP="00802ECD">
      <w:pPr>
        <w:pStyle w:val="Odstavec"/>
        <w:numPr>
          <w:ilvl w:val="0"/>
          <w:numId w:val="0"/>
        </w:numPr>
        <w:ind w:left="567"/>
      </w:pP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7FEAB721" w:rsidR="008F5DD6" w:rsidRPr="00C27B82" w:rsidRDefault="008F5DD6" w:rsidP="008F5DD6">
      <w:pPr>
        <w:pStyle w:val="Odstavec"/>
        <w:spacing w:before="80"/>
        <w:ind w:left="1021" w:hanging="1021"/>
        <w:rPr>
          <w:szCs w:val="20"/>
        </w:rPr>
      </w:pPr>
      <w:r w:rsidRPr="00C27B82">
        <w:rPr>
          <w:szCs w:val="20"/>
        </w:rPr>
        <w:t xml:space="preserve">Zhotovitel je povinen umožnit </w:t>
      </w:r>
      <w:r w:rsidRPr="001A183D">
        <w:rPr>
          <w:szCs w:val="20"/>
        </w:rPr>
        <w:t xml:space="preserve">výkon </w:t>
      </w:r>
      <w:r w:rsidRPr="001A183D">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1A183D" w:rsidRDefault="008F5DD6" w:rsidP="008F5DD6">
      <w:pPr>
        <w:pStyle w:val="Odstavec"/>
        <w:spacing w:before="80"/>
        <w:ind w:left="1021" w:hanging="1021"/>
        <w:rPr>
          <w:szCs w:val="20"/>
        </w:rPr>
      </w:pPr>
      <w:bookmarkStart w:id="9" w:name="_Ref95490652"/>
      <w:r w:rsidRPr="001A183D">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4639127" w14:textId="519939F2" w:rsidR="001A183D" w:rsidRPr="001A183D" w:rsidRDefault="008F5DD6" w:rsidP="001A183D">
      <w:pPr>
        <w:pStyle w:val="Odstavec"/>
      </w:pPr>
      <w:bookmarkStart w:id="10" w:name="_Ref503274767"/>
      <w:r w:rsidRPr="001A183D">
        <w:t xml:space="preserve">Zhotovitel je po celou dobu provádění díla povinen zajistit </w:t>
      </w:r>
      <w:r w:rsidRPr="001A183D">
        <w:rPr>
          <w:b/>
        </w:rPr>
        <w:t>přítomnost hlavního stavbyvedoucího nebo jeho zástupce na staveništi</w:t>
      </w:r>
      <w:r w:rsidRPr="001A183D">
        <w:t xml:space="preserve">, nebude-li zástupci smluvních stran ve věcech technických dohodnuto jinak. </w:t>
      </w:r>
      <w:bookmarkStart w:id="11" w:name="_Ref503274733"/>
      <w:bookmarkEnd w:id="10"/>
      <w:r w:rsidRPr="001A183D">
        <w:t>Zhotovitel je oprávněn nahradit hlavního stavbyvedoucího</w:t>
      </w:r>
      <w:r w:rsidR="001A183D" w:rsidRPr="001A183D">
        <w:t>.</w:t>
      </w:r>
    </w:p>
    <w:p w14:paraId="6720B7CE" w14:textId="5F6ED960" w:rsidR="008F5DD6" w:rsidRDefault="008F5DD6" w:rsidP="000F5D37">
      <w:pPr>
        <w:pStyle w:val="Odstavec"/>
        <w:numPr>
          <w:ilvl w:val="0"/>
          <w:numId w:val="0"/>
        </w:numPr>
        <w:ind w:left="567"/>
      </w:pPr>
      <w:r w:rsidRPr="001A183D">
        <w:t xml:space="preserve">Pro případ, že nebude </w:t>
      </w:r>
      <w:r w:rsidR="00586585" w:rsidRPr="001A183D">
        <w:t>Z</w:t>
      </w:r>
      <w:r w:rsidRPr="001A183D">
        <w:t xml:space="preserve">hotovitel schopen zajistit přítomnost osob dle tohoto článku smlouvy na staveništi, se </w:t>
      </w:r>
      <w:r w:rsidR="00586585" w:rsidRPr="001A183D">
        <w:t>Z</w:t>
      </w:r>
      <w:r w:rsidRPr="001A183D">
        <w:t xml:space="preserve">hotovitel zavazuje zajistit přítomnost jiného zástupce hlavního </w:t>
      </w:r>
      <w:r w:rsidRPr="001A183D">
        <w:lastRenderedPageBreak/>
        <w:t xml:space="preserve">stavbyvedoucího. Zhotovitel je v takovém případě povinen doložit </w:t>
      </w:r>
      <w:r w:rsidR="00586585" w:rsidRPr="001A183D">
        <w:t>O</w:t>
      </w:r>
      <w:r w:rsidRPr="001A183D">
        <w:t>bjednateli nejpozději první den přítomnosti tohoto zástupce hlavního stavbyvedoucího na staveništi kopii dokladů o </w:t>
      </w:r>
      <w:r w:rsidR="00F061C5" w:rsidRPr="001A183D">
        <w:t>autorizaci pro pozemní stavby</w:t>
      </w:r>
      <w:r w:rsidRPr="001A183D">
        <w:t xml:space="preserve">. </w:t>
      </w:r>
      <w:bookmarkEnd w:id="11"/>
      <w:r w:rsidRPr="001A183D">
        <w:t>Nesplnění povinnosti dle tohoto odstavce je podstatným porušením smlouvy.</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937EFC" w:rsidRDefault="008F5DD6" w:rsidP="00586585">
      <w:pPr>
        <w:pStyle w:val="Odstavec"/>
      </w:pPr>
      <w:r w:rsidRPr="00937EFC">
        <w:t xml:space="preserve">Zhotovitel se zavazuje dodržovat směrnici </w:t>
      </w:r>
      <w:r w:rsidR="009D0918" w:rsidRPr="00A164B1">
        <w:t>Objednatele o</w:t>
      </w:r>
      <w:r w:rsidRPr="00A164B1">
        <w:t xml:space="preserve"> Provádění činností se zvýšeným požárním nebezpečím uvedenou v příloze č. </w:t>
      </w:r>
      <w:r w:rsidRPr="00802ECD">
        <w:t>3</w:t>
      </w:r>
      <w:r w:rsidRPr="00937EFC">
        <w:t xml:space="preserve">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7EC62B15"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B39F11"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w:t>
      </w:r>
      <w:r w:rsidR="001A183D">
        <w:t xml:space="preserve">, </w:t>
      </w:r>
      <w:r>
        <w:t xml:space="preserve">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lastRenderedPageBreak/>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13A25738" w14:textId="77777777" w:rsidR="00196927" w:rsidRPr="006748FA" w:rsidRDefault="00196927" w:rsidP="00802ECD">
      <w:pPr>
        <w:pStyle w:val="Odstavec"/>
        <w:numPr>
          <w:ilvl w:val="0"/>
          <w:numId w:val="0"/>
        </w:numPr>
        <w:ind w:left="567"/>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72B41180" w:rsidR="00B12DC3" w:rsidRDefault="00B12DC3" w:rsidP="009157B0">
      <w:pPr>
        <w:pStyle w:val="Odstavec"/>
      </w:pPr>
      <w:r w:rsidRPr="00E507B1">
        <w:t xml:space="preserve">Místem plnění se rozumí prostory </w:t>
      </w:r>
      <w:r w:rsidR="00ED55EA">
        <w:t xml:space="preserve">JIP Interní kardiologické kliniky </w:t>
      </w:r>
      <w:r w:rsidRPr="00E507B1">
        <w:t>v</w:t>
      </w:r>
      <w:r w:rsidR="00ED55EA">
        <w:t>e</w:t>
      </w:r>
      <w:r w:rsidR="00D11E45">
        <w:t> </w:t>
      </w:r>
      <w:r w:rsidR="00A910C7">
        <w:t>1</w:t>
      </w:r>
      <w:r w:rsidR="00ED55EA">
        <w:t>3</w:t>
      </w:r>
      <w:r w:rsidR="00F061C5">
        <w:t xml:space="preserve">. NP objektu </w:t>
      </w:r>
      <w:r w:rsidR="00ED55EA">
        <w:t>L</w:t>
      </w:r>
      <w:r w:rsidR="00A6457C">
        <w:t xml:space="preserve">, </w:t>
      </w:r>
      <w:r w:rsidRPr="002D1A68">
        <w:t xml:space="preserve">Fakultní </w:t>
      </w:r>
      <w:r w:rsidR="00A6457C" w:rsidRPr="002D1A68">
        <w:t>nemocnic</w:t>
      </w:r>
      <w:r w:rsidR="00A6457C">
        <w:t>e</w:t>
      </w:r>
      <w:r w:rsidR="00A6457C" w:rsidRPr="002D1A68">
        <w:t xml:space="preserve"> </w:t>
      </w:r>
      <w:r w:rsidRPr="002D1A68">
        <w:t>Brno, Jihlavská 20, 6</w:t>
      </w:r>
      <w:r w:rsidR="00A6457C">
        <w:t>25</w:t>
      </w:r>
      <w:r w:rsidRPr="002D1A68">
        <w:t> 00 Brno</w:t>
      </w:r>
      <w:r w:rsidR="00F061C5" w:rsidRPr="001A4ADA">
        <w:t xml:space="preserve">. </w:t>
      </w:r>
    </w:p>
    <w:p w14:paraId="0F65C375" w14:textId="77777777" w:rsidR="00D11E45" w:rsidRPr="00802ECD"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1AFD2029" w:rsidR="00B12DC3" w:rsidRPr="00D11E45" w:rsidRDefault="00B35AD6" w:rsidP="00D11E45">
      <w:pPr>
        <w:pStyle w:val="Psmenoodstavce"/>
        <w:rPr>
          <w:color w:val="000000" w:themeColor="text1"/>
        </w:rPr>
      </w:pPr>
      <w:r>
        <w:rPr>
          <w:color w:val="000000" w:themeColor="text1"/>
        </w:rPr>
        <w:t xml:space="preserve">Zahájení realizace předmětu plnění smlouvy </w:t>
      </w:r>
      <w:r w:rsidR="00B12DC3">
        <w:t xml:space="preserve">do </w:t>
      </w:r>
      <w:r w:rsidR="00481CB3">
        <w:t>7</w:t>
      </w:r>
      <w:r w:rsidR="00706624">
        <w:t xml:space="preserve"> </w:t>
      </w:r>
      <w:r>
        <w:t>kalendářních</w:t>
      </w:r>
      <w:r w:rsidR="00706624">
        <w:t xml:space="preserve"> </w:t>
      </w:r>
      <w:r w:rsidR="00B12DC3">
        <w:t xml:space="preserve">dnů ode dne doručení výzvy </w:t>
      </w:r>
      <w:r w:rsidR="00D11E45">
        <w:t>O</w:t>
      </w:r>
      <w:r w:rsidR="00B12DC3">
        <w:t>bjednatele</w:t>
      </w:r>
      <w:bookmarkEnd w:id="20"/>
      <w:r w:rsidR="00D11E45">
        <w:t>;</w:t>
      </w:r>
    </w:p>
    <w:p w14:paraId="3973BDC5" w14:textId="15F8B67D" w:rsidR="00D11E45" w:rsidRPr="00D355E8" w:rsidRDefault="00D11E45" w:rsidP="00D11E45">
      <w:pPr>
        <w:pStyle w:val="Psmenoodstavce"/>
      </w:pPr>
      <w:r w:rsidRPr="00322A3B">
        <w:lastRenderedPageBreak/>
        <w:t xml:space="preserve">Dokončení díla a jeho protokolární odevzdání do </w:t>
      </w:r>
      <w:r w:rsidR="00DF26D5">
        <w:rPr>
          <w:b/>
        </w:rPr>
        <w:t>60</w:t>
      </w:r>
      <w:r w:rsidR="00322A3B" w:rsidRPr="00D355E8">
        <w:rPr>
          <w:b/>
        </w:rPr>
        <w:t xml:space="preserve"> </w:t>
      </w:r>
      <w:r w:rsidR="0095668F" w:rsidRPr="00D355E8">
        <w:rPr>
          <w:b/>
        </w:rPr>
        <w:t xml:space="preserve">kalendářních </w:t>
      </w:r>
      <w:r w:rsidRPr="00D355E8">
        <w:rPr>
          <w:b/>
        </w:rPr>
        <w:t>dnů</w:t>
      </w:r>
      <w:r w:rsidRPr="00322A3B">
        <w:t xml:space="preserve"> ode </w:t>
      </w:r>
      <w:r w:rsidR="00B35AD6" w:rsidRPr="00322A3B">
        <w:t>dne doručení výzvy Objednatele. Zhotovitel může uvést i kratší termín dodání, pokud mu to výrobní, technologické a subdodavatelské podmínky umožní.</w:t>
      </w:r>
    </w:p>
    <w:p w14:paraId="63975D4C" w14:textId="5AB32E78" w:rsidR="00B12DC3" w:rsidRPr="009F2957" w:rsidRDefault="00ED55EA" w:rsidP="00D11E45">
      <w:pPr>
        <w:pStyle w:val="Odstavec"/>
        <w:numPr>
          <w:ilvl w:val="0"/>
          <w:numId w:val="0"/>
        </w:numPr>
        <w:ind w:left="567"/>
        <w:rPr>
          <w:color w:val="000000" w:themeColor="text1"/>
        </w:rPr>
      </w:pPr>
      <w:r w:rsidDel="00ED55EA">
        <w:rPr>
          <w:b/>
          <w:u w:val="single"/>
        </w:rPr>
        <w:t xml:space="preserve"> </w:t>
      </w:r>
      <w:r w:rsidR="00D11E45">
        <w:rPr>
          <w:color w:val="000000" w:themeColor="text1"/>
        </w:rPr>
        <w:t>(dále také jen „smluvní termíny“).</w:t>
      </w:r>
    </w:p>
    <w:p w14:paraId="3A81EDBA" w14:textId="61E8E97D" w:rsidR="005F2C01" w:rsidRDefault="005F2C01" w:rsidP="005F2C01">
      <w:pPr>
        <w:pStyle w:val="Odstavec"/>
      </w:pPr>
      <w:r w:rsidRPr="00802ECD">
        <w:rPr>
          <w:b/>
        </w:rPr>
        <w:t xml:space="preserve">Zhotovitel je povinen </w:t>
      </w:r>
      <w:r w:rsidR="00481CB3">
        <w:rPr>
          <w:b/>
        </w:rPr>
        <w:t>při podpisu smlouvy</w:t>
      </w:r>
      <w:r w:rsidRPr="00802ECD">
        <w:rPr>
          <w:b/>
        </w:rPr>
        <w:t xml:space="preserve"> předat </w:t>
      </w:r>
      <w:r w:rsidR="0084371E" w:rsidRPr="00802ECD">
        <w:rPr>
          <w:b/>
        </w:rPr>
        <w:t>O</w:t>
      </w:r>
      <w:r w:rsidRPr="00802ECD">
        <w:rPr>
          <w:b/>
        </w:rPr>
        <w:t xml:space="preserve">bjednateli časový harmonogram postupu </w:t>
      </w:r>
      <w:r w:rsidR="0084371E" w:rsidRPr="00802ECD">
        <w:rPr>
          <w:b/>
        </w:rPr>
        <w:t>provádění díla</w:t>
      </w:r>
      <w:r w:rsidR="00481CB3">
        <w:t xml:space="preserve">, </w:t>
      </w:r>
      <w:r>
        <w:t>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1EC1C71A" w:rsidR="005F2C01"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 v</w:t>
      </w:r>
      <w:r w:rsidR="00481CB3">
        <w:t> </w:t>
      </w:r>
      <w:r>
        <w:t xml:space="preserve">podrobnostech odpovídajících původnímu harmonogramu dle </w:t>
      </w:r>
      <w:r w:rsidR="00534B01">
        <w:t>odstavce V. 4.</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811337" w:rsidRDefault="005E39B6" w:rsidP="005F2C01">
            <w:pPr>
              <w:rPr>
                <w:b/>
              </w:rPr>
            </w:pPr>
            <w:r w:rsidRPr="00811337">
              <w:rPr>
                <w:b/>
              </w:rPr>
              <w:t>Cena díla bez DPH:</w:t>
            </w:r>
          </w:p>
        </w:tc>
        <w:tc>
          <w:tcPr>
            <w:tcW w:w="3861" w:type="dxa"/>
            <w:shd w:val="clear" w:color="auto" w:fill="auto"/>
          </w:tcPr>
          <w:p w14:paraId="47CEC88C" w14:textId="7D3B73ED" w:rsidR="005E39B6" w:rsidRPr="00811337" w:rsidRDefault="00F23BA0" w:rsidP="005E39B6">
            <w:pPr>
              <w:jc w:val="right"/>
              <w:rPr>
                <w:b/>
              </w:rPr>
            </w:pPr>
            <w:r w:rsidRPr="00811337">
              <w:rPr>
                <w:b/>
              </w:rPr>
              <w:t xml:space="preserve">2 910 811,16 </w:t>
            </w:r>
            <w:r w:rsidR="005E39B6" w:rsidRPr="00811337">
              <w:rPr>
                <w:b/>
              </w:rPr>
              <w:t>Kč</w:t>
            </w:r>
          </w:p>
        </w:tc>
      </w:tr>
      <w:tr w:rsidR="005E39B6" w:rsidRPr="003660DD" w14:paraId="5B447475" w14:textId="77777777" w:rsidTr="005E39B6">
        <w:tc>
          <w:tcPr>
            <w:tcW w:w="5211" w:type="dxa"/>
            <w:shd w:val="clear" w:color="auto" w:fill="auto"/>
          </w:tcPr>
          <w:p w14:paraId="3C578E72" w14:textId="34166F02" w:rsidR="005E39B6" w:rsidRPr="00811337" w:rsidRDefault="005E39B6" w:rsidP="005F2C01">
            <w:pPr>
              <w:rPr>
                <w:b/>
              </w:rPr>
            </w:pPr>
            <w:r w:rsidRPr="00811337">
              <w:rPr>
                <w:b/>
              </w:rPr>
              <w:t>DPH</w:t>
            </w:r>
            <w:r w:rsidR="00F23BA0" w:rsidRPr="00811337">
              <w:rPr>
                <w:b/>
              </w:rPr>
              <w:t xml:space="preserve"> 21 %</w:t>
            </w:r>
            <w:r w:rsidRPr="00811337">
              <w:rPr>
                <w:b/>
              </w:rPr>
              <w:t>:</w:t>
            </w:r>
          </w:p>
        </w:tc>
        <w:tc>
          <w:tcPr>
            <w:tcW w:w="3861" w:type="dxa"/>
            <w:shd w:val="clear" w:color="auto" w:fill="auto"/>
          </w:tcPr>
          <w:p w14:paraId="06007991" w14:textId="605F8BB8" w:rsidR="005E39B6" w:rsidRPr="00811337" w:rsidRDefault="00F23BA0" w:rsidP="005E39B6">
            <w:pPr>
              <w:jc w:val="right"/>
              <w:rPr>
                <w:b/>
              </w:rPr>
            </w:pPr>
            <w:r w:rsidRPr="00811337">
              <w:rPr>
                <w:b/>
              </w:rPr>
              <w:t>611 270,34</w:t>
            </w:r>
            <w:r w:rsidR="005E39B6" w:rsidRPr="00811337">
              <w:rPr>
                <w:b/>
              </w:rPr>
              <w:t xml:space="preserve"> Kč</w:t>
            </w:r>
          </w:p>
        </w:tc>
      </w:tr>
      <w:tr w:rsidR="005E39B6" w:rsidRPr="003660DD" w14:paraId="12FB0234" w14:textId="77777777" w:rsidTr="005E39B6">
        <w:tc>
          <w:tcPr>
            <w:tcW w:w="5211" w:type="dxa"/>
            <w:shd w:val="clear" w:color="auto" w:fill="auto"/>
          </w:tcPr>
          <w:p w14:paraId="6C34A2F7" w14:textId="77777777" w:rsidR="005E39B6" w:rsidRPr="00811337" w:rsidRDefault="005E39B6" w:rsidP="005F2C01">
            <w:pPr>
              <w:rPr>
                <w:b/>
              </w:rPr>
            </w:pPr>
            <w:r w:rsidRPr="00811337">
              <w:rPr>
                <w:b/>
              </w:rPr>
              <w:t>Cena díla včetně DPH:</w:t>
            </w:r>
          </w:p>
        </w:tc>
        <w:tc>
          <w:tcPr>
            <w:tcW w:w="3861" w:type="dxa"/>
            <w:shd w:val="clear" w:color="auto" w:fill="auto"/>
          </w:tcPr>
          <w:p w14:paraId="3A5CBE3D" w14:textId="57485AE7" w:rsidR="005E39B6" w:rsidRPr="00811337" w:rsidRDefault="00F23BA0" w:rsidP="005E39B6">
            <w:pPr>
              <w:jc w:val="right"/>
              <w:rPr>
                <w:b/>
              </w:rPr>
            </w:pPr>
            <w:r w:rsidRPr="00811337">
              <w:rPr>
                <w:b/>
              </w:rPr>
              <w:t xml:space="preserve">3 522 081,50 </w:t>
            </w:r>
            <w:r w:rsidR="005E39B6" w:rsidRPr="00811337">
              <w:rPr>
                <w:b/>
              </w:rPr>
              <w:t>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0958DF42"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F061C5">
        <w:t>stavebním</w:t>
      </w:r>
      <w:r w:rsidR="00F061C5" w:rsidRPr="006748FA">
        <w:t xml:space="preserve">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Pr="006748FA">
        <w:t xml:space="preserve"> </w:t>
      </w:r>
      <w:r w:rsidR="00F061C5">
        <w:t>stavebním</w:t>
      </w:r>
      <w:r w:rsidR="00F061C5"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 xml:space="preserve">hotovitel se před jejich provedením </w:t>
      </w:r>
      <w:r w:rsidRPr="00D010FA">
        <w:lastRenderedPageBreak/>
        <w:t>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4D1C643E" w14:textId="394C282D" w:rsidR="00F061C5" w:rsidRPr="00D010FA" w:rsidRDefault="00B12DC3" w:rsidP="00811337">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2D1A68" w:rsidRDefault="00B12DC3" w:rsidP="00E34F48">
      <w:pPr>
        <w:pStyle w:val="Psmenoodstavce"/>
      </w:pPr>
      <w:r w:rsidRPr="002D1A68">
        <w:t>v ceně víceprací je nutno zohlednit také odpovídající podíl ostatních nákladů stavebního objektu, provozního souboru nebo stavby ve výši odpovídající jejich podílu v položkových rozpočtech</w:t>
      </w:r>
      <w:r w:rsidR="00E34F48" w:rsidRPr="002D1A6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278F666D" w14:textId="1A490D96" w:rsidR="00196927" w:rsidRPr="006748FA" w:rsidRDefault="00B12DC3" w:rsidP="00811337">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2D1A68" w:rsidRDefault="00B12DC3" w:rsidP="00B12DC3">
      <w:pPr>
        <w:pStyle w:val="Nadpis2"/>
      </w:pPr>
      <w:bookmarkStart w:id="28" w:name="_Toc498428267"/>
      <w:bookmarkStart w:id="29" w:name="_Ref499746463"/>
      <w:bookmarkStart w:id="30" w:name="_Ref499746574"/>
      <w:bookmarkStart w:id="31" w:name="_Toc64530406"/>
      <w:r w:rsidRPr="002D1A68">
        <w:lastRenderedPageBreak/>
        <w:t>PLATEBNÍ PODMÍNKY</w:t>
      </w:r>
      <w:bookmarkEnd w:id="28"/>
      <w:bookmarkEnd w:id="29"/>
      <w:bookmarkEnd w:id="30"/>
      <w:bookmarkEnd w:id="31"/>
    </w:p>
    <w:p w14:paraId="5BEC459A" w14:textId="1A1DD28F" w:rsidR="00B12DC3" w:rsidRPr="002D1A68" w:rsidRDefault="00B12DC3" w:rsidP="00015572">
      <w:pPr>
        <w:pStyle w:val="Odstavec"/>
      </w:pPr>
      <w:r w:rsidRPr="002D1A68">
        <w:t xml:space="preserve">Objednatel nebude poskytovat </w:t>
      </w:r>
      <w:r w:rsidR="00015572" w:rsidRPr="002D1A68">
        <w:t>Z</w:t>
      </w:r>
      <w:r w:rsidRPr="002D1A68">
        <w:t>hotoviteli zálohy.</w:t>
      </w:r>
    </w:p>
    <w:p w14:paraId="62241ED6" w14:textId="11CDDF58" w:rsidR="00B12DC3" w:rsidRPr="002D1A68" w:rsidRDefault="00D46095" w:rsidP="00D46095">
      <w:pPr>
        <w:pStyle w:val="Odstavec"/>
      </w:pPr>
      <w:r w:rsidRPr="00377054">
        <w:t>Cena díla bude uhrazena na základě daňového dokladu – faktury - vystavené a zaslané Zhotovitelem Objednateli elektronicky</w:t>
      </w:r>
      <w:r w:rsidR="00FC7EE1">
        <w:t xml:space="preserve"> na adresu: XXXXX</w:t>
      </w:r>
      <w:bookmarkStart w:id="32" w:name="_GoBack"/>
      <w:bookmarkEnd w:id="32"/>
      <w:r w:rsidRPr="00377054">
        <w:t>, a to po řádném dokončení díla stvrzeném předávacím protokolem.</w:t>
      </w:r>
    </w:p>
    <w:p w14:paraId="1EBFEE95" w14:textId="046A3C20" w:rsidR="00B12DC3" w:rsidRPr="002D1A68" w:rsidRDefault="0095668F" w:rsidP="00015572">
      <w:pPr>
        <w:pStyle w:val="Odstavec"/>
      </w:pPr>
      <w:r w:rsidRPr="006748FA">
        <w:t>Faktur</w:t>
      </w:r>
      <w:r>
        <w:t>a</w:t>
      </w:r>
      <w:r w:rsidRPr="006748FA">
        <w:t xml:space="preserve"> </w:t>
      </w:r>
      <w:r w:rsidR="00B12DC3" w:rsidRPr="006748FA">
        <w:t xml:space="preserve">(včetně soupisu provedených prací) musí být </w:t>
      </w:r>
      <w:r w:rsidRPr="006748FA">
        <w:t>odsouhlasen</w:t>
      </w:r>
      <w:r>
        <w:t>a</w:t>
      </w:r>
      <w:r w:rsidRPr="006748FA">
        <w:t xml:space="preserve"> </w:t>
      </w:r>
      <w:r w:rsidR="00B12DC3" w:rsidRPr="002D1A68">
        <w:t>osobou provádějící technický dozor stavebníka</w:t>
      </w:r>
      <w:r>
        <w:t xml:space="preserve"> </w:t>
      </w:r>
      <w:r w:rsidR="00015572" w:rsidRPr="002D1A68">
        <w:t>/</w:t>
      </w:r>
      <w:r>
        <w:t xml:space="preserve"> </w:t>
      </w:r>
      <w:r w:rsidR="00015572" w:rsidRPr="002D1A68">
        <w:t>zástupcem Objednatele</w:t>
      </w:r>
      <w:r w:rsidR="00B12DC3" w:rsidRPr="002D1A68">
        <w:t>.</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082A17A4" w:rsidR="00B6623D" w:rsidRPr="00EE7905" w:rsidRDefault="00B6623D" w:rsidP="00B6623D">
      <w:pPr>
        <w:pStyle w:val="Odstavec"/>
      </w:pPr>
      <w:r w:rsidRPr="00EE7905">
        <w:t xml:space="preserve">Doba splatnosti </w:t>
      </w:r>
      <w:r>
        <w:t xml:space="preserve">ceny díla </w:t>
      </w:r>
      <w:r w:rsidR="00FB5839">
        <w:t>činí 60 dnů od data 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0333AA0"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3B9E23DA"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20E335D6" w14:textId="77777777" w:rsidR="00F35120" w:rsidRPr="006748FA" w:rsidRDefault="00F35120" w:rsidP="008400F1">
      <w:pPr>
        <w:pStyle w:val="Odstavec"/>
        <w:numPr>
          <w:ilvl w:val="0"/>
          <w:numId w:val="0"/>
        </w:numPr>
        <w:ind w:left="567"/>
      </w:pP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lastRenderedPageBreak/>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28851008" w14:textId="77777777" w:rsidR="00196927" w:rsidRPr="006748FA" w:rsidRDefault="00196927" w:rsidP="00802ECD">
      <w:pPr>
        <w:pStyle w:val="Odstavec"/>
        <w:numPr>
          <w:ilvl w:val="0"/>
          <w:numId w:val="0"/>
        </w:numPr>
        <w:ind w:left="567"/>
      </w:pPr>
    </w:p>
    <w:p w14:paraId="0A14AB02" w14:textId="329DF0BA" w:rsidR="00D87591" w:rsidRDefault="000A4823" w:rsidP="0049520D">
      <w:pPr>
        <w:pStyle w:val="Nadpis2"/>
      </w:pPr>
      <w:bookmarkStart w:id="35" w:name="_Toc498428269"/>
      <w:bookmarkStart w:id="36" w:name="_Toc64530408"/>
      <w:r w:rsidRPr="006748FA">
        <w:t>POJIŠTĚNÍ</w:t>
      </w:r>
      <w:bookmarkEnd w:id="35"/>
      <w:bookmarkEnd w:id="36"/>
    </w:p>
    <w:p w14:paraId="014B8A20" w14:textId="173F918E" w:rsidR="0095668F" w:rsidRPr="00802ECD" w:rsidRDefault="0095668F" w:rsidP="00802ECD">
      <w:pPr>
        <w:pStyle w:val="Odstavec"/>
        <w:tabs>
          <w:tab w:val="clear" w:pos="1701"/>
        </w:tabs>
      </w:pPr>
      <w:r w:rsidRPr="00802ECD">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 Porušení této povinnosti je považování za podstatné porušení smlouvy.</w:t>
      </w:r>
    </w:p>
    <w:p w14:paraId="49FE9436" w14:textId="7CBFAEBA" w:rsidR="0095668F" w:rsidRPr="00802ECD" w:rsidRDefault="0095668F" w:rsidP="00802ECD">
      <w:pPr>
        <w:pStyle w:val="Odstavec"/>
        <w:tabs>
          <w:tab w:val="clear" w:pos="1701"/>
        </w:tabs>
      </w:pPr>
      <w:r w:rsidRPr="00802ECD">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p>
    <w:p w14:paraId="4688CA5D" w14:textId="6BF2C5D4" w:rsidR="0095668F" w:rsidRPr="00802ECD" w:rsidRDefault="0095668F" w:rsidP="00802ECD">
      <w:pPr>
        <w:pStyle w:val="Odstavec"/>
        <w:tabs>
          <w:tab w:val="clear" w:pos="1701"/>
        </w:tabs>
      </w:pPr>
      <w:r w:rsidRPr="00802ECD">
        <w:t>Zhotovitel se zavazuje uplatnit veškeré pojistné události související s poskytováním plnění dle smlouvy u dotčené pojišťovny bez zbytečného odkladu</w:t>
      </w:r>
    </w:p>
    <w:p w14:paraId="08C82290" w14:textId="1D29EDB1" w:rsidR="0095668F" w:rsidRPr="00802ECD" w:rsidRDefault="0095668F" w:rsidP="00802ECD">
      <w:pPr>
        <w:pStyle w:val="Odstavec"/>
        <w:tabs>
          <w:tab w:val="clear" w:pos="1701"/>
        </w:tabs>
      </w:pPr>
      <w:r w:rsidRPr="00802ECD">
        <w:t>Zhotovitel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Zhotovitel je povinen uzavřít stavebně montážní pojištění dle předchozí věty na cenu díla sjednanou ve smlouvě. Stavebně montážní pojištění musí být uzavřeno na dobu od předání a převzetí staveniště. Zhotovitel je povinen zajistit, aby bylo stavebně montážní pojištění uzavřeno až do okamžiku skutečného předání a převzetí díla.</w:t>
      </w:r>
    </w:p>
    <w:p w14:paraId="00E29A73" w14:textId="6C906F79" w:rsidR="0095668F" w:rsidRDefault="0095668F" w:rsidP="00802ECD">
      <w:pPr>
        <w:pStyle w:val="Odstavec"/>
        <w:tabs>
          <w:tab w:val="clear" w:pos="1701"/>
        </w:tabs>
      </w:pPr>
      <w:r w:rsidRPr="00802ECD">
        <w:t>Zhotovitel se zavazuje do 10 dnů ode dne nabytí účinnosti smlouvy předložit Objednateli kopii pojistných smluv či jiný dokladů prokazujících uzavření výše uvedených pojištění.</w:t>
      </w:r>
    </w:p>
    <w:p w14:paraId="3A0ED3F4" w14:textId="77777777" w:rsidR="00196927" w:rsidRPr="00802ECD" w:rsidRDefault="00196927" w:rsidP="00802ECD">
      <w:pPr>
        <w:pStyle w:val="Odstavec"/>
        <w:numPr>
          <w:ilvl w:val="0"/>
          <w:numId w:val="0"/>
        </w:numPr>
        <w:ind w:left="567"/>
      </w:pPr>
    </w:p>
    <w:p w14:paraId="51A1B818" w14:textId="7E9356CC" w:rsidR="00D87591" w:rsidRDefault="000A4823" w:rsidP="00D50B52">
      <w:pPr>
        <w:pStyle w:val="Nadpis2"/>
      </w:pPr>
      <w:bookmarkStart w:id="37" w:name="_Toc498428270"/>
      <w:bookmarkStart w:id="38" w:name="_Ref500162457"/>
      <w:bookmarkStart w:id="39" w:name="_Toc64530409"/>
      <w:r w:rsidRPr="002D1A68">
        <w:t>BANKOVNÍ ZÁRUKY</w:t>
      </w:r>
      <w:bookmarkEnd w:id="37"/>
      <w:bookmarkEnd w:id="38"/>
      <w:bookmarkEnd w:id="39"/>
    </w:p>
    <w:p w14:paraId="7575DE8C" w14:textId="63076F09" w:rsidR="002D1A68" w:rsidRDefault="002D1A68" w:rsidP="002D1A68">
      <w:pPr>
        <w:pStyle w:val="Odstavec"/>
        <w:numPr>
          <w:ilvl w:val="0"/>
          <w:numId w:val="0"/>
        </w:numPr>
        <w:ind w:left="567"/>
        <w:rPr>
          <w:lang w:eastAsia="cs-CZ"/>
        </w:rPr>
      </w:pPr>
      <w:r>
        <w:rPr>
          <w:lang w:eastAsia="cs-CZ"/>
        </w:rPr>
        <w:t>Neuplatňuje se.</w:t>
      </w:r>
    </w:p>
    <w:p w14:paraId="772F74E8" w14:textId="77777777" w:rsidR="00196927" w:rsidRPr="002D1A68" w:rsidRDefault="00196927" w:rsidP="002D1A68">
      <w:pPr>
        <w:pStyle w:val="Odstavec"/>
        <w:numPr>
          <w:ilvl w:val="0"/>
          <w:numId w:val="0"/>
        </w:numPr>
        <w:ind w:left="567"/>
        <w:rPr>
          <w:lang w:eastAsia="cs-CZ"/>
        </w:rPr>
      </w:pPr>
    </w:p>
    <w:p w14:paraId="264D62A6" w14:textId="77777777" w:rsidR="00D87591" w:rsidRPr="006F5417" w:rsidRDefault="000A4823" w:rsidP="0049520D">
      <w:pPr>
        <w:pStyle w:val="Nadpis2"/>
      </w:pPr>
      <w:bookmarkStart w:id="40" w:name="_Toc498428271"/>
      <w:bookmarkStart w:id="41" w:name="_Toc64530410"/>
      <w:r w:rsidRPr="006F5417">
        <w:t>STAVENIŠTĚ</w:t>
      </w:r>
      <w:bookmarkEnd w:id="40"/>
      <w:bookmarkEnd w:id="41"/>
    </w:p>
    <w:p w14:paraId="7FAF4298" w14:textId="2C1D986A"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00906DAC">
        <w:t xml:space="preserve"> stanovených v harmonogramu</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71FD2A1A" w14:textId="3913F4F2" w:rsidR="00196927" w:rsidRPr="002D1A68" w:rsidRDefault="000A4823" w:rsidP="00811337">
      <w:pPr>
        <w:pStyle w:val="Psmenoodstavce"/>
        <w:numPr>
          <w:ilvl w:val="0"/>
          <w:numId w:val="2"/>
        </w:numPr>
      </w:pPr>
      <w:r w:rsidRPr="00EB5299">
        <w:lastRenderedPageBreak/>
        <w:t>podmínky vztahující se</w:t>
      </w:r>
      <w:r w:rsidR="00EC5C15" w:rsidRPr="00EB5299">
        <w:t xml:space="preserve"> k </w:t>
      </w:r>
      <w:r w:rsidRPr="00EB5299">
        <w:t xml:space="preserve">ochraně </w:t>
      </w:r>
      <w:r w:rsidRPr="002D1A68">
        <w:t>životního prostředí (zejména v</w:t>
      </w:r>
      <w:r w:rsidR="00ED7273">
        <w:t> </w:t>
      </w:r>
      <w:r w:rsidRPr="002D1A68">
        <w:t>otázkách</w:t>
      </w:r>
      <w:r w:rsidR="00ED7273">
        <w:t xml:space="preserve"> zeleně</w:t>
      </w:r>
      <w:r w:rsidRPr="002D1A68">
        <w:t>, manipulace s odpady</w:t>
      </w:r>
      <w:r w:rsidR="007854BE" w:rsidRPr="002D1A68">
        <w:t>, odvod</w:t>
      </w:r>
      <w:r w:rsidR="00E633B8" w:rsidRPr="002D1A68">
        <w:t>u</w:t>
      </w:r>
      <w:r w:rsidR="007854BE" w:rsidRPr="002D1A68">
        <w:t xml:space="preserve"> znečištěných vod apod.).</w:t>
      </w:r>
    </w:p>
    <w:p w14:paraId="1DB7E92E" w14:textId="77777777" w:rsidR="00D87591" w:rsidRPr="002D1A68" w:rsidRDefault="000A4823" w:rsidP="00EB5299">
      <w:pPr>
        <w:pStyle w:val="Odstavec"/>
        <w:rPr>
          <w:b/>
        </w:rPr>
      </w:pPr>
      <w:r w:rsidRPr="002D1A68">
        <w:rPr>
          <w:b/>
        </w:rPr>
        <w:t>Užívání staveniště</w:t>
      </w:r>
    </w:p>
    <w:p w14:paraId="59DA1F04" w14:textId="77777777" w:rsidR="00D87591" w:rsidRPr="002D1A68" w:rsidRDefault="000A4823" w:rsidP="00EB5299">
      <w:pPr>
        <w:pStyle w:val="Psmenoodstavce"/>
      </w:pPr>
      <w:r w:rsidRPr="002D1A68">
        <w:t>Zhotovitel je povinen užívat staveniště pouze pro účely související s prováděním díla</w:t>
      </w:r>
      <w:r w:rsidR="00285E7D" w:rsidRPr="002D1A68">
        <w:t xml:space="preserve"> a </w:t>
      </w:r>
      <w:r w:rsidRPr="002D1A68">
        <w:t>při užívání staveniště je povinen dodržovat veškeré právní předpisy.</w:t>
      </w:r>
    </w:p>
    <w:p w14:paraId="40EB557B" w14:textId="77777777" w:rsidR="00EC2642" w:rsidRPr="002D1A68" w:rsidRDefault="00793936" w:rsidP="00EB5299">
      <w:pPr>
        <w:pStyle w:val="Psmenoodstavce"/>
      </w:pPr>
      <w:r w:rsidRPr="002D1A68">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2D1A68" w:rsidRDefault="00793936" w:rsidP="00EB5299">
      <w:pPr>
        <w:pStyle w:val="Psmenoodstavce"/>
      </w:pPr>
      <w:r w:rsidRPr="002D1A68">
        <w:t xml:space="preserve">Zhotovitel je povinen udržovat na staveništi pořádek. </w:t>
      </w:r>
    </w:p>
    <w:p w14:paraId="78AE2548" w14:textId="77777777" w:rsidR="007854BE" w:rsidRPr="002D1A68" w:rsidRDefault="007854BE" w:rsidP="00EB5299">
      <w:pPr>
        <w:pStyle w:val="Psmenoodstavce"/>
      </w:pPr>
      <w:r w:rsidRPr="002D1A68">
        <w:t xml:space="preserve">Zhotovitel je povinen průběžně ze staveniště odstraňovat všechny druhy odpadů, stavební suti a nepotřebného materiálu. </w:t>
      </w:r>
    </w:p>
    <w:p w14:paraId="6A07D5A6" w14:textId="77777777" w:rsidR="007854BE" w:rsidRPr="002D1A68" w:rsidRDefault="007854BE" w:rsidP="00EB5299">
      <w:pPr>
        <w:pStyle w:val="Psmenoodstavce"/>
      </w:pPr>
      <w:r w:rsidRPr="002D1A68">
        <w:t>Zhotovitel je rovněž povinen zabezpečit, aby odpad vzniklý z jeho činnosti nebo stavební materiál nebyl umísťován mimo staveniště.</w:t>
      </w:r>
    </w:p>
    <w:p w14:paraId="08E1786A" w14:textId="77777777" w:rsidR="00D87591" w:rsidRPr="002D1A68" w:rsidRDefault="000A4823" w:rsidP="00EB5299">
      <w:pPr>
        <w:pStyle w:val="Psmenoodstavce"/>
      </w:pPr>
      <w:r w:rsidRPr="002D1A68">
        <w:t>Zhotovitel není oprávněn využívat staveniště</w:t>
      </w:r>
      <w:r w:rsidR="00EC5C15" w:rsidRPr="002D1A68">
        <w:t xml:space="preserve"> k </w:t>
      </w:r>
      <w:r w:rsidRPr="002D1A68">
        <w:t>ubytování osob, pokud</w:t>
      </w:r>
      <w:r w:rsidR="00EC5C15" w:rsidRPr="002D1A68">
        <w:t xml:space="preserve"> k </w:t>
      </w:r>
      <w:r w:rsidRPr="002D1A68">
        <w:t>tomu není určeno.</w:t>
      </w:r>
    </w:p>
    <w:p w14:paraId="758D2D81" w14:textId="612FA56C" w:rsidR="000A4823" w:rsidRPr="002D1A68" w:rsidRDefault="000A4823" w:rsidP="00EB5299">
      <w:pPr>
        <w:pStyle w:val="Psmenoodstavce"/>
      </w:pPr>
      <w:r w:rsidRPr="002D1A68">
        <w:t>Jiné informační tabule či reklamy lze</w:t>
      </w:r>
      <w:r w:rsidR="00285E7D" w:rsidRPr="002D1A68">
        <w:t xml:space="preserve"> na </w:t>
      </w:r>
      <w:r w:rsidRPr="002D1A68">
        <w:t>staven</w:t>
      </w:r>
      <w:r w:rsidR="009344EF" w:rsidRPr="002D1A68">
        <w:t xml:space="preserve">išti umístit pouze se souhlasem </w:t>
      </w:r>
      <w:r w:rsidRPr="002D1A68">
        <w:t>objednatele</w:t>
      </w:r>
      <w:r w:rsidR="009344EF" w:rsidRPr="002D1A68">
        <w:t>,</w:t>
      </w:r>
      <w:r w:rsidR="006D39E2" w:rsidRPr="002D1A68">
        <w:t xml:space="preserve"> </w:t>
      </w:r>
      <w:r w:rsidR="00CE1101" w:rsidRPr="002D1A68">
        <w:t xml:space="preserve">nebo pokud </w:t>
      </w:r>
      <w:r w:rsidR="009F673B" w:rsidRPr="002D1A68">
        <w:t>jejich</w:t>
      </w:r>
      <w:r w:rsidR="00CE1101" w:rsidRPr="002D1A68">
        <w:t xml:space="preserve"> umístění plyne z </w:t>
      </w:r>
      <w:r w:rsidR="0007078C" w:rsidRPr="002D1A68">
        <w:t>právních</w:t>
      </w:r>
      <w:r w:rsidR="00CE1101" w:rsidRPr="002D1A68">
        <w:t xml:space="preserve"> předpisů</w:t>
      </w:r>
      <w:r w:rsidR="00452F13" w:rsidRPr="002D1A68">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67760E13"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w:t>
      </w:r>
      <w:r w:rsidR="00196927">
        <w:rPr>
          <w:b/>
        </w:rPr>
        <w:t>v den předání</w:t>
      </w:r>
      <w:r w:rsidR="00285E7D" w:rsidRPr="00937EFC">
        <w:rPr>
          <w:b/>
        </w:rPr>
        <w:t xml:space="preserve"> a </w:t>
      </w:r>
      <w:r w:rsidR="000A4823" w:rsidRPr="00937EFC">
        <w:rPr>
          <w:b/>
        </w:rPr>
        <w:t>převzetí</w:t>
      </w:r>
      <w:r w:rsidR="00906DAC">
        <w:rPr>
          <w:b/>
        </w:rPr>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FBD9F97"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EF205C">
        <w:t>3 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72A4E6E8" w14:textId="77777777" w:rsidR="00196927" w:rsidRPr="006748FA" w:rsidRDefault="00196927" w:rsidP="00802ECD">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E87C56A" w14:textId="77777777" w:rsidR="00196927" w:rsidRPr="006748FA" w:rsidRDefault="00196927" w:rsidP="00802ECD">
      <w:pPr>
        <w:pStyle w:val="Odstavec"/>
        <w:numPr>
          <w:ilvl w:val="0"/>
          <w:numId w:val="0"/>
        </w:numPr>
        <w:ind w:left="567"/>
      </w:pPr>
    </w:p>
    <w:p w14:paraId="4CAF189C" w14:textId="43509BD5" w:rsidR="00B875DB" w:rsidRPr="00B875DB" w:rsidRDefault="00B875DB" w:rsidP="00B875DB">
      <w:pPr>
        <w:pStyle w:val="Nadpis2"/>
      </w:pPr>
      <w:bookmarkStart w:id="42" w:name="_Toc498428275"/>
      <w:bookmarkStart w:id="43" w:name="_Toc64530414"/>
      <w:bookmarkStart w:id="44" w:name="_Ref95490444"/>
      <w:r w:rsidRPr="00B875DB">
        <w:lastRenderedPageBreak/>
        <w:t>TECHNOLOGICKÉ ZAŘÍZENÍ</w:t>
      </w:r>
    </w:p>
    <w:p w14:paraId="744FECAA" w14:textId="50FF5BAA" w:rsidR="00B875DB" w:rsidRPr="00B875DB" w:rsidRDefault="00B875DB" w:rsidP="00802ECD">
      <w:pPr>
        <w:pStyle w:val="Odstavec"/>
      </w:pPr>
      <w:r w:rsidRPr="00B875DB">
        <w:t>Technologickým zařízením resp. provozním souborem se pro účely smlouvy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 speciální nevýrobní procesy (např. zařízení pro zdravotnictví) a doplňkové procesy (např. rozvod kapalin a plynů, rozvod elektrické energie).</w:t>
      </w:r>
    </w:p>
    <w:p w14:paraId="3937275A" w14:textId="73E9185D" w:rsidR="00B875DB" w:rsidRPr="00B875DB" w:rsidRDefault="00B875DB" w:rsidP="00802ECD">
      <w:pPr>
        <w:pStyle w:val="Odstavec"/>
      </w:pPr>
      <w:r w:rsidRPr="00B875DB">
        <w:t>Individuálním vyzkoušením se rozumí provedení vyzkoušení jednotlivých elementů (např. ventilátory, klapky, spínače apod.) v rozsahu nutném k prověření úplnosti a správnosti montáže. K řádnému provedení díla je nutno úspěšné provedení dohodnutých zkoušek. Dílo se bude považovat za dokončené teprve tehdy, až budou dohodnuté zkoušky úspěšně provedeny.</w:t>
      </w:r>
    </w:p>
    <w:p w14:paraId="13ED6943" w14:textId="77777777" w:rsidR="00B875DB" w:rsidRPr="00B875DB" w:rsidRDefault="00B875DB" w:rsidP="00802ECD">
      <w:pPr>
        <w:pStyle w:val="Odstavec"/>
        <w:numPr>
          <w:ilvl w:val="0"/>
          <w:numId w:val="0"/>
        </w:numPr>
        <w:ind w:left="567"/>
      </w:pPr>
      <w:r w:rsidRPr="00B875DB">
        <w:t>Návrh na rozsah prováděných zkoušek předloží Zhotovitel nejpozději 15 dnů před dnem zahájení jejich provádění. Zhotovitel je povinen oznámit Objednateli zahájení individuálních zkoušek. Objednatel má právo se individuálních zkoušek zúčastnit.</w:t>
      </w:r>
    </w:p>
    <w:p w14:paraId="15EBE059" w14:textId="50589F25" w:rsidR="00B875DB" w:rsidRPr="00B875DB" w:rsidRDefault="00B875DB" w:rsidP="00802ECD">
      <w:pPr>
        <w:pStyle w:val="Odstavec"/>
      </w:pPr>
      <w:r w:rsidRPr="00B875DB">
        <w:t>Náklady individuálního vyzkoušení hradí Zhotovitel a jsou součástí ceny díla.</w:t>
      </w:r>
    </w:p>
    <w:p w14:paraId="150A61DE" w14:textId="72DE35EA" w:rsidR="00B875DB" w:rsidRPr="00B875DB" w:rsidRDefault="00B875DB" w:rsidP="00802ECD">
      <w:pPr>
        <w:pStyle w:val="Odstavec"/>
      </w:pPr>
      <w:r w:rsidRPr="00B875DB">
        <w:t>O provedení a výsledku individuálního vyzkoušení provede zhotovitel zápis ve stavebním deníku.</w:t>
      </w:r>
    </w:p>
    <w:p w14:paraId="4A594994" w14:textId="51C74C4A" w:rsidR="00B875DB" w:rsidRPr="00B875DB" w:rsidRDefault="00B875DB" w:rsidP="00802ECD">
      <w:pPr>
        <w:pStyle w:val="Odstavec"/>
      </w:pPr>
      <w:r w:rsidRPr="00B875DB">
        <w:t>Komplexním vyzkoušením prokazuje Zhotovitel, že dílo s technologickým zařízením je řádně dokončeno, případně že je jako celek schopno zkušebního provozu.</w:t>
      </w:r>
    </w:p>
    <w:p w14:paraId="5E689AFD" w14:textId="65C69D81" w:rsidR="00B875DB" w:rsidRPr="00B875DB" w:rsidRDefault="00B875DB" w:rsidP="00802ECD">
      <w:pPr>
        <w:pStyle w:val="Odstavec"/>
      </w:pPr>
      <w:r w:rsidRPr="00B875DB">
        <w:t>Pro provedení komplexního vyzkoušení díla si Objednatel a Zhotovitel sjednají program a podmínky na základě Objednatelem schváleného návrhu, který je povinen předložit Zhotovitel Objednateli k odsouhlasení, a to nejpozději 30 dnů před předpokládaným dokončením díla. Nesplnění této povinnosti ve sjednané lhůtě ani v dodatečné přiměřené lhůtě je považováno za podstatné porušení smlouvy. Objednatel je povinen se k návrhu do 15 dnů vyjádřit a Zhotovitel je následně povinen do 15 dnů od vyjádření Objednatele zapracovat připomínky. Komplexní vyzkoušení je podmínkou pro průkaz skutečnosti, že dílo bylo řádně provedeno.</w:t>
      </w:r>
    </w:p>
    <w:p w14:paraId="6E0ECF26" w14:textId="0F9549EA" w:rsidR="00B875DB" w:rsidRPr="00B875DB" w:rsidRDefault="00B875DB" w:rsidP="00802ECD">
      <w:pPr>
        <w:pStyle w:val="Odstavec"/>
      </w:pPr>
      <w:r w:rsidRPr="00B875DB">
        <w:t>Věcným podkladem pro dohodu o podmínkách komplexního vyzkoušení je projektová dokumentace. Podstatnou náležitostí této dohody je shoda smluvních stran na kritériích posuzování úspěšnosti komplexního vyzkoušení.</w:t>
      </w:r>
    </w:p>
    <w:p w14:paraId="492DCC95" w14:textId="6D4146A2" w:rsidR="00B875DB" w:rsidRPr="00B875DB" w:rsidRDefault="00B875DB" w:rsidP="00802ECD">
      <w:pPr>
        <w:pStyle w:val="Odstavec"/>
      </w:pPr>
      <w:r w:rsidRPr="00B875DB">
        <w:t xml:space="preserve"> Povinností Objednatele je poskytnout součinnost při zajištění kvalifikovaných pracovníků a jiných prostředků potřebných k provedení komplexního vyzkoušení a popřípadě též pro přípravu k němu. Náklady komplexního vyzkoušení související se zajištěním kvalifikovaných pracovníků a jiných prostředků potřebných k provedení komplexního vyzkoušení jsou zahrnuty v ceně díla.</w:t>
      </w:r>
    </w:p>
    <w:p w14:paraId="7D0E39A1" w14:textId="7C3FB0A1" w:rsidR="00B875DB" w:rsidRPr="00B875DB" w:rsidRDefault="00B875DB" w:rsidP="00802ECD">
      <w:pPr>
        <w:pStyle w:val="Odstavec"/>
      </w:pPr>
      <w:r w:rsidRPr="00B875DB">
        <w:t>O ukončení komplexního vyzkoušení a o tom, zda bylo úspěšné či nikoliv, jsou smluvní strany povinny sepsat zápis, a to na základě protokolu o zjištěních a průběhu komplexního vyzkoušení, který bude pořízen a opatřen podpisy zúčastněných ze strany objednatele i ze strany zhotovitele.</w:t>
      </w:r>
    </w:p>
    <w:p w14:paraId="25C5DCF6" w14:textId="32681364" w:rsidR="00B875DB" w:rsidRPr="00B875DB" w:rsidRDefault="00B875DB" w:rsidP="00802ECD">
      <w:pPr>
        <w:pStyle w:val="Odstavec"/>
      </w:pPr>
      <w:r w:rsidRPr="00B875DB">
        <w:t>Zhotovitel je povinen Objednateli předat i návrh provozního řádu pro trvalý provoz technologických zařízení včetně specifikace veškerých podmínek, které je nutno splnit pro bezpečné provozování. Zhotovitel je povinen předat Objednateli provozní řád pro trvalý provoz k odsouhlasení alespoň 30 dnů před zahájením individuálních zkoušek technologických zařízení. Specifikací veškerých podmínek se rozumí také uvedení četnosti úkonů, které je nutno pro bezpečný provoz zajistit.</w:t>
      </w:r>
    </w:p>
    <w:p w14:paraId="32E4EB6C" w14:textId="77777777" w:rsidR="00B875DB" w:rsidRDefault="00B875DB" w:rsidP="00802ECD">
      <w:pPr>
        <w:pStyle w:val="Nadpis2"/>
        <w:numPr>
          <w:ilvl w:val="0"/>
          <w:numId w:val="0"/>
        </w:numPr>
        <w:ind w:left="851"/>
        <w:jc w:val="both"/>
      </w:pPr>
    </w:p>
    <w:p w14:paraId="28272024" w14:textId="77777777" w:rsidR="00811337" w:rsidRPr="00811337" w:rsidRDefault="00811337" w:rsidP="00811337">
      <w:pPr>
        <w:pStyle w:val="Odstavec"/>
        <w:numPr>
          <w:ilvl w:val="0"/>
          <w:numId w:val="0"/>
        </w:numPr>
        <w:ind w:left="567"/>
        <w:rPr>
          <w:lang w:eastAsia="cs-CZ"/>
        </w:rPr>
      </w:pPr>
    </w:p>
    <w:p w14:paraId="7AECCF1F" w14:textId="77777777" w:rsidR="00D87591" w:rsidRPr="006748FA" w:rsidRDefault="0042452E" w:rsidP="00396B48">
      <w:pPr>
        <w:pStyle w:val="Nadpis2"/>
      </w:pPr>
      <w:r w:rsidRPr="006748FA">
        <w:lastRenderedPageBreak/>
        <w:t xml:space="preserve">DOKONČENÍ, </w:t>
      </w:r>
      <w:r w:rsidR="00081493" w:rsidRPr="006748FA">
        <w:t>PŘEDÁNÍ A</w:t>
      </w:r>
      <w:r w:rsidR="00851519" w:rsidRPr="006748FA">
        <w:t> PŘEVZETÍ</w:t>
      </w:r>
      <w:r w:rsidR="000A4823" w:rsidRPr="006748FA">
        <w:t xml:space="preserve"> DÍLA</w:t>
      </w:r>
      <w:bookmarkEnd w:id="42"/>
      <w:bookmarkEnd w:id="43"/>
      <w:bookmarkEnd w:id="44"/>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3706DC39" w:rsidR="00482527" w:rsidRPr="006748FA" w:rsidRDefault="000A4823" w:rsidP="00643536">
      <w:pPr>
        <w:pStyle w:val="Odstavec"/>
        <w:rPr>
          <w:b/>
        </w:rPr>
      </w:pPr>
      <w:r w:rsidRPr="006748FA">
        <w:t>Zhotovitel písemně oznámí datum dokončení</w:t>
      </w:r>
      <w:r w:rsidR="002B24B6" w:rsidRPr="006748FA">
        <w:t xml:space="preserve"> </w:t>
      </w:r>
      <w:r w:rsidR="00906DAC">
        <w:t xml:space="preserve">jednotlivé </w:t>
      </w:r>
      <w:r w:rsidRPr="006748FA">
        <w:t xml:space="preserve">díla </w:t>
      </w:r>
      <w:r w:rsidR="00643536">
        <w:t>O</w:t>
      </w:r>
      <w:r w:rsidRPr="006748FA">
        <w:t xml:space="preserve">bjednateli nejméně </w:t>
      </w:r>
      <w:r w:rsidR="00A262AB">
        <w:t>5</w:t>
      </w:r>
      <w:r w:rsidR="00906DAC">
        <w:t> </w:t>
      </w:r>
      <w:r w:rsidR="00A262AB">
        <w:t>p</w:t>
      </w:r>
      <w:r w:rsidR="00906DAC">
        <w:t>racovných</w:t>
      </w:r>
      <w:r w:rsidR="00A262AB"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5"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5"/>
    </w:p>
    <w:p w14:paraId="5DA4CA89" w14:textId="7B41BBC1" w:rsidR="001861F2" w:rsidRDefault="001861F2" w:rsidP="00643536">
      <w:pPr>
        <w:pStyle w:val="Psmenoodstavce"/>
      </w:pPr>
      <w:r w:rsidRPr="00802ECD">
        <w:t>dokumentace skutečného provedení stavby ve 4 vyhotoveních v listinné podobě a také na datovém nosiči v elektronické podobě,</w:t>
      </w:r>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28454343" w:rsidR="00D87591" w:rsidRPr="002D1A68" w:rsidRDefault="00D815F0" w:rsidP="00643536">
      <w:pPr>
        <w:pStyle w:val="Psmenoodstavce"/>
      </w:pPr>
      <w:r w:rsidRPr="002D1A68">
        <w:t>zápisy a výsledky o vyzkoušení smontovaného zařízení, o provedených revizních a provozních zkouškách (např. revize elektroinstalace</w:t>
      </w:r>
      <w:r w:rsidR="002D1A68" w:rsidRPr="002D1A68">
        <w:t xml:space="preserve"> </w:t>
      </w:r>
      <w:r w:rsidRPr="002D1A68">
        <w:t>apod.),</w:t>
      </w:r>
    </w:p>
    <w:p w14:paraId="1DBB9EBF" w14:textId="77777777" w:rsidR="00D87591" w:rsidRPr="002D1A68" w:rsidRDefault="000A4823" w:rsidP="00643536">
      <w:pPr>
        <w:pStyle w:val="Psmenoodstavce"/>
      </w:pPr>
      <w:r w:rsidRPr="002D1A68">
        <w:t>zápisy</w:t>
      </w:r>
      <w:r w:rsidR="00285E7D" w:rsidRPr="002D1A68">
        <w:t xml:space="preserve"> a </w:t>
      </w:r>
      <w:r w:rsidRPr="002D1A68">
        <w:t>výsledky o prověření prací</w:t>
      </w:r>
      <w:r w:rsidR="00285E7D" w:rsidRPr="002D1A68">
        <w:t xml:space="preserve"> a </w:t>
      </w:r>
      <w:r w:rsidRPr="002D1A68">
        <w:t>konstrukcí zakrytých v průběhu prací,</w:t>
      </w:r>
    </w:p>
    <w:p w14:paraId="7F8538F3" w14:textId="77777777" w:rsidR="00D87591" w:rsidRPr="002D1A68" w:rsidRDefault="000A4823" w:rsidP="00643536">
      <w:pPr>
        <w:pStyle w:val="Psmenoodstavce"/>
      </w:pPr>
      <w:r w:rsidRPr="002D1A68">
        <w:t>originál stavebního deníku</w:t>
      </w:r>
      <w:r w:rsidR="00CE1210" w:rsidRPr="002D1A68">
        <w:t>, případně stavebních deníků,</w:t>
      </w:r>
      <w:r w:rsidR="00285E7D" w:rsidRPr="002D1A68">
        <w:t xml:space="preserve"> a </w:t>
      </w:r>
      <w:r w:rsidRPr="002D1A68">
        <w:t>kopie změnových listů,</w:t>
      </w:r>
    </w:p>
    <w:p w14:paraId="18609683" w14:textId="77777777" w:rsidR="006264CB" w:rsidRPr="002D1A68" w:rsidRDefault="006264CB" w:rsidP="00643536">
      <w:pPr>
        <w:pStyle w:val="Psmenoodstavce"/>
      </w:pPr>
      <w:r w:rsidRPr="002D1A68">
        <w:t>technické listy jednotlivých materiálů, výrobků a prvků zabudovaných</w:t>
      </w:r>
      <w:r w:rsidR="00EC5C15" w:rsidRPr="002D1A68">
        <w:t xml:space="preserve"> do </w:t>
      </w:r>
      <w:r w:rsidRPr="002D1A68">
        <w:t>stavby, návody na montáž</w:t>
      </w:r>
      <w:r w:rsidR="005059BE" w:rsidRPr="002D1A68">
        <w:t xml:space="preserve"> a údržbu</w:t>
      </w:r>
      <w:r w:rsidR="002A774A" w:rsidRPr="002D1A68">
        <w:t>.</w:t>
      </w:r>
    </w:p>
    <w:p w14:paraId="5F1B66F4" w14:textId="39A48474" w:rsidR="006E2B16" w:rsidRPr="002D1A68" w:rsidRDefault="00643536" w:rsidP="00643536">
      <w:pPr>
        <w:pStyle w:val="Psmenoodstavce"/>
      </w:pPr>
      <w:r w:rsidRPr="002D1A68">
        <w:t>doklady</w:t>
      </w:r>
      <w:r w:rsidR="001E6E49" w:rsidRPr="002D1A68">
        <w:t xml:space="preserve"> osvědčující způsobilost dodávky k účelu užívání v České republice</w:t>
      </w:r>
      <w:r w:rsidR="006E2B16" w:rsidRPr="002D1A68">
        <w:t>,</w:t>
      </w:r>
    </w:p>
    <w:p w14:paraId="0008943E" w14:textId="335A79E0" w:rsidR="006E2B16" w:rsidRPr="002D1A68" w:rsidRDefault="001E6E49" w:rsidP="00643536">
      <w:pPr>
        <w:pStyle w:val="Psmenoodstavce"/>
      </w:pPr>
      <w:r w:rsidRPr="002D1A68">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2D1A68">
        <w:t>Zhotovitel</w:t>
      </w:r>
      <w:r w:rsidRPr="002D1A68">
        <w:t xml:space="preserve"> současně i prohlášení o zařazení do příslušné klasifikační třídy, popř. doloží kopii rovnocenných dokladů vydaných v členském státě EU včetně překladu do českého jazyka)</w:t>
      </w:r>
      <w:r w:rsidR="006E2B16" w:rsidRPr="002D1A68">
        <w:t>.</w:t>
      </w:r>
    </w:p>
    <w:p w14:paraId="572145A4" w14:textId="3DB63B99"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2D1A68">
        <w:t xml:space="preserve"> </w:t>
      </w:r>
      <w:r w:rsidR="00256D47">
        <w:t>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2D1A68" w:rsidRDefault="000A4823" w:rsidP="00256D47">
      <w:pPr>
        <w:pStyle w:val="Odstavec"/>
      </w:pPr>
      <w:r w:rsidRPr="006748FA">
        <w:t xml:space="preserve">Zhotovitel je povinen ve stanovené </w:t>
      </w:r>
      <w:r w:rsidR="00CA7355" w:rsidRPr="002D1A68">
        <w:t>dob</w:t>
      </w:r>
      <w:r w:rsidRPr="002D1A68">
        <w:t>ě odstranit vady nebo nedodělky</w:t>
      </w:r>
      <w:r w:rsidR="00256D47" w:rsidRPr="002D1A68">
        <w:t xml:space="preserve"> zjištěné </w:t>
      </w:r>
      <w:r w:rsidR="001D4A1B" w:rsidRPr="002D1A68">
        <w:t>v průběhu</w:t>
      </w:r>
      <w:r w:rsidR="00256D47" w:rsidRPr="002D1A68">
        <w:t xml:space="preserve"> předávání díla</w:t>
      </w:r>
      <w:r w:rsidR="00D11EDD" w:rsidRPr="002D1A68">
        <w:t>.</w:t>
      </w:r>
    </w:p>
    <w:p w14:paraId="4EFA40BC" w14:textId="407CFF39" w:rsidR="00256D47" w:rsidRPr="002D1A68" w:rsidRDefault="00256D47" w:rsidP="00256D47">
      <w:pPr>
        <w:pStyle w:val="Odstavec"/>
      </w:pPr>
      <w:bookmarkStart w:id="46" w:name="_Ref508117602"/>
      <w:bookmarkStart w:id="47" w:name="_Toc498428276"/>
      <w:bookmarkStart w:id="48" w:name="_Toc64530415"/>
      <w:r w:rsidRPr="002D1A68">
        <w:t xml:space="preserve">Záruční doba díla uplyne </w:t>
      </w:r>
      <w:r w:rsidRPr="00802ECD">
        <w:rPr>
          <w:b/>
        </w:rPr>
        <w:t>60 měsíců</w:t>
      </w:r>
      <w:r w:rsidRPr="002D1A68">
        <w:t xml:space="preserve"> po předání a</w:t>
      </w:r>
      <w:bookmarkEnd w:id="46"/>
      <w:r w:rsidRPr="002D1A68">
        <w:t xml:space="preserve"> převzetí díla. </w:t>
      </w:r>
    </w:p>
    <w:p w14:paraId="719244A2" w14:textId="6B471BE2" w:rsidR="00256D47" w:rsidRPr="002D1A68" w:rsidRDefault="00256D47" w:rsidP="00256D47">
      <w:pPr>
        <w:pStyle w:val="Odstavec"/>
      </w:pPr>
      <w:r w:rsidRPr="002D1A68">
        <w:t xml:space="preserve">Na technologické zařízení se stanovuje záruční lhůta v délce </w:t>
      </w:r>
      <w:r w:rsidRPr="00802ECD">
        <w:rPr>
          <w:b/>
        </w:rPr>
        <w:t>24 měsíců</w:t>
      </w:r>
      <w:r w:rsidRPr="002D1A68">
        <w:t xml:space="preserve"> od předání a převzetí díla.</w:t>
      </w:r>
    </w:p>
    <w:p w14:paraId="65122FB0" w14:textId="357CC9D2" w:rsidR="00256D47" w:rsidRPr="00256D47" w:rsidRDefault="00256D47" w:rsidP="00256D47">
      <w:pPr>
        <w:pStyle w:val="Odstavec"/>
      </w:pPr>
      <w:bookmarkStart w:id="49" w:name="_Ref508098744"/>
      <w:r w:rsidRPr="002D1A68">
        <w:t xml:space="preserve">Záruční doba neběží po dobu, po kterou </w:t>
      </w:r>
      <w:r w:rsidR="00754DB0" w:rsidRPr="002D1A68">
        <w:t>O</w:t>
      </w:r>
      <w:r w:rsidRPr="002D1A68">
        <w:t>bjednatel nemohl předmět díla</w:t>
      </w:r>
      <w:r w:rsidRPr="00256D47">
        <w:t xml:space="preserve">, resp. části díla, užívat pro vady díla, za které </w:t>
      </w:r>
      <w:r w:rsidR="00754DB0">
        <w:t>Z</w:t>
      </w:r>
      <w:r w:rsidRPr="00256D47">
        <w:t>hotovitel odpovídá.</w:t>
      </w:r>
      <w:bookmarkEnd w:id="49"/>
      <w:r w:rsidRPr="00256D47">
        <w:t xml:space="preserve"> </w:t>
      </w:r>
    </w:p>
    <w:bookmarkEnd w:id="47"/>
    <w:bookmarkEnd w:id="48"/>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lastRenderedPageBreak/>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68E97BB1"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7906C1">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69AD5FA1" w14:textId="77777777" w:rsidR="00196927" w:rsidRPr="006748FA" w:rsidRDefault="00196927" w:rsidP="00802ECD">
      <w:pPr>
        <w:pStyle w:val="Odstavec"/>
        <w:numPr>
          <w:ilvl w:val="0"/>
          <w:numId w:val="0"/>
        </w:numPr>
        <w:ind w:left="567"/>
      </w:pPr>
    </w:p>
    <w:p w14:paraId="50E49F59" w14:textId="77777777" w:rsidR="004F7A36" w:rsidRDefault="004F7A36" w:rsidP="00EB676A">
      <w:pPr>
        <w:pStyle w:val="Nadpis2"/>
      </w:pPr>
      <w:bookmarkStart w:id="50" w:name="_Toc498428278"/>
      <w:bookmarkStart w:id="51" w:name="_Toc64530416"/>
    </w:p>
    <w:p w14:paraId="7D41C391" w14:textId="09E92001" w:rsidR="00D87591" w:rsidRPr="006748FA" w:rsidRDefault="00EB676A" w:rsidP="00EB676A">
      <w:pPr>
        <w:pStyle w:val="Nadpis2"/>
      </w:pPr>
      <w:r w:rsidRPr="00EB676A">
        <w:t>PLATNOST A ÚČINNOST SMLOUVY</w:t>
      </w:r>
      <w:r>
        <w:t xml:space="preserve">, </w:t>
      </w:r>
      <w:r w:rsidR="000A4823" w:rsidRPr="006748FA">
        <w:t>ZMĚNA SMLOUVY</w:t>
      </w:r>
      <w:bookmarkEnd w:id="50"/>
      <w:bookmarkEnd w:id="51"/>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811337"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0008BBEE" w14:textId="77777777" w:rsidR="00811337" w:rsidRPr="004E6E69" w:rsidRDefault="00811337" w:rsidP="00811337">
      <w:pPr>
        <w:pStyle w:val="Odstavec"/>
        <w:numPr>
          <w:ilvl w:val="0"/>
          <w:numId w:val="0"/>
        </w:numPr>
        <w:ind w:left="567"/>
        <w:rPr>
          <w:b/>
        </w:rPr>
      </w:pPr>
    </w:p>
    <w:p w14:paraId="61FB41BA" w14:textId="77777777" w:rsidR="004E6E69" w:rsidRPr="004E6E69" w:rsidRDefault="004E6E69" w:rsidP="004E6E69">
      <w:pPr>
        <w:pStyle w:val="Nadpis2"/>
      </w:pPr>
      <w:r w:rsidRPr="004E6E69">
        <w:lastRenderedPageBreak/>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A5B21B4" w14:textId="77777777" w:rsidR="00196927" w:rsidRPr="004E6E69" w:rsidRDefault="00196927" w:rsidP="00802ECD">
      <w:pPr>
        <w:pStyle w:val="Odstavec"/>
        <w:numPr>
          <w:ilvl w:val="0"/>
          <w:numId w:val="0"/>
        </w:numPr>
        <w:ind w:left="567"/>
      </w:pPr>
    </w:p>
    <w:p w14:paraId="4CE9AC47" w14:textId="77777777" w:rsidR="00C1635D" w:rsidRPr="006748FA" w:rsidRDefault="000A4823" w:rsidP="0049520D">
      <w:pPr>
        <w:pStyle w:val="Nadpis2"/>
      </w:pPr>
      <w:bookmarkStart w:id="52" w:name="_Toc498428280"/>
      <w:bookmarkStart w:id="53" w:name="_Toc64530418"/>
      <w:r w:rsidRPr="006748FA">
        <w:t xml:space="preserve">SMLUVNÍ </w:t>
      </w:r>
      <w:r w:rsidR="00F44E85" w:rsidRPr="006748FA">
        <w:t>SANKCE</w:t>
      </w:r>
      <w:r w:rsidR="00756380" w:rsidRPr="006748FA">
        <w:t xml:space="preserve">, </w:t>
      </w:r>
      <w:r w:rsidR="004D7FC5" w:rsidRPr="006748FA">
        <w:t>ODPOVĚDNOST ZA ŠKODU</w:t>
      </w:r>
      <w:bookmarkEnd w:id="52"/>
      <w:bookmarkEnd w:id="53"/>
    </w:p>
    <w:p w14:paraId="4F5B2139" w14:textId="2114C2FE"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7906C1">
        <w:t xml:space="preserve">výši </w:t>
      </w:r>
      <w:r w:rsidR="004E7382" w:rsidRPr="007906C1">
        <w:rPr>
          <w:b/>
        </w:rPr>
        <w:t>0,2%</w:t>
      </w:r>
      <w:r w:rsidR="004E7382">
        <w:rPr>
          <w:b/>
        </w:rPr>
        <w:t xml:space="preserve"> z ceny díla včetně DPH</w:t>
      </w:r>
      <w:r w:rsidR="000A4823" w:rsidRPr="006748FA">
        <w:t xml:space="preserve"> </w:t>
      </w:r>
      <w:r w:rsidR="004E7382">
        <w:t>za každý započatý den prodlení.</w:t>
      </w:r>
    </w:p>
    <w:p w14:paraId="163B8B5E" w14:textId="668DA519" w:rsidR="00C37CD6"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7906C1">
        <w:rPr>
          <w:b/>
        </w:rPr>
        <w:t>0,</w:t>
      </w:r>
      <w:r w:rsidR="007906C1" w:rsidRPr="007906C1">
        <w:rPr>
          <w:b/>
        </w:rPr>
        <w:t>2</w:t>
      </w:r>
      <w:r w:rsidR="004E7382" w:rsidRPr="007906C1">
        <w:rPr>
          <w:b/>
        </w:rPr>
        <w:t>% z ceny</w:t>
      </w:r>
      <w:r w:rsidR="004E7382">
        <w:rPr>
          <w:b/>
        </w:rPr>
        <w:t xml:space="preserve"> díla včetně DPH</w:t>
      </w:r>
      <w:r w:rsidR="004E7382" w:rsidRPr="006748FA">
        <w:t xml:space="preserve"> </w:t>
      </w:r>
      <w:r w:rsidR="004E7382">
        <w:t>za každý započatý den prodlení</w:t>
      </w:r>
      <w:r w:rsidR="000A4823" w:rsidRPr="006748FA">
        <w:t>.</w:t>
      </w:r>
    </w:p>
    <w:p w14:paraId="552247C8" w14:textId="5B67B7E9" w:rsidR="001861F2" w:rsidRPr="006748FA" w:rsidRDefault="001861F2" w:rsidP="00B83A16">
      <w:pPr>
        <w:pStyle w:val="Odstavec"/>
      </w:pPr>
      <w:r w:rsidRPr="001861F2">
        <w:t xml:space="preserve">V případě prodlení Zhotovitele s vyklizením staveniště ve sjednaném termínu, se Zhotovitel zavazuje zaplatit smluvní pokutu ve výši </w:t>
      </w:r>
      <w:r>
        <w:t>0,2</w:t>
      </w:r>
      <w:r w:rsidRPr="001861F2">
        <w:t>% z ceny díla včetně DPH za každý započatý den prodlení.</w:t>
      </w:r>
    </w:p>
    <w:p w14:paraId="089F4E1A" w14:textId="44D20BAB" w:rsidR="004E7382"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7906C1">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179D46F1" w14:textId="1112378B" w:rsidR="00B83A16" w:rsidRDefault="00B83A16" w:rsidP="00EB742B">
      <w:pPr>
        <w:pStyle w:val="Odstavec"/>
      </w:pPr>
      <w:r w:rsidRPr="00802ECD">
        <w:t>Pokud Zhotovitel nesplní povinnost udržovat pojistnou smlouvu v platnosti po celou dobu provádění díla, se Zhotovitel zavazuje zaplatit smluvní pokutu ve výši 0,2% z ceny díla včetně DPH za každý den, po který nemá sjednané pojištění.</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4" w:name="_Toc498428282"/>
      <w:bookmarkStart w:id="55" w:name="_Ref499735921"/>
      <w:bookmarkStart w:id="56"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B35AD6"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024E89" w14:textId="77777777" w:rsidR="00196927" w:rsidRPr="009473BC" w:rsidRDefault="00196927" w:rsidP="00802ECD">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t>ODSTOUPENÍ OD SMLOUVY</w:t>
      </w:r>
      <w:bookmarkEnd w:id="54"/>
      <w:bookmarkEnd w:id="55"/>
      <w:bookmarkEnd w:id="56"/>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6C3F0C07" w:rsidR="00EF135F" w:rsidRPr="00C27B82" w:rsidRDefault="008C3D87" w:rsidP="00636045">
      <w:pPr>
        <w:pStyle w:val="Psmenoodstavce"/>
      </w:pPr>
      <w:r w:rsidRPr="00C27B82">
        <w:t xml:space="preserve">pokud </w:t>
      </w:r>
      <w:r w:rsidR="00636045">
        <w:t>Z</w:t>
      </w:r>
      <w:r w:rsidRPr="00C27B82">
        <w:t>hotovitel nepředlož</w:t>
      </w:r>
      <w:r w:rsidR="000A4823" w:rsidRPr="00C27B82">
        <w:t>í 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lastRenderedPageBreak/>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A18C8DF" w14:textId="77777777" w:rsidR="00196927" w:rsidRPr="006748FA" w:rsidRDefault="00196927" w:rsidP="00802ECD">
      <w:pPr>
        <w:pStyle w:val="Odstavec"/>
        <w:numPr>
          <w:ilvl w:val="0"/>
          <w:numId w:val="0"/>
        </w:numPr>
        <w:ind w:left="993"/>
      </w:pPr>
    </w:p>
    <w:p w14:paraId="181BB949" w14:textId="77777777" w:rsidR="000A4823" w:rsidRPr="006748FA" w:rsidRDefault="0019717B" w:rsidP="0049520D">
      <w:pPr>
        <w:pStyle w:val="Nadpis2"/>
      </w:pPr>
      <w:bookmarkStart w:id="57" w:name="_Toc498428284"/>
      <w:bookmarkStart w:id="58" w:name="_Toc64530422"/>
      <w:r w:rsidRPr="006748FA">
        <w:t>ZÁVĚREČNÁ UJEDNÁNÍ</w:t>
      </w:r>
      <w:bookmarkEnd w:id="57"/>
      <w:bookmarkEnd w:id="58"/>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lastRenderedPageBreak/>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FFB4BF2" w14:textId="2D1E0BA6" w:rsidR="00D635E1" w:rsidRDefault="00906DAC" w:rsidP="00636045">
      <w:pPr>
        <w:pStyle w:val="Psmenoodstavce"/>
      </w:pPr>
      <w:r>
        <w:t>Příloha č. 1</w:t>
      </w:r>
      <w:r w:rsidRPr="007669C3">
        <w:t xml:space="preserve"> Položkový rozpočet</w:t>
      </w:r>
      <w:r>
        <w:t xml:space="preserve"> </w:t>
      </w:r>
      <w:r w:rsidR="00D635E1" w:rsidRPr="00D635E1">
        <w:t xml:space="preserve">JIP </w:t>
      </w:r>
      <w:r w:rsidR="00D635E1">
        <w:t>IKK_STAVEBNÍ ÚPRAVY pro část č. </w:t>
      </w:r>
      <w:r w:rsidR="00D635E1" w:rsidRPr="00D635E1">
        <w:t>I</w:t>
      </w:r>
      <w:r w:rsidR="00D635E1" w:rsidDel="00D635E1">
        <w:t xml:space="preserve"> </w:t>
      </w:r>
    </w:p>
    <w:p w14:paraId="1EEB6846" w14:textId="2B4F86E0" w:rsidR="00575425" w:rsidRPr="005461DE" w:rsidRDefault="00AE15E1" w:rsidP="00636045">
      <w:pPr>
        <w:pStyle w:val="Psmenoodstavce"/>
      </w:pPr>
      <w:r w:rsidRPr="005461DE">
        <w:t>Příloha č. 2 –</w:t>
      </w:r>
      <w:r w:rsidR="00A60955">
        <w:t xml:space="preserve"> Časový harmonogram;</w:t>
      </w:r>
    </w:p>
    <w:p w14:paraId="4587D6EC" w14:textId="13900C94" w:rsidR="002859CE" w:rsidRPr="00174698" w:rsidRDefault="007B5B1B" w:rsidP="00636045">
      <w:pPr>
        <w:pStyle w:val="Psmenoodstavce"/>
      </w:pPr>
      <w:r w:rsidRPr="00174698">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321505BE"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D02075" w:rsidRPr="00C13699">
        <w:t>Technologické a desinfekční postupy FN Brno</w:t>
      </w:r>
      <w:r w:rsidR="00D02075">
        <w:t>;</w:t>
      </w:r>
    </w:p>
    <w:p w14:paraId="6B8A1480" w14:textId="2187589B" w:rsidR="00D02075" w:rsidRPr="00BC635B" w:rsidRDefault="00D02075" w:rsidP="00D02075">
      <w:pPr>
        <w:pStyle w:val="Psmenoodstavce"/>
      </w:pPr>
      <w:r>
        <w:t xml:space="preserve">Příloha č. 5 -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957FDAE" w14:textId="77777777" w:rsidR="00FF3EC7" w:rsidRDefault="00561F40" w:rsidP="00561F40">
      <w:pPr>
        <w:tabs>
          <w:tab w:val="center" w:pos="1985"/>
          <w:tab w:val="center" w:pos="7655"/>
        </w:tabs>
      </w:pPr>
      <w:r>
        <w:tab/>
      </w:r>
    </w:p>
    <w:p w14:paraId="4BE21D51" w14:textId="77777777" w:rsidR="00196927" w:rsidRDefault="00196927" w:rsidP="00561F40">
      <w:pPr>
        <w:tabs>
          <w:tab w:val="center" w:pos="1985"/>
          <w:tab w:val="center" w:pos="7655"/>
        </w:tabs>
      </w:pPr>
    </w:p>
    <w:p w14:paraId="32715399" w14:textId="35DE83C3" w:rsidR="00561F40" w:rsidRDefault="0016640B" w:rsidP="00561F40">
      <w:pPr>
        <w:tabs>
          <w:tab w:val="center" w:pos="1985"/>
          <w:tab w:val="center" w:pos="7655"/>
        </w:tabs>
      </w:pPr>
      <w:r>
        <w:t xml:space="preserve">             </w:t>
      </w:r>
      <w:r w:rsidR="00561F40">
        <w:t>V</w:t>
      </w:r>
      <w:r>
        <w:t> Brně dne</w:t>
      </w:r>
      <w:r w:rsidR="00ED73B0">
        <w:tab/>
      </w:r>
      <w:r>
        <w:t xml:space="preserve">                                                                       </w:t>
      </w:r>
      <w:r w:rsidR="00561F40">
        <w:t>V Brně dne</w:t>
      </w:r>
    </w:p>
    <w:p w14:paraId="5A21BB9B" w14:textId="4F9A82E6" w:rsidR="00561F40" w:rsidRDefault="00561F40" w:rsidP="00561F40">
      <w:pPr>
        <w:tabs>
          <w:tab w:val="center" w:pos="1985"/>
          <w:tab w:val="center" w:pos="7655"/>
        </w:tabs>
      </w:pPr>
    </w:p>
    <w:p w14:paraId="53AB4CC5" w14:textId="77777777" w:rsidR="00A262AB" w:rsidRDefault="00A262AB" w:rsidP="00561F40">
      <w:pPr>
        <w:tabs>
          <w:tab w:val="center" w:pos="1985"/>
          <w:tab w:val="center" w:pos="7655"/>
        </w:tabs>
      </w:pPr>
    </w:p>
    <w:p w14:paraId="6DAD1028" w14:textId="77777777" w:rsidR="00A262AB" w:rsidRDefault="00A262AB" w:rsidP="00561F40">
      <w:pPr>
        <w:tabs>
          <w:tab w:val="center" w:pos="1985"/>
          <w:tab w:val="center" w:pos="7655"/>
        </w:tabs>
      </w:pPr>
    </w:p>
    <w:p w14:paraId="759C8D30" w14:textId="442E7CE5" w:rsidR="00561F40" w:rsidRDefault="00561F40" w:rsidP="00561F40">
      <w:pPr>
        <w:tabs>
          <w:tab w:val="center" w:pos="1985"/>
          <w:tab w:val="center" w:pos="7655"/>
        </w:tabs>
      </w:pPr>
    </w:p>
    <w:p w14:paraId="6A493AEF" w14:textId="77777777" w:rsidR="00FF3EC7" w:rsidRDefault="00FF3EC7" w:rsidP="00561F40">
      <w:pPr>
        <w:tabs>
          <w:tab w:val="center" w:pos="1985"/>
          <w:tab w:val="center" w:pos="7655"/>
        </w:tabs>
      </w:pPr>
    </w:p>
    <w:p w14:paraId="1666D59E" w14:textId="77777777" w:rsidR="00FF3EC7" w:rsidRDefault="00FF3EC7"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02A2D5E2" w:rsidR="00561F40" w:rsidRDefault="00561F40" w:rsidP="00561F40">
      <w:pPr>
        <w:tabs>
          <w:tab w:val="center" w:pos="1985"/>
          <w:tab w:val="center" w:pos="7655"/>
        </w:tabs>
        <w:spacing w:after="0"/>
        <w:rPr>
          <w:rStyle w:val="eop"/>
          <w:rFonts w:cs="Arial"/>
          <w:color w:val="000000"/>
          <w:szCs w:val="22"/>
          <w:shd w:val="clear" w:color="auto" w:fill="FFFFFF"/>
        </w:rPr>
      </w:pPr>
      <w:r>
        <w:tab/>
      </w:r>
      <w:r w:rsidR="00ED73B0">
        <w:rPr>
          <w:rStyle w:val="normaltextrun"/>
          <w:rFonts w:cs="Arial"/>
          <w:b/>
          <w:bCs/>
          <w:color w:val="000000"/>
          <w:szCs w:val="22"/>
        </w:rPr>
        <w:t>AVISAT energy s.r.o.</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189CEAF2"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sidR="00007CA4">
        <w:rPr>
          <w:rStyle w:val="eop"/>
          <w:rFonts w:cs="Arial"/>
          <w:color w:val="000000"/>
          <w:szCs w:val="22"/>
          <w:shd w:val="clear" w:color="auto" w:fill="FFFFFF"/>
        </w:rPr>
        <w:t>Miroslav Souček, jednatel</w:t>
      </w:r>
      <w:r w:rsidRPr="00ED73B0">
        <w:rPr>
          <w:rStyle w:val="eop"/>
          <w:rFonts w:cs="Arial"/>
          <w:color w:val="000000"/>
          <w:szCs w:val="22"/>
          <w:shd w:val="clear" w:color="auto" w:fill="FFFFFF"/>
        </w:rPr>
        <w:tab/>
      </w:r>
      <w:r w:rsidRPr="00ED73B0">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43DEC9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66FC666"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91B2E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sectPr w:rsidR="00196927" w:rsidSect="00331D8E">
          <w:headerReference w:type="default" r:id="rId11"/>
          <w:footerReference w:type="default" r:id="rId12"/>
          <w:headerReference w:type="first" r:id="rId13"/>
          <w:pgSz w:w="11906" w:h="16838"/>
          <w:pgMar w:top="1134" w:right="1134" w:bottom="1134" w:left="1134" w:header="709" w:footer="709" w:gutter="0"/>
          <w:cols w:space="708"/>
          <w:docGrid w:linePitch="600" w:charSpace="32768"/>
        </w:sectPr>
      </w:pPr>
    </w:p>
    <w:p w14:paraId="5BA6A993" w14:textId="2126EE7E" w:rsidR="007E4398" w:rsidRPr="00D73AE7" w:rsidRDefault="00147B2A" w:rsidP="00802ECD">
      <w:pPr>
        <w:tabs>
          <w:tab w:val="center" w:pos="1985"/>
          <w:tab w:val="center" w:pos="7655"/>
        </w:tabs>
        <w:spacing w:after="0"/>
        <w:rPr>
          <w:rFonts w:cs="Arial"/>
          <w:szCs w:val="22"/>
        </w:rPr>
      </w:pPr>
      <w:r w:rsidRPr="00D73AE7">
        <w:rPr>
          <w:rFonts w:cs="Arial"/>
          <w:szCs w:val="22"/>
        </w:rPr>
        <w:lastRenderedPageBreak/>
        <w:t>Příloha č. 1</w:t>
      </w:r>
    </w:p>
    <w:p w14:paraId="72A3D3EC" w14:textId="27CDBAD8" w:rsidR="001036A5" w:rsidRPr="000035D5" w:rsidRDefault="00041D9F" w:rsidP="00C82258">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0EF6DDD6" w14:textId="77777777" w:rsidR="0057012D" w:rsidRPr="00E25532" w:rsidRDefault="0057012D" w:rsidP="00C82258">
      <w:pPr>
        <w:tabs>
          <w:tab w:val="left" w:pos="5670"/>
        </w:tabs>
        <w:rPr>
          <w:rFonts w:cs="Arial"/>
          <w:sz w:val="20"/>
          <w:szCs w:val="20"/>
        </w:rPr>
      </w:pPr>
    </w:p>
    <w:tbl>
      <w:tblPr>
        <w:tblW w:w="9722" w:type="dxa"/>
        <w:jc w:val="center"/>
        <w:tblCellMar>
          <w:left w:w="70" w:type="dxa"/>
          <w:right w:w="70" w:type="dxa"/>
        </w:tblCellMar>
        <w:tblLook w:val="04A0" w:firstRow="1" w:lastRow="0" w:firstColumn="1" w:lastColumn="0" w:noHBand="0" w:noVBand="1"/>
      </w:tblPr>
      <w:tblGrid>
        <w:gridCol w:w="2118"/>
        <w:gridCol w:w="602"/>
        <w:gridCol w:w="1159"/>
        <w:gridCol w:w="853"/>
        <w:gridCol w:w="764"/>
        <w:gridCol w:w="196"/>
        <w:gridCol w:w="1810"/>
        <w:gridCol w:w="1659"/>
        <w:gridCol w:w="577"/>
      </w:tblGrid>
      <w:tr w:rsidR="000035D5" w:rsidRPr="000035D5" w14:paraId="2AE47764" w14:textId="77777777" w:rsidTr="000035D5">
        <w:trPr>
          <w:trHeight w:val="556"/>
          <w:jc w:val="center"/>
        </w:trPr>
        <w:tc>
          <w:tcPr>
            <w:tcW w:w="9722"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015AEED" w14:textId="77777777" w:rsidR="000035D5" w:rsidRPr="000035D5" w:rsidRDefault="000035D5" w:rsidP="000035D5">
            <w:pPr>
              <w:spacing w:after="0"/>
              <w:jc w:val="center"/>
              <w:rPr>
                <w:rFonts w:ascii="Arial CE" w:eastAsia="Times New Roman" w:hAnsi="Arial CE"/>
                <w:b/>
                <w:bCs/>
                <w:sz w:val="28"/>
                <w:szCs w:val="28"/>
                <w:lang w:eastAsia="cs-CZ"/>
              </w:rPr>
            </w:pPr>
            <w:r w:rsidRPr="000035D5">
              <w:rPr>
                <w:rFonts w:ascii="Arial CE" w:eastAsia="Times New Roman" w:hAnsi="Arial CE"/>
                <w:b/>
                <w:bCs/>
                <w:sz w:val="28"/>
                <w:szCs w:val="28"/>
                <w:lang w:eastAsia="cs-CZ"/>
              </w:rPr>
              <w:t>Položkový rozpočet stavby</w:t>
            </w:r>
          </w:p>
        </w:tc>
      </w:tr>
      <w:tr w:rsidR="000035D5" w:rsidRPr="000035D5" w14:paraId="2C8B96D7" w14:textId="77777777" w:rsidTr="000035D5">
        <w:trPr>
          <w:trHeight w:val="593"/>
          <w:jc w:val="center"/>
        </w:trPr>
        <w:tc>
          <w:tcPr>
            <w:tcW w:w="2118" w:type="dxa"/>
            <w:tcBorders>
              <w:top w:val="nil"/>
              <w:left w:val="single" w:sz="8" w:space="0" w:color="auto"/>
              <w:bottom w:val="nil"/>
              <w:right w:val="nil"/>
            </w:tcBorders>
            <w:shd w:val="clear" w:color="000000" w:fill="D6E1EE"/>
            <w:noWrap/>
            <w:vAlign w:val="center"/>
            <w:hideMark/>
          </w:tcPr>
          <w:p w14:paraId="19C50123" w14:textId="77777777" w:rsidR="000035D5" w:rsidRPr="000035D5" w:rsidRDefault="000035D5" w:rsidP="000035D5">
            <w:pPr>
              <w:spacing w:after="0"/>
              <w:ind w:firstLineChars="100" w:firstLine="240"/>
              <w:jc w:val="left"/>
              <w:rPr>
                <w:rFonts w:ascii="Arial CE" w:eastAsia="Times New Roman" w:hAnsi="Arial CE"/>
                <w:sz w:val="24"/>
                <w:lang w:eastAsia="cs-CZ"/>
              </w:rPr>
            </w:pPr>
            <w:r w:rsidRPr="000035D5">
              <w:rPr>
                <w:rFonts w:ascii="Arial CE" w:eastAsia="Times New Roman" w:hAnsi="Arial CE"/>
                <w:sz w:val="24"/>
                <w:lang w:eastAsia="cs-CZ"/>
              </w:rPr>
              <w:t>Stavba:</w:t>
            </w:r>
          </w:p>
        </w:tc>
        <w:tc>
          <w:tcPr>
            <w:tcW w:w="602" w:type="dxa"/>
            <w:tcBorders>
              <w:top w:val="nil"/>
              <w:left w:val="nil"/>
              <w:bottom w:val="nil"/>
              <w:right w:val="nil"/>
            </w:tcBorders>
            <w:shd w:val="clear" w:color="000000" w:fill="D6E1EE"/>
            <w:vAlign w:val="bottom"/>
            <w:hideMark/>
          </w:tcPr>
          <w:p w14:paraId="35C94BF8"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nil"/>
              <w:right w:val="nil"/>
            </w:tcBorders>
            <w:shd w:val="clear" w:color="000000" w:fill="D6E1EE"/>
            <w:vAlign w:val="center"/>
            <w:hideMark/>
          </w:tcPr>
          <w:p w14:paraId="0674420A" w14:textId="77777777" w:rsidR="000035D5" w:rsidRPr="000035D5" w:rsidRDefault="000035D5" w:rsidP="000035D5">
            <w:pPr>
              <w:spacing w:after="0"/>
              <w:jc w:val="left"/>
              <w:rPr>
                <w:rFonts w:ascii="Arial CE" w:eastAsia="Times New Roman" w:hAnsi="Arial CE"/>
                <w:b/>
                <w:bCs/>
                <w:sz w:val="24"/>
                <w:lang w:eastAsia="cs-CZ"/>
              </w:rPr>
            </w:pPr>
            <w:bookmarkStart w:id="59" w:name="RANGE!D2"/>
            <w:r w:rsidRPr="000035D5">
              <w:rPr>
                <w:rFonts w:ascii="Arial CE" w:eastAsia="Times New Roman" w:hAnsi="Arial CE"/>
                <w:b/>
                <w:bCs/>
                <w:sz w:val="24"/>
                <w:lang w:eastAsia="cs-CZ"/>
              </w:rPr>
              <w:t>16</w:t>
            </w:r>
            <w:bookmarkEnd w:id="59"/>
          </w:p>
        </w:tc>
        <w:tc>
          <w:tcPr>
            <w:tcW w:w="5843" w:type="dxa"/>
            <w:gridSpan w:val="6"/>
            <w:tcBorders>
              <w:top w:val="single" w:sz="4" w:space="0" w:color="auto"/>
              <w:left w:val="nil"/>
              <w:bottom w:val="nil"/>
              <w:right w:val="single" w:sz="8" w:space="0" w:color="000000"/>
            </w:tcBorders>
            <w:shd w:val="clear" w:color="000000" w:fill="D6E1EE"/>
            <w:vAlign w:val="center"/>
            <w:hideMark/>
          </w:tcPr>
          <w:p w14:paraId="35161E0D" w14:textId="77777777" w:rsidR="000035D5" w:rsidRPr="000035D5" w:rsidRDefault="000035D5" w:rsidP="000035D5">
            <w:pPr>
              <w:spacing w:after="0"/>
              <w:jc w:val="left"/>
              <w:rPr>
                <w:rFonts w:ascii="Arial CE" w:eastAsia="Times New Roman" w:hAnsi="Arial CE"/>
                <w:b/>
                <w:bCs/>
                <w:sz w:val="24"/>
                <w:lang w:eastAsia="cs-CZ"/>
              </w:rPr>
            </w:pPr>
            <w:bookmarkStart w:id="60" w:name="RANGE!E2"/>
            <w:r w:rsidRPr="000035D5">
              <w:rPr>
                <w:rFonts w:ascii="Arial CE" w:eastAsia="Times New Roman" w:hAnsi="Arial CE"/>
                <w:b/>
                <w:bCs/>
                <w:sz w:val="24"/>
                <w:lang w:eastAsia="cs-CZ"/>
              </w:rPr>
              <w:t>FN Brno Jip</w:t>
            </w:r>
            <w:bookmarkEnd w:id="60"/>
          </w:p>
        </w:tc>
      </w:tr>
      <w:tr w:rsidR="000035D5" w:rsidRPr="000035D5" w14:paraId="7F57C93B" w14:textId="77777777" w:rsidTr="000035D5">
        <w:trPr>
          <w:trHeight w:val="408"/>
          <w:jc w:val="center"/>
        </w:trPr>
        <w:tc>
          <w:tcPr>
            <w:tcW w:w="2118" w:type="dxa"/>
            <w:tcBorders>
              <w:top w:val="nil"/>
              <w:left w:val="single" w:sz="8" w:space="0" w:color="auto"/>
              <w:bottom w:val="nil"/>
              <w:right w:val="nil"/>
            </w:tcBorders>
            <w:shd w:val="clear" w:color="000000" w:fill="D6E1EE"/>
            <w:noWrap/>
            <w:vAlign w:val="center"/>
            <w:hideMark/>
          </w:tcPr>
          <w:p w14:paraId="02267FD7"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000000" w:fill="D6E1EE"/>
            <w:vAlign w:val="bottom"/>
            <w:hideMark/>
          </w:tcPr>
          <w:p w14:paraId="1A030465"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nil"/>
              <w:right w:val="nil"/>
            </w:tcBorders>
            <w:shd w:val="clear" w:color="000000" w:fill="D6E1EE"/>
            <w:vAlign w:val="center"/>
            <w:hideMark/>
          </w:tcPr>
          <w:p w14:paraId="00CC4D65" w14:textId="77777777" w:rsidR="000035D5" w:rsidRPr="000035D5" w:rsidRDefault="000035D5" w:rsidP="000035D5">
            <w:pPr>
              <w:spacing w:after="0"/>
              <w:jc w:val="left"/>
              <w:rPr>
                <w:rFonts w:ascii="Arial CE" w:eastAsia="Times New Roman" w:hAnsi="Arial CE"/>
                <w:b/>
                <w:bCs/>
                <w:sz w:val="20"/>
                <w:szCs w:val="20"/>
                <w:lang w:eastAsia="cs-CZ"/>
              </w:rPr>
            </w:pPr>
            <w:bookmarkStart w:id="61" w:name="RANGE!D3"/>
            <w:r w:rsidRPr="000035D5">
              <w:rPr>
                <w:rFonts w:ascii="Arial CE" w:eastAsia="Times New Roman" w:hAnsi="Arial CE"/>
                <w:b/>
                <w:bCs/>
                <w:sz w:val="20"/>
                <w:szCs w:val="20"/>
                <w:lang w:eastAsia="cs-CZ"/>
              </w:rPr>
              <w:t> </w:t>
            </w:r>
            <w:bookmarkEnd w:id="61"/>
          </w:p>
        </w:tc>
        <w:tc>
          <w:tcPr>
            <w:tcW w:w="5843" w:type="dxa"/>
            <w:gridSpan w:val="6"/>
            <w:tcBorders>
              <w:top w:val="nil"/>
              <w:left w:val="nil"/>
              <w:bottom w:val="nil"/>
              <w:right w:val="single" w:sz="8" w:space="0" w:color="000000"/>
            </w:tcBorders>
            <w:shd w:val="clear" w:color="000000" w:fill="D6E1EE"/>
            <w:vAlign w:val="center"/>
            <w:hideMark/>
          </w:tcPr>
          <w:p w14:paraId="38C1D6BC" w14:textId="77777777" w:rsidR="000035D5" w:rsidRPr="000035D5" w:rsidRDefault="000035D5" w:rsidP="000035D5">
            <w:pPr>
              <w:spacing w:after="0"/>
              <w:jc w:val="left"/>
              <w:rPr>
                <w:rFonts w:ascii="Arial CE" w:eastAsia="Times New Roman" w:hAnsi="Arial CE"/>
                <w:b/>
                <w:bCs/>
                <w:sz w:val="20"/>
                <w:szCs w:val="20"/>
                <w:lang w:eastAsia="cs-CZ"/>
              </w:rPr>
            </w:pPr>
            <w:bookmarkStart w:id="62" w:name="RANGE!E3"/>
            <w:r w:rsidRPr="000035D5">
              <w:rPr>
                <w:rFonts w:ascii="Arial CE" w:eastAsia="Times New Roman" w:hAnsi="Arial CE"/>
                <w:b/>
                <w:bCs/>
                <w:sz w:val="20"/>
                <w:szCs w:val="20"/>
                <w:lang w:eastAsia="cs-CZ"/>
              </w:rPr>
              <w:t>JIP IKK 13 NP</w:t>
            </w:r>
            <w:bookmarkEnd w:id="62"/>
          </w:p>
        </w:tc>
      </w:tr>
      <w:tr w:rsidR="000035D5" w:rsidRPr="000035D5" w14:paraId="1D0CCA86" w14:textId="77777777" w:rsidTr="000035D5">
        <w:trPr>
          <w:trHeight w:val="383"/>
          <w:jc w:val="center"/>
        </w:trPr>
        <w:tc>
          <w:tcPr>
            <w:tcW w:w="2118" w:type="dxa"/>
            <w:tcBorders>
              <w:top w:val="nil"/>
              <w:left w:val="single" w:sz="8" w:space="0" w:color="auto"/>
              <w:bottom w:val="single" w:sz="4" w:space="0" w:color="auto"/>
              <w:right w:val="nil"/>
            </w:tcBorders>
            <w:shd w:val="clear" w:color="000000" w:fill="D6E1EE"/>
            <w:noWrap/>
            <w:vAlign w:val="center"/>
            <w:hideMark/>
          </w:tcPr>
          <w:p w14:paraId="65CFC70E"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single" w:sz="4" w:space="0" w:color="auto"/>
              <w:right w:val="nil"/>
            </w:tcBorders>
            <w:shd w:val="clear" w:color="000000" w:fill="D6E1EE"/>
            <w:vAlign w:val="bottom"/>
            <w:hideMark/>
          </w:tcPr>
          <w:p w14:paraId="6F145034"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4" w:space="0" w:color="auto"/>
              <w:right w:val="nil"/>
            </w:tcBorders>
            <w:shd w:val="clear" w:color="000000" w:fill="D6E1EE"/>
            <w:vAlign w:val="center"/>
            <w:hideMark/>
          </w:tcPr>
          <w:p w14:paraId="7955DF36" w14:textId="77777777" w:rsidR="000035D5" w:rsidRPr="000035D5" w:rsidRDefault="000035D5" w:rsidP="000035D5">
            <w:pPr>
              <w:spacing w:after="0"/>
              <w:jc w:val="left"/>
              <w:rPr>
                <w:rFonts w:ascii="Arial CE" w:eastAsia="Times New Roman" w:hAnsi="Arial CE"/>
                <w:b/>
                <w:bCs/>
                <w:sz w:val="20"/>
                <w:szCs w:val="20"/>
                <w:lang w:eastAsia="cs-CZ"/>
              </w:rPr>
            </w:pPr>
            <w:bookmarkStart w:id="63" w:name="RANGE!D4"/>
            <w:r w:rsidRPr="000035D5">
              <w:rPr>
                <w:rFonts w:ascii="Arial CE" w:eastAsia="Times New Roman" w:hAnsi="Arial CE"/>
                <w:b/>
                <w:bCs/>
                <w:sz w:val="20"/>
                <w:szCs w:val="20"/>
                <w:lang w:eastAsia="cs-CZ"/>
              </w:rPr>
              <w:t> </w:t>
            </w:r>
            <w:bookmarkEnd w:id="63"/>
          </w:p>
        </w:tc>
        <w:tc>
          <w:tcPr>
            <w:tcW w:w="5843" w:type="dxa"/>
            <w:gridSpan w:val="6"/>
            <w:tcBorders>
              <w:top w:val="nil"/>
              <w:left w:val="nil"/>
              <w:bottom w:val="single" w:sz="4" w:space="0" w:color="auto"/>
              <w:right w:val="single" w:sz="8" w:space="0" w:color="000000"/>
            </w:tcBorders>
            <w:shd w:val="clear" w:color="000000" w:fill="D6E1EE"/>
            <w:vAlign w:val="center"/>
            <w:hideMark/>
          </w:tcPr>
          <w:p w14:paraId="6E61126D" w14:textId="77777777" w:rsidR="000035D5" w:rsidRPr="000035D5" w:rsidRDefault="000035D5" w:rsidP="000035D5">
            <w:pPr>
              <w:spacing w:after="0"/>
              <w:jc w:val="left"/>
              <w:rPr>
                <w:rFonts w:ascii="Arial CE" w:eastAsia="Times New Roman" w:hAnsi="Arial CE"/>
                <w:b/>
                <w:bCs/>
                <w:sz w:val="20"/>
                <w:szCs w:val="20"/>
                <w:lang w:eastAsia="cs-CZ"/>
              </w:rPr>
            </w:pPr>
            <w:bookmarkStart w:id="64" w:name="RANGE!E4"/>
            <w:r w:rsidRPr="000035D5">
              <w:rPr>
                <w:rFonts w:ascii="Arial CE" w:eastAsia="Times New Roman" w:hAnsi="Arial CE"/>
                <w:b/>
                <w:bCs/>
                <w:sz w:val="20"/>
                <w:szCs w:val="20"/>
                <w:lang w:eastAsia="cs-CZ"/>
              </w:rPr>
              <w:t>Stavební úpravy</w:t>
            </w:r>
            <w:bookmarkEnd w:id="64"/>
          </w:p>
        </w:tc>
      </w:tr>
      <w:tr w:rsidR="000035D5" w:rsidRPr="000035D5" w14:paraId="263FB638" w14:textId="77777777" w:rsidTr="000035D5">
        <w:trPr>
          <w:trHeight w:val="395"/>
          <w:jc w:val="center"/>
        </w:trPr>
        <w:tc>
          <w:tcPr>
            <w:tcW w:w="2118" w:type="dxa"/>
            <w:tcBorders>
              <w:top w:val="nil"/>
              <w:left w:val="single" w:sz="8" w:space="0" w:color="auto"/>
              <w:bottom w:val="nil"/>
              <w:right w:val="nil"/>
            </w:tcBorders>
            <w:shd w:val="clear" w:color="auto" w:fill="auto"/>
            <w:noWrap/>
            <w:vAlign w:val="center"/>
            <w:hideMark/>
          </w:tcPr>
          <w:p w14:paraId="0EC231F4"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Objednatel:</w:t>
            </w:r>
          </w:p>
        </w:tc>
        <w:tc>
          <w:tcPr>
            <w:tcW w:w="602" w:type="dxa"/>
            <w:tcBorders>
              <w:top w:val="nil"/>
              <w:left w:val="nil"/>
              <w:bottom w:val="nil"/>
              <w:right w:val="nil"/>
            </w:tcBorders>
            <w:shd w:val="clear" w:color="auto" w:fill="auto"/>
            <w:vAlign w:val="bottom"/>
            <w:hideMark/>
          </w:tcPr>
          <w:p w14:paraId="4B0304C1"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p>
        </w:tc>
        <w:tc>
          <w:tcPr>
            <w:tcW w:w="2956" w:type="dxa"/>
            <w:gridSpan w:val="4"/>
            <w:tcBorders>
              <w:top w:val="single" w:sz="4" w:space="0" w:color="auto"/>
              <w:left w:val="nil"/>
              <w:bottom w:val="nil"/>
              <w:right w:val="nil"/>
            </w:tcBorders>
            <w:shd w:val="clear" w:color="auto" w:fill="auto"/>
            <w:vAlign w:val="center"/>
            <w:hideMark/>
          </w:tcPr>
          <w:p w14:paraId="4DDA32E9" w14:textId="77777777" w:rsidR="000035D5" w:rsidRPr="000035D5" w:rsidRDefault="000035D5" w:rsidP="000035D5">
            <w:pPr>
              <w:spacing w:after="0"/>
              <w:jc w:val="left"/>
              <w:rPr>
                <w:rFonts w:ascii="Arial CE" w:eastAsia="Times New Roman" w:hAnsi="Arial CE"/>
                <w:b/>
                <w:bCs/>
                <w:sz w:val="20"/>
                <w:szCs w:val="20"/>
                <w:lang w:eastAsia="cs-CZ"/>
              </w:rPr>
            </w:pPr>
            <w:bookmarkStart w:id="65" w:name="RANGE!D5"/>
            <w:r w:rsidRPr="000035D5">
              <w:rPr>
                <w:rFonts w:ascii="Arial CE" w:eastAsia="Times New Roman" w:hAnsi="Arial CE"/>
                <w:b/>
                <w:bCs/>
                <w:sz w:val="20"/>
                <w:szCs w:val="20"/>
                <w:lang w:eastAsia="cs-CZ"/>
              </w:rPr>
              <w:t> </w:t>
            </w:r>
            <w:bookmarkEnd w:id="65"/>
          </w:p>
        </w:tc>
        <w:tc>
          <w:tcPr>
            <w:tcW w:w="1810" w:type="dxa"/>
            <w:tcBorders>
              <w:top w:val="nil"/>
              <w:left w:val="nil"/>
              <w:bottom w:val="nil"/>
              <w:right w:val="nil"/>
            </w:tcBorders>
            <w:shd w:val="clear" w:color="auto" w:fill="auto"/>
            <w:noWrap/>
            <w:vAlign w:val="center"/>
            <w:hideMark/>
          </w:tcPr>
          <w:p w14:paraId="46DFE378"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IČO:</w:t>
            </w:r>
          </w:p>
        </w:tc>
        <w:tc>
          <w:tcPr>
            <w:tcW w:w="1658" w:type="dxa"/>
            <w:tcBorders>
              <w:top w:val="nil"/>
              <w:left w:val="nil"/>
              <w:bottom w:val="nil"/>
              <w:right w:val="nil"/>
            </w:tcBorders>
            <w:shd w:val="clear" w:color="auto" w:fill="auto"/>
            <w:noWrap/>
            <w:vAlign w:val="center"/>
            <w:hideMark/>
          </w:tcPr>
          <w:p w14:paraId="16264FBC" w14:textId="77777777" w:rsidR="000035D5" w:rsidRPr="000035D5" w:rsidRDefault="000035D5" w:rsidP="000035D5">
            <w:pPr>
              <w:spacing w:after="0"/>
              <w:jc w:val="right"/>
              <w:rPr>
                <w:rFonts w:ascii="Arial CE" w:eastAsia="Times New Roman" w:hAnsi="Arial CE"/>
                <w:sz w:val="20"/>
                <w:szCs w:val="20"/>
                <w:lang w:eastAsia="cs-CZ"/>
              </w:rPr>
            </w:pPr>
            <w:bookmarkStart w:id="66" w:name="RANGE!I5"/>
            <w:bookmarkEnd w:id="66"/>
          </w:p>
        </w:tc>
        <w:tc>
          <w:tcPr>
            <w:tcW w:w="576" w:type="dxa"/>
            <w:tcBorders>
              <w:top w:val="nil"/>
              <w:left w:val="nil"/>
              <w:bottom w:val="nil"/>
              <w:right w:val="single" w:sz="8" w:space="0" w:color="auto"/>
            </w:tcBorders>
            <w:shd w:val="clear" w:color="auto" w:fill="auto"/>
            <w:noWrap/>
            <w:vAlign w:val="bottom"/>
            <w:hideMark/>
          </w:tcPr>
          <w:p w14:paraId="56CD8A4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42ECDB5D" w14:textId="77777777" w:rsidTr="000035D5">
        <w:trPr>
          <w:trHeight w:val="259"/>
          <w:jc w:val="center"/>
        </w:trPr>
        <w:tc>
          <w:tcPr>
            <w:tcW w:w="2118" w:type="dxa"/>
            <w:tcBorders>
              <w:top w:val="nil"/>
              <w:left w:val="single" w:sz="8" w:space="0" w:color="auto"/>
              <w:bottom w:val="nil"/>
              <w:right w:val="nil"/>
            </w:tcBorders>
            <w:shd w:val="clear" w:color="auto" w:fill="auto"/>
            <w:noWrap/>
            <w:vAlign w:val="center"/>
            <w:hideMark/>
          </w:tcPr>
          <w:p w14:paraId="753E3AB0"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602" w:type="dxa"/>
            <w:tcBorders>
              <w:top w:val="nil"/>
              <w:left w:val="nil"/>
              <w:bottom w:val="nil"/>
              <w:right w:val="nil"/>
            </w:tcBorders>
            <w:shd w:val="clear" w:color="auto" w:fill="auto"/>
            <w:vAlign w:val="center"/>
            <w:hideMark/>
          </w:tcPr>
          <w:p w14:paraId="6F5E628D"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p>
        </w:tc>
        <w:tc>
          <w:tcPr>
            <w:tcW w:w="2956" w:type="dxa"/>
            <w:gridSpan w:val="4"/>
            <w:tcBorders>
              <w:top w:val="nil"/>
              <w:left w:val="nil"/>
              <w:bottom w:val="nil"/>
              <w:right w:val="nil"/>
            </w:tcBorders>
            <w:shd w:val="clear" w:color="auto" w:fill="auto"/>
            <w:vAlign w:val="center"/>
            <w:hideMark/>
          </w:tcPr>
          <w:p w14:paraId="12F7BBBA" w14:textId="77777777" w:rsidR="000035D5" w:rsidRPr="000035D5" w:rsidRDefault="000035D5" w:rsidP="000035D5">
            <w:pPr>
              <w:spacing w:after="0"/>
              <w:jc w:val="left"/>
              <w:rPr>
                <w:rFonts w:ascii="Times New Roman" w:eastAsia="Times New Roman" w:hAnsi="Times New Roman"/>
                <w:sz w:val="20"/>
                <w:szCs w:val="20"/>
                <w:lang w:eastAsia="cs-CZ"/>
              </w:rPr>
            </w:pPr>
            <w:bookmarkStart w:id="67" w:name="RANGE!D6"/>
            <w:bookmarkEnd w:id="67"/>
          </w:p>
        </w:tc>
        <w:tc>
          <w:tcPr>
            <w:tcW w:w="1810" w:type="dxa"/>
            <w:tcBorders>
              <w:top w:val="nil"/>
              <w:left w:val="nil"/>
              <w:bottom w:val="nil"/>
              <w:right w:val="nil"/>
            </w:tcBorders>
            <w:shd w:val="clear" w:color="auto" w:fill="auto"/>
            <w:noWrap/>
            <w:vAlign w:val="center"/>
            <w:hideMark/>
          </w:tcPr>
          <w:p w14:paraId="44E995D4"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DIČ:</w:t>
            </w:r>
          </w:p>
        </w:tc>
        <w:tc>
          <w:tcPr>
            <w:tcW w:w="1658" w:type="dxa"/>
            <w:tcBorders>
              <w:top w:val="nil"/>
              <w:left w:val="nil"/>
              <w:bottom w:val="nil"/>
              <w:right w:val="nil"/>
            </w:tcBorders>
            <w:shd w:val="clear" w:color="auto" w:fill="auto"/>
            <w:noWrap/>
            <w:vAlign w:val="center"/>
            <w:hideMark/>
          </w:tcPr>
          <w:p w14:paraId="5025B5E3" w14:textId="77777777" w:rsidR="000035D5" w:rsidRPr="000035D5" w:rsidRDefault="000035D5" w:rsidP="000035D5">
            <w:pPr>
              <w:spacing w:after="0"/>
              <w:jc w:val="right"/>
              <w:rPr>
                <w:rFonts w:ascii="Arial CE" w:eastAsia="Times New Roman" w:hAnsi="Arial CE"/>
                <w:sz w:val="20"/>
                <w:szCs w:val="20"/>
                <w:lang w:eastAsia="cs-CZ"/>
              </w:rPr>
            </w:pPr>
            <w:bookmarkStart w:id="68" w:name="RANGE!I6"/>
            <w:bookmarkEnd w:id="68"/>
          </w:p>
        </w:tc>
        <w:tc>
          <w:tcPr>
            <w:tcW w:w="576" w:type="dxa"/>
            <w:tcBorders>
              <w:top w:val="nil"/>
              <w:left w:val="nil"/>
              <w:bottom w:val="nil"/>
              <w:right w:val="single" w:sz="8" w:space="0" w:color="auto"/>
            </w:tcBorders>
            <w:shd w:val="clear" w:color="auto" w:fill="auto"/>
            <w:noWrap/>
            <w:vAlign w:val="bottom"/>
            <w:hideMark/>
          </w:tcPr>
          <w:p w14:paraId="51BFB76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2A969ED8" w14:textId="77777777" w:rsidTr="000035D5">
        <w:trPr>
          <w:trHeight w:val="259"/>
          <w:jc w:val="center"/>
        </w:trPr>
        <w:tc>
          <w:tcPr>
            <w:tcW w:w="2118" w:type="dxa"/>
            <w:tcBorders>
              <w:top w:val="nil"/>
              <w:left w:val="single" w:sz="8" w:space="0" w:color="auto"/>
              <w:bottom w:val="single" w:sz="4" w:space="0" w:color="auto"/>
              <w:right w:val="nil"/>
            </w:tcBorders>
            <w:shd w:val="clear" w:color="auto" w:fill="auto"/>
            <w:noWrap/>
            <w:vAlign w:val="center"/>
            <w:hideMark/>
          </w:tcPr>
          <w:p w14:paraId="13A867EA"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602" w:type="dxa"/>
            <w:tcBorders>
              <w:top w:val="nil"/>
              <w:left w:val="nil"/>
              <w:bottom w:val="single" w:sz="4" w:space="0" w:color="auto"/>
              <w:right w:val="nil"/>
            </w:tcBorders>
            <w:shd w:val="clear" w:color="auto" w:fill="auto"/>
            <w:vAlign w:val="center"/>
            <w:hideMark/>
          </w:tcPr>
          <w:p w14:paraId="3EA7296A"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159" w:type="dxa"/>
            <w:tcBorders>
              <w:top w:val="nil"/>
              <w:left w:val="nil"/>
              <w:bottom w:val="single" w:sz="4" w:space="0" w:color="auto"/>
              <w:right w:val="nil"/>
            </w:tcBorders>
            <w:shd w:val="clear" w:color="auto" w:fill="auto"/>
            <w:vAlign w:val="center"/>
            <w:hideMark/>
          </w:tcPr>
          <w:p w14:paraId="2DECA432" w14:textId="77777777" w:rsidR="000035D5" w:rsidRPr="000035D5" w:rsidRDefault="000035D5" w:rsidP="000035D5">
            <w:pPr>
              <w:spacing w:after="0"/>
              <w:jc w:val="left"/>
              <w:rPr>
                <w:rFonts w:ascii="Arial CE" w:eastAsia="Times New Roman" w:hAnsi="Arial CE"/>
                <w:b/>
                <w:bCs/>
                <w:sz w:val="20"/>
                <w:szCs w:val="20"/>
                <w:lang w:eastAsia="cs-CZ"/>
              </w:rPr>
            </w:pPr>
            <w:bookmarkStart w:id="69" w:name="RANGE!D7"/>
            <w:r w:rsidRPr="000035D5">
              <w:rPr>
                <w:rFonts w:ascii="Arial CE" w:eastAsia="Times New Roman" w:hAnsi="Arial CE"/>
                <w:b/>
                <w:bCs/>
                <w:sz w:val="20"/>
                <w:szCs w:val="20"/>
                <w:lang w:eastAsia="cs-CZ"/>
              </w:rPr>
              <w:t> </w:t>
            </w:r>
            <w:bookmarkEnd w:id="69"/>
          </w:p>
        </w:tc>
        <w:tc>
          <w:tcPr>
            <w:tcW w:w="1797" w:type="dxa"/>
            <w:gridSpan w:val="3"/>
            <w:tcBorders>
              <w:top w:val="nil"/>
              <w:left w:val="nil"/>
              <w:bottom w:val="single" w:sz="4" w:space="0" w:color="auto"/>
              <w:right w:val="nil"/>
            </w:tcBorders>
            <w:shd w:val="clear" w:color="auto" w:fill="auto"/>
            <w:vAlign w:val="center"/>
            <w:hideMark/>
          </w:tcPr>
          <w:p w14:paraId="6A63E016" w14:textId="77777777" w:rsidR="000035D5" w:rsidRPr="000035D5" w:rsidRDefault="000035D5" w:rsidP="000035D5">
            <w:pPr>
              <w:spacing w:after="0"/>
              <w:jc w:val="left"/>
              <w:rPr>
                <w:rFonts w:ascii="Arial CE" w:eastAsia="Times New Roman" w:hAnsi="Arial CE"/>
                <w:b/>
                <w:bCs/>
                <w:sz w:val="20"/>
                <w:szCs w:val="20"/>
                <w:lang w:eastAsia="cs-CZ"/>
              </w:rPr>
            </w:pPr>
            <w:bookmarkStart w:id="70" w:name="RANGE!E7"/>
            <w:r w:rsidRPr="000035D5">
              <w:rPr>
                <w:rFonts w:ascii="Arial CE" w:eastAsia="Times New Roman" w:hAnsi="Arial CE"/>
                <w:b/>
                <w:bCs/>
                <w:sz w:val="20"/>
                <w:szCs w:val="20"/>
                <w:lang w:eastAsia="cs-CZ"/>
              </w:rPr>
              <w:t> </w:t>
            </w:r>
            <w:bookmarkEnd w:id="70"/>
          </w:p>
        </w:tc>
        <w:tc>
          <w:tcPr>
            <w:tcW w:w="1810" w:type="dxa"/>
            <w:tcBorders>
              <w:top w:val="nil"/>
              <w:left w:val="nil"/>
              <w:bottom w:val="single" w:sz="4" w:space="0" w:color="auto"/>
              <w:right w:val="nil"/>
            </w:tcBorders>
            <w:shd w:val="clear" w:color="auto" w:fill="auto"/>
            <w:noWrap/>
            <w:vAlign w:val="center"/>
            <w:hideMark/>
          </w:tcPr>
          <w:p w14:paraId="1498A89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58" w:type="dxa"/>
            <w:tcBorders>
              <w:top w:val="nil"/>
              <w:left w:val="nil"/>
              <w:bottom w:val="single" w:sz="4" w:space="0" w:color="auto"/>
              <w:right w:val="nil"/>
            </w:tcBorders>
            <w:shd w:val="clear" w:color="auto" w:fill="auto"/>
            <w:noWrap/>
            <w:vAlign w:val="center"/>
            <w:hideMark/>
          </w:tcPr>
          <w:p w14:paraId="3F88D20B"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576" w:type="dxa"/>
            <w:tcBorders>
              <w:top w:val="nil"/>
              <w:left w:val="nil"/>
              <w:bottom w:val="single" w:sz="4" w:space="0" w:color="auto"/>
              <w:right w:val="single" w:sz="8" w:space="0" w:color="auto"/>
            </w:tcBorders>
            <w:shd w:val="clear" w:color="auto" w:fill="auto"/>
            <w:noWrap/>
            <w:vAlign w:val="bottom"/>
            <w:hideMark/>
          </w:tcPr>
          <w:p w14:paraId="7EEECF60"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46933392" w14:textId="77777777" w:rsidTr="000035D5">
        <w:trPr>
          <w:trHeight w:val="395"/>
          <w:jc w:val="center"/>
        </w:trPr>
        <w:tc>
          <w:tcPr>
            <w:tcW w:w="2118" w:type="dxa"/>
            <w:tcBorders>
              <w:top w:val="nil"/>
              <w:left w:val="single" w:sz="8" w:space="0" w:color="auto"/>
              <w:bottom w:val="nil"/>
              <w:right w:val="nil"/>
            </w:tcBorders>
            <w:shd w:val="clear" w:color="auto" w:fill="auto"/>
            <w:noWrap/>
            <w:vAlign w:val="center"/>
            <w:hideMark/>
          </w:tcPr>
          <w:p w14:paraId="6F589FCE"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Zhotovitel:</w:t>
            </w:r>
          </w:p>
        </w:tc>
        <w:tc>
          <w:tcPr>
            <w:tcW w:w="602" w:type="dxa"/>
            <w:tcBorders>
              <w:top w:val="nil"/>
              <w:left w:val="nil"/>
              <w:bottom w:val="nil"/>
              <w:right w:val="nil"/>
            </w:tcBorders>
            <w:shd w:val="clear" w:color="auto" w:fill="auto"/>
            <w:vAlign w:val="bottom"/>
            <w:hideMark/>
          </w:tcPr>
          <w:p w14:paraId="35F78BC9"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p>
        </w:tc>
        <w:tc>
          <w:tcPr>
            <w:tcW w:w="2956" w:type="dxa"/>
            <w:gridSpan w:val="4"/>
            <w:tcBorders>
              <w:top w:val="single" w:sz="4" w:space="0" w:color="auto"/>
              <w:left w:val="nil"/>
              <w:bottom w:val="nil"/>
              <w:right w:val="nil"/>
            </w:tcBorders>
            <w:shd w:val="clear" w:color="000000" w:fill="99CCFF"/>
            <w:noWrap/>
            <w:vAlign w:val="center"/>
            <w:hideMark/>
          </w:tcPr>
          <w:p w14:paraId="74BA71DD" w14:textId="77777777" w:rsidR="000035D5" w:rsidRPr="000035D5" w:rsidRDefault="000035D5" w:rsidP="000035D5">
            <w:pPr>
              <w:spacing w:after="0"/>
              <w:jc w:val="left"/>
              <w:rPr>
                <w:rFonts w:ascii="Arial CE" w:eastAsia="Times New Roman" w:hAnsi="Arial CE"/>
                <w:b/>
                <w:bCs/>
                <w:sz w:val="20"/>
                <w:szCs w:val="20"/>
                <w:lang w:eastAsia="cs-CZ"/>
              </w:rPr>
            </w:pPr>
            <w:bookmarkStart w:id="71" w:name="RANGE!E10"/>
            <w:bookmarkStart w:id="72" w:name="RANGE!D10"/>
            <w:bookmarkStart w:id="73" w:name="RANGE!I9"/>
            <w:bookmarkStart w:id="74" w:name="RANGE!D9"/>
            <w:bookmarkStart w:id="75" w:name="RANGE!I8"/>
            <w:bookmarkStart w:id="76" w:name="RANGE!D8"/>
            <w:bookmarkStart w:id="77" w:name="RANGE!D11:G11"/>
            <w:bookmarkEnd w:id="71"/>
            <w:bookmarkEnd w:id="72"/>
            <w:bookmarkEnd w:id="73"/>
            <w:bookmarkEnd w:id="74"/>
            <w:bookmarkEnd w:id="75"/>
            <w:bookmarkEnd w:id="76"/>
            <w:r w:rsidRPr="000035D5">
              <w:rPr>
                <w:rFonts w:ascii="Arial CE" w:eastAsia="Times New Roman" w:hAnsi="Arial CE"/>
                <w:b/>
                <w:bCs/>
                <w:sz w:val="20"/>
                <w:szCs w:val="20"/>
                <w:lang w:eastAsia="cs-CZ"/>
              </w:rPr>
              <w:t>AVISAT energy s.r.o.</w:t>
            </w:r>
            <w:bookmarkEnd w:id="77"/>
          </w:p>
        </w:tc>
        <w:tc>
          <w:tcPr>
            <w:tcW w:w="1810" w:type="dxa"/>
            <w:tcBorders>
              <w:top w:val="nil"/>
              <w:left w:val="nil"/>
              <w:bottom w:val="nil"/>
              <w:right w:val="nil"/>
            </w:tcBorders>
            <w:shd w:val="clear" w:color="auto" w:fill="auto"/>
            <w:noWrap/>
            <w:vAlign w:val="center"/>
            <w:hideMark/>
          </w:tcPr>
          <w:p w14:paraId="2FAF0EF1"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IČO:</w:t>
            </w:r>
          </w:p>
        </w:tc>
        <w:tc>
          <w:tcPr>
            <w:tcW w:w="1658" w:type="dxa"/>
            <w:tcBorders>
              <w:top w:val="nil"/>
              <w:left w:val="nil"/>
              <w:bottom w:val="nil"/>
              <w:right w:val="nil"/>
            </w:tcBorders>
            <w:shd w:val="clear" w:color="000000" w:fill="99CCFF"/>
            <w:noWrap/>
            <w:vAlign w:val="center"/>
            <w:hideMark/>
          </w:tcPr>
          <w:p w14:paraId="69DCFD81" w14:textId="77777777" w:rsidR="000035D5" w:rsidRPr="000035D5" w:rsidRDefault="000035D5" w:rsidP="000035D5">
            <w:pPr>
              <w:spacing w:after="0"/>
              <w:jc w:val="left"/>
              <w:rPr>
                <w:rFonts w:ascii="Arial CE" w:eastAsia="Times New Roman" w:hAnsi="Arial CE"/>
                <w:b/>
                <w:bCs/>
                <w:sz w:val="20"/>
                <w:szCs w:val="20"/>
                <w:lang w:eastAsia="cs-CZ"/>
              </w:rPr>
            </w:pPr>
            <w:bookmarkStart w:id="78" w:name="RANGE!I11"/>
            <w:r w:rsidRPr="000035D5">
              <w:rPr>
                <w:rFonts w:ascii="Arial CE" w:eastAsia="Times New Roman" w:hAnsi="Arial CE"/>
                <w:b/>
                <w:bCs/>
                <w:sz w:val="20"/>
                <w:szCs w:val="20"/>
                <w:lang w:eastAsia="cs-CZ"/>
              </w:rPr>
              <w:t>14094584</w:t>
            </w:r>
            <w:bookmarkEnd w:id="78"/>
          </w:p>
        </w:tc>
        <w:tc>
          <w:tcPr>
            <w:tcW w:w="576" w:type="dxa"/>
            <w:tcBorders>
              <w:top w:val="nil"/>
              <w:left w:val="nil"/>
              <w:bottom w:val="nil"/>
              <w:right w:val="single" w:sz="8" w:space="0" w:color="auto"/>
            </w:tcBorders>
            <w:shd w:val="clear" w:color="auto" w:fill="auto"/>
            <w:noWrap/>
            <w:vAlign w:val="bottom"/>
            <w:hideMark/>
          </w:tcPr>
          <w:p w14:paraId="5DF6226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4F47E9B7" w14:textId="77777777" w:rsidTr="000035D5">
        <w:trPr>
          <w:trHeight w:val="259"/>
          <w:jc w:val="center"/>
        </w:trPr>
        <w:tc>
          <w:tcPr>
            <w:tcW w:w="2118" w:type="dxa"/>
            <w:tcBorders>
              <w:top w:val="nil"/>
              <w:left w:val="single" w:sz="8" w:space="0" w:color="auto"/>
              <w:bottom w:val="nil"/>
              <w:right w:val="nil"/>
            </w:tcBorders>
            <w:shd w:val="clear" w:color="auto" w:fill="auto"/>
            <w:noWrap/>
            <w:vAlign w:val="center"/>
            <w:hideMark/>
          </w:tcPr>
          <w:p w14:paraId="182E3392"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602" w:type="dxa"/>
            <w:tcBorders>
              <w:top w:val="nil"/>
              <w:left w:val="nil"/>
              <w:bottom w:val="nil"/>
              <w:right w:val="nil"/>
            </w:tcBorders>
            <w:shd w:val="clear" w:color="auto" w:fill="auto"/>
            <w:vAlign w:val="center"/>
            <w:hideMark/>
          </w:tcPr>
          <w:p w14:paraId="3F7D1F1D"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p>
        </w:tc>
        <w:tc>
          <w:tcPr>
            <w:tcW w:w="2956" w:type="dxa"/>
            <w:gridSpan w:val="4"/>
            <w:tcBorders>
              <w:top w:val="nil"/>
              <w:left w:val="nil"/>
              <w:bottom w:val="nil"/>
              <w:right w:val="nil"/>
            </w:tcBorders>
            <w:shd w:val="clear" w:color="000000" w:fill="99CCFF"/>
            <w:noWrap/>
            <w:vAlign w:val="center"/>
            <w:hideMark/>
          </w:tcPr>
          <w:p w14:paraId="3E1F626B" w14:textId="77777777" w:rsidR="000035D5" w:rsidRPr="000035D5" w:rsidRDefault="000035D5" w:rsidP="000035D5">
            <w:pPr>
              <w:spacing w:after="0"/>
              <w:jc w:val="left"/>
              <w:rPr>
                <w:rFonts w:ascii="Arial CE" w:eastAsia="Times New Roman" w:hAnsi="Arial CE"/>
                <w:b/>
                <w:bCs/>
                <w:sz w:val="20"/>
                <w:szCs w:val="20"/>
                <w:lang w:eastAsia="cs-CZ"/>
              </w:rPr>
            </w:pPr>
            <w:bookmarkStart w:id="79" w:name="RANGE!D12:G12"/>
            <w:r w:rsidRPr="000035D5">
              <w:rPr>
                <w:rFonts w:ascii="Arial CE" w:eastAsia="Times New Roman" w:hAnsi="Arial CE"/>
                <w:b/>
                <w:bCs/>
                <w:sz w:val="20"/>
                <w:szCs w:val="20"/>
                <w:lang w:eastAsia="cs-CZ"/>
              </w:rPr>
              <w:t>Veslařská 153/136</w:t>
            </w:r>
            <w:bookmarkEnd w:id="79"/>
          </w:p>
        </w:tc>
        <w:tc>
          <w:tcPr>
            <w:tcW w:w="1810" w:type="dxa"/>
            <w:tcBorders>
              <w:top w:val="nil"/>
              <w:left w:val="nil"/>
              <w:bottom w:val="nil"/>
              <w:right w:val="nil"/>
            </w:tcBorders>
            <w:shd w:val="clear" w:color="auto" w:fill="auto"/>
            <w:noWrap/>
            <w:vAlign w:val="center"/>
            <w:hideMark/>
          </w:tcPr>
          <w:p w14:paraId="550F7644"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DIČ:</w:t>
            </w:r>
          </w:p>
        </w:tc>
        <w:tc>
          <w:tcPr>
            <w:tcW w:w="1658" w:type="dxa"/>
            <w:tcBorders>
              <w:top w:val="nil"/>
              <w:left w:val="nil"/>
              <w:bottom w:val="nil"/>
              <w:right w:val="nil"/>
            </w:tcBorders>
            <w:shd w:val="clear" w:color="000000" w:fill="99CCFF"/>
            <w:noWrap/>
            <w:vAlign w:val="center"/>
            <w:hideMark/>
          </w:tcPr>
          <w:p w14:paraId="4D38EEE9" w14:textId="77777777" w:rsidR="000035D5" w:rsidRPr="000035D5" w:rsidRDefault="000035D5" w:rsidP="000035D5">
            <w:pPr>
              <w:spacing w:after="0"/>
              <w:jc w:val="left"/>
              <w:rPr>
                <w:rFonts w:ascii="Arial CE" w:eastAsia="Times New Roman" w:hAnsi="Arial CE"/>
                <w:b/>
                <w:bCs/>
                <w:sz w:val="20"/>
                <w:szCs w:val="20"/>
                <w:lang w:eastAsia="cs-CZ"/>
              </w:rPr>
            </w:pPr>
            <w:bookmarkStart w:id="80" w:name="RANGE!I12"/>
            <w:r w:rsidRPr="000035D5">
              <w:rPr>
                <w:rFonts w:ascii="Arial CE" w:eastAsia="Times New Roman" w:hAnsi="Arial CE"/>
                <w:b/>
                <w:bCs/>
                <w:sz w:val="20"/>
                <w:szCs w:val="20"/>
                <w:lang w:eastAsia="cs-CZ"/>
              </w:rPr>
              <w:t>CZ 14094584</w:t>
            </w:r>
            <w:bookmarkEnd w:id="80"/>
          </w:p>
        </w:tc>
        <w:tc>
          <w:tcPr>
            <w:tcW w:w="576" w:type="dxa"/>
            <w:tcBorders>
              <w:top w:val="nil"/>
              <w:left w:val="nil"/>
              <w:bottom w:val="nil"/>
              <w:right w:val="single" w:sz="8" w:space="0" w:color="auto"/>
            </w:tcBorders>
            <w:shd w:val="clear" w:color="auto" w:fill="auto"/>
            <w:noWrap/>
            <w:vAlign w:val="bottom"/>
            <w:hideMark/>
          </w:tcPr>
          <w:p w14:paraId="1C32432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014B2A60" w14:textId="77777777" w:rsidTr="000035D5">
        <w:trPr>
          <w:trHeight w:val="259"/>
          <w:jc w:val="center"/>
        </w:trPr>
        <w:tc>
          <w:tcPr>
            <w:tcW w:w="2118" w:type="dxa"/>
            <w:tcBorders>
              <w:top w:val="nil"/>
              <w:left w:val="single" w:sz="8" w:space="0" w:color="auto"/>
              <w:bottom w:val="single" w:sz="4" w:space="0" w:color="auto"/>
              <w:right w:val="nil"/>
            </w:tcBorders>
            <w:shd w:val="clear" w:color="auto" w:fill="auto"/>
            <w:noWrap/>
            <w:vAlign w:val="center"/>
            <w:hideMark/>
          </w:tcPr>
          <w:p w14:paraId="14DDFF8E"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602" w:type="dxa"/>
            <w:tcBorders>
              <w:top w:val="nil"/>
              <w:left w:val="nil"/>
              <w:bottom w:val="single" w:sz="4" w:space="0" w:color="auto"/>
              <w:right w:val="nil"/>
            </w:tcBorders>
            <w:shd w:val="clear" w:color="auto" w:fill="auto"/>
            <w:vAlign w:val="center"/>
            <w:hideMark/>
          </w:tcPr>
          <w:p w14:paraId="23A1978C"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159" w:type="dxa"/>
            <w:tcBorders>
              <w:top w:val="nil"/>
              <w:left w:val="nil"/>
              <w:bottom w:val="single" w:sz="4" w:space="0" w:color="auto"/>
              <w:right w:val="nil"/>
            </w:tcBorders>
            <w:shd w:val="clear" w:color="000000" w:fill="99CCFF"/>
            <w:vAlign w:val="center"/>
            <w:hideMark/>
          </w:tcPr>
          <w:p w14:paraId="093F88BD" w14:textId="77777777" w:rsidR="000035D5" w:rsidRPr="000035D5" w:rsidRDefault="000035D5" w:rsidP="000035D5">
            <w:pPr>
              <w:spacing w:after="0"/>
              <w:jc w:val="left"/>
              <w:rPr>
                <w:rFonts w:ascii="Arial CE" w:eastAsia="Times New Roman" w:hAnsi="Arial CE"/>
                <w:b/>
                <w:bCs/>
                <w:sz w:val="20"/>
                <w:szCs w:val="20"/>
                <w:lang w:eastAsia="cs-CZ"/>
              </w:rPr>
            </w:pPr>
            <w:bookmarkStart w:id="81" w:name="RANGE!D13"/>
            <w:r w:rsidRPr="000035D5">
              <w:rPr>
                <w:rFonts w:ascii="Arial CE" w:eastAsia="Times New Roman" w:hAnsi="Arial CE"/>
                <w:b/>
                <w:bCs/>
                <w:sz w:val="20"/>
                <w:szCs w:val="20"/>
                <w:lang w:eastAsia="cs-CZ"/>
              </w:rPr>
              <w:t xml:space="preserve">637 00 </w:t>
            </w:r>
            <w:bookmarkEnd w:id="81"/>
          </w:p>
        </w:tc>
        <w:tc>
          <w:tcPr>
            <w:tcW w:w="1797" w:type="dxa"/>
            <w:gridSpan w:val="3"/>
            <w:tcBorders>
              <w:top w:val="nil"/>
              <w:left w:val="nil"/>
              <w:bottom w:val="single" w:sz="4" w:space="0" w:color="auto"/>
              <w:right w:val="nil"/>
            </w:tcBorders>
            <w:shd w:val="clear" w:color="000000" w:fill="99CCFF"/>
            <w:noWrap/>
            <w:vAlign w:val="center"/>
            <w:hideMark/>
          </w:tcPr>
          <w:p w14:paraId="656D7AF2" w14:textId="77777777" w:rsidR="000035D5" w:rsidRPr="000035D5" w:rsidRDefault="000035D5" w:rsidP="000035D5">
            <w:pPr>
              <w:spacing w:after="0"/>
              <w:jc w:val="left"/>
              <w:rPr>
                <w:rFonts w:ascii="Arial CE" w:eastAsia="Times New Roman" w:hAnsi="Arial CE"/>
                <w:b/>
                <w:bCs/>
                <w:sz w:val="20"/>
                <w:szCs w:val="20"/>
                <w:lang w:eastAsia="cs-CZ"/>
              </w:rPr>
            </w:pPr>
            <w:bookmarkStart w:id="82" w:name="RANGE!E13:G13"/>
            <w:r w:rsidRPr="000035D5">
              <w:rPr>
                <w:rFonts w:ascii="Arial CE" w:eastAsia="Times New Roman" w:hAnsi="Arial CE"/>
                <w:b/>
                <w:bCs/>
                <w:sz w:val="20"/>
                <w:szCs w:val="20"/>
                <w:lang w:eastAsia="cs-CZ"/>
              </w:rPr>
              <w:t>Brno</w:t>
            </w:r>
            <w:bookmarkEnd w:id="82"/>
          </w:p>
        </w:tc>
        <w:tc>
          <w:tcPr>
            <w:tcW w:w="1810" w:type="dxa"/>
            <w:tcBorders>
              <w:top w:val="nil"/>
              <w:left w:val="nil"/>
              <w:bottom w:val="single" w:sz="4" w:space="0" w:color="auto"/>
              <w:right w:val="nil"/>
            </w:tcBorders>
            <w:shd w:val="clear" w:color="auto" w:fill="auto"/>
            <w:noWrap/>
            <w:vAlign w:val="center"/>
            <w:hideMark/>
          </w:tcPr>
          <w:p w14:paraId="34129046"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58" w:type="dxa"/>
            <w:tcBorders>
              <w:top w:val="nil"/>
              <w:left w:val="nil"/>
              <w:bottom w:val="single" w:sz="4" w:space="0" w:color="auto"/>
              <w:right w:val="nil"/>
            </w:tcBorders>
            <w:shd w:val="clear" w:color="auto" w:fill="auto"/>
            <w:noWrap/>
            <w:vAlign w:val="center"/>
            <w:hideMark/>
          </w:tcPr>
          <w:p w14:paraId="473598A8"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576" w:type="dxa"/>
            <w:tcBorders>
              <w:top w:val="nil"/>
              <w:left w:val="nil"/>
              <w:bottom w:val="single" w:sz="4" w:space="0" w:color="auto"/>
              <w:right w:val="single" w:sz="8" w:space="0" w:color="auto"/>
            </w:tcBorders>
            <w:shd w:val="clear" w:color="auto" w:fill="auto"/>
            <w:noWrap/>
            <w:vAlign w:val="bottom"/>
            <w:hideMark/>
          </w:tcPr>
          <w:p w14:paraId="6E2E4CF4"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3B50E411" w14:textId="77777777" w:rsidTr="000035D5">
        <w:trPr>
          <w:trHeight w:val="395"/>
          <w:jc w:val="center"/>
        </w:trPr>
        <w:tc>
          <w:tcPr>
            <w:tcW w:w="2118" w:type="dxa"/>
            <w:tcBorders>
              <w:top w:val="nil"/>
              <w:left w:val="single" w:sz="8" w:space="0" w:color="auto"/>
              <w:bottom w:val="nil"/>
              <w:right w:val="nil"/>
            </w:tcBorders>
            <w:shd w:val="clear" w:color="auto" w:fill="auto"/>
            <w:noWrap/>
            <w:hideMark/>
          </w:tcPr>
          <w:p w14:paraId="3BA5508F"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Vypracoval:</w:t>
            </w:r>
          </w:p>
        </w:tc>
        <w:tc>
          <w:tcPr>
            <w:tcW w:w="602" w:type="dxa"/>
            <w:tcBorders>
              <w:top w:val="nil"/>
              <w:left w:val="nil"/>
              <w:bottom w:val="nil"/>
              <w:right w:val="nil"/>
            </w:tcBorders>
            <w:shd w:val="clear" w:color="auto" w:fill="auto"/>
            <w:hideMark/>
          </w:tcPr>
          <w:p w14:paraId="501053D1"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nil"/>
              <w:right w:val="nil"/>
            </w:tcBorders>
            <w:shd w:val="clear" w:color="auto" w:fill="auto"/>
            <w:hideMark/>
          </w:tcPr>
          <w:p w14:paraId="1D6C6460" w14:textId="77777777" w:rsidR="000035D5" w:rsidRPr="000035D5" w:rsidRDefault="000035D5" w:rsidP="000035D5">
            <w:pPr>
              <w:spacing w:after="0"/>
              <w:jc w:val="left"/>
              <w:rPr>
                <w:rFonts w:ascii="Arial CE" w:eastAsia="Times New Roman" w:hAnsi="Arial CE"/>
                <w:b/>
                <w:bCs/>
                <w:sz w:val="20"/>
                <w:szCs w:val="20"/>
                <w:lang w:eastAsia="cs-CZ"/>
              </w:rPr>
            </w:pPr>
            <w:bookmarkStart w:id="83" w:name="RANGE!D14"/>
            <w:r w:rsidRPr="000035D5">
              <w:rPr>
                <w:rFonts w:ascii="Arial CE" w:eastAsia="Times New Roman" w:hAnsi="Arial CE"/>
                <w:b/>
                <w:bCs/>
                <w:sz w:val="20"/>
                <w:szCs w:val="20"/>
                <w:lang w:eastAsia="cs-CZ"/>
              </w:rPr>
              <w:t> </w:t>
            </w:r>
            <w:bookmarkEnd w:id="83"/>
          </w:p>
        </w:tc>
        <w:tc>
          <w:tcPr>
            <w:tcW w:w="853" w:type="dxa"/>
            <w:tcBorders>
              <w:top w:val="nil"/>
              <w:left w:val="nil"/>
              <w:bottom w:val="nil"/>
              <w:right w:val="nil"/>
            </w:tcBorders>
            <w:shd w:val="clear" w:color="auto" w:fill="auto"/>
            <w:vAlign w:val="center"/>
            <w:hideMark/>
          </w:tcPr>
          <w:p w14:paraId="62537C7B"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763" w:type="dxa"/>
            <w:tcBorders>
              <w:top w:val="nil"/>
              <w:left w:val="nil"/>
              <w:bottom w:val="nil"/>
              <w:right w:val="nil"/>
            </w:tcBorders>
            <w:shd w:val="clear" w:color="auto" w:fill="auto"/>
            <w:noWrap/>
            <w:vAlign w:val="center"/>
            <w:hideMark/>
          </w:tcPr>
          <w:p w14:paraId="37DB7112"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79" w:type="dxa"/>
            <w:tcBorders>
              <w:top w:val="nil"/>
              <w:left w:val="nil"/>
              <w:bottom w:val="nil"/>
              <w:right w:val="nil"/>
            </w:tcBorders>
            <w:shd w:val="clear" w:color="auto" w:fill="auto"/>
            <w:noWrap/>
            <w:vAlign w:val="center"/>
            <w:hideMark/>
          </w:tcPr>
          <w:p w14:paraId="788D9913"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810" w:type="dxa"/>
            <w:tcBorders>
              <w:top w:val="nil"/>
              <w:left w:val="nil"/>
              <w:bottom w:val="nil"/>
              <w:right w:val="nil"/>
            </w:tcBorders>
            <w:shd w:val="clear" w:color="auto" w:fill="auto"/>
            <w:noWrap/>
            <w:vAlign w:val="center"/>
            <w:hideMark/>
          </w:tcPr>
          <w:p w14:paraId="6B36706D"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58" w:type="dxa"/>
            <w:tcBorders>
              <w:top w:val="nil"/>
              <w:left w:val="nil"/>
              <w:bottom w:val="nil"/>
              <w:right w:val="nil"/>
            </w:tcBorders>
            <w:shd w:val="clear" w:color="auto" w:fill="auto"/>
            <w:noWrap/>
            <w:vAlign w:val="center"/>
            <w:hideMark/>
          </w:tcPr>
          <w:p w14:paraId="2283EFA0"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576" w:type="dxa"/>
            <w:tcBorders>
              <w:top w:val="nil"/>
              <w:left w:val="nil"/>
              <w:bottom w:val="nil"/>
              <w:right w:val="single" w:sz="8" w:space="0" w:color="auto"/>
            </w:tcBorders>
            <w:shd w:val="clear" w:color="auto" w:fill="auto"/>
            <w:noWrap/>
            <w:vAlign w:val="bottom"/>
            <w:hideMark/>
          </w:tcPr>
          <w:p w14:paraId="3A8C8180"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4CCE5AD9" w14:textId="77777777" w:rsidTr="000035D5">
        <w:trPr>
          <w:trHeight w:val="531"/>
          <w:jc w:val="center"/>
        </w:trPr>
        <w:tc>
          <w:tcPr>
            <w:tcW w:w="2118" w:type="dxa"/>
            <w:tcBorders>
              <w:top w:val="nil"/>
              <w:left w:val="single" w:sz="8" w:space="0" w:color="auto"/>
              <w:bottom w:val="single" w:sz="4" w:space="0" w:color="auto"/>
              <w:right w:val="nil"/>
            </w:tcBorders>
            <w:shd w:val="clear" w:color="auto" w:fill="auto"/>
            <w:noWrap/>
            <w:vAlign w:val="bottom"/>
            <w:hideMark/>
          </w:tcPr>
          <w:p w14:paraId="294A2E7A"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Rozpis ceny</w:t>
            </w:r>
          </w:p>
        </w:tc>
        <w:tc>
          <w:tcPr>
            <w:tcW w:w="602" w:type="dxa"/>
            <w:tcBorders>
              <w:top w:val="nil"/>
              <w:left w:val="nil"/>
              <w:bottom w:val="single" w:sz="4" w:space="0" w:color="auto"/>
              <w:right w:val="nil"/>
            </w:tcBorders>
            <w:shd w:val="clear" w:color="auto" w:fill="auto"/>
            <w:vAlign w:val="bottom"/>
            <w:hideMark/>
          </w:tcPr>
          <w:p w14:paraId="1DE5D10B"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4" w:space="0" w:color="auto"/>
              <w:right w:val="nil"/>
            </w:tcBorders>
            <w:shd w:val="clear" w:color="auto" w:fill="auto"/>
            <w:vAlign w:val="bottom"/>
            <w:hideMark/>
          </w:tcPr>
          <w:p w14:paraId="14915ADB"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nil"/>
              <w:left w:val="nil"/>
              <w:bottom w:val="single" w:sz="4" w:space="0" w:color="auto"/>
              <w:right w:val="nil"/>
            </w:tcBorders>
            <w:shd w:val="clear" w:color="auto" w:fill="auto"/>
            <w:noWrap/>
            <w:vAlign w:val="bottom"/>
            <w:hideMark/>
          </w:tcPr>
          <w:p w14:paraId="27573E74" w14:textId="77777777" w:rsidR="000035D5" w:rsidRPr="000035D5" w:rsidRDefault="000035D5" w:rsidP="000035D5">
            <w:pPr>
              <w:spacing w:after="0"/>
              <w:ind w:firstLineChars="100" w:firstLine="20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990" w:type="dxa"/>
            <w:gridSpan w:val="2"/>
            <w:tcBorders>
              <w:top w:val="nil"/>
              <w:left w:val="nil"/>
              <w:bottom w:val="single" w:sz="4" w:space="0" w:color="auto"/>
              <w:right w:val="nil"/>
            </w:tcBorders>
            <w:shd w:val="clear" w:color="auto" w:fill="auto"/>
            <w:noWrap/>
            <w:vAlign w:val="bottom"/>
            <w:hideMark/>
          </w:tcPr>
          <w:p w14:paraId="5903B923" w14:textId="77777777" w:rsidR="000035D5" w:rsidRPr="000035D5" w:rsidRDefault="000035D5" w:rsidP="000035D5">
            <w:pPr>
              <w:spacing w:after="0"/>
              <w:ind w:firstLineChars="100" w:firstLine="20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2234" w:type="dxa"/>
            <w:gridSpan w:val="2"/>
            <w:tcBorders>
              <w:top w:val="nil"/>
              <w:left w:val="nil"/>
              <w:bottom w:val="single" w:sz="4" w:space="0" w:color="auto"/>
              <w:right w:val="single" w:sz="8" w:space="0" w:color="000000"/>
            </w:tcBorders>
            <w:shd w:val="clear" w:color="auto" w:fill="auto"/>
            <w:noWrap/>
            <w:vAlign w:val="bottom"/>
            <w:hideMark/>
          </w:tcPr>
          <w:p w14:paraId="7EE25B1D" w14:textId="77777777" w:rsidR="000035D5" w:rsidRPr="000035D5" w:rsidRDefault="000035D5" w:rsidP="000035D5">
            <w:pPr>
              <w:spacing w:after="0"/>
              <w:ind w:firstLineChars="100" w:firstLine="200"/>
              <w:jc w:val="right"/>
              <w:rPr>
                <w:rFonts w:ascii="Arial CE" w:eastAsia="Times New Roman" w:hAnsi="Arial CE"/>
                <w:sz w:val="20"/>
                <w:szCs w:val="20"/>
                <w:lang w:eastAsia="cs-CZ"/>
              </w:rPr>
            </w:pPr>
            <w:r w:rsidRPr="000035D5">
              <w:rPr>
                <w:rFonts w:ascii="Arial CE" w:eastAsia="Times New Roman" w:hAnsi="Arial CE"/>
                <w:sz w:val="20"/>
                <w:szCs w:val="20"/>
                <w:lang w:eastAsia="cs-CZ"/>
              </w:rPr>
              <w:t>Celkem</w:t>
            </w:r>
          </w:p>
        </w:tc>
      </w:tr>
      <w:tr w:rsidR="000035D5" w:rsidRPr="000035D5" w14:paraId="08F1743D" w14:textId="77777777" w:rsidTr="000035D5">
        <w:trPr>
          <w:trHeight w:val="383"/>
          <w:jc w:val="center"/>
        </w:trPr>
        <w:tc>
          <w:tcPr>
            <w:tcW w:w="2118" w:type="dxa"/>
            <w:tcBorders>
              <w:top w:val="nil"/>
              <w:left w:val="single" w:sz="8" w:space="0" w:color="auto"/>
              <w:bottom w:val="single" w:sz="4" w:space="0" w:color="auto"/>
              <w:right w:val="nil"/>
            </w:tcBorders>
            <w:shd w:val="clear" w:color="auto" w:fill="auto"/>
            <w:noWrap/>
            <w:vAlign w:val="center"/>
            <w:hideMark/>
          </w:tcPr>
          <w:p w14:paraId="238025A7"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HSV</w:t>
            </w:r>
          </w:p>
        </w:tc>
        <w:tc>
          <w:tcPr>
            <w:tcW w:w="602" w:type="dxa"/>
            <w:tcBorders>
              <w:top w:val="nil"/>
              <w:left w:val="nil"/>
              <w:bottom w:val="single" w:sz="4" w:space="0" w:color="auto"/>
              <w:right w:val="nil"/>
            </w:tcBorders>
            <w:shd w:val="clear" w:color="auto" w:fill="auto"/>
            <w:vAlign w:val="center"/>
            <w:hideMark/>
          </w:tcPr>
          <w:p w14:paraId="063143F3"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4" w:space="0" w:color="auto"/>
              <w:right w:val="nil"/>
            </w:tcBorders>
            <w:shd w:val="clear" w:color="auto" w:fill="auto"/>
            <w:vAlign w:val="bottom"/>
            <w:hideMark/>
          </w:tcPr>
          <w:p w14:paraId="2B08714F"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EFA7BB"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02AE70"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7EAE21D"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525 960,14</w:t>
            </w:r>
          </w:p>
        </w:tc>
      </w:tr>
      <w:tr w:rsidR="000035D5" w:rsidRPr="000035D5" w14:paraId="13F52C87" w14:textId="77777777" w:rsidTr="000035D5">
        <w:trPr>
          <w:trHeight w:val="383"/>
          <w:jc w:val="center"/>
        </w:trPr>
        <w:tc>
          <w:tcPr>
            <w:tcW w:w="2118" w:type="dxa"/>
            <w:tcBorders>
              <w:top w:val="nil"/>
              <w:left w:val="single" w:sz="8" w:space="0" w:color="auto"/>
              <w:bottom w:val="single" w:sz="4" w:space="0" w:color="auto"/>
              <w:right w:val="nil"/>
            </w:tcBorders>
            <w:shd w:val="clear" w:color="auto" w:fill="auto"/>
            <w:noWrap/>
            <w:vAlign w:val="center"/>
            <w:hideMark/>
          </w:tcPr>
          <w:p w14:paraId="32050BD2"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PSV</w:t>
            </w:r>
          </w:p>
        </w:tc>
        <w:tc>
          <w:tcPr>
            <w:tcW w:w="602" w:type="dxa"/>
            <w:tcBorders>
              <w:top w:val="nil"/>
              <w:left w:val="nil"/>
              <w:bottom w:val="single" w:sz="4" w:space="0" w:color="auto"/>
              <w:right w:val="nil"/>
            </w:tcBorders>
            <w:shd w:val="clear" w:color="auto" w:fill="auto"/>
            <w:vAlign w:val="center"/>
            <w:hideMark/>
          </w:tcPr>
          <w:p w14:paraId="06A351F5"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4" w:space="0" w:color="auto"/>
              <w:right w:val="nil"/>
            </w:tcBorders>
            <w:shd w:val="clear" w:color="auto" w:fill="auto"/>
            <w:vAlign w:val="bottom"/>
            <w:hideMark/>
          </w:tcPr>
          <w:p w14:paraId="428BCF3D"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A2996"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3A0B7A"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6D712B2"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1 684 429,02</w:t>
            </w:r>
          </w:p>
        </w:tc>
      </w:tr>
      <w:tr w:rsidR="000035D5" w:rsidRPr="000035D5" w14:paraId="2F88F83B" w14:textId="77777777" w:rsidTr="000035D5">
        <w:trPr>
          <w:trHeight w:val="383"/>
          <w:jc w:val="center"/>
        </w:trPr>
        <w:tc>
          <w:tcPr>
            <w:tcW w:w="2118" w:type="dxa"/>
            <w:tcBorders>
              <w:top w:val="nil"/>
              <w:left w:val="single" w:sz="8" w:space="0" w:color="auto"/>
              <w:bottom w:val="single" w:sz="4" w:space="0" w:color="auto"/>
              <w:right w:val="nil"/>
            </w:tcBorders>
            <w:shd w:val="clear" w:color="auto" w:fill="auto"/>
            <w:noWrap/>
            <w:vAlign w:val="center"/>
            <w:hideMark/>
          </w:tcPr>
          <w:p w14:paraId="3FBA062B"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MON</w:t>
            </w:r>
          </w:p>
        </w:tc>
        <w:tc>
          <w:tcPr>
            <w:tcW w:w="602" w:type="dxa"/>
            <w:tcBorders>
              <w:top w:val="nil"/>
              <w:left w:val="nil"/>
              <w:bottom w:val="single" w:sz="4" w:space="0" w:color="auto"/>
              <w:right w:val="nil"/>
            </w:tcBorders>
            <w:shd w:val="clear" w:color="auto" w:fill="auto"/>
            <w:vAlign w:val="center"/>
            <w:hideMark/>
          </w:tcPr>
          <w:p w14:paraId="5E8B7244"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4" w:space="0" w:color="auto"/>
              <w:right w:val="nil"/>
            </w:tcBorders>
            <w:shd w:val="clear" w:color="auto" w:fill="auto"/>
            <w:vAlign w:val="bottom"/>
            <w:hideMark/>
          </w:tcPr>
          <w:p w14:paraId="26AB81F5"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A55305"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EB771"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802E9C"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463 880,00</w:t>
            </w:r>
          </w:p>
        </w:tc>
      </w:tr>
      <w:tr w:rsidR="000035D5" w:rsidRPr="000035D5" w14:paraId="01D1CAC4" w14:textId="77777777" w:rsidTr="000035D5">
        <w:trPr>
          <w:trHeight w:val="383"/>
          <w:jc w:val="center"/>
        </w:trPr>
        <w:tc>
          <w:tcPr>
            <w:tcW w:w="2720" w:type="dxa"/>
            <w:gridSpan w:val="2"/>
            <w:tcBorders>
              <w:top w:val="single" w:sz="4" w:space="0" w:color="auto"/>
              <w:left w:val="single" w:sz="8" w:space="0" w:color="auto"/>
              <w:bottom w:val="single" w:sz="4" w:space="0" w:color="auto"/>
              <w:right w:val="nil"/>
            </w:tcBorders>
            <w:shd w:val="clear" w:color="auto" w:fill="auto"/>
            <w:noWrap/>
            <w:vAlign w:val="center"/>
            <w:hideMark/>
          </w:tcPr>
          <w:p w14:paraId="34A7B618"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Vedlejší náklady</w:t>
            </w:r>
          </w:p>
        </w:tc>
        <w:tc>
          <w:tcPr>
            <w:tcW w:w="1159" w:type="dxa"/>
            <w:tcBorders>
              <w:top w:val="nil"/>
              <w:left w:val="nil"/>
              <w:bottom w:val="single" w:sz="4" w:space="0" w:color="auto"/>
              <w:right w:val="nil"/>
            </w:tcBorders>
            <w:shd w:val="clear" w:color="auto" w:fill="auto"/>
            <w:vAlign w:val="bottom"/>
            <w:hideMark/>
          </w:tcPr>
          <w:p w14:paraId="21017536"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FA5ED3"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14A60F"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A336C62"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32 000,00</w:t>
            </w:r>
          </w:p>
        </w:tc>
      </w:tr>
      <w:tr w:rsidR="000035D5" w:rsidRPr="000035D5" w14:paraId="00B59980" w14:textId="77777777" w:rsidTr="000035D5">
        <w:trPr>
          <w:trHeight w:val="383"/>
          <w:jc w:val="center"/>
        </w:trPr>
        <w:tc>
          <w:tcPr>
            <w:tcW w:w="2720" w:type="dxa"/>
            <w:gridSpan w:val="2"/>
            <w:tcBorders>
              <w:top w:val="single" w:sz="4" w:space="0" w:color="auto"/>
              <w:left w:val="single" w:sz="8" w:space="0" w:color="auto"/>
              <w:bottom w:val="single" w:sz="4" w:space="0" w:color="auto"/>
              <w:right w:val="nil"/>
            </w:tcBorders>
            <w:shd w:val="clear" w:color="auto" w:fill="auto"/>
            <w:noWrap/>
            <w:vAlign w:val="center"/>
            <w:hideMark/>
          </w:tcPr>
          <w:p w14:paraId="685C688A"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Ostatní náklady</w:t>
            </w:r>
          </w:p>
        </w:tc>
        <w:tc>
          <w:tcPr>
            <w:tcW w:w="1159" w:type="dxa"/>
            <w:tcBorders>
              <w:top w:val="nil"/>
              <w:left w:val="nil"/>
              <w:bottom w:val="single" w:sz="4" w:space="0" w:color="auto"/>
              <w:right w:val="nil"/>
            </w:tcBorders>
            <w:shd w:val="clear" w:color="auto" w:fill="auto"/>
            <w:vAlign w:val="bottom"/>
            <w:hideMark/>
          </w:tcPr>
          <w:p w14:paraId="3C235DD6"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3B435"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B52A72"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02A4568" w14:textId="77777777" w:rsidR="000035D5" w:rsidRPr="000035D5" w:rsidRDefault="000035D5" w:rsidP="000035D5">
            <w:pPr>
              <w:spacing w:after="0"/>
              <w:ind w:firstLineChars="100" w:firstLine="220"/>
              <w:jc w:val="right"/>
              <w:rPr>
                <w:rFonts w:ascii="Arial CE" w:eastAsia="Times New Roman" w:hAnsi="Arial CE"/>
                <w:szCs w:val="22"/>
                <w:lang w:eastAsia="cs-CZ"/>
              </w:rPr>
            </w:pPr>
            <w:r w:rsidRPr="000035D5">
              <w:rPr>
                <w:rFonts w:ascii="Arial CE" w:eastAsia="Times New Roman" w:hAnsi="Arial CE"/>
                <w:szCs w:val="22"/>
                <w:lang w:eastAsia="cs-CZ"/>
              </w:rPr>
              <w:t>17 300,00</w:t>
            </w:r>
          </w:p>
        </w:tc>
      </w:tr>
      <w:tr w:rsidR="000035D5" w:rsidRPr="000035D5" w14:paraId="03C61595" w14:textId="77777777" w:rsidTr="000035D5">
        <w:trPr>
          <w:trHeight w:val="383"/>
          <w:jc w:val="center"/>
        </w:trPr>
        <w:tc>
          <w:tcPr>
            <w:tcW w:w="2118" w:type="dxa"/>
            <w:tcBorders>
              <w:top w:val="nil"/>
              <w:left w:val="single" w:sz="8" w:space="0" w:color="auto"/>
              <w:bottom w:val="single" w:sz="4" w:space="0" w:color="auto"/>
              <w:right w:val="nil"/>
            </w:tcBorders>
            <w:shd w:val="clear" w:color="auto" w:fill="auto"/>
            <w:noWrap/>
            <w:vAlign w:val="center"/>
            <w:hideMark/>
          </w:tcPr>
          <w:p w14:paraId="51CE7A7F" w14:textId="77777777" w:rsidR="000035D5" w:rsidRPr="000035D5" w:rsidRDefault="000035D5" w:rsidP="000035D5">
            <w:pPr>
              <w:spacing w:after="0"/>
              <w:ind w:firstLineChars="100" w:firstLine="201"/>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Celkem</w:t>
            </w:r>
          </w:p>
        </w:tc>
        <w:tc>
          <w:tcPr>
            <w:tcW w:w="602" w:type="dxa"/>
            <w:tcBorders>
              <w:top w:val="nil"/>
              <w:left w:val="nil"/>
              <w:bottom w:val="single" w:sz="4" w:space="0" w:color="auto"/>
              <w:right w:val="nil"/>
            </w:tcBorders>
            <w:shd w:val="clear" w:color="auto" w:fill="auto"/>
            <w:vAlign w:val="center"/>
            <w:hideMark/>
          </w:tcPr>
          <w:p w14:paraId="793E4069"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159" w:type="dxa"/>
            <w:tcBorders>
              <w:top w:val="nil"/>
              <w:left w:val="nil"/>
              <w:bottom w:val="single" w:sz="4" w:space="0" w:color="auto"/>
              <w:right w:val="nil"/>
            </w:tcBorders>
            <w:shd w:val="clear" w:color="auto" w:fill="auto"/>
            <w:vAlign w:val="bottom"/>
            <w:hideMark/>
          </w:tcPr>
          <w:p w14:paraId="643A057C"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1644E" w14:textId="77777777" w:rsidR="000035D5" w:rsidRPr="000035D5" w:rsidRDefault="000035D5" w:rsidP="000035D5">
            <w:pPr>
              <w:spacing w:after="0"/>
              <w:ind w:firstLineChars="100" w:firstLine="221"/>
              <w:jc w:val="right"/>
              <w:rPr>
                <w:rFonts w:ascii="Arial CE" w:eastAsia="Times New Roman" w:hAnsi="Arial CE"/>
                <w:b/>
                <w:bCs/>
                <w:szCs w:val="22"/>
                <w:lang w:eastAsia="cs-CZ"/>
              </w:rPr>
            </w:pPr>
            <w:r w:rsidRPr="000035D5">
              <w:rPr>
                <w:rFonts w:ascii="Arial CE" w:eastAsia="Times New Roman" w:hAnsi="Arial CE"/>
                <w:b/>
                <w:bCs/>
                <w:szCs w:val="22"/>
                <w:lang w:eastAsia="cs-CZ"/>
              </w:rPr>
              <w:t>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A1BA48" w14:textId="77777777" w:rsidR="000035D5" w:rsidRPr="000035D5" w:rsidRDefault="000035D5" w:rsidP="000035D5">
            <w:pPr>
              <w:spacing w:after="0"/>
              <w:ind w:firstLineChars="100" w:firstLine="221"/>
              <w:jc w:val="right"/>
              <w:rPr>
                <w:rFonts w:ascii="Arial CE" w:eastAsia="Times New Roman" w:hAnsi="Arial CE"/>
                <w:b/>
                <w:bCs/>
                <w:szCs w:val="22"/>
                <w:lang w:eastAsia="cs-CZ"/>
              </w:rPr>
            </w:pPr>
            <w:r w:rsidRPr="000035D5">
              <w:rPr>
                <w:rFonts w:ascii="Arial CE" w:eastAsia="Times New Roman" w:hAnsi="Arial CE"/>
                <w:b/>
                <w:bCs/>
                <w:szCs w:val="22"/>
                <w:lang w:eastAsia="cs-CZ"/>
              </w:rPr>
              <w:t> </w:t>
            </w:r>
          </w:p>
        </w:tc>
        <w:tc>
          <w:tcPr>
            <w:tcW w:w="223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27453F7" w14:textId="77777777" w:rsidR="000035D5" w:rsidRPr="000035D5" w:rsidRDefault="000035D5" w:rsidP="000035D5">
            <w:pPr>
              <w:spacing w:after="0"/>
              <w:ind w:firstLineChars="100" w:firstLine="221"/>
              <w:jc w:val="right"/>
              <w:rPr>
                <w:rFonts w:ascii="Arial CE" w:eastAsia="Times New Roman" w:hAnsi="Arial CE"/>
                <w:b/>
                <w:bCs/>
                <w:szCs w:val="22"/>
                <w:lang w:eastAsia="cs-CZ"/>
              </w:rPr>
            </w:pPr>
            <w:r w:rsidRPr="000035D5">
              <w:rPr>
                <w:rFonts w:ascii="Arial CE" w:eastAsia="Times New Roman" w:hAnsi="Arial CE"/>
                <w:b/>
                <w:bCs/>
                <w:szCs w:val="22"/>
                <w:lang w:eastAsia="cs-CZ"/>
              </w:rPr>
              <w:t>2 723 569,16</w:t>
            </w:r>
          </w:p>
        </w:tc>
      </w:tr>
      <w:tr w:rsidR="000035D5" w:rsidRPr="000035D5" w14:paraId="06319009" w14:textId="77777777" w:rsidTr="000035D5">
        <w:trPr>
          <w:trHeight w:val="544"/>
          <w:jc w:val="center"/>
        </w:trPr>
        <w:tc>
          <w:tcPr>
            <w:tcW w:w="2720" w:type="dxa"/>
            <w:gridSpan w:val="2"/>
            <w:tcBorders>
              <w:top w:val="single" w:sz="4" w:space="0" w:color="auto"/>
              <w:left w:val="single" w:sz="8" w:space="0" w:color="auto"/>
              <w:bottom w:val="single" w:sz="4" w:space="0" w:color="auto"/>
              <w:right w:val="nil"/>
            </w:tcBorders>
            <w:shd w:val="clear" w:color="auto" w:fill="auto"/>
            <w:noWrap/>
            <w:vAlign w:val="bottom"/>
            <w:hideMark/>
          </w:tcPr>
          <w:p w14:paraId="6136A95A"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Rekapitulace daní</w:t>
            </w:r>
          </w:p>
        </w:tc>
        <w:tc>
          <w:tcPr>
            <w:tcW w:w="1159" w:type="dxa"/>
            <w:tcBorders>
              <w:top w:val="nil"/>
              <w:left w:val="nil"/>
              <w:bottom w:val="single" w:sz="4" w:space="0" w:color="auto"/>
              <w:right w:val="nil"/>
            </w:tcBorders>
            <w:shd w:val="clear" w:color="auto" w:fill="auto"/>
            <w:vAlign w:val="bottom"/>
            <w:hideMark/>
          </w:tcPr>
          <w:p w14:paraId="090BD2B1"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853" w:type="dxa"/>
            <w:tcBorders>
              <w:top w:val="nil"/>
              <w:left w:val="nil"/>
              <w:bottom w:val="single" w:sz="4" w:space="0" w:color="auto"/>
              <w:right w:val="nil"/>
            </w:tcBorders>
            <w:shd w:val="clear" w:color="auto" w:fill="auto"/>
            <w:vAlign w:val="center"/>
            <w:hideMark/>
          </w:tcPr>
          <w:p w14:paraId="259E807B"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763" w:type="dxa"/>
            <w:tcBorders>
              <w:top w:val="nil"/>
              <w:left w:val="nil"/>
              <w:bottom w:val="single" w:sz="4" w:space="0" w:color="auto"/>
              <w:right w:val="nil"/>
            </w:tcBorders>
            <w:shd w:val="clear" w:color="auto" w:fill="auto"/>
            <w:noWrap/>
            <w:vAlign w:val="center"/>
            <w:hideMark/>
          </w:tcPr>
          <w:p w14:paraId="4CB3C0A8"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79" w:type="dxa"/>
            <w:tcBorders>
              <w:top w:val="nil"/>
              <w:left w:val="nil"/>
              <w:bottom w:val="single" w:sz="4" w:space="0" w:color="auto"/>
              <w:right w:val="nil"/>
            </w:tcBorders>
            <w:shd w:val="clear" w:color="auto" w:fill="auto"/>
            <w:noWrap/>
            <w:vAlign w:val="center"/>
            <w:hideMark/>
          </w:tcPr>
          <w:p w14:paraId="26F2BBEF"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810" w:type="dxa"/>
            <w:tcBorders>
              <w:top w:val="nil"/>
              <w:left w:val="nil"/>
              <w:bottom w:val="single" w:sz="4" w:space="0" w:color="auto"/>
              <w:right w:val="nil"/>
            </w:tcBorders>
            <w:shd w:val="clear" w:color="auto" w:fill="auto"/>
            <w:noWrap/>
            <w:vAlign w:val="center"/>
            <w:hideMark/>
          </w:tcPr>
          <w:p w14:paraId="49207D91"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658" w:type="dxa"/>
            <w:tcBorders>
              <w:top w:val="nil"/>
              <w:left w:val="nil"/>
              <w:bottom w:val="single" w:sz="4" w:space="0" w:color="auto"/>
              <w:right w:val="nil"/>
            </w:tcBorders>
            <w:shd w:val="clear" w:color="auto" w:fill="auto"/>
            <w:noWrap/>
            <w:vAlign w:val="center"/>
            <w:hideMark/>
          </w:tcPr>
          <w:p w14:paraId="7E7DF0EC"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576" w:type="dxa"/>
            <w:tcBorders>
              <w:top w:val="nil"/>
              <w:left w:val="nil"/>
              <w:bottom w:val="single" w:sz="4" w:space="0" w:color="auto"/>
              <w:right w:val="single" w:sz="8" w:space="0" w:color="auto"/>
            </w:tcBorders>
            <w:shd w:val="clear" w:color="auto" w:fill="auto"/>
            <w:noWrap/>
            <w:vAlign w:val="center"/>
            <w:hideMark/>
          </w:tcPr>
          <w:p w14:paraId="4090985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614546B6" w14:textId="77777777" w:rsidTr="000035D5">
        <w:trPr>
          <w:trHeight w:val="383"/>
          <w:jc w:val="center"/>
        </w:trPr>
        <w:tc>
          <w:tcPr>
            <w:tcW w:w="3879" w:type="dxa"/>
            <w:gridSpan w:val="3"/>
            <w:tcBorders>
              <w:top w:val="single" w:sz="4" w:space="0" w:color="auto"/>
              <w:left w:val="single" w:sz="8" w:space="0" w:color="auto"/>
              <w:bottom w:val="single" w:sz="4" w:space="0" w:color="auto"/>
              <w:right w:val="nil"/>
            </w:tcBorders>
            <w:shd w:val="clear" w:color="auto" w:fill="auto"/>
            <w:noWrap/>
            <w:vAlign w:val="center"/>
            <w:hideMark/>
          </w:tcPr>
          <w:p w14:paraId="366F6CDB"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Základ pro sníženou DPH</w:t>
            </w:r>
          </w:p>
        </w:tc>
        <w:tc>
          <w:tcPr>
            <w:tcW w:w="853" w:type="dxa"/>
            <w:tcBorders>
              <w:top w:val="nil"/>
              <w:left w:val="single" w:sz="4" w:space="0" w:color="auto"/>
              <w:bottom w:val="single" w:sz="4" w:space="0" w:color="auto"/>
              <w:right w:val="nil"/>
            </w:tcBorders>
            <w:shd w:val="clear" w:color="auto" w:fill="auto"/>
            <w:vAlign w:val="center"/>
            <w:hideMark/>
          </w:tcPr>
          <w:p w14:paraId="6BAFE140" w14:textId="77777777" w:rsidR="000035D5" w:rsidRPr="000035D5" w:rsidRDefault="000035D5" w:rsidP="000035D5">
            <w:pPr>
              <w:spacing w:after="0"/>
              <w:jc w:val="right"/>
              <w:rPr>
                <w:rFonts w:ascii="Arial CE" w:eastAsia="Times New Roman" w:hAnsi="Arial CE"/>
                <w:b/>
                <w:bCs/>
                <w:sz w:val="20"/>
                <w:szCs w:val="20"/>
                <w:lang w:eastAsia="cs-CZ"/>
              </w:rPr>
            </w:pPr>
            <w:bookmarkStart w:id="84" w:name="RANGE!E23"/>
            <w:r w:rsidRPr="000035D5">
              <w:rPr>
                <w:rFonts w:ascii="Arial CE" w:eastAsia="Times New Roman" w:hAnsi="Arial CE"/>
                <w:b/>
                <w:bCs/>
                <w:sz w:val="20"/>
                <w:szCs w:val="20"/>
                <w:lang w:eastAsia="cs-CZ"/>
              </w:rPr>
              <w:t>12</w:t>
            </w:r>
            <w:bookmarkEnd w:id="84"/>
          </w:p>
        </w:tc>
        <w:tc>
          <w:tcPr>
            <w:tcW w:w="763" w:type="dxa"/>
            <w:tcBorders>
              <w:top w:val="nil"/>
              <w:left w:val="nil"/>
              <w:bottom w:val="single" w:sz="4" w:space="0" w:color="auto"/>
              <w:right w:val="nil"/>
            </w:tcBorders>
            <w:shd w:val="clear" w:color="auto" w:fill="auto"/>
            <w:noWrap/>
            <w:vAlign w:val="center"/>
            <w:hideMark/>
          </w:tcPr>
          <w:p w14:paraId="55615055"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w:t>
            </w:r>
          </w:p>
        </w:tc>
        <w:tc>
          <w:tcPr>
            <w:tcW w:w="3649" w:type="dxa"/>
            <w:gridSpan w:val="3"/>
            <w:tcBorders>
              <w:top w:val="single" w:sz="4" w:space="0" w:color="auto"/>
              <w:left w:val="single" w:sz="4" w:space="0" w:color="auto"/>
              <w:bottom w:val="single" w:sz="4" w:space="0" w:color="auto"/>
              <w:right w:val="nil"/>
            </w:tcBorders>
            <w:shd w:val="clear" w:color="auto" w:fill="auto"/>
            <w:noWrap/>
            <w:vAlign w:val="center"/>
            <w:hideMark/>
          </w:tcPr>
          <w:p w14:paraId="11539EEE" w14:textId="77777777" w:rsidR="000035D5" w:rsidRPr="000035D5" w:rsidRDefault="000035D5" w:rsidP="000035D5">
            <w:pPr>
              <w:spacing w:after="0"/>
              <w:jc w:val="right"/>
              <w:rPr>
                <w:rFonts w:ascii="Arial CE" w:eastAsia="Times New Roman" w:hAnsi="Arial CE"/>
                <w:b/>
                <w:bCs/>
                <w:szCs w:val="22"/>
                <w:lang w:eastAsia="cs-CZ"/>
              </w:rPr>
            </w:pPr>
            <w:bookmarkStart w:id="85" w:name="RANGE!G23"/>
            <w:r w:rsidRPr="000035D5">
              <w:rPr>
                <w:rFonts w:ascii="Arial CE" w:eastAsia="Times New Roman" w:hAnsi="Arial CE"/>
                <w:b/>
                <w:bCs/>
                <w:szCs w:val="22"/>
                <w:lang w:eastAsia="cs-CZ"/>
              </w:rPr>
              <w:t>0,00</w:t>
            </w:r>
            <w:bookmarkEnd w:id="85"/>
          </w:p>
        </w:tc>
        <w:tc>
          <w:tcPr>
            <w:tcW w:w="576" w:type="dxa"/>
            <w:tcBorders>
              <w:top w:val="nil"/>
              <w:left w:val="nil"/>
              <w:bottom w:val="single" w:sz="4" w:space="0" w:color="auto"/>
              <w:right w:val="single" w:sz="8" w:space="0" w:color="auto"/>
            </w:tcBorders>
            <w:shd w:val="clear" w:color="auto" w:fill="auto"/>
            <w:noWrap/>
            <w:vAlign w:val="center"/>
            <w:hideMark/>
          </w:tcPr>
          <w:p w14:paraId="5004BFF7"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CZK</w:t>
            </w:r>
          </w:p>
        </w:tc>
      </w:tr>
      <w:tr w:rsidR="000035D5" w:rsidRPr="000035D5" w14:paraId="57D754F7" w14:textId="77777777" w:rsidTr="000035D5">
        <w:trPr>
          <w:trHeight w:val="383"/>
          <w:jc w:val="center"/>
        </w:trPr>
        <w:tc>
          <w:tcPr>
            <w:tcW w:w="2720" w:type="dxa"/>
            <w:gridSpan w:val="2"/>
            <w:tcBorders>
              <w:top w:val="single" w:sz="4" w:space="0" w:color="auto"/>
              <w:left w:val="single" w:sz="8" w:space="0" w:color="auto"/>
              <w:bottom w:val="single" w:sz="4" w:space="0" w:color="auto"/>
              <w:right w:val="nil"/>
            </w:tcBorders>
            <w:shd w:val="clear" w:color="auto" w:fill="auto"/>
            <w:noWrap/>
            <w:vAlign w:val="center"/>
            <w:hideMark/>
          </w:tcPr>
          <w:p w14:paraId="39B6A81B"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 xml:space="preserve">Snížená DPH </w:t>
            </w:r>
          </w:p>
        </w:tc>
        <w:tc>
          <w:tcPr>
            <w:tcW w:w="1159" w:type="dxa"/>
            <w:tcBorders>
              <w:top w:val="nil"/>
              <w:left w:val="nil"/>
              <w:bottom w:val="single" w:sz="4" w:space="0" w:color="auto"/>
              <w:right w:val="nil"/>
            </w:tcBorders>
            <w:shd w:val="clear" w:color="auto" w:fill="auto"/>
            <w:vAlign w:val="bottom"/>
            <w:hideMark/>
          </w:tcPr>
          <w:p w14:paraId="2F5BF48B"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853" w:type="dxa"/>
            <w:tcBorders>
              <w:top w:val="nil"/>
              <w:left w:val="single" w:sz="4" w:space="0" w:color="auto"/>
              <w:bottom w:val="single" w:sz="4" w:space="0" w:color="auto"/>
              <w:right w:val="nil"/>
            </w:tcBorders>
            <w:shd w:val="clear" w:color="auto" w:fill="auto"/>
            <w:vAlign w:val="center"/>
            <w:hideMark/>
          </w:tcPr>
          <w:p w14:paraId="75C13F13"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12</w:t>
            </w:r>
          </w:p>
        </w:tc>
        <w:tc>
          <w:tcPr>
            <w:tcW w:w="763" w:type="dxa"/>
            <w:tcBorders>
              <w:top w:val="nil"/>
              <w:left w:val="nil"/>
              <w:bottom w:val="single" w:sz="4" w:space="0" w:color="auto"/>
              <w:right w:val="nil"/>
            </w:tcBorders>
            <w:shd w:val="clear" w:color="auto" w:fill="auto"/>
            <w:noWrap/>
            <w:vAlign w:val="center"/>
            <w:hideMark/>
          </w:tcPr>
          <w:p w14:paraId="119DC027"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w:t>
            </w:r>
          </w:p>
        </w:tc>
        <w:tc>
          <w:tcPr>
            <w:tcW w:w="3649" w:type="dxa"/>
            <w:gridSpan w:val="3"/>
            <w:tcBorders>
              <w:top w:val="single" w:sz="4" w:space="0" w:color="auto"/>
              <w:left w:val="single" w:sz="4" w:space="0" w:color="auto"/>
              <w:bottom w:val="single" w:sz="4" w:space="0" w:color="auto"/>
              <w:right w:val="nil"/>
            </w:tcBorders>
            <w:shd w:val="clear" w:color="auto" w:fill="auto"/>
            <w:noWrap/>
            <w:vAlign w:val="center"/>
            <w:hideMark/>
          </w:tcPr>
          <w:p w14:paraId="6BE16292" w14:textId="77777777" w:rsidR="000035D5" w:rsidRPr="000035D5" w:rsidRDefault="000035D5" w:rsidP="000035D5">
            <w:pPr>
              <w:spacing w:after="0"/>
              <w:jc w:val="right"/>
              <w:rPr>
                <w:rFonts w:ascii="Arial CE" w:eastAsia="Times New Roman" w:hAnsi="Arial CE"/>
                <w:b/>
                <w:bCs/>
                <w:szCs w:val="22"/>
                <w:lang w:eastAsia="cs-CZ"/>
              </w:rPr>
            </w:pPr>
            <w:bookmarkStart w:id="86" w:name="RANGE!G24"/>
            <w:r w:rsidRPr="000035D5">
              <w:rPr>
                <w:rFonts w:ascii="Arial CE" w:eastAsia="Times New Roman" w:hAnsi="Arial CE"/>
                <w:b/>
                <w:bCs/>
                <w:szCs w:val="22"/>
                <w:lang w:eastAsia="cs-CZ"/>
              </w:rPr>
              <w:t>0,00</w:t>
            </w:r>
            <w:bookmarkEnd w:id="86"/>
          </w:p>
        </w:tc>
        <w:tc>
          <w:tcPr>
            <w:tcW w:w="576" w:type="dxa"/>
            <w:tcBorders>
              <w:top w:val="nil"/>
              <w:left w:val="nil"/>
              <w:bottom w:val="single" w:sz="4" w:space="0" w:color="auto"/>
              <w:right w:val="single" w:sz="8" w:space="0" w:color="auto"/>
            </w:tcBorders>
            <w:shd w:val="clear" w:color="auto" w:fill="auto"/>
            <w:noWrap/>
            <w:vAlign w:val="center"/>
            <w:hideMark/>
          </w:tcPr>
          <w:p w14:paraId="408F630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CZK</w:t>
            </w:r>
          </w:p>
        </w:tc>
      </w:tr>
      <w:tr w:rsidR="000035D5" w:rsidRPr="000035D5" w14:paraId="48428D88" w14:textId="77777777" w:rsidTr="000035D5">
        <w:trPr>
          <w:trHeight w:val="383"/>
          <w:jc w:val="center"/>
        </w:trPr>
        <w:tc>
          <w:tcPr>
            <w:tcW w:w="3879" w:type="dxa"/>
            <w:gridSpan w:val="3"/>
            <w:tcBorders>
              <w:top w:val="single" w:sz="4" w:space="0" w:color="auto"/>
              <w:left w:val="single" w:sz="8" w:space="0" w:color="auto"/>
              <w:bottom w:val="single" w:sz="4" w:space="0" w:color="auto"/>
              <w:right w:val="nil"/>
            </w:tcBorders>
            <w:shd w:val="clear" w:color="auto" w:fill="auto"/>
            <w:noWrap/>
            <w:vAlign w:val="center"/>
            <w:hideMark/>
          </w:tcPr>
          <w:p w14:paraId="7AE37BDE"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Základ pro základní DPH</w:t>
            </w:r>
          </w:p>
        </w:tc>
        <w:tc>
          <w:tcPr>
            <w:tcW w:w="853" w:type="dxa"/>
            <w:tcBorders>
              <w:top w:val="nil"/>
              <w:left w:val="single" w:sz="4" w:space="0" w:color="auto"/>
              <w:bottom w:val="single" w:sz="4" w:space="0" w:color="auto"/>
              <w:right w:val="nil"/>
            </w:tcBorders>
            <w:shd w:val="clear" w:color="auto" w:fill="auto"/>
            <w:vAlign w:val="center"/>
            <w:hideMark/>
          </w:tcPr>
          <w:p w14:paraId="0413E252" w14:textId="77777777" w:rsidR="000035D5" w:rsidRPr="000035D5" w:rsidRDefault="000035D5" w:rsidP="000035D5">
            <w:pPr>
              <w:spacing w:after="0"/>
              <w:jc w:val="right"/>
              <w:rPr>
                <w:rFonts w:ascii="Arial CE" w:eastAsia="Times New Roman" w:hAnsi="Arial CE"/>
                <w:b/>
                <w:bCs/>
                <w:sz w:val="20"/>
                <w:szCs w:val="20"/>
                <w:lang w:eastAsia="cs-CZ"/>
              </w:rPr>
            </w:pPr>
            <w:bookmarkStart w:id="87" w:name="RANGE!E25"/>
            <w:r w:rsidRPr="000035D5">
              <w:rPr>
                <w:rFonts w:ascii="Arial CE" w:eastAsia="Times New Roman" w:hAnsi="Arial CE"/>
                <w:b/>
                <w:bCs/>
                <w:sz w:val="20"/>
                <w:szCs w:val="20"/>
                <w:lang w:eastAsia="cs-CZ"/>
              </w:rPr>
              <w:t>21</w:t>
            </w:r>
            <w:bookmarkEnd w:id="87"/>
          </w:p>
        </w:tc>
        <w:tc>
          <w:tcPr>
            <w:tcW w:w="763" w:type="dxa"/>
            <w:tcBorders>
              <w:top w:val="nil"/>
              <w:left w:val="nil"/>
              <w:bottom w:val="single" w:sz="4" w:space="0" w:color="auto"/>
              <w:right w:val="nil"/>
            </w:tcBorders>
            <w:shd w:val="clear" w:color="auto" w:fill="auto"/>
            <w:noWrap/>
            <w:vAlign w:val="center"/>
            <w:hideMark/>
          </w:tcPr>
          <w:p w14:paraId="09DE2235"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w:t>
            </w:r>
          </w:p>
        </w:tc>
        <w:tc>
          <w:tcPr>
            <w:tcW w:w="3649" w:type="dxa"/>
            <w:gridSpan w:val="3"/>
            <w:tcBorders>
              <w:top w:val="single" w:sz="4" w:space="0" w:color="auto"/>
              <w:left w:val="single" w:sz="4" w:space="0" w:color="auto"/>
              <w:bottom w:val="single" w:sz="4" w:space="0" w:color="auto"/>
              <w:right w:val="nil"/>
            </w:tcBorders>
            <w:shd w:val="clear" w:color="auto" w:fill="auto"/>
            <w:noWrap/>
            <w:vAlign w:val="center"/>
            <w:hideMark/>
          </w:tcPr>
          <w:p w14:paraId="29D30A7F" w14:textId="77777777" w:rsidR="000035D5" w:rsidRPr="000035D5" w:rsidRDefault="000035D5" w:rsidP="000035D5">
            <w:pPr>
              <w:spacing w:after="0"/>
              <w:jc w:val="right"/>
              <w:rPr>
                <w:rFonts w:ascii="Arial CE" w:eastAsia="Times New Roman" w:hAnsi="Arial CE"/>
                <w:b/>
                <w:bCs/>
                <w:szCs w:val="22"/>
                <w:lang w:eastAsia="cs-CZ"/>
              </w:rPr>
            </w:pPr>
            <w:bookmarkStart w:id="88" w:name="RANGE!G25"/>
            <w:r w:rsidRPr="000035D5">
              <w:rPr>
                <w:rFonts w:ascii="Arial CE" w:eastAsia="Times New Roman" w:hAnsi="Arial CE"/>
                <w:b/>
                <w:bCs/>
                <w:szCs w:val="22"/>
                <w:lang w:eastAsia="cs-CZ"/>
              </w:rPr>
              <w:t>2 910 811,16</w:t>
            </w:r>
            <w:bookmarkEnd w:id="88"/>
          </w:p>
        </w:tc>
        <w:tc>
          <w:tcPr>
            <w:tcW w:w="576" w:type="dxa"/>
            <w:tcBorders>
              <w:top w:val="nil"/>
              <w:left w:val="nil"/>
              <w:bottom w:val="single" w:sz="4" w:space="0" w:color="auto"/>
              <w:right w:val="single" w:sz="8" w:space="0" w:color="auto"/>
            </w:tcBorders>
            <w:shd w:val="clear" w:color="auto" w:fill="auto"/>
            <w:noWrap/>
            <w:vAlign w:val="center"/>
            <w:hideMark/>
          </w:tcPr>
          <w:p w14:paraId="2046694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CZK</w:t>
            </w:r>
          </w:p>
        </w:tc>
      </w:tr>
      <w:tr w:rsidR="000035D5" w:rsidRPr="000035D5" w14:paraId="03C574D5" w14:textId="77777777" w:rsidTr="000035D5">
        <w:trPr>
          <w:trHeight w:val="383"/>
          <w:jc w:val="center"/>
        </w:trPr>
        <w:tc>
          <w:tcPr>
            <w:tcW w:w="2720" w:type="dxa"/>
            <w:gridSpan w:val="2"/>
            <w:tcBorders>
              <w:top w:val="nil"/>
              <w:left w:val="single" w:sz="8" w:space="0" w:color="auto"/>
              <w:bottom w:val="single" w:sz="4" w:space="0" w:color="auto"/>
              <w:right w:val="nil"/>
            </w:tcBorders>
            <w:shd w:val="clear" w:color="auto" w:fill="auto"/>
            <w:noWrap/>
            <w:vAlign w:val="center"/>
            <w:hideMark/>
          </w:tcPr>
          <w:p w14:paraId="3C3C7D16"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 xml:space="preserve">Základní DPH </w:t>
            </w:r>
          </w:p>
        </w:tc>
        <w:tc>
          <w:tcPr>
            <w:tcW w:w="1159" w:type="dxa"/>
            <w:tcBorders>
              <w:top w:val="nil"/>
              <w:left w:val="nil"/>
              <w:bottom w:val="single" w:sz="4" w:space="0" w:color="auto"/>
              <w:right w:val="nil"/>
            </w:tcBorders>
            <w:shd w:val="clear" w:color="auto" w:fill="auto"/>
            <w:vAlign w:val="bottom"/>
            <w:hideMark/>
          </w:tcPr>
          <w:p w14:paraId="7797974C"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853" w:type="dxa"/>
            <w:tcBorders>
              <w:top w:val="nil"/>
              <w:left w:val="single" w:sz="4" w:space="0" w:color="auto"/>
              <w:bottom w:val="single" w:sz="4" w:space="0" w:color="auto"/>
              <w:right w:val="nil"/>
            </w:tcBorders>
            <w:shd w:val="clear" w:color="auto" w:fill="auto"/>
            <w:vAlign w:val="center"/>
            <w:hideMark/>
          </w:tcPr>
          <w:p w14:paraId="0D942471"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21</w:t>
            </w:r>
          </w:p>
        </w:tc>
        <w:tc>
          <w:tcPr>
            <w:tcW w:w="763" w:type="dxa"/>
            <w:tcBorders>
              <w:top w:val="nil"/>
              <w:left w:val="nil"/>
              <w:bottom w:val="single" w:sz="4" w:space="0" w:color="auto"/>
              <w:right w:val="nil"/>
            </w:tcBorders>
            <w:shd w:val="clear" w:color="auto" w:fill="auto"/>
            <w:noWrap/>
            <w:vAlign w:val="center"/>
            <w:hideMark/>
          </w:tcPr>
          <w:p w14:paraId="0746B0D6"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w:t>
            </w:r>
          </w:p>
        </w:tc>
        <w:tc>
          <w:tcPr>
            <w:tcW w:w="3649" w:type="dxa"/>
            <w:gridSpan w:val="3"/>
            <w:tcBorders>
              <w:top w:val="nil"/>
              <w:left w:val="single" w:sz="4" w:space="0" w:color="auto"/>
              <w:bottom w:val="single" w:sz="4" w:space="0" w:color="auto"/>
              <w:right w:val="nil"/>
            </w:tcBorders>
            <w:shd w:val="clear" w:color="auto" w:fill="auto"/>
            <w:noWrap/>
            <w:vAlign w:val="center"/>
            <w:hideMark/>
          </w:tcPr>
          <w:p w14:paraId="3DFAB48B" w14:textId="77777777" w:rsidR="000035D5" w:rsidRPr="000035D5" w:rsidRDefault="000035D5" w:rsidP="000035D5">
            <w:pPr>
              <w:spacing w:after="0"/>
              <w:jc w:val="right"/>
              <w:rPr>
                <w:rFonts w:ascii="Arial CE" w:eastAsia="Times New Roman" w:hAnsi="Arial CE"/>
                <w:b/>
                <w:bCs/>
                <w:szCs w:val="22"/>
                <w:lang w:eastAsia="cs-CZ"/>
              </w:rPr>
            </w:pPr>
            <w:bookmarkStart w:id="89" w:name="RANGE!G26"/>
            <w:r w:rsidRPr="000035D5">
              <w:rPr>
                <w:rFonts w:ascii="Arial CE" w:eastAsia="Times New Roman" w:hAnsi="Arial CE"/>
                <w:b/>
                <w:bCs/>
                <w:szCs w:val="22"/>
                <w:lang w:eastAsia="cs-CZ"/>
              </w:rPr>
              <w:t>611 270,34</w:t>
            </w:r>
            <w:bookmarkEnd w:id="89"/>
          </w:p>
        </w:tc>
        <w:tc>
          <w:tcPr>
            <w:tcW w:w="576" w:type="dxa"/>
            <w:tcBorders>
              <w:top w:val="nil"/>
              <w:left w:val="nil"/>
              <w:bottom w:val="single" w:sz="4" w:space="0" w:color="auto"/>
              <w:right w:val="single" w:sz="8" w:space="0" w:color="auto"/>
            </w:tcBorders>
            <w:shd w:val="clear" w:color="auto" w:fill="auto"/>
            <w:noWrap/>
            <w:vAlign w:val="center"/>
            <w:hideMark/>
          </w:tcPr>
          <w:p w14:paraId="55ED182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CZK</w:t>
            </w:r>
          </w:p>
        </w:tc>
      </w:tr>
      <w:tr w:rsidR="000035D5" w:rsidRPr="000035D5" w14:paraId="02EDA5C1" w14:textId="77777777" w:rsidTr="000035D5">
        <w:trPr>
          <w:trHeight w:val="383"/>
          <w:jc w:val="center"/>
        </w:trPr>
        <w:tc>
          <w:tcPr>
            <w:tcW w:w="2118" w:type="dxa"/>
            <w:tcBorders>
              <w:top w:val="nil"/>
              <w:left w:val="single" w:sz="8" w:space="0" w:color="auto"/>
              <w:bottom w:val="nil"/>
              <w:right w:val="nil"/>
            </w:tcBorders>
            <w:shd w:val="clear" w:color="auto" w:fill="auto"/>
            <w:noWrap/>
            <w:vAlign w:val="center"/>
            <w:hideMark/>
          </w:tcPr>
          <w:p w14:paraId="491FB3DE"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r w:rsidRPr="000035D5">
              <w:rPr>
                <w:rFonts w:ascii="Arial CE" w:eastAsia="Times New Roman" w:hAnsi="Arial CE"/>
                <w:sz w:val="20"/>
                <w:szCs w:val="20"/>
                <w:lang w:eastAsia="cs-CZ"/>
              </w:rPr>
              <w:t>Zaokrouhlení</w:t>
            </w:r>
          </w:p>
        </w:tc>
        <w:tc>
          <w:tcPr>
            <w:tcW w:w="602" w:type="dxa"/>
            <w:tcBorders>
              <w:top w:val="nil"/>
              <w:left w:val="nil"/>
              <w:bottom w:val="nil"/>
              <w:right w:val="nil"/>
            </w:tcBorders>
            <w:shd w:val="clear" w:color="auto" w:fill="auto"/>
            <w:vAlign w:val="center"/>
            <w:hideMark/>
          </w:tcPr>
          <w:p w14:paraId="60443718" w14:textId="77777777" w:rsidR="000035D5" w:rsidRPr="000035D5" w:rsidRDefault="000035D5" w:rsidP="000035D5">
            <w:pPr>
              <w:spacing w:after="0"/>
              <w:ind w:firstLineChars="100" w:firstLine="200"/>
              <w:jc w:val="left"/>
              <w:rPr>
                <w:rFonts w:ascii="Arial CE" w:eastAsia="Times New Roman" w:hAnsi="Arial CE"/>
                <w:sz w:val="20"/>
                <w:szCs w:val="20"/>
                <w:lang w:eastAsia="cs-CZ"/>
              </w:rPr>
            </w:pPr>
          </w:p>
        </w:tc>
        <w:tc>
          <w:tcPr>
            <w:tcW w:w="1159" w:type="dxa"/>
            <w:tcBorders>
              <w:top w:val="nil"/>
              <w:left w:val="nil"/>
              <w:bottom w:val="nil"/>
              <w:right w:val="nil"/>
            </w:tcBorders>
            <w:shd w:val="clear" w:color="auto" w:fill="auto"/>
            <w:vAlign w:val="center"/>
            <w:hideMark/>
          </w:tcPr>
          <w:p w14:paraId="34027FB1"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853" w:type="dxa"/>
            <w:tcBorders>
              <w:top w:val="nil"/>
              <w:left w:val="nil"/>
              <w:bottom w:val="nil"/>
              <w:right w:val="nil"/>
            </w:tcBorders>
            <w:shd w:val="clear" w:color="auto" w:fill="auto"/>
            <w:vAlign w:val="center"/>
            <w:hideMark/>
          </w:tcPr>
          <w:p w14:paraId="5EE97953"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763" w:type="dxa"/>
            <w:tcBorders>
              <w:top w:val="nil"/>
              <w:left w:val="nil"/>
              <w:bottom w:val="nil"/>
              <w:right w:val="nil"/>
            </w:tcBorders>
            <w:shd w:val="clear" w:color="auto" w:fill="auto"/>
            <w:noWrap/>
            <w:vAlign w:val="center"/>
            <w:hideMark/>
          </w:tcPr>
          <w:p w14:paraId="3DE03EB1"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3649" w:type="dxa"/>
            <w:gridSpan w:val="3"/>
            <w:tcBorders>
              <w:top w:val="single" w:sz="4" w:space="0" w:color="auto"/>
              <w:left w:val="nil"/>
              <w:bottom w:val="nil"/>
              <w:right w:val="nil"/>
            </w:tcBorders>
            <w:shd w:val="clear" w:color="auto" w:fill="auto"/>
            <w:noWrap/>
            <w:vAlign w:val="center"/>
            <w:hideMark/>
          </w:tcPr>
          <w:p w14:paraId="5ED1E876" w14:textId="77777777" w:rsidR="000035D5" w:rsidRPr="000035D5" w:rsidRDefault="000035D5" w:rsidP="000035D5">
            <w:pPr>
              <w:spacing w:after="0"/>
              <w:jc w:val="right"/>
              <w:rPr>
                <w:rFonts w:ascii="Arial CE" w:eastAsia="Times New Roman" w:hAnsi="Arial CE"/>
                <w:b/>
                <w:bCs/>
                <w:szCs w:val="22"/>
                <w:lang w:eastAsia="cs-CZ"/>
              </w:rPr>
            </w:pPr>
            <w:bookmarkStart w:id="90" w:name="RANGE!G27"/>
            <w:r w:rsidRPr="000035D5">
              <w:rPr>
                <w:rFonts w:ascii="Arial CE" w:eastAsia="Times New Roman" w:hAnsi="Arial CE"/>
                <w:b/>
                <w:bCs/>
                <w:szCs w:val="22"/>
                <w:lang w:eastAsia="cs-CZ"/>
              </w:rPr>
              <w:t>0,00</w:t>
            </w:r>
            <w:bookmarkEnd w:id="90"/>
          </w:p>
        </w:tc>
        <w:tc>
          <w:tcPr>
            <w:tcW w:w="576" w:type="dxa"/>
            <w:tcBorders>
              <w:top w:val="nil"/>
              <w:left w:val="nil"/>
              <w:bottom w:val="nil"/>
              <w:right w:val="single" w:sz="8" w:space="0" w:color="auto"/>
            </w:tcBorders>
            <w:shd w:val="clear" w:color="auto" w:fill="auto"/>
            <w:noWrap/>
            <w:vAlign w:val="center"/>
            <w:hideMark/>
          </w:tcPr>
          <w:p w14:paraId="35CFE0BE"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CZK</w:t>
            </w:r>
          </w:p>
        </w:tc>
      </w:tr>
      <w:tr w:rsidR="000035D5" w:rsidRPr="000035D5" w14:paraId="75886F65" w14:textId="77777777" w:rsidTr="000035D5">
        <w:trPr>
          <w:trHeight w:val="457"/>
          <w:jc w:val="center"/>
        </w:trPr>
        <w:tc>
          <w:tcPr>
            <w:tcW w:w="3879"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71FC9096" w14:textId="77777777" w:rsidR="000035D5" w:rsidRPr="000035D5" w:rsidRDefault="000035D5" w:rsidP="000035D5">
            <w:pPr>
              <w:spacing w:after="0"/>
              <w:ind w:firstLineChars="100" w:firstLine="241"/>
              <w:jc w:val="left"/>
              <w:rPr>
                <w:rFonts w:ascii="Arial CE" w:eastAsia="Times New Roman" w:hAnsi="Arial CE"/>
                <w:b/>
                <w:bCs/>
                <w:sz w:val="24"/>
                <w:lang w:eastAsia="cs-CZ"/>
              </w:rPr>
            </w:pPr>
            <w:r w:rsidRPr="000035D5">
              <w:rPr>
                <w:rFonts w:ascii="Arial CE" w:eastAsia="Times New Roman" w:hAnsi="Arial CE"/>
                <w:b/>
                <w:bCs/>
                <w:sz w:val="24"/>
                <w:lang w:eastAsia="cs-CZ"/>
              </w:rPr>
              <w:t>Cena celkem s DPH</w:t>
            </w:r>
          </w:p>
        </w:tc>
        <w:tc>
          <w:tcPr>
            <w:tcW w:w="853" w:type="dxa"/>
            <w:tcBorders>
              <w:top w:val="nil"/>
              <w:left w:val="nil"/>
              <w:bottom w:val="single" w:sz="8" w:space="0" w:color="auto"/>
              <w:right w:val="nil"/>
            </w:tcBorders>
            <w:shd w:val="clear" w:color="000000" w:fill="D6E1EE"/>
            <w:vAlign w:val="bottom"/>
            <w:hideMark/>
          </w:tcPr>
          <w:p w14:paraId="0143C289"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763" w:type="dxa"/>
            <w:tcBorders>
              <w:top w:val="nil"/>
              <w:left w:val="nil"/>
              <w:bottom w:val="single" w:sz="8" w:space="0" w:color="auto"/>
              <w:right w:val="nil"/>
            </w:tcBorders>
            <w:shd w:val="clear" w:color="000000" w:fill="D6E1EE"/>
            <w:noWrap/>
            <w:vAlign w:val="bottom"/>
            <w:hideMark/>
          </w:tcPr>
          <w:p w14:paraId="1F8AA583"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3649" w:type="dxa"/>
            <w:gridSpan w:val="3"/>
            <w:tcBorders>
              <w:top w:val="single" w:sz="8" w:space="0" w:color="auto"/>
              <w:left w:val="nil"/>
              <w:bottom w:val="single" w:sz="8" w:space="0" w:color="auto"/>
              <w:right w:val="nil"/>
            </w:tcBorders>
            <w:shd w:val="clear" w:color="000000" w:fill="D6E1EE"/>
            <w:noWrap/>
            <w:vAlign w:val="center"/>
            <w:hideMark/>
          </w:tcPr>
          <w:p w14:paraId="24FC5EB8" w14:textId="77777777" w:rsidR="000035D5" w:rsidRPr="000035D5" w:rsidRDefault="000035D5" w:rsidP="000035D5">
            <w:pPr>
              <w:spacing w:after="0"/>
              <w:jc w:val="right"/>
              <w:rPr>
                <w:rFonts w:ascii="Arial CE" w:eastAsia="Times New Roman" w:hAnsi="Arial CE"/>
                <w:b/>
                <w:bCs/>
                <w:sz w:val="26"/>
                <w:szCs w:val="26"/>
                <w:lang w:eastAsia="cs-CZ"/>
              </w:rPr>
            </w:pPr>
            <w:bookmarkStart w:id="91" w:name="RANGE!G28"/>
            <w:bookmarkStart w:id="92" w:name="RANGE!G29"/>
            <w:bookmarkEnd w:id="91"/>
            <w:r w:rsidRPr="000035D5">
              <w:rPr>
                <w:rFonts w:ascii="Arial CE" w:eastAsia="Times New Roman" w:hAnsi="Arial CE"/>
                <w:b/>
                <w:bCs/>
                <w:sz w:val="26"/>
                <w:szCs w:val="26"/>
                <w:lang w:eastAsia="cs-CZ"/>
              </w:rPr>
              <w:t>3 522 081,50</w:t>
            </w:r>
            <w:bookmarkEnd w:id="92"/>
          </w:p>
        </w:tc>
        <w:tc>
          <w:tcPr>
            <w:tcW w:w="576" w:type="dxa"/>
            <w:tcBorders>
              <w:top w:val="nil"/>
              <w:left w:val="nil"/>
              <w:bottom w:val="single" w:sz="8" w:space="0" w:color="auto"/>
              <w:right w:val="single" w:sz="8" w:space="0" w:color="auto"/>
            </w:tcBorders>
            <w:shd w:val="clear" w:color="000000" w:fill="D6E1EE"/>
            <w:noWrap/>
            <w:vAlign w:val="center"/>
            <w:hideMark/>
          </w:tcPr>
          <w:p w14:paraId="00CA8CCE" w14:textId="77777777" w:rsidR="000035D5" w:rsidRPr="000035D5" w:rsidRDefault="000035D5" w:rsidP="000035D5">
            <w:pPr>
              <w:spacing w:after="0"/>
              <w:jc w:val="left"/>
              <w:rPr>
                <w:rFonts w:ascii="Arial CE" w:eastAsia="Times New Roman" w:hAnsi="Arial CE"/>
                <w:b/>
                <w:bCs/>
                <w:sz w:val="20"/>
                <w:szCs w:val="20"/>
                <w:lang w:eastAsia="cs-CZ"/>
              </w:rPr>
            </w:pPr>
            <w:bookmarkStart w:id="93" w:name="RANGE!J29"/>
            <w:r w:rsidRPr="000035D5">
              <w:rPr>
                <w:rFonts w:ascii="Arial CE" w:eastAsia="Times New Roman" w:hAnsi="Arial CE"/>
                <w:b/>
                <w:bCs/>
                <w:sz w:val="20"/>
                <w:szCs w:val="20"/>
                <w:lang w:eastAsia="cs-CZ"/>
              </w:rPr>
              <w:t>CZK</w:t>
            </w:r>
            <w:bookmarkEnd w:id="93"/>
          </w:p>
        </w:tc>
      </w:tr>
      <w:tr w:rsidR="000035D5" w:rsidRPr="000035D5" w14:paraId="1AF1CA7E" w14:textId="77777777" w:rsidTr="000035D5">
        <w:trPr>
          <w:trHeight w:val="210"/>
          <w:jc w:val="center"/>
        </w:trPr>
        <w:tc>
          <w:tcPr>
            <w:tcW w:w="2118" w:type="dxa"/>
            <w:tcBorders>
              <w:top w:val="nil"/>
              <w:left w:val="single" w:sz="8" w:space="0" w:color="auto"/>
              <w:bottom w:val="nil"/>
              <w:right w:val="nil"/>
            </w:tcBorders>
            <w:shd w:val="clear" w:color="auto" w:fill="auto"/>
            <w:noWrap/>
            <w:vAlign w:val="bottom"/>
            <w:hideMark/>
          </w:tcPr>
          <w:p w14:paraId="0E2672DD"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auto" w:fill="auto"/>
            <w:vAlign w:val="bottom"/>
            <w:hideMark/>
          </w:tcPr>
          <w:p w14:paraId="74114499" w14:textId="77777777" w:rsidR="000035D5" w:rsidRPr="000035D5" w:rsidRDefault="000035D5" w:rsidP="000035D5">
            <w:pPr>
              <w:spacing w:after="0"/>
              <w:jc w:val="left"/>
              <w:rPr>
                <w:rFonts w:ascii="Arial CE" w:eastAsia="Times New Roman" w:hAnsi="Arial CE"/>
                <w:sz w:val="20"/>
                <w:szCs w:val="20"/>
                <w:lang w:eastAsia="cs-CZ"/>
              </w:rPr>
            </w:pPr>
          </w:p>
        </w:tc>
        <w:tc>
          <w:tcPr>
            <w:tcW w:w="1159" w:type="dxa"/>
            <w:tcBorders>
              <w:top w:val="nil"/>
              <w:left w:val="nil"/>
              <w:bottom w:val="nil"/>
              <w:right w:val="nil"/>
            </w:tcBorders>
            <w:shd w:val="clear" w:color="auto" w:fill="auto"/>
            <w:vAlign w:val="bottom"/>
            <w:hideMark/>
          </w:tcPr>
          <w:p w14:paraId="5581AA40"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853" w:type="dxa"/>
            <w:tcBorders>
              <w:top w:val="nil"/>
              <w:left w:val="nil"/>
              <w:bottom w:val="nil"/>
              <w:right w:val="nil"/>
            </w:tcBorders>
            <w:shd w:val="clear" w:color="auto" w:fill="auto"/>
            <w:vAlign w:val="bottom"/>
            <w:hideMark/>
          </w:tcPr>
          <w:p w14:paraId="6A6D3F13"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763" w:type="dxa"/>
            <w:tcBorders>
              <w:top w:val="nil"/>
              <w:left w:val="nil"/>
              <w:bottom w:val="nil"/>
              <w:right w:val="nil"/>
            </w:tcBorders>
            <w:shd w:val="clear" w:color="auto" w:fill="auto"/>
            <w:noWrap/>
            <w:vAlign w:val="bottom"/>
            <w:hideMark/>
          </w:tcPr>
          <w:p w14:paraId="7C19B655"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79" w:type="dxa"/>
            <w:tcBorders>
              <w:top w:val="nil"/>
              <w:left w:val="nil"/>
              <w:bottom w:val="nil"/>
              <w:right w:val="nil"/>
            </w:tcBorders>
            <w:shd w:val="clear" w:color="auto" w:fill="auto"/>
            <w:noWrap/>
            <w:vAlign w:val="bottom"/>
            <w:hideMark/>
          </w:tcPr>
          <w:p w14:paraId="0174D371"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810" w:type="dxa"/>
            <w:tcBorders>
              <w:top w:val="nil"/>
              <w:left w:val="nil"/>
              <w:bottom w:val="nil"/>
              <w:right w:val="nil"/>
            </w:tcBorders>
            <w:shd w:val="clear" w:color="auto" w:fill="auto"/>
            <w:noWrap/>
            <w:vAlign w:val="bottom"/>
            <w:hideMark/>
          </w:tcPr>
          <w:p w14:paraId="79E05390"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658" w:type="dxa"/>
            <w:tcBorders>
              <w:top w:val="nil"/>
              <w:left w:val="nil"/>
              <w:bottom w:val="nil"/>
              <w:right w:val="nil"/>
            </w:tcBorders>
            <w:shd w:val="clear" w:color="auto" w:fill="auto"/>
            <w:noWrap/>
            <w:vAlign w:val="bottom"/>
            <w:hideMark/>
          </w:tcPr>
          <w:p w14:paraId="2DF2C063"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576" w:type="dxa"/>
            <w:tcBorders>
              <w:top w:val="nil"/>
              <w:left w:val="nil"/>
              <w:bottom w:val="nil"/>
              <w:right w:val="single" w:sz="8" w:space="0" w:color="auto"/>
            </w:tcBorders>
            <w:shd w:val="clear" w:color="auto" w:fill="auto"/>
            <w:noWrap/>
            <w:vAlign w:val="bottom"/>
            <w:hideMark/>
          </w:tcPr>
          <w:p w14:paraId="54CB6BC2"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5DB0BEFD" w14:textId="77777777" w:rsidTr="000035D5">
        <w:trPr>
          <w:trHeight w:val="494"/>
          <w:jc w:val="center"/>
        </w:trPr>
        <w:tc>
          <w:tcPr>
            <w:tcW w:w="2118" w:type="dxa"/>
            <w:tcBorders>
              <w:top w:val="nil"/>
              <w:left w:val="single" w:sz="8" w:space="0" w:color="auto"/>
              <w:bottom w:val="nil"/>
              <w:right w:val="nil"/>
            </w:tcBorders>
            <w:shd w:val="clear" w:color="auto" w:fill="auto"/>
            <w:noWrap/>
            <w:vAlign w:val="bottom"/>
            <w:hideMark/>
          </w:tcPr>
          <w:p w14:paraId="48F21585"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auto" w:fill="auto"/>
            <w:vAlign w:val="bottom"/>
            <w:hideMark/>
          </w:tcPr>
          <w:p w14:paraId="0A306FAE" w14:textId="77777777" w:rsidR="000035D5" w:rsidRPr="000035D5" w:rsidRDefault="000035D5" w:rsidP="000035D5">
            <w:pPr>
              <w:spacing w:after="0"/>
              <w:jc w:val="left"/>
              <w:rPr>
                <w:rFonts w:ascii="Arial CE" w:eastAsia="Times New Roman" w:hAnsi="Arial CE"/>
                <w:sz w:val="20"/>
                <w:szCs w:val="20"/>
                <w:lang w:eastAsia="cs-CZ"/>
              </w:rPr>
            </w:pPr>
          </w:p>
        </w:tc>
        <w:tc>
          <w:tcPr>
            <w:tcW w:w="1159" w:type="dxa"/>
            <w:tcBorders>
              <w:top w:val="nil"/>
              <w:left w:val="nil"/>
              <w:bottom w:val="nil"/>
              <w:right w:val="nil"/>
            </w:tcBorders>
            <w:shd w:val="clear" w:color="auto" w:fill="auto"/>
            <w:vAlign w:val="bottom"/>
            <w:hideMark/>
          </w:tcPr>
          <w:p w14:paraId="7F3909F3"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853" w:type="dxa"/>
            <w:tcBorders>
              <w:top w:val="nil"/>
              <w:left w:val="nil"/>
              <w:bottom w:val="nil"/>
              <w:right w:val="nil"/>
            </w:tcBorders>
            <w:shd w:val="clear" w:color="auto" w:fill="auto"/>
            <w:vAlign w:val="bottom"/>
            <w:hideMark/>
          </w:tcPr>
          <w:p w14:paraId="4A3FA1C4"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763" w:type="dxa"/>
            <w:tcBorders>
              <w:top w:val="nil"/>
              <w:left w:val="nil"/>
              <w:bottom w:val="nil"/>
              <w:right w:val="nil"/>
            </w:tcBorders>
            <w:shd w:val="clear" w:color="auto" w:fill="auto"/>
            <w:noWrap/>
            <w:vAlign w:val="bottom"/>
            <w:hideMark/>
          </w:tcPr>
          <w:p w14:paraId="062DCB07"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79" w:type="dxa"/>
            <w:tcBorders>
              <w:top w:val="nil"/>
              <w:left w:val="nil"/>
              <w:bottom w:val="nil"/>
              <w:right w:val="nil"/>
            </w:tcBorders>
            <w:shd w:val="clear" w:color="auto" w:fill="auto"/>
            <w:noWrap/>
            <w:vAlign w:val="bottom"/>
            <w:hideMark/>
          </w:tcPr>
          <w:p w14:paraId="25D27175"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810" w:type="dxa"/>
            <w:tcBorders>
              <w:top w:val="nil"/>
              <w:left w:val="nil"/>
              <w:bottom w:val="nil"/>
              <w:right w:val="nil"/>
            </w:tcBorders>
            <w:shd w:val="clear" w:color="auto" w:fill="auto"/>
            <w:noWrap/>
            <w:vAlign w:val="bottom"/>
            <w:hideMark/>
          </w:tcPr>
          <w:p w14:paraId="15576BE6"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658" w:type="dxa"/>
            <w:tcBorders>
              <w:top w:val="nil"/>
              <w:left w:val="nil"/>
              <w:bottom w:val="nil"/>
              <w:right w:val="nil"/>
            </w:tcBorders>
            <w:shd w:val="clear" w:color="auto" w:fill="auto"/>
            <w:noWrap/>
            <w:vAlign w:val="bottom"/>
            <w:hideMark/>
          </w:tcPr>
          <w:p w14:paraId="55D31A97"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576" w:type="dxa"/>
            <w:tcBorders>
              <w:top w:val="nil"/>
              <w:left w:val="nil"/>
              <w:bottom w:val="nil"/>
              <w:right w:val="single" w:sz="8" w:space="0" w:color="auto"/>
            </w:tcBorders>
            <w:shd w:val="clear" w:color="auto" w:fill="auto"/>
            <w:noWrap/>
            <w:vAlign w:val="bottom"/>
            <w:hideMark/>
          </w:tcPr>
          <w:p w14:paraId="1EAFEA00"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5D90198B" w14:textId="77777777" w:rsidTr="000035D5">
        <w:trPr>
          <w:trHeight w:val="309"/>
          <w:jc w:val="center"/>
        </w:trPr>
        <w:tc>
          <w:tcPr>
            <w:tcW w:w="2118" w:type="dxa"/>
            <w:tcBorders>
              <w:top w:val="nil"/>
              <w:left w:val="single" w:sz="8" w:space="0" w:color="auto"/>
              <w:bottom w:val="nil"/>
              <w:right w:val="nil"/>
            </w:tcBorders>
            <w:shd w:val="clear" w:color="auto" w:fill="auto"/>
            <w:noWrap/>
            <w:vAlign w:val="bottom"/>
            <w:hideMark/>
          </w:tcPr>
          <w:p w14:paraId="609BEA91"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auto" w:fill="auto"/>
            <w:vAlign w:val="center"/>
            <w:hideMark/>
          </w:tcPr>
          <w:p w14:paraId="5882A3C7" w14:textId="77777777" w:rsidR="000035D5" w:rsidRPr="000035D5" w:rsidRDefault="000035D5" w:rsidP="000035D5">
            <w:pPr>
              <w:spacing w:after="0"/>
              <w:jc w:val="center"/>
              <w:rPr>
                <w:rFonts w:ascii="Arial CE" w:eastAsia="Times New Roman" w:hAnsi="Arial CE"/>
                <w:sz w:val="20"/>
                <w:szCs w:val="20"/>
                <w:lang w:eastAsia="cs-CZ"/>
              </w:rPr>
            </w:pPr>
            <w:r w:rsidRPr="000035D5">
              <w:rPr>
                <w:rFonts w:ascii="Arial CE" w:eastAsia="Times New Roman" w:hAnsi="Arial CE"/>
                <w:sz w:val="20"/>
                <w:szCs w:val="20"/>
                <w:lang w:eastAsia="cs-CZ"/>
              </w:rPr>
              <w:t>v</w:t>
            </w:r>
          </w:p>
        </w:tc>
        <w:tc>
          <w:tcPr>
            <w:tcW w:w="1159" w:type="dxa"/>
            <w:tcBorders>
              <w:top w:val="nil"/>
              <w:left w:val="nil"/>
              <w:bottom w:val="single" w:sz="4" w:space="0" w:color="auto"/>
              <w:right w:val="nil"/>
            </w:tcBorders>
            <w:shd w:val="clear" w:color="auto" w:fill="auto"/>
            <w:hideMark/>
          </w:tcPr>
          <w:p w14:paraId="26D1E0BC"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853" w:type="dxa"/>
            <w:tcBorders>
              <w:top w:val="nil"/>
              <w:left w:val="nil"/>
              <w:bottom w:val="single" w:sz="4" w:space="0" w:color="auto"/>
              <w:right w:val="nil"/>
            </w:tcBorders>
            <w:shd w:val="clear" w:color="auto" w:fill="auto"/>
            <w:hideMark/>
          </w:tcPr>
          <w:p w14:paraId="5CA76529"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763" w:type="dxa"/>
            <w:tcBorders>
              <w:top w:val="nil"/>
              <w:left w:val="nil"/>
              <w:bottom w:val="nil"/>
              <w:right w:val="nil"/>
            </w:tcBorders>
            <w:shd w:val="clear" w:color="auto" w:fill="auto"/>
            <w:noWrap/>
            <w:vAlign w:val="center"/>
            <w:hideMark/>
          </w:tcPr>
          <w:p w14:paraId="1CE0C012" w14:textId="77777777" w:rsidR="000035D5" w:rsidRPr="000035D5" w:rsidRDefault="000035D5" w:rsidP="000035D5">
            <w:pPr>
              <w:spacing w:after="0"/>
              <w:jc w:val="center"/>
              <w:rPr>
                <w:rFonts w:ascii="Arial CE" w:eastAsia="Times New Roman" w:hAnsi="Arial CE"/>
                <w:sz w:val="20"/>
                <w:szCs w:val="20"/>
                <w:lang w:eastAsia="cs-CZ"/>
              </w:rPr>
            </w:pPr>
            <w:r w:rsidRPr="000035D5">
              <w:rPr>
                <w:rFonts w:ascii="Arial CE" w:eastAsia="Times New Roman" w:hAnsi="Arial CE"/>
                <w:sz w:val="20"/>
                <w:szCs w:val="20"/>
                <w:lang w:eastAsia="cs-CZ"/>
              </w:rPr>
              <w:t>dne</w:t>
            </w:r>
          </w:p>
        </w:tc>
        <w:tc>
          <w:tcPr>
            <w:tcW w:w="179" w:type="dxa"/>
            <w:tcBorders>
              <w:top w:val="nil"/>
              <w:left w:val="nil"/>
              <w:bottom w:val="single" w:sz="4" w:space="0" w:color="auto"/>
              <w:right w:val="nil"/>
            </w:tcBorders>
            <w:shd w:val="clear" w:color="auto" w:fill="auto"/>
            <w:noWrap/>
            <w:hideMark/>
          </w:tcPr>
          <w:p w14:paraId="753534C6"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810" w:type="dxa"/>
            <w:tcBorders>
              <w:top w:val="nil"/>
              <w:left w:val="nil"/>
              <w:bottom w:val="single" w:sz="4" w:space="0" w:color="auto"/>
              <w:right w:val="nil"/>
            </w:tcBorders>
            <w:shd w:val="clear" w:color="auto" w:fill="auto"/>
            <w:noWrap/>
            <w:hideMark/>
          </w:tcPr>
          <w:p w14:paraId="15367FA7" w14:textId="77777777" w:rsidR="000035D5" w:rsidRPr="000035D5" w:rsidRDefault="000035D5" w:rsidP="000035D5">
            <w:pPr>
              <w:spacing w:after="0"/>
              <w:jc w:val="center"/>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1658" w:type="dxa"/>
            <w:tcBorders>
              <w:top w:val="nil"/>
              <w:left w:val="nil"/>
              <w:bottom w:val="single" w:sz="4" w:space="0" w:color="auto"/>
              <w:right w:val="nil"/>
            </w:tcBorders>
            <w:shd w:val="clear" w:color="auto" w:fill="auto"/>
            <w:noWrap/>
            <w:hideMark/>
          </w:tcPr>
          <w:p w14:paraId="66CBD68C"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576" w:type="dxa"/>
            <w:tcBorders>
              <w:top w:val="nil"/>
              <w:left w:val="nil"/>
              <w:bottom w:val="nil"/>
              <w:right w:val="single" w:sz="8" w:space="0" w:color="auto"/>
            </w:tcBorders>
            <w:shd w:val="clear" w:color="auto" w:fill="auto"/>
            <w:noWrap/>
            <w:vAlign w:val="bottom"/>
            <w:hideMark/>
          </w:tcPr>
          <w:p w14:paraId="34F2B17F"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2E94DAB3" w14:textId="77777777" w:rsidTr="000035D5">
        <w:trPr>
          <w:trHeight w:val="779"/>
          <w:jc w:val="center"/>
        </w:trPr>
        <w:tc>
          <w:tcPr>
            <w:tcW w:w="2118" w:type="dxa"/>
            <w:tcBorders>
              <w:top w:val="nil"/>
              <w:left w:val="single" w:sz="8" w:space="0" w:color="auto"/>
              <w:bottom w:val="nil"/>
              <w:right w:val="nil"/>
            </w:tcBorders>
            <w:shd w:val="clear" w:color="auto" w:fill="auto"/>
            <w:noWrap/>
            <w:vAlign w:val="bottom"/>
            <w:hideMark/>
          </w:tcPr>
          <w:p w14:paraId="7C30E37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auto" w:fill="auto"/>
            <w:vAlign w:val="bottom"/>
            <w:hideMark/>
          </w:tcPr>
          <w:p w14:paraId="7A93B46E" w14:textId="77777777" w:rsidR="000035D5" w:rsidRPr="000035D5" w:rsidRDefault="000035D5" w:rsidP="000035D5">
            <w:pPr>
              <w:spacing w:after="0"/>
              <w:jc w:val="left"/>
              <w:rPr>
                <w:rFonts w:ascii="Arial CE" w:eastAsia="Times New Roman" w:hAnsi="Arial CE"/>
                <w:sz w:val="20"/>
                <w:szCs w:val="20"/>
                <w:lang w:eastAsia="cs-CZ"/>
              </w:rPr>
            </w:pPr>
          </w:p>
        </w:tc>
        <w:tc>
          <w:tcPr>
            <w:tcW w:w="1159" w:type="dxa"/>
            <w:tcBorders>
              <w:top w:val="nil"/>
              <w:left w:val="nil"/>
              <w:bottom w:val="nil"/>
              <w:right w:val="nil"/>
            </w:tcBorders>
            <w:shd w:val="clear" w:color="auto" w:fill="auto"/>
            <w:vAlign w:val="bottom"/>
            <w:hideMark/>
          </w:tcPr>
          <w:p w14:paraId="0F7DDC92"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853" w:type="dxa"/>
            <w:tcBorders>
              <w:top w:val="nil"/>
              <w:left w:val="nil"/>
              <w:bottom w:val="nil"/>
              <w:right w:val="nil"/>
            </w:tcBorders>
            <w:shd w:val="clear" w:color="auto" w:fill="auto"/>
            <w:vAlign w:val="bottom"/>
            <w:hideMark/>
          </w:tcPr>
          <w:p w14:paraId="6A838336"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763" w:type="dxa"/>
            <w:tcBorders>
              <w:top w:val="nil"/>
              <w:left w:val="nil"/>
              <w:bottom w:val="nil"/>
              <w:right w:val="nil"/>
            </w:tcBorders>
            <w:shd w:val="clear" w:color="auto" w:fill="auto"/>
            <w:noWrap/>
            <w:vAlign w:val="bottom"/>
            <w:hideMark/>
          </w:tcPr>
          <w:p w14:paraId="524D94F8"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79" w:type="dxa"/>
            <w:tcBorders>
              <w:top w:val="nil"/>
              <w:left w:val="nil"/>
              <w:bottom w:val="nil"/>
              <w:right w:val="nil"/>
            </w:tcBorders>
            <w:shd w:val="clear" w:color="auto" w:fill="auto"/>
            <w:noWrap/>
            <w:vAlign w:val="bottom"/>
            <w:hideMark/>
          </w:tcPr>
          <w:p w14:paraId="0558CC95"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810" w:type="dxa"/>
            <w:tcBorders>
              <w:top w:val="nil"/>
              <w:left w:val="nil"/>
              <w:bottom w:val="nil"/>
              <w:right w:val="nil"/>
            </w:tcBorders>
            <w:shd w:val="clear" w:color="auto" w:fill="auto"/>
            <w:noWrap/>
            <w:vAlign w:val="bottom"/>
            <w:hideMark/>
          </w:tcPr>
          <w:p w14:paraId="3AAD257A"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658" w:type="dxa"/>
            <w:tcBorders>
              <w:top w:val="nil"/>
              <w:left w:val="nil"/>
              <w:bottom w:val="nil"/>
              <w:right w:val="nil"/>
            </w:tcBorders>
            <w:shd w:val="clear" w:color="auto" w:fill="auto"/>
            <w:noWrap/>
            <w:vAlign w:val="bottom"/>
            <w:hideMark/>
          </w:tcPr>
          <w:p w14:paraId="1F839FC0"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576" w:type="dxa"/>
            <w:tcBorders>
              <w:top w:val="nil"/>
              <w:left w:val="nil"/>
              <w:bottom w:val="nil"/>
              <w:right w:val="single" w:sz="8" w:space="0" w:color="auto"/>
            </w:tcBorders>
            <w:shd w:val="clear" w:color="auto" w:fill="auto"/>
            <w:noWrap/>
            <w:vAlign w:val="bottom"/>
            <w:hideMark/>
          </w:tcPr>
          <w:p w14:paraId="179447D8"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1217580C" w14:textId="77777777" w:rsidTr="000035D5">
        <w:trPr>
          <w:trHeight w:val="309"/>
          <w:jc w:val="center"/>
        </w:trPr>
        <w:tc>
          <w:tcPr>
            <w:tcW w:w="2118" w:type="dxa"/>
            <w:tcBorders>
              <w:top w:val="nil"/>
              <w:left w:val="single" w:sz="8" w:space="0" w:color="auto"/>
              <w:bottom w:val="nil"/>
              <w:right w:val="nil"/>
            </w:tcBorders>
            <w:shd w:val="clear" w:color="auto" w:fill="auto"/>
            <w:noWrap/>
            <w:vAlign w:val="bottom"/>
            <w:hideMark/>
          </w:tcPr>
          <w:p w14:paraId="1F96C578" w14:textId="77777777" w:rsidR="000035D5" w:rsidRPr="000035D5" w:rsidRDefault="000035D5" w:rsidP="000035D5">
            <w:pPr>
              <w:spacing w:after="0"/>
              <w:jc w:val="lef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c>
          <w:tcPr>
            <w:tcW w:w="602" w:type="dxa"/>
            <w:tcBorders>
              <w:top w:val="nil"/>
              <w:left w:val="nil"/>
              <w:bottom w:val="nil"/>
              <w:right w:val="nil"/>
            </w:tcBorders>
            <w:shd w:val="clear" w:color="auto" w:fill="auto"/>
            <w:vAlign w:val="bottom"/>
            <w:hideMark/>
          </w:tcPr>
          <w:p w14:paraId="76224829" w14:textId="77777777" w:rsidR="000035D5" w:rsidRPr="000035D5" w:rsidRDefault="000035D5" w:rsidP="000035D5">
            <w:pPr>
              <w:spacing w:after="0"/>
              <w:jc w:val="left"/>
              <w:rPr>
                <w:rFonts w:ascii="Arial CE" w:eastAsia="Times New Roman" w:hAnsi="Arial CE"/>
                <w:b/>
                <w:bCs/>
                <w:sz w:val="20"/>
                <w:szCs w:val="20"/>
                <w:lang w:eastAsia="cs-CZ"/>
              </w:rPr>
            </w:pPr>
          </w:p>
        </w:tc>
        <w:tc>
          <w:tcPr>
            <w:tcW w:w="2012" w:type="dxa"/>
            <w:gridSpan w:val="2"/>
            <w:tcBorders>
              <w:top w:val="nil"/>
              <w:left w:val="nil"/>
              <w:bottom w:val="single" w:sz="4" w:space="0" w:color="auto"/>
              <w:right w:val="nil"/>
            </w:tcBorders>
            <w:shd w:val="clear" w:color="auto" w:fill="auto"/>
            <w:vAlign w:val="center"/>
            <w:hideMark/>
          </w:tcPr>
          <w:p w14:paraId="1C37363F" w14:textId="77777777" w:rsidR="000035D5" w:rsidRPr="000035D5" w:rsidRDefault="000035D5" w:rsidP="000035D5">
            <w:pPr>
              <w:spacing w:after="0"/>
              <w:jc w:val="center"/>
              <w:rPr>
                <w:rFonts w:ascii="Arial CE" w:eastAsia="Times New Roman" w:hAnsi="Arial CE"/>
                <w:b/>
                <w:bCs/>
                <w:sz w:val="20"/>
                <w:szCs w:val="20"/>
                <w:lang w:eastAsia="cs-CZ"/>
              </w:rPr>
            </w:pPr>
            <w:bookmarkStart w:id="94" w:name="RANGE!D34"/>
            <w:r w:rsidRPr="000035D5">
              <w:rPr>
                <w:rFonts w:ascii="Arial CE" w:eastAsia="Times New Roman" w:hAnsi="Arial CE"/>
                <w:b/>
                <w:bCs/>
                <w:sz w:val="20"/>
                <w:szCs w:val="20"/>
                <w:lang w:eastAsia="cs-CZ"/>
              </w:rPr>
              <w:t> </w:t>
            </w:r>
            <w:bookmarkEnd w:id="94"/>
          </w:p>
        </w:tc>
        <w:tc>
          <w:tcPr>
            <w:tcW w:w="763" w:type="dxa"/>
            <w:tcBorders>
              <w:top w:val="nil"/>
              <w:left w:val="nil"/>
              <w:bottom w:val="nil"/>
              <w:right w:val="nil"/>
            </w:tcBorders>
            <w:shd w:val="clear" w:color="auto" w:fill="auto"/>
            <w:noWrap/>
            <w:vAlign w:val="bottom"/>
            <w:hideMark/>
          </w:tcPr>
          <w:p w14:paraId="0D28D15A" w14:textId="77777777" w:rsidR="000035D5" w:rsidRPr="000035D5" w:rsidRDefault="000035D5" w:rsidP="000035D5">
            <w:pPr>
              <w:spacing w:after="0"/>
              <w:jc w:val="center"/>
              <w:rPr>
                <w:rFonts w:ascii="Arial CE" w:eastAsia="Times New Roman" w:hAnsi="Arial CE"/>
                <w:b/>
                <w:bCs/>
                <w:sz w:val="20"/>
                <w:szCs w:val="20"/>
                <w:lang w:eastAsia="cs-CZ"/>
              </w:rPr>
            </w:pPr>
          </w:p>
        </w:tc>
        <w:tc>
          <w:tcPr>
            <w:tcW w:w="3649" w:type="dxa"/>
            <w:gridSpan w:val="3"/>
            <w:tcBorders>
              <w:top w:val="nil"/>
              <w:left w:val="nil"/>
              <w:bottom w:val="single" w:sz="4" w:space="0" w:color="auto"/>
              <w:right w:val="nil"/>
            </w:tcBorders>
            <w:shd w:val="clear" w:color="auto" w:fill="auto"/>
            <w:noWrap/>
            <w:vAlign w:val="center"/>
            <w:hideMark/>
          </w:tcPr>
          <w:p w14:paraId="71F42197" w14:textId="77777777" w:rsidR="000035D5" w:rsidRPr="000035D5" w:rsidRDefault="000035D5" w:rsidP="000035D5">
            <w:pPr>
              <w:spacing w:after="0"/>
              <w:jc w:val="center"/>
              <w:rPr>
                <w:rFonts w:ascii="Arial CE" w:eastAsia="Times New Roman" w:hAnsi="Arial CE"/>
                <w:b/>
                <w:bCs/>
                <w:sz w:val="20"/>
                <w:szCs w:val="20"/>
                <w:lang w:eastAsia="cs-CZ"/>
              </w:rPr>
            </w:pPr>
            <w:bookmarkStart w:id="95" w:name="RANGE!G34"/>
            <w:r w:rsidRPr="000035D5">
              <w:rPr>
                <w:rFonts w:ascii="Arial CE" w:eastAsia="Times New Roman" w:hAnsi="Arial CE"/>
                <w:b/>
                <w:bCs/>
                <w:sz w:val="20"/>
                <w:szCs w:val="20"/>
                <w:lang w:eastAsia="cs-CZ"/>
              </w:rPr>
              <w:t> </w:t>
            </w:r>
            <w:bookmarkEnd w:id="95"/>
          </w:p>
        </w:tc>
        <w:tc>
          <w:tcPr>
            <w:tcW w:w="576" w:type="dxa"/>
            <w:tcBorders>
              <w:top w:val="nil"/>
              <w:left w:val="nil"/>
              <w:bottom w:val="nil"/>
              <w:right w:val="single" w:sz="8" w:space="0" w:color="auto"/>
            </w:tcBorders>
            <w:shd w:val="clear" w:color="auto" w:fill="auto"/>
            <w:noWrap/>
            <w:vAlign w:val="bottom"/>
            <w:hideMark/>
          </w:tcPr>
          <w:p w14:paraId="3DB98B07" w14:textId="77777777" w:rsidR="000035D5" w:rsidRPr="000035D5" w:rsidRDefault="000035D5" w:rsidP="000035D5">
            <w:pPr>
              <w:spacing w:after="0"/>
              <w:jc w:val="right"/>
              <w:rPr>
                <w:rFonts w:ascii="Arial CE" w:eastAsia="Times New Roman" w:hAnsi="Arial CE"/>
                <w:b/>
                <w:bCs/>
                <w:sz w:val="20"/>
                <w:szCs w:val="20"/>
                <w:lang w:eastAsia="cs-CZ"/>
              </w:rPr>
            </w:pPr>
            <w:r w:rsidRPr="000035D5">
              <w:rPr>
                <w:rFonts w:ascii="Arial CE" w:eastAsia="Times New Roman" w:hAnsi="Arial CE"/>
                <w:b/>
                <w:bCs/>
                <w:sz w:val="20"/>
                <w:szCs w:val="20"/>
                <w:lang w:eastAsia="cs-CZ"/>
              </w:rPr>
              <w:t> </w:t>
            </w:r>
          </w:p>
        </w:tc>
      </w:tr>
      <w:tr w:rsidR="000035D5" w:rsidRPr="000035D5" w14:paraId="2F9ED8E8" w14:textId="77777777" w:rsidTr="000035D5">
        <w:trPr>
          <w:trHeight w:val="210"/>
          <w:jc w:val="center"/>
        </w:trPr>
        <w:tc>
          <w:tcPr>
            <w:tcW w:w="2118" w:type="dxa"/>
            <w:tcBorders>
              <w:top w:val="nil"/>
              <w:left w:val="single" w:sz="8" w:space="0" w:color="auto"/>
              <w:bottom w:val="nil"/>
              <w:right w:val="nil"/>
            </w:tcBorders>
            <w:shd w:val="clear" w:color="auto" w:fill="auto"/>
            <w:noWrap/>
            <w:vAlign w:val="bottom"/>
            <w:hideMark/>
          </w:tcPr>
          <w:p w14:paraId="2499894C"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nil"/>
              <w:right w:val="nil"/>
            </w:tcBorders>
            <w:shd w:val="clear" w:color="auto" w:fill="auto"/>
            <w:vAlign w:val="bottom"/>
            <w:hideMark/>
          </w:tcPr>
          <w:p w14:paraId="3134E048" w14:textId="77777777" w:rsidR="000035D5" w:rsidRPr="000035D5" w:rsidRDefault="000035D5" w:rsidP="000035D5">
            <w:pPr>
              <w:spacing w:after="0"/>
              <w:jc w:val="left"/>
              <w:rPr>
                <w:rFonts w:ascii="Arial CE" w:eastAsia="Times New Roman" w:hAnsi="Arial CE"/>
                <w:sz w:val="20"/>
                <w:szCs w:val="20"/>
                <w:lang w:eastAsia="cs-CZ"/>
              </w:rPr>
            </w:pPr>
          </w:p>
        </w:tc>
        <w:tc>
          <w:tcPr>
            <w:tcW w:w="2012" w:type="dxa"/>
            <w:gridSpan w:val="2"/>
            <w:tcBorders>
              <w:top w:val="single" w:sz="4" w:space="0" w:color="auto"/>
              <w:left w:val="nil"/>
              <w:bottom w:val="nil"/>
              <w:right w:val="nil"/>
            </w:tcBorders>
            <w:shd w:val="clear" w:color="auto" w:fill="auto"/>
            <w:vAlign w:val="bottom"/>
            <w:hideMark/>
          </w:tcPr>
          <w:p w14:paraId="548D026C" w14:textId="77777777" w:rsidR="000035D5" w:rsidRPr="000035D5" w:rsidRDefault="000035D5" w:rsidP="000035D5">
            <w:pPr>
              <w:spacing w:after="0"/>
              <w:jc w:val="center"/>
              <w:rPr>
                <w:rFonts w:ascii="Arial CE" w:eastAsia="Times New Roman" w:hAnsi="Arial CE"/>
                <w:sz w:val="20"/>
                <w:szCs w:val="20"/>
                <w:lang w:eastAsia="cs-CZ"/>
              </w:rPr>
            </w:pPr>
            <w:r w:rsidRPr="000035D5">
              <w:rPr>
                <w:rFonts w:ascii="Arial CE" w:eastAsia="Times New Roman" w:hAnsi="Arial CE"/>
                <w:sz w:val="20"/>
                <w:szCs w:val="20"/>
                <w:lang w:eastAsia="cs-CZ"/>
              </w:rPr>
              <w:t>Za zhotovitele</w:t>
            </w:r>
          </w:p>
        </w:tc>
        <w:tc>
          <w:tcPr>
            <w:tcW w:w="763" w:type="dxa"/>
            <w:tcBorders>
              <w:top w:val="nil"/>
              <w:left w:val="nil"/>
              <w:bottom w:val="nil"/>
              <w:right w:val="nil"/>
            </w:tcBorders>
            <w:shd w:val="clear" w:color="auto" w:fill="auto"/>
            <w:noWrap/>
            <w:vAlign w:val="bottom"/>
            <w:hideMark/>
          </w:tcPr>
          <w:p w14:paraId="40A2C206" w14:textId="77777777" w:rsidR="000035D5" w:rsidRPr="000035D5" w:rsidRDefault="000035D5" w:rsidP="000035D5">
            <w:pPr>
              <w:spacing w:after="0"/>
              <w:jc w:val="center"/>
              <w:rPr>
                <w:rFonts w:ascii="Arial CE" w:eastAsia="Times New Roman" w:hAnsi="Arial CE"/>
                <w:sz w:val="20"/>
                <w:szCs w:val="20"/>
                <w:lang w:eastAsia="cs-CZ"/>
              </w:rPr>
            </w:pPr>
          </w:p>
        </w:tc>
        <w:tc>
          <w:tcPr>
            <w:tcW w:w="179" w:type="dxa"/>
            <w:tcBorders>
              <w:top w:val="nil"/>
              <w:left w:val="nil"/>
              <w:bottom w:val="nil"/>
              <w:right w:val="nil"/>
            </w:tcBorders>
            <w:shd w:val="clear" w:color="auto" w:fill="auto"/>
            <w:noWrap/>
            <w:vAlign w:val="bottom"/>
            <w:hideMark/>
          </w:tcPr>
          <w:p w14:paraId="3EFA4363" w14:textId="77777777" w:rsidR="000035D5" w:rsidRPr="000035D5" w:rsidRDefault="000035D5" w:rsidP="000035D5">
            <w:pPr>
              <w:spacing w:after="0"/>
              <w:jc w:val="left"/>
              <w:rPr>
                <w:rFonts w:ascii="Times New Roman" w:eastAsia="Times New Roman" w:hAnsi="Times New Roman"/>
                <w:sz w:val="20"/>
                <w:szCs w:val="20"/>
                <w:lang w:eastAsia="cs-CZ"/>
              </w:rPr>
            </w:pPr>
          </w:p>
        </w:tc>
        <w:tc>
          <w:tcPr>
            <w:tcW w:w="1810" w:type="dxa"/>
            <w:tcBorders>
              <w:top w:val="nil"/>
              <w:left w:val="nil"/>
              <w:bottom w:val="nil"/>
              <w:right w:val="nil"/>
            </w:tcBorders>
            <w:shd w:val="clear" w:color="auto" w:fill="auto"/>
            <w:noWrap/>
            <w:vAlign w:val="bottom"/>
            <w:hideMark/>
          </w:tcPr>
          <w:p w14:paraId="21F7F353" w14:textId="77777777" w:rsidR="000035D5" w:rsidRPr="000035D5" w:rsidRDefault="000035D5" w:rsidP="000035D5">
            <w:pPr>
              <w:spacing w:after="0"/>
              <w:jc w:val="center"/>
              <w:rPr>
                <w:rFonts w:ascii="Arial CE" w:eastAsia="Times New Roman" w:hAnsi="Arial CE"/>
                <w:sz w:val="20"/>
                <w:szCs w:val="20"/>
                <w:lang w:eastAsia="cs-CZ"/>
              </w:rPr>
            </w:pPr>
            <w:r w:rsidRPr="000035D5">
              <w:rPr>
                <w:rFonts w:ascii="Arial CE" w:eastAsia="Times New Roman" w:hAnsi="Arial CE"/>
                <w:sz w:val="20"/>
                <w:szCs w:val="20"/>
                <w:lang w:eastAsia="cs-CZ"/>
              </w:rPr>
              <w:t>Za objednatele</w:t>
            </w:r>
          </w:p>
        </w:tc>
        <w:tc>
          <w:tcPr>
            <w:tcW w:w="1658" w:type="dxa"/>
            <w:tcBorders>
              <w:top w:val="nil"/>
              <w:left w:val="nil"/>
              <w:bottom w:val="nil"/>
              <w:right w:val="nil"/>
            </w:tcBorders>
            <w:shd w:val="clear" w:color="auto" w:fill="auto"/>
            <w:noWrap/>
            <w:vAlign w:val="bottom"/>
            <w:hideMark/>
          </w:tcPr>
          <w:p w14:paraId="403E8022" w14:textId="77777777" w:rsidR="000035D5" w:rsidRPr="000035D5" w:rsidRDefault="000035D5" w:rsidP="000035D5">
            <w:pPr>
              <w:spacing w:after="0"/>
              <w:jc w:val="center"/>
              <w:rPr>
                <w:rFonts w:ascii="Arial CE" w:eastAsia="Times New Roman" w:hAnsi="Arial CE"/>
                <w:sz w:val="20"/>
                <w:szCs w:val="20"/>
                <w:lang w:eastAsia="cs-CZ"/>
              </w:rPr>
            </w:pPr>
          </w:p>
        </w:tc>
        <w:tc>
          <w:tcPr>
            <w:tcW w:w="576" w:type="dxa"/>
            <w:tcBorders>
              <w:top w:val="nil"/>
              <w:left w:val="nil"/>
              <w:bottom w:val="nil"/>
              <w:right w:val="single" w:sz="8" w:space="0" w:color="auto"/>
            </w:tcBorders>
            <w:shd w:val="clear" w:color="auto" w:fill="auto"/>
            <w:noWrap/>
            <w:vAlign w:val="bottom"/>
            <w:hideMark/>
          </w:tcPr>
          <w:p w14:paraId="38C66F0B"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r w:rsidR="000035D5" w:rsidRPr="000035D5" w14:paraId="4D5769F4" w14:textId="77777777" w:rsidTr="000035D5">
        <w:trPr>
          <w:trHeight w:val="222"/>
          <w:jc w:val="center"/>
        </w:trPr>
        <w:tc>
          <w:tcPr>
            <w:tcW w:w="2118" w:type="dxa"/>
            <w:tcBorders>
              <w:top w:val="nil"/>
              <w:left w:val="single" w:sz="8" w:space="0" w:color="auto"/>
              <w:bottom w:val="single" w:sz="8" w:space="0" w:color="auto"/>
              <w:right w:val="nil"/>
            </w:tcBorders>
            <w:shd w:val="clear" w:color="auto" w:fill="auto"/>
            <w:noWrap/>
            <w:vAlign w:val="bottom"/>
            <w:hideMark/>
          </w:tcPr>
          <w:p w14:paraId="7BF402EF"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602" w:type="dxa"/>
            <w:tcBorders>
              <w:top w:val="nil"/>
              <w:left w:val="nil"/>
              <w:bottom w:val="single" w:sz="8" w:space="0" w:color="auto"/>
              <w:right w:val="nil"/>
            </w:tcBorders>
            <w:shd w:val="clear" w:color="auto" w:fill="auto"/>
            <w:vAlign w:val="bottom"/>
            <w:hideMark/>
          </w:tcPr>
          <w:p w14:paraId="5B21960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159" w:type="dxa"/>
            <w:tcBorders>
              <w:top w:val="nil"/>
              <w:left w:val="nil"/>
              <w:bottom w:val="single" w:sz="8" w:space="0" w:color="auto"/>
              <w:right w:val="nil"/>
            </w:tcBorders>
            <w:shd w:val="clear" w:color="auto" w:fill="auto"/>
            <w:vAlign w:val="bottom"/>
            <w:hideMark/>
          </w:tcPr>
          <w:p w14:paraId="3285EA5B"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853" w:type="dxa"/>
            <w:tcBorders>
              <w:top w:val="nil"/>
              <w:left w:val="nil"/>
              <w:bottom w:val="single" w:sz="8" w:space="0" w:color="auto"/>
              <w:right w:val="nil"/>
            </w:tcBorders>
            <w:shd w:val="clear" w:color="auto" w:fill="auto"/>
            <w:vAlign w:val="bottom"/>
            <w:hideMark/>
          </w:tcPr>
          <w:p w14:paraId="567C6E0A"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763" w:type="dxa"/>
            <w:tcBorders>
              <w:top w:val="nil"/>
              <w:left w:val="nil"/>
              <w:bottom w:val="single" w:sz="8" w:space="0" w:color="auto"/>
              <w:right w:val="nil"/>
            </w:tcBorders>
            <w:shd w:val="clear" w:color="auto" w:fill="auto"/>
            <w:noWrap/>
            <w:vAlign w:val="bottom"/>
            <w:hideMark/>
          </w:tcPr>
          <w:p w14:paraId="7E964C52"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79" w:type="dxa"/>
            <w:tcBorders>
              <w:top w:val="nil"/>
              <w:left w:val="nil"/>
              <w:bottom w:val="single" w:sz="8" w:space="0" w:color="auto"/>
              <w:right w:val="nil"/>
            </w:tcBorders>
            <w:shd w:val="clear" w:color="auto" w:fill="auto"/>
            <w:noWrap/>
            <w:vAlign w:val="bottom"/>
            <w:hideMark/>
          </w:tcPr>
          <w:p w14:paraId="66FAEC0F"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810" w:type="dxa"/>
            <w:tcBorders>
              <w:top w:val="nil"/>
              <w:left w:val="nil"/>
              <w:bottom w:val="single" w:sz="8" w:space="0" w:color="auto"/>
              <w:right w:val="nil"/>
            </w:tcBorders>
            <w:shd w:val="clear" w:color="auto" w:fill="auto"/>
            <w:noWrap/>
            <w:vAlign w:val="bottom"/>
            <w:hideMark/>
          </w:tcPr>
          <w:p w14:paraId="433EE878"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1658" w:type="dxa"/>
            <w:tcBorders>
              <w:top w:val="nil"/>
              <w:left w:val="nil"/>
              <w:bottom w:val="single" w:sz="8" w:space="0" w:color="auto"/>
              <w:right w:val="nil"/>
            </w:tcBorders>
            <w:shd w:val="clear" w:color="auto" w:fill="auto"/>
            <w:noWrap/>
            <w:vAlign w:val="bottom"/>
            <w:hideMark/>
          </w:tcPr>
          <w:p w14:paraId="5F692872" w14:textId="77777777" w:rsidR="000035D5" w:rsidRPr="000035D5" w:rsidRDefault="000035D5" w:rsidP="000035D5">
            <w:pPr>
              <w:spacing w:after="0"/>
              <w:jc w:val="left"/>
              <w:rPr>
                <w:rFonts w:ascii="Arial CE" w:eastAsia="Times New Roman" w:hAnsi="Arial CE"/>
                <w:sz w:val="20"/>
                <w:szCs w:val="20"/>
                <w:lang w:eastAsia="cs-CZ"/>
              </w:rPr>
            </w:pPr>
            <w:r w:rsidRPr="000035D5">
              <w:rPr>
                <w:rFonts w:ascii="Arial CE" w:eastAsia="Times New Roman" w:hAnsi="Arial CE"/>
                <w:sz w:val="20"/>
                <w:szCs w:val="20"/>
                <w:lang w:eastAsia="cs-CZ"/>
              </w:rPr>
              <w:t> </w:t>
            </w:r>
          </w:p>
        </w:tc>
        <w:tc>
          <w:tcPr>
            <w:tcW w:w="576" w:type="dxa"/>
            <w:tcBorders>
              <w:top w:val="nil"/>
              <w:left w:val="nil"/>
              <w:bottom w:val="single" w:sz="8" w:space="0" w:color="auto"/>
              <w:right w:val="single" w:sz="8" w:space="0" w:color="auto"/>
            </w:tcBorders>
            <w:shd w:val="clear" w:color="auto" w:fill="auto"/>
            <w:noWrap/>
            <w:vAlign w:val="bottom"/>
            <w:hideMark/>
          </w:tcPr>
          <w:p w14:paraId="604189FC" w14:textId="77777777" w:rsidR="000035D5" w:rsidRPr="000035D5" w:rsidRDefault="000035D5" w:rsidP="000035D5">
            <w:pPr>
              <w:spacing w:after="0"/>
              <w:jc w:val="right"/>
              <w:rPr>
                <w:rFonts w:ascii="Arial CE" w:eastAsia="Times New Roman" w:hAnsi="Arial CE"/>
                <w:sz w:val="20"/>
                <w:szCs w:val="20"/>
                <w:lang w:eastAsia="cs-CZ"/>
              </w:rPr>
            </w:pPr>
            <w:r w:rsidRPr="000035D5">
              <w:rPr>
                <w:rFonts w:ascii="Arial CE" w:eastAsia="Times New Roman" w:hAnsi="Arial CE"/>
                <w:sz w:val="20"/>
                <w:szCs w:val="20"/>
                <w:lang w:eastAsia="cs-CZ"/>
              </w:rPr>
              <w:t> </w:t>
            </w:r>
          </w:p>
        </w:tc>
      </w:tr>
    </w:tbl>
    <w:p w14:paraId="73E21F3C" w14:textId="77777777" w:rsidR="00173DB3" w:rsidRDefault="00173DB3" w:rsidP="00C82258">
      <w:pPr>
        <w:tabs>
          <w:tab w:val="left" w:pos="5670"/>
        </w:tabs>
        <w:rPr>
          <w:rFonts w:cs="Arial"/>
          <w:sz w:val="20"/>
          <w:szCs w:val="20"/>
        </w:rPr>
        <w:sectPr w:rsidR="00173DB3" w:rsidSect="00516778">
          <w:pgSz w:w="11906" w:h="16838"/>
          <w:pgMar w:top="1134" w:right="1134" w:bottom="1134" w:left="1134" w:header="709" w:footer="709" w:gutter="0"/>
          <w:cols w:space="708"/>
          <w:titlePg/>
          <w:docGrid w:linePitch="600" w:charSpace="32768"/>
        </w:sectPr>
      </w:pPr>
    </w:p>
    <w:tbl>
      <w:tblPr>
        <w:tblW w:w="10480" w:type="dxa"/>
        <w:jc w:val="center"/>
        <w:tblCellMar>
          <w:left w:w="70" w:type="dxa"/>
          <w:right w:w="70" w:type="dxa"/>
        </w:tblCellMar>
        <w:tblLook w:val="04A0" w:firstRow="1" w:lastRow="0" w:firstColumn="1" w:lastColumn="0" w:noHBand="0" w:noVBand="1"/>
      </w:tblPr>
      <w:tblGrid>
        <w:gridCol w:w="841"/>
        <w:gridCol w:w="1304"/>
        <w:gridCol w:w="1431"/>
        <w:gridCol w:w="924"/>
        <w:gridCol w:w="1256"/>
        <w:gridCol w:w="1376"/>
        <w:gridCol w:w="1376"/>
        <w:gridCol w:w="1376"/>
        <w:gridCol w:w="596"/>
      </w:tblGrid>
      <w:tr w:rsidR="008E6568" w:rsidRPr="008E6568" w14:paraId="138E4FE8" w14:textId="77777777" w:rsidTr="000A0392">
        <w:trPr>
          <w:trHeight w:val="540"/>
          <w:jc w:val="center"/>
        </w:trPr>
        <w:tc>
          <w:tcPr>
            <w:tcW w:w="3576" w:type="dxa"/>
            <w:gridSpan w:val="3"/>
            <w:tcBorders>
              <w:top w:val="nil"/>
              <w:left w:val="nil"/>
              <w:bottom w:val="nil"/>
              <w:right w:val="nil"/>
            </w:tcBorders>
            <w:shd w:val="clear" w:color="auto" w:fill="auto"/>
            <w:noWrap/>
            <w:vAlign w:val="center"/>
            <w:hideMark/>
          </w:tcPr>
          <w:p w14:paraId="13DC1DB1" w14:textId="77777777" w:rsidR="008E6568" w:rsidRPr="008E6568" w:rsidRDefault="008E6568" w:rsidP="008E6568">
            <w:pPr>
              <w:spacing w:after="0"/>
              <w:jc w:val="left"/>
              <w:rPr>
                <w:rFonts w:ascii="Arial CE" w:eastAsia="Times New Roman" w:hAnsi="Arial CE"/>
                <w:b/>
                <w:bCs/>
                <w:sz w:val="24"/>
                <w:lang w:eastAsia="cs-CZ"/>
              </w:rPr>
            </w:pPr>
            <w:r w:rsidRPr="008E6568">
              <w:rPr>
                <w:rFonts w:ascii="Arial CE" w:eastAsia="Times New Roman" w:hAnsi="Arial CE"/>
                <w:b/>
                <w:bCs/>
                <w:sz w:val="24"/>
                <w:lang w:eastAsia="cs-CZ"/>
              </w:rPr>
              <w:lastRenderedPageBreak/>
              <w:t>Rekapitulace dílčích částí</w:t>
            </w:r>
          </w:p>
        </w:tc>
        <w:tc>
          <w:tcPr>
            <w:tcW w:w="924" w:type="dxa"/>
            <w:tcBorders>
              <w:top w:val="nil"/>
              <w:left w:val="nil"/>
              <w:bottom w:val="nil"/>
              <w:right w:val="nil"/>
            </w:tcBorders>
            <w:shd w:val="clear" w:color="auto" w:fill="auto"/>
            <w:vAlign w:val="center"/>
            <w:hideMark/>
          </w:tcPr>
          <w:p w14:paraId="7E6BCB9D" w14:textId="77777777" w:rsidR="008E6568" w:rsidRPr="008E6568" w:rsidRDefault="008E6568" w:rsidP="008E6568">
            <w:pPr>
              <w:spacing w:after="0"/>
              <w:jc w:val="left"/>
              <w:rPr>
                <w:rFonts w:ascii="Arial CE" w:eastAsia="Times New Roman" w:hAnsi="Arial CE"/>
                <w:b/>
                <w:bCs/>
                <w:sz w:val="24"/>
                <w:lang w:eastAsia="cs-CZ"/>
              </w:rPr>
            </w:pPr>
          </w:p>
        </w:tc>
        <w:tc>
          <w:tcPr>
            <w:tcW w:w="1256" w:type="dxa"/>
            <w:tcBorders>
              <w:top w:val="nil"/>
              <w:left w:val="nil"/>
              <w:bottom w:val="nil"/>
              <w:right w:val="nil"/>
            </w:tcBorders>
            <w:shd w:val="clear" w:color="auto" w:fill="auto"/>
            <w:noWrap/>
            <w:vAlign w:val="center"/>
            <w:hideMark/>
          </w:tcPr>
          <w:p w14:paraId="086F4EB5" w14:textId="77777777" w:rsidR="008E6568" w:rsidRPr="008E6568" w:rsidRDefault="008E6568" w:rsidP="008E6568">
            <w:pPr>
              <w:spacing w:after="0"/>
              <w:jc w:val="center"/>
              <w:rPr>
                <w:rFonts w:ascii="Times New Roman" w:eastAsia="Times New Roman" w:hAnsi="Times New Roman"/>
                <w:sz w:val="20"/>
                <w:szCs w:val="20"/>
                <w:lang w:eastAsia="cs-CZ"/>
              </w:rPr>
            </w:pPr>
          </w:p>
        </w:tc>
        <w:tc>
          <w:tcPr>
            <w:tcW w:w="1376" w:type="dxa"/>
            <w:tcBorders>
              <w:top w:val="nil"/>
              <w:left w:val="nil"/>
              <w:bottom w:val="nil"/>
              <w:right w:val="nil"/>
            </w:tcBorders>
            <w:shd w:val="clear" w:color="auto" w:fill="auto"/>
            <w:noWrap/>
            <w:vAlign w:val="center"/>
            <w:hideMark/>
          </w:tcPr>
          <w:p w14:paraId="312B3538" w14:textId="77777777" w:rsidR="008E6568" w:rsidRPr="008E6568" w:rsidRDefault="008E6568" w:rsidP="008E6568">
            <w:pPr>
              <w:spacing w:after="0"/>
              <w:jc w:val="center"/>
              <w:rPr>
                <w:rFonts w:ascii="Times New Roman" w:eastAsia="Times New Roman" w:hAnsi="Times New Roman"/>
                <w:sz w:val="20"/>
                <w:szCs w:val="20"/>
                <w:lang w:eastAsia="cs-CZ"/>
              </w:rPr>
            </w:pPr>
          </w:p>
        </w:tc>
        <w:tc>
          <w:tcPr>
            <w:tcW w:w="1376" w:type="dxa"/>
            <w:tcBorders>
              <w:top w:val="nil"/>
              <w:left w:val="nil"/>
              <w:bottom w:val="nil"/>
              <w:right w:val="nil"/>
            </w:tcBorders>
            <w:shd w:val="clear" w:color="auto" w:fill="auto"/>
            <w:noWrap/>
            <w:vAlign w:val="center"/>
            <w:hideMark/>
          </w:tcPr>
          <w:p w14:paraId="61A57969" w14:textId="77777777" w:rsidR="008E6568" w:rsidRPr="008E6568" w:rsidRDefault="008E6568" w:rsidP="008E6568">
            <w:pPr>
              <w:spacing w:after="0"/>
              <w:jc w:val="center"/>
              <w:rPr>
                <w:rFonts w:ascii="Times New Roman" w:eastAsia="Times New Roman" w:hAnsi="Times New Roman"/>
                <w:sz w:val="20"/>
                <w:szCs w:val="20"/>
                <w:lang w:eastAsia="cs-CZ"/>
              </w:rPr>
            </w:pPr>
          </w:p>
        </w:tc>
        <w:tc>
          <w:tcPr>
            <w:tcW w:w="1376" w:type="dxa"/>
            <w:tcBorders>
              <w:top w:val="nil"/>
              <w:left w:val="nil"/>
              <w:bottom w:val="nil"/>
              <w:right w:val="nil"/>
            </w:tcBorders>
            <w:shd w:val="clear" w:color="auto" w:fill="auto"/>
            <w:noWrap/>
            <w:vAlign w:val="center"/>
            <w:hideMark/>
          </w:tcPr>
          <w:p w14:paraId="242FA9B5" w14:textId="77777777" w:rsidR="008E6568" w:rsidRPr="008E6568" w:rsidRDefault="008E6568" w:rsidP="008E6568">
            <w:pPr>
              <w:spacing w:after="0"/>
              <w:jc w:val="center"/>
              <w:rPr>
                <w:rFonts w:ascii="Times New Roman" w:eastAsia="Times New Roman" w:hAnsi="Times New Roman"/>
                <w:sz w:val="20"/>
                <w:szCs w:val="20"/>
                <w:lang w:eastAsia="cs-CZ"/>
              </w:rPr>
            </w:pPr>
          </w:p>
        </w:tc>
        <w:tc>
          <w:tcPr>
            <w:tcW w:w="596" w:type="dxa"/>
            <w:tcBorders>
              <w:top w:val="nil"/>
              <w:left w:val="nil"/>
              <w:bottom w:val="nil"/>
              <w:right w:val="nil"/>
            </w:tcBorders>
            <w:shd w:val="clear" w:color="auto" w:fill="auto"/>
            <w:noWrap/>
            <w:vAlign w:val="center"/>
            <w:hideMark/>
          </w:tcPr>
          <w:p w14:paraId="538E4232" w14:textId="77777777" w:rsidR="008E6568" w:rsidRPr="008E6568" w:rsidRDefault="008E6568" w:rsidP="008E6568">
            <w:pPr>
              <w:spacing w:after="0"/>
              <w:jc w:val="center"/>
              <w:rPr>
                <w:rFonts w:ascii="Times New Roman" w:eastAsia="Times New Roman" w:hAnsi="Times New Roman"/>
                <w:sz w:val="20"/>
                <w:szCs w:val="20"/>
                <w:lang w:eastAsia="cs-CZ"/>
              </w:rPr>
            </w:pPr>
          </w:p>
        </w:tc>
      </w:tr>
      <w:tr w:rsidR="008E6568" w:rsidRPr="008E6568" w14:paraId="2515D2D1" w14:textId="77777777" w:rsidTr="000A0392">
        <w:trPr>
          <w:trHeight w:val="510"/>
          <w:jc w:val="center"/>
        </w:trPr>
        <w:tc>
          <w:tcPr>
            <w:tcW w:w="841" w:type="dxa"/>
            <w:tcBorders>
              <w:top w:val="single" w:sz="4" w:space="0" w:color="auto"/>
              <w:left w:val="single" w:sz="4" w:space="0" w:color="auto"/>
              <w:bottom w:val="single" w:sz="4" w:space="0" w:color="auto"/>
              <w:right w:val="nil"/>
            </w:tcBorders>
            <w:shd w:val="clear" w:color="000000" w:fill="DBDBDB"/>
            <w:noWrap/>
            <w:vAlign w:val="center"/>
            <w:hideMark/>
          </w:tcPr>
          <w:p w14:paraId="559C45A8" w14:textId="77777777" w:rsidR="008E6568" w:rsidRPr="008E6568" w:rsidRDefault="008E6568" w:rsidP="008E6568">
            <w:pPr>
              <w:spacing w:after="0"/>
              <w:jc w:val="left"/>
              <w:rPr>
                <w:rFonts w:ascii="Arial CE" w:eastAsia="Times New Roman" w:hAnsi="Arial CE"/>
                <w:sz w:val="18"/>
                <w:szCs w:val="18"/>
                <w:lang w:eastAsia="cs-CZ"/>
              </w:rPr>
            </w:pPr>
            <w:bookmarkStart w:id="96" w:name="RANGE!B38"/>
            <w:r w:rsidRPr="008E6568">
              <w:rPr>
                <w:rFonts w:ascii="Arial CE" w:eastAsia="Times New Roman" w:hAnsi="Arial CE"/>
                <w:sz w:val="18"/>
                <w:szCs w:val="18"/>
                <w:lang w:eastAsia="cs-CZ"/>
              </w:rPr>
              <w:t>Číslo</w:t>
            </w:r>
            <w:bookmarkEnd w:id="96"/>
          </w:p>
        </w:tc>
        <w:tc>
          <w:tcPr>
            <w:tcW w:w="1304" w:type="dxa"/>
            <w:tcBorders>
              <w:top w:val="single" w:sz="4" w:space="0" w:color="auto"/>
              <w:left w:val="nil"/>
              <w:bottom w:val="single" w:sz="4" w:space="0" w:color="auto"/>
              <w:right w:val="nil"/>
            </w:tcBorders>
            <w:shd w:val="clear" w:color="000000" w:fill="DBDBDB"/>
            <w:vAlign w:val="center"/>
            <w:hideMark/>
          </w:tcPr>
          <w:p w14:paraId="672917B8" w14:textId="77777777" w:rsidR="008E6568" w:rsidRPr="008E6568" w:rsidRDefault="008E6568" w:rsidP="008E6568">
            <w:pPr>
              <w:spacing w:after="0"/>
              <w:jc w:val="left"/>
              <w:rPr>
                <w:rFonts w:ascii="Arial CE" w:eastAsia="Times New Roman" w:hAnsi="Arial CE"/>
                <w:sz w:val="18"/>
                <w:szCs w:val="18"/>
                <w:lang w:eastAsia="cs-CZ"/>
              </w:rPr>
            </w:pPr>
            <w:r w:rsidRPr="008E6568">
              <w:rPr>
                <w:rFonts w:ascii="Arial CE" w:eastAsia="Times New Roman" w:hAnsi="Arial CE"/>
                <w:sz w:val="18"/>
                <w:szCs w:val="18"/>
                <w:lang w:eastAsia="cs-CZ"/>
              </w:rPr>
              <w:t>Název</w:t>
            </w:r>
          </w:p>
        </w:tc>
        <w:tc>
          <w:tcPr>
            <w:tcW w:w="1431" w:type="dxa"/>
            <w:tcBorders>
              <w:top w:val="single" w:sz="4" w:space="0" w:color="auto"/>
              <w:left w:val="nil"/>
              <w:bottom w:val="single" w:sz="4" w:space="0" w:color="auto"/>
              <w:right w:val="nil"/>
            </w:tcBorders>
            <w:shd w:val="clear" w:color="000000" w:fill="DBDBDB"/>
            <w:vAlign w:val="center"/>
            <w:hideMark/>
          </w:tcPr>
          <w:p w14:paraId="2E7FD7F2" w14:textId="77777777" w:rsidR="008E6568" w:rsidRPr="008E6568" w:rsidRDefault="008E6568" w:rsidP="008E6568">
            <w:pPr>
              <w:spacing w:after="0"/>
              <w:jc w:val="left"/>
              <w:rPr>
                <w:rFonts w:ascii="Arial CE" w:eastAsia="Times New Roman" w:hAnsi="Arial CE"/>
                <w:sz w:val="18"/>
                <w:szCs w:val="18"/>
                <w:lang w:eastAsia="cs-CZ"/>
              </w:rPr>
            </w:pPr>
            <w:r w:rsidRPr="008E6568">
              <w:rPr>
                <w:rFonts w:ascii="Arial CE" w:eastAsia="Times New Roman" w:hAnsi="Arial CE"/>
                <w:sz w:val="18"/>
                <w:szCs w:val="18"/>
                <w:lang w:eastAsia="cs-CZ"/>
              </w:rPr>
              <w:t> </w:t>
            </w:r>
          </w:p>
        </w:tc>
        <w:tc>
          <w:tcPr>
            <w:tcW w:w="924" w:type="dxa"/>
            <w:tcBorders>
              <w:top w:val="single" w:sz="4" w:space="0" w:color="auto"/>
              <w:left w:val="nil"/>
              <w:bottom w:val="single" w:sz="4" w:space="0" w:color="auto"/>
              <w:right w:val="nil"/>
            </w:tcBorders>
            <w:shd w:val="clear" w:color="000000" w:fill="DBDBDB"/>
            <w:vAlign w:val="center"/>
            <w:hideMark/>
          </w:tcPr>
          <w:p w14:paraId="798C1A2E" w14:textId="77777777" w:rsidR="008E6568" w:rsidRPr="008E6568" w:rsidRDefault="008E6568" w:rsidP="008E6568">
            <w:pPr>
              <w:spacing w:after="0"/>
              <w:jc w:val="left"/>
              <w:rPr>
                <w:rFonts w:ascii="Arial CE" w:eastAsia="Times New Roman" w:hAnsi="Arial CE"/>
                <w:sz w:val="18"/>
                <w:szCs w:val="18"/>
                <w:lang w:eastAsia="cs-CZ"/>
              </w:rPr>
            </w:pPr>
            <w:r w:rsidRPr="008E6568">
              <w:rPr>
                <w:rFonts w:ascii="Arial CE" w:eastAsia="Times New Roman" w:hAnsi="Arial CE"/>
                <w:sz w:val="18"/>
                <w:szCs w:val="18"/>
                <w:lang w:eastAsia="cs-CZ"/>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ED54A8E" w14:textId="77777777" w:rsidR="008E6568" w:rsidRPr="008E6568" w:rsidRDefault="008E6568" w:rsidP="008E6568">
            <w:pPr>
              <w:spacing w:after="0"/>
              <w:jc w:val="center"/>
              <w:rPr>
                <w:rFonts w:ascii="Arial CE" w:eastAsia="Times New Roman" w:hAnsi="Arial CE"/>
                <w:sz w:val="14"/>
                <w:szCs w:val="14"/>
                <w:lang w:eastAsia="cs-CZ"/>
              </w:rPr>
            </w:pPr>
            <w:r w:rsidRPr="008E6568">
              <w:rPr>
                <w:rFonts w:ascii="Arial CE" w:eastAsia="Times New Roman" w:hAnsi="Arial CE"/>
                <w:sz w:val="14"/>
                <w:szCs w:val="14"/>
                <w:lang w:eastAsia="cs-CZ"/>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2799D62C" w14:textId="77777777" w:rsidR="008E6568" w:rsidRPr="008E6568" w:rsidRDefault="008E6568" w:rsidP="008E6568">
            <w:pPr>
              <w:spacing w:after="0"/>
              <w:jc w:val="center"/>
              <w:rPr>
                <w:rFonts w:ascii="Arial CE" w:eastAsia="Times New Roman" w:hAnsi="Arial CE"/>
                <w:sz w:val="14"/>
                <w:szCs w:val="14"/>
                <w:lang w:eastAsia="cs-CZ"/>
              </w:rPr>
            </w:pPr>
            <w:r w:rsidRPr="008E6568">
              <w:rPr>
                <w:rFonts w:ascii="Arial CE" w:eastAsia="Times New Roman" w:hAnsi="Arial CE"/>
                <w:sz w:val="14"/>
                <w:szCs w:val="14"/>
                <w:lang w:eastAsia="cs-CZ"/>
              </w:rPr>
              <w:t>Základ pro základní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53BA0C62" w14:textId="77777777" w:rsidR="008E6568" w:rsidRPr="008E6568" w:rsidRDefault="008E6568" w:rsidP="008E6568">
            <w:pPr>
              <w:spacing w:after="0"/>
              <w:jc w:val="center"/>
              <w:rPr>
                <w:rFonts w:ascii="Arial CE" w:eastAsia="Times New Roman" w:hAnsi="Arial CE"/>
                <w:sz w:val="18"/>
                <w:szCs w:val="18"/>
                <w:lang w:eastAsia="cs-CZ"/>
              </w:rPr>
            </w:pPr>
            <w:r w:rsidRPr="008E6568">
              <w:rPr>
                <w:rFonts w:ascii="Arial CE" w:eastAsia="Times New Roman" w:hAnsi="Arial CE"/>
                <w:sz w:val="18"/>
                <w:szCs w:val="18"/>
                <w:lang w:eastAsia="cs-CZ"/>
              </w:rPr>
              <w:t>DPH celkem</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2379E07F" w14:textId="77777777" w:rsidR="008E6568" w:rsidRPr="008E6568" w:rsidRDefault="008E6568" w:rsidP="008E6568">
            <w:pPr>
              <w:spacing w:after="0"/>
              <w:jc w:val="center"/>
              <w:rPr>
                <w:rFonts w:ascii="Arial CE" w:eastAsia="Times New Roman" w:hAnsi="Arial CE"/>
                <w:sz w:val="18"/>
                <w:szCs w:val="18"/>
                <w:lang w:eastAsia="cs-CZ"/>
              </w:rPr>
            </w:pPr>
            <w:r w:rsidRPr="008E6568">
              <w:rPr>
                <w:rFonts w:ascii="Arial CE" w:eastAsia="Times New Roman" w:hAnsi="Arial CE"/>
                <w:sz w:val="18"/>
                <w:szCs w:val="18"/>
                <w:lang w:eastAsia="cs-CZ"/>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15A63A43" w14:textId="77777777" w:rsidR="008E6568" w:rsidRPr="008E6568" w:rsidRDefault="008E6568" w:rsidP="008E6568">
            <w:pPr>
              <w:spacing w:after="0"/>
              <w:jc w:val="center"/>
              <w:rPr>
                <w:rFonts w:ascii="Arial CE" w:eastAsia="Times New Roman" w:hAnsi="Arial CE"/>
                <w:sz w:val="18"/>
                <w:szCs w:val="18"/>
                <w:lang w:eastAsia="cs-CZ"/>
              </w:rPr>
            </w:pPr>
            <w:r w:rsidRPr="008E6568">
              <w:rPr>
                <w:rFonts w:ascii="Arial CE" w:eastAsia="Times New Roman" w:hAnsi="Arial CE"/>
                <w:sz w:val="18"/>
                <w:szCs w:val="18"/>
                <w:lang w:eastAsia="cs-CZ"/>
              </w:rPr>
              <w:t>%</w:t>
            </w:r>
          </w:p>
        </w:tc>
      </w:tr>
      <w:tr w:rsidR="008E6568" w:rsidRPr="008E6568" w14:paraId="0547B6C8"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5145516D" w14:textId="77777777" w:rsidR="008E6568" w:rsidRPr="008E6568" w:rsidRDefault="008E6568" w:rsidP="008E6568">
            <w:pPr>
              <w:spacing w:after="0"/>
              <w:jc w:val="left"/>
              <w:rPr>
                <w:rFonts w:ascii="Arial CE" w:eastAsia="Times New Roman" w:hAnsi="Arial CE"/>
                <w:b/>
                <w:bCs/>
                <w:sz w:val="20"/>
                <w:szCs w:val="20"/>
                <w:lang w:eastAsia="cs-CZ"/>
              </w:rPr>
            </w:pPr>
            <w:r w:rsidRPr="008E6568">
              <w:rPr>
                <w:rFonts w:ascii="Arial CE" w:eastAsia="Times New Roman" w:hAnsi="Arial CE"/>
                <w:b/>
                <w:bCs/>
                <w:sz w:val="20"/>
                <w:szCs w:val="20"/>
                <w:lang w:eastAsia="cs-CZ"/>
              </w:rPr>
              <w:t>02</w:t>
            </w:r>
          </w:p>
        </w:tc>
        <w:tc>
          <w:tcPr>
            <w:tcW w:w="3659" w:type="dxa"/>
            <w:gridSpan w:val="3"/>
            <w:tcBorders>
              <w:top w:val="single" w:sz="4" w:space="0" w:color="auto"/>
              <w:left w:val="nil"/>
              <w:bottom w:val="single" w:sz="4" w:space="0" w:color="auto"/>
              <w:right w:val="nil"/>
            </w:tcBorders>
            <w:shd w:val="clear" w:color="auto" w:fill="auto"/>
            <w:vAlign w:val="center"/>
            <w:hideMark/>
          </w:tcPr>
          <w:p w14:paraId="6B519098" w14:textId="77777777" w:rsidR="008E6568" w:rsidRPr="008E6568" w:rsidRDefault="008E6568" w:rsidP="008E6568">
            <w:pPr>
              <w:spacing w:after="0"/>
              <w:jc w:val="left"/>
              <w:rPr>
                <w:rFonts w:ascii="Arial CE" w:eastAsia="Times New Roman" w:hAnsi="Arial CE"/>
                <w:b/>
                <w:bCs/>
                <w:sz w:val="20"/>
                <w:szCs w:val="20"/>
                <w:lang w:eastAsia="cs-CZ"/>
              </w:rPr>
            </w:pPr>
            <w:r w:rsidRPr="008E6568">
              <w:rPr>
                <w:rFonts w:ascii="Arial CE" w:eastAsia="Times New Roman" w:hAnsi="Arial CE"/>
                <w:b/>
                <w:bCs/>
                <w:sz w:val="20"/>
                <w:szCs w:val="20"/>
                <w:lang w:eastAsia="cs-CZ"/>
              </w:rPr>
              <w:t>Budova L</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3251ACB" w14:textId="77777777" w:rsidR="008E6568" w:rsidRPr="008E6568" w:rsidRDefault="008E6568" w:rsidP="008E6568">
            <w:pPr>
              <w:spacing w:after="0"/>
              <w:jc w:val="right"/>
              <w:rPr>
                <w:rFonts w:ascii="Arial CE" w:eastAsia="Times New Roman" w:hAnsi="Arial CE"/>
                <w:b/>
                <w:bCs/>
                <w:sz w:val="20"/>
                <w:szCs w:val="20"/>
                <w:lang w:eastAsia="cs-CZ"/>
              </w:rPr>
            </w:pPr>
            <w:r w:rsidRPr="008E6568">
              <w:rPr>
                <w:rFonts w:ascii="Arial CE" w:eastAsia="Times New Roman" w:hAnsi="Arial CE"/>
                <w:b/>
                <w:bCs/>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3181B616" w14:textId="77777777" w:rsidR="008E6568" w:rsidRPr="008E6568" w:rsidRDefault="008E6568" w:rsidP="008E6568">
            <w:pPr>
              <w:spacing w:after="0"/>
              <w:jc w:val="right"/>
              <w:rPr>
                <w:rFonts w:ascii="Arial CE" w:eastAsia="Times New Roman" w:hAnsi="Arial CE"/>
                <w:b/>
                <w:bCs/>
                <w:sz w:val="20"/>
                <w:szCs w:val="20"/>
                <w:lang w:eastAsia="cs-CZ"/>
              </w:rPr>
            </w:pPr>
            <w:r w:rsidRPr="008E6568">
              <w:rPr>
                <w:rFonts w:ascii="Arial CE" w:eastAsia="Times New Roman" w:hAnsi="Arial CE"/>
                <w:b/>
                <w:bCs/>
                <w:sz w:val="20"/>
                <w:szCs w:val="20"/>
                <w:lang w:eastAsia="cs-CZ"/>
              </w:rPr>
              <w:t>2 910 811,16</w:t>
            </w:r>
          </w:p>
        </w:tc>
        <w:tc>
          <w:tcPr>
            <w:tcW w:w="1376" w:type="dxa"/>
            <w:tcBorders>
              <w:top w:val="nil"/>
              <w:left w:val="nil"/>
              <w:bottom w:val="single" w:sz="4" w:space="0" w:color="auto"/>
              <w:right w:val="single" w:sz="4" w:space="0" w:color="auto"/>
            </w:tcBorders>
            <w:shd w:val="clear" w:color="auto" w:fill="auto"/>
            <w:noWrap/>
            <w:vAlign w:val="center"/>
            <w:hideMark/>
          </w:tcPr>
          <w:p w14:paraId="583349C0" w14:textId="77777777" w:rsidR="008E6568" w:rsidRPr="008E6568" w:rsidRDefault="008E6568" w:rsidP="008E6568">
            <w:pPr>
              <w:spacing w:after="0"/>
              <w:jc w:val="right"/>
              <w:rPr>
                <w:rFonts w:ascii="Arial CE" w:eastAsia="Times New Roman" w:hAnsi="Arial CE"/>
                <w:b/>
                <w:bCs/>
                <w:sz w:val="20"/>
                <w:szCs w:val="20"/>
                <w:lang w:eastAsia="cs-CZ"/>
              </w:rPr>
            </w:pPr>
            <w:r w:rsidRPr="008E6568">
              <w:rPr>
                <w:rFonts w:ascii="Arial CE" w:eastAsia="Times New Roman" w:hAnsi="Arial CE"/>
                <w:b/>
                <w:bCs/>
                <w:sz w:val="20"/>
                <w:szCs w:val="20"/>
                <w:lang w:eastAsia="cs-CZ"/>
              </w:rPr>
              <w:t>611 270,34</w:t>
            </w:r>
          </w:p>
        </w:tc>
        <w:tc>
          <w:tcPr>
            <w:tcW w:w="1376" w:type="dxa"/>
            <w:tcBorders>
              <w:top w:val="nil"/>
              <w:left w:val="nil"/>
              <w:bottom w:val="single" w:sz="4" w:space="0" w:color="auto"/>
              <w:right w:val="single" w:sz="4" w:space="0" w:color="auto"/>
            </w:tcBorders>
            <w:shd w:val="clear" w:color="auto" w:fill="auto"/>
            <w:noWrap/>
            <w:vAlign w:val="center"/>
            <w:hideMark/>
          </w:tcPr>
          <w:p w14:paraId="42A129D6" w14:textId="77777777" w:rsidR="008E6568" w:rsidRPr="008E6568" w:rsidRDefault="008E6568" w:rsidP="008E6568">
            <w:pPr>
              <w:spacing w:after="0"/>
              <w:jc w:val="right"/>
              <w:rPr>
                <w:rFonts w:ascii="Arial CE" w:eastAsia="Times New Roman" w:hAnsi="Arial CE"/>
                <w:b/>
                <w:bCs/>
                <w:sz w:val="20"/>
                <w:szCs w:val="20"/>
                <w:lang w:eastAsia="cs-CZ"/>
              </w:rPr>
            </w:pPr>
            <w:r w:rsidRPr="008E6568">
              <w:rPr>
                <w:rFonts w:ascii="Arial CE" w:eastAsia="Times New Roman" w:hAnsi="Arial CE"/>
                <w:b/>
                <w:bCs/>
                <w:sz w:val="20"/>
                <w:szCs w:val="20"/>
                <w:lang w:eastAsia="cs-CZ"/>
              </w:rPr>
              <w:t>3 522 081,50</w:t>
            </w:r>
          </w:p>
        </w:tc>
        <w:tc>
          <w:tcPr>
            <w:tcW w:w="596" w:type="dxa"/>
            <w:tcBorders>
              <w:top w:val="nil"/>
              <w:left w:val="nil"/>
              <w:bottom w:val="single" w:sz="4" w:space="0" w:color="auto"/>
              <w:right w:val="single" w:sz="4" w:space="0" w:color="auto"/>
            </w:tcBorders>
            <w:shd w:val="clear" w:color="auto" w:fill="auto"/>
            <w:noWrap/>
            <w:vAlign w:val="center"/>
            <w:hideMark/>
          </w:tcPr>
          <w:p w14:paraId="3BCEBD7A" w14:textId="77777777" w:rsidR="008E6568" w:rsidRPr="008E6568" w:rsidRDefault="008E6568" w:rsidP="008E6568">
            <w:pPr>
              <w:spacing w:after="0"/>
              <w:jc w:val="right"/>
              <w:rPr>
                <w:rFonts w:ascii="Arial CE" w:eastAsia="Times New Roman" w:hAnsi="Arial CE"/>
                <w:b/>
                <w:bCs/>
                <w:sz w:val="20"/>
                <w:szCs w:val="20"/>
                <w:lang w:eastAsia="cs-CZ"/>
              </w:rPr>
            </w:pPr>
            <w:r w:rsidRPr="008E6568">
              <w:rPr>
                <w:rFonts w:ascii="Arial CE" w:eastAsia="Times New Roman" w:hAnsi="Arial CE"/>
                <w:b/>
                <w:bCs/>
                <w:sz w:val="20"/>
                <w:szCs w:val="20"/>
                <w:lang w:eastAsia="cs-CZ"/>
              </w:rPr>
              <w:t>100</w:t>
            </w:r>
          </w:p>
        </w:tc>
      </w:tr>
      <w:tr w:rsidR="008E6568" w:rsidRPr="008E6568" w14:paraId="0928F834"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2B3BD8BF"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00</w:t>
            </w:r>
          </w:p>
        </w:tc>
        <w:tc>
          <w:tcPr>
            <w:tcW w:w="3659" w:type="dxa"/>
            <w:gridSpan w:val="3"/>
            <w:tcBorders>
              <w:top w:val="single" w:sz="4" w:space="0" w:color="auto"/>
              <w:left w:val="nil"/>
              <w:bottom w:val="single" w:sz="4" w:space="0" w:color="auto"/>
              <w:right w:val="nil"/>
            </w:tcBorders>
            <w:shd w:val="clear" w:color="auto" w:fill="auto"/>
            <w:vAlign w:val="center"/>
            <w:hideMark/>
          </w:tcPr>
          <w:p w14:paraId="31F6D2CE"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ON VN</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6502043F"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969D5CE"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49 300,00</w:t>
            </w:r>
          </w:p>
        </w:tc>
        <w:tc>
          <w:tcPr>
            <w:tcW w:w="1376" w:type="dxa"/>
            <w:tcBorders>
              <w:top w:val="nil"/>
              <w:left w:val="nil"/>
              <w:bottom w:val="single" w:sz="4" w:space="0" w:color="auto"/>
              <w:right w:val="single" w:sz="4" w:space="0" w:color="auto"/>
            </w:tcBorders>
            <w:shd w:val="clear" w:color="auto" w:fill="auto"/>
            <w:noWrap/>
            <w:vAlign w:val="center"/>
            <w:hideMark/>
          </w:tcPr>
          <w:p w14:paraId="0C3C0F6A"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10 353,00</w:t>
            </w:r>
          </w:p>
        </w:tc>
        <w:tc>
          <w:tcPr>
            <w:tcW w:w="1376" w:type="dxa"/>
            <w:tcBorders>
              <w:top w:val="nil"/>
              <w:left w:val="nil"/>
              <w:bottom w:val="single" w:sz="4" w:space="0" w:color="auto"/>
              <w:right w:val="single" w:sz="4" w:space="0" w:color="auto"/>
            </w:tcBorders>
            <w:shd w:val="clear" w:color="auto" w:fill="auto"/>
            <w:noWrap/>
            <w:vAlign w:val="center"/>
            <w:hideMark/>
          </w:tcPr>
          <w:p w14:paraId="7728053C"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59 653,00</w:t>
            </w:r>
          </w:p>
        </w:tc>
        <w:tc>
          <w:tcPr>
            <w:tcW w:w="596" w:type="dxa"/>
            <w:tcBorders>
              <w:top w:val="nil"/>
              <w:left w:val="nil"/>
              <w:bottom w:val="single" w:sz="4" w:space="0" w:color="auto"/>
              <w:right w:val="single" w:sz="4" w:space="0" w:color="auto"/>
            </w:tcBorders>
            <w:shd w:val="clear" w:color="auto" w:fill="auto"/>
            <w:noWrap/>
            <w:vAlign w:val="center"/>
            <w:hideMark/>
          </w:tcPr>
          <w:p w14:paraId="555DC3AF"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2</w:t>
            </w:r>
          </w:p>
        </w:tc>
      </w:tr>
      <w:tr w:rsidR="008E6568" w:rsidRPr="008E6568" w14:paraId="0E2ECBE4"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03C69E63"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01</w:t>
            </w:r>
          </w:p>
        </w:tc>
        <w:tc>
          <w:tcPr>
            <w:tcW w:w="3659" w:type="dxa"/>
            <w:gridSpan w:val="3"/>
            <w:tcBorders>
              <w:top w:val="single" w:sz="4" w:space="0" w:color="auto"/>
              <w:left w:val="nil"/>
              <w:bottom w:val="single" w:sz="4" w:space="0" w:color="auto"/>
              <w:right w:val="nil"/>
            </w:tcBorders>
            <w:shd w:val="clear" w:color="auto" w:fill="auto"/>
            <w:vAlign w:val="center"/>
            <w:hideMark/>
          </w:tcPr>
          <w:p w14:paraId="75B6F7FB"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JIP</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075444FC"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46E72122"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2 364 432,20</w:t>
            </w:r>
          </w:p>
        </w:tc>
        <w:tc>
          <w:tcPr>
            <w:tcW w:w="1376" w:type="dxa"/>
            <w:tcBorders>
              <w:top w:val="nil"/>
              <w:left w:val="nil"/>
              <w:bottom w:val="single" w:sz="4" w:space="0" w:color="auto"/>
              <w:right w:val="single" w:sz="4" w:space="0" w:color="auto"/>
            </w:tcBorders>
            <w:shd w:val="clear" w:color="auto" w:fill="auto"/>
            <w:noWrap/>
            <w:vAlign w:val="center"/>
            <w:hideMark/>
          </w:tcPr>
          <w:p w14:paraId="2BEEE7ED"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496 530,76</w:t>
            </w:r>
          </w:p>
        </w:tc>
        <w:tc>
          <w:tcPr>
            <w:tcW w:w="1376" w:type="dxa"/>
            <w:tcBorders>
              <w:top w:val="nil"/>
              <w:left w:val="nil"/>
              <w:bottom w:val="single" w:sz="4" w:space="0" w:color="auto"/>
              <w:right w:val="single" w:sz="4" w:space="0" w:color="auto"/>
            </w:tcBorders>
            <w:shd w:val="clear" w:color="auto" w:fill="auto"/>
            <w:noWrap/>
            <w:vAlign w:val="center"/>
            <w:hideMark/>
          </w:tcPr>
          <w:p w14:paraId="07442905"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2 860 962,96</w:t>
            </w:r>
          </w:p>
        </w:tc>
        <w:tc>
          <w:tcPr>
            <w:tcW w:w="596" w:type="dxa"/>
            <w:tcBorders>
              <w:top w:val="nil"/>
              <w:left w:val="nil"/>
              <w:bottom w:val="single" w:sz="4" w:space="0" w:color="auto"/>
              <w:right w:val="single" w:sz="4" w:space="0" w:color="auto"/>
            </w:tcBorders>
            <w:shd w:val="clear" w:color="auto" w:fill="auto"/>
            <w:noWrap/>
            <w:vAlign w:val="center"/>
            <w:hideMark/>
          </w:tcPr>
          <w:p w14:paraId="5CE667F3"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81</w:t>
            </w:r>
          </w:p>
        </w:tc>
      </w:tr>
      <w:tr w:rsidR="008E6568" w:rsidRPr="008E6568" w14:paraId="4BEEE8A8"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3450B1E9"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05</w:t>
            </w:r>
          </w:p>
        </w:tc>
        <w:tc>
          <w:tcPr>
            <w:tcW w:w="3659" w:type="dxa"/>
            <w:gridSpan w:val="3"/>
            <w:tcBorders>
              <w:top w:val="single" w:sz="4" w:space="0" w:color="auto"/>
              <w:left w:val="nil"/>
              <w:bottom w:val="single" w:sz="4" w:space="0" w:color="auto"/>
              <w:right w:val="nil"/>
            </w:tcBorders>
            <w:shd w:val="clear" w:color="auto" w:fill="auto"/>
            <w:vAlign w:val="center"/>
            <w:hideMark/>
          </w:tcPr>
          <w:p w14:paraId="16C60772"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Kuchyňka</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4618650C"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30E965E3"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155 518,41</w:t>
            </w:r>
          </w:p>
        </w:tc>
        <w:tc>
          <w:tcPr>
            <w:tcW w:w="1376" w:type="dxa"/>
            <w:tcBorders>
              <w:top w:val="nil"/>
              <w:left w:val="nil"/>
              <w:bottom w:val="single" w:sz="4" w:space="0" w:color="auto"/>
              <w:right w:val="single" w:sz="4" w:space="0" w:color="auto"/>
            </w:tcBorders>
            <w:shd w:val="clear" w:color="auto" w:fill="auto"/>
            <w:noWrap/>
            <w:vAlign w:val="center"/>
            <w:hideMark/>
          </w:tcPr>
          <w:p w14:paraId="04F677DB"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32 658,87</w:t>
            </w:r>
          </w:p>
        </w:tc>
        <w:tc>
          <w:tcPr>
            <w:tcW w:w="1376" w:type="dxa"/>
            <w:tcBorders>
              <w:top w:val="nil"/>
              <w:left w:val="nil"/>
              <w:bottom w:val="single" w:sz="4" w:space="0" w:color="auto"/>
              <w:right w:val="single" w:sz="4" w:space="0" w:color="auto"/>
            </w:tcBorders>
            <w:shd w:val="clear" w:color="auto" w:fill="auto"/>
            <w:noWrap/>
            <w:vAlign w:val="center"/>
            <w:hideMark/>
          </w:tcPr>
          <w:p w14:paraId="7E60BD7C"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188 177,28</w:t>
            </w:r>
          </w:p>
        </w:tc>
        <w:tc>
          <w:tcPr>
            <w:tcW w:w="596" w:type="dxa"/>
            <w:tcBorders>
              <w:top w:val="nil"/>
              <w:left w:val="nil"/>
              <w:bottom w:val="single" w:sz="4" w:space="0" w:color="auto"/>
              <w:right w:val="single" w:sz="4" w:space="0" w:color="auto"/>
            </w:tcBorders>
            <w:shd w:val="clear" w:color="auto" w:fill="auto"/>
            <w:noWrap/>
            <w:vAlign w:val="center"/>
            <w:hideMark/>
          </w:tcPr>
          <w:p w14:paraId="60522F56"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5</w:t>
            </w:r>
          </w:p>
        </w:tc>
      </w:tr>
      <w:tr w:rsidR="008E6568" w:rsidRPr="008E6568" w14:paraId="4820C752"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27605CE2"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10</w:t>
            </w:r>
          </w:p>
        </w:tc>
        <w:tc>
          <w:tcPr>
            <w:tcW w:w="3659" w:type="dxa"/>
            <w:gridSpan w:val="3"/>
            <w:tcBorders>
              <w:top w:val="single" w:sz="4" w:space="0" w:color="auto"/>
              <w:left w:val="nil"/>
              <w:bottom w:val="single" w:sz="4" w:space="0" w:color="auto"/>
              <w:right w:val="nil"/>
            </w:tcBorders>
            <w:shd w:val="clear" w:color="auto" w:fill="auto"/>
            <w:vAlign w:val="center"/>
            <w:hideMark/>
          </w:tcPr>
          <w:p w14:paraId="36D81A80"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Pobytová místnost sester</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1B7D7685"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373893E0"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154 318,55</w:t>
            </w:r>
          </w:p>
        </w:tc>
        <w:tc>
          <w:tcPr>
            <w:tcW w:w="1376" w:type="dxa"/>
            <w:tcBorders>
              <w:top w:val="nil"/>
              <w:left w:val="nil"/>
              <w:bottom w:val="single" w:sz="4" w:space="0" w:color="auto"/>
              <w:right w:val="single" w:sz="4" w:space="0" w:color="auto"/>
            </w:tcBorders>
            <w:shd w:val="clear" w:color="auto" w:fill="auto"/>
            <w:noWrap/>
            <w:vAlign w:val="center"/>
            <w:hideMark/>
          </w:tcPr>
          <w:p w14:paraId="108DBDC3"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32 406,90</w:t>
            </w:r>
          </w:p>
        </w:tc>
        <w:tc>
          <w:tcPr>
            <w:tcW w:w="1376" w:type="dxa"/>
            <w:tcBorders>
              <w:top w:val="nil"/>
              <w:left w:val="nil"/>
              <w:bottom w:val="single" w:sz="4" w:space="0" w:color="auto"/>
              <w:right w:val="single" w:sz="4" w:space="0" w:color="auto"/>
            </w:tcBorders>
            <w:shd w:val="clear" w:color="auto" w:fill="auto"/>
            <w:noWrap/>
            <w:vAlign w:val="center"/>
            <w:hideMark/>
          </w:tcPr>
          <w:p w14:paraId="28B59CF6"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186 725,45</w:t>
            </w:r>
          </w:p>
        </w:tc>
        <w:tc>
          <w:tcPr>
            <w:tcW w:w="596" w:type="dxa"/>
            <w:tcBorders>
              <w:top w:val="nil"/>
              <w:left w:val="nil"/>
              <w:bottom w:val="single" w:sz="4" w:space="0" w:color="auto"/>
              <w:right w:val="single" w:sz="4" w:space="0" w:color="auto"/>
            </w:tcBorders>
            <w:shd w:val="clear" w:color="auto" w:fill="auto"/>
            <w:noWrap/>
            <w:vAlign w:val="center"/>
            <w:hideMark/>
          </w:tcPr>
          <w:p w14:paraId="5A5348E8"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5</w:t>
            </w:r>
          </w:p>
        </w:tc>
      </w:tr>
      <w:tr w:rsidR="008E6568" w:rsidRPr="008E6568" w14:paraId="4CC18AA6" w14:textId="77777777" w:rsidTr="000A0392">
        <w:trPr>
          <w:trHeight w:val="510"/>
          <w:jc w:val="center"/>
        </w:trPr>
        <w:tc>
          <w:tcPr>
            <w:tcW w:w="841" w:type="dxa"/>
            <w:tcBorders>
              <w:top w:val="nil"/>
              <w:left w:val="single" w:sz="4" w:space="0" w:color="auto"/>
              <w:bottom w:val="single" w:sz="4" w:space="0" w:color="auto"/>
              <w:right w:val="nil"/>
            </w:tcBorders>
            <w:shd w:val="clear" w:color="auto" w:fill="auto"/>
            <w:noWrap/>
            <w:vAlign w:val="center"/>
            <w:hideMark/>
          </w:tcPr>
          <w:p w14:paraId="2C8B62DE"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 </w:t>
            </w:r>
          </w:p>
        </w:tc>
        <w:tc>
          <w:tcPr>
            <w:tcW w:w="1304" w:type="dxa"/>
            <w:tcBorders>
              <w:top w:val="nil"/>
              <w:left w:val="nil"/>
              <w:bottom w:val="single" w:sz="4" w:space="0" w:color="auto"/>
              <w:right w:val="nil"/>
            </w:tcBorders>
            <w:shd w:val="clear" w:color="auto" w:fill="auto"/>
            <w:vAlign w:val="center"/>
            <w:hideMark/>
          </w:tcPr>
          <w:p w14:paraId="7A5C9C76"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SLP</w:t>
            </w:r>
          </w:p>
        </w:tc>
        <w:tc>
          <w:tcPr>
            <w:tcW w:w="1431" w:type="dxa"/>
            <w:tcBorders>
              <w:top w:val="nil"/>
              <w:left w:val="nil"/>
              <w:bottom w:val="single" w:sz="4" w:space="0" w:color="auto"/>
              <w:right w:val="nil"/>
            </w:tcBorders>
            <w:shd w:val="clear" w:color="auto" w:fill="auto"/>
            <w:vAlign w:val="center"/>
            <w:hideMark/>
          </w:tcPr>
          <w:p w14:paraId="4DEB5573"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 </w:t>
            </w:r>
          </w:p>
        </w:tc>
        <w:tc>
          <w:tcPr>
            <w:tcW w:w="924" w:type="dxa"/>
            <w:tcBorders>
              <w:top w:val="nil"/>
              <w:left w:val="nil"/>
              <w:bottom w:val="single" w:sz="4" w:space="0" w:color="auto"/>
              <w:right w:val="nil"/>
            </w:tcBorders>
            <w:shd w:val="clear" w:color="auto" w:fill="auto"/>
            <w:vAlign w:val="center"/>
            <w:hideMark/>
          </w:tcPr>
          <w:p w14:paraId="5839FCE9"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 </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43A85235"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B6693BF"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187 242,00</w:t>
            </w:r>
          </w:p>
        </w:tc>
        <w:tc>
          <w:tcPr>
            <w:tcW w:w="1376" w:type="dxa"/>
            <w:tcBorders>
              <w:top w:val="nil"/>
              <w:left w:val="nil"/>
              <w:bottom w:val="single" w:sz="4" w:space="0" w:color="auto"/>
              <w:right w:val="single" w:sz="4" w:space="0" w:color="auto"/>
            </w:tcBorders>
            <w:shd w:val="clear" w:color="auto" w:fill="auto"/>
            <w:noWrap/>
            <w:vAlign w:val="center"/>
            <w:hideMark/>
          </w:tcPr>
          <w:p w14:paraId="193ECDB9"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39 320,82</w:t>
            </w:r>
          </w:p>
        </w:tc>
        <w:tc>
          <w:tcPr>
            <w:tcW w:w="1376" w:type="dxa"/>
            <w:tcBorders>
              <w:top w:val="nil"/>
              <w:left w:val="nil"/>
              <w:bottom w:val="single" w:sz="4" w:space="0" w:color="auto"/>
              <w:right w:val="single" w:sz="4" w:space="0" w:color="auto"/>
            </w:tcBorders>
            <w:shd w:val="clear" w:color="auto" w:fill="auto"/>
            <w:noWrap/>
            <w:vAlign w:val="center"/>
            <w:hideMark/>
          </w:tcPr>
          <w:p w14:paraId="1966E2B0"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226 562,82</w:t>
            </w:r>
          </w:p>
        </w:tc>
        <w:tc>
          <w:tcPr>
            <w:tcW w:w="596" w:type="dxa"/>
            <w:tcBorders>
              <w:top w:val="nil"/>
              <w:left w:val="nil"/>
              <w:bottom w:val="single" w:sz="4" w:space="0" w:color="auto"/>
              <w:right w:val="single" w:sz="4" w:space="0" w:color="auto"/>
            </w:tcBorders>
            <w:shd w:val="clear" w:color="auto" w:fill="auto"/>
            <w:noWrap/>
            <w:vAlign w:val="center"/>
            <w:hideMark/>
          </w:tcPr>
          <w:p w14:paraId="1B13416C"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6</w:t>
            </w:r>
          </w:p>
        </w:tc>
      </w:tr>
      <w:tr w:rsidR="008E6568" w:rsidRPr="008E6568" w14:paraId="2C29701C" w14:textId="77777777" w:rsidTr="000A0392">
        <w:trPr>
          <w:trHeight w:val="510"/>
          <w:jc w:val="center"/>
        </w:trPr>
        <w:tc>
          <w:tcPr>
            <w:tcW w:w="450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7F0E7E9" w14:textId="77777777" w:rsidR="008E6568" w:rsidRPr="008E6568" w:rsidRDefault="008E6568" w:rsidP="008E6568">
            <w:pPr>
              <w:spacing w:after="0"/>
              <w:jc w:val="left"/>
              <w:rPr>
                <w:rFonts w:ascii="Arial CE" w:eastAsia="Times New Roman" w:hAnsi="Arial CE"/>
                <w:sz w:val="20"/>
                <w:szCs w:val="20"/>
                <w:lang w:eastAsia="cs-CZ"/>
              </w:rPr>
            </w:pPr>
            <w:r w:rsidRPr="008E6568">
              <w:rPr>
                <w:rFonts w:ascii="Arial CE" w:eastAsia="Times New Roman" w:hAnsi="Arial CE"/>
                <w:sz w:val="20"/>
                <w:szCs w:val="20"/>
                <w:lang w:eastAsia="cs-CZ"/>
              </w:rPr>
              <w:t>Celkem za stavbu</w:t>
            </w:r>
          </w:p>
        </w:tc>
        <w:tc>
          <w:tcPr>
            <w:tcW w:w="1256" w:type="dxa"/>
            <w:tcBorders>
              <w:top w:val="single" w:sz="4" w:space="0" w:color="auto"/>
              <w:left w:val="nil"/>
              <w:bottom w:val="single" w:sz="4" w:space="0" w:color="auto"/>
              <w:right w:val="single" w:sz="4" w:space="0" w:color="auto"/>
            </w:tcBorders>
            <w:shd w:val="clear" w:color="000000" w:fill="D6E1EE"/>
            <w:vAlign w:val="center"/>
            <w:hideMark/>
          </w:tcPr>
          <w:p w14:paraId="2FFD94CF" w14:textId="77777777" w:rsidR="008E6568" w:rsidRPr="008E6568" w:rsidRDefault="008E6568" w:rsidP="008E6568">
            <w:pPr>
              <w:spacing w:after="0"/>
              <w:jc w:val="right"/>
              <w:rPr>
                <w:rFonts w:ascii="Arial CE" w:eastAsia="Times New Roman" w:hAnsi="Arial CE"/>
                <w:sz w:val="20"/>
                <w:szCs w:val="20"/>
                <w:lang w:eastAsia="cs-CZ"/>
              </w:rPr>
            </w:pPr>
            <w:bookmarkStart w:id="97" w:name="RANGE!F46"/>
            <w:r w:rsidRPr="008E6568">
              <w:rPr>
                <w:rFonts w:ascii="Arial CE" w:eastAsia="Times New Roman" w:hAnsi="Arial CE"/>
                <w:sz w:val="20"/>
                <w:szCs w:val="20"/>
                <w:lang w:eastAsia="cs-CZ"/>
              </w:rPr>
              <w:t>0,00</w:t>
            </w:r>
            <w:bookmarkEnd w:id="97"/>
          </w:p>
        </w:tc>
        <w:tc>
          <w:tcPr>
            <w:tcW w:w="1376" w:type="dxa"/>
            <w:tcBorders>
              <w:top w:val="single" w:sz="4" w:space="0" w:color="auto"/>
              <w:left w:val="nil"/>
              <w:bottom w:val="single" w:sz="4" w:space="0" w:color="auto"/>
              <w:right w:val="single" w:sz="4" w:space="0" w:color="auto"/>
            </w:tcBorders>
            <w:shd w:val="clear" w:color="000000" w:fill="D6E1EE"/>
            <w:noWrap/>
            <w:vAlign w:val="center"/>
            <w:hideMark/>
          </w:tcPr>
          <w:p w14:paraId="2E42A7C3" w14:textId="77777777" w:rsidR="008E6568" w:rsidRPr="008E6568" w:rsidRDefault="008E6568" w:rsidP="008E6568">
            <w:pPr>
              <w:spacing w:after="0"/>
              <w:jc w:val="right"/>
              <w:rPr>
                <w:rFonts w:ascii="Arial CE" w:eastAsia="Times New Roman" w:hAnsi="Arial CE"/>
                <w:sz w:val="20"/>
                <w:szCs w:val="20"/>
                <w:lang w:eastAsia="cs-CZ"/>
              </w:rPr>
            </w:pPr>
            <w:bookmarkStart w:id="98" w:name="RANGE!G46"/>
            <w:r w:rsidRPr="008E6568">
              <w:rPr>
                <w:rFonts w:ascii="Arial CE" w:eastAsia="Times New Roman" w:hAnsi="Arial CE"/>
                <w:sz w:val="20"/>
                <w:szCs w:val="20"/>
                <w:lang w:eastAsia="cs-CZ"/>
              </w:rPr>
              <w:t>2 910 811,16</w:t>
            </w:r>
            <w:bookmarkEnd w:id="98"/>
          </w:p>
        </w:tc>
        <w:tc>
          <w:tcPr>
            <w:tcW w:w="1376" w:type="dxa"/>
            <w:tcBorders>
              <w:top w:val="single" w:sz="4" w:space="0" w:color="auto"/>
              <w:left w:val="nil"/>
              <w:bottom w:val="single" w:sz="4" w:space="0" w:color="auto"/>
              <w:right w:val="single" w:sz="4" w:space="0" w:color="auto"/>
            </w:tcBorders>
            <w:shd w:val="clear" w:color="000000" w:fill="D6E1EE"/>
            <w:noWrap/>
            <w:vAlign w:val="center"/>
            <w:hideMark/>
          </w:tcPr>
          <w:p w14:paraId="4E2AA028" w14:textId="77777777" w:rsidR="008E6568" w:rsidRPr="008E6568" w:rsidRDefault="008E6568" w:rsidP="008E6568">
            <w:pPr>
              <w:spacing w:after="0"/>
              <w:jc w:val="right"/>
              <w:rPr>
                <w:rFonts w:ascii="Arial CE" w:eastAsia="Times New Roman" w:hAnsi="Arial CE"/>
                <w:sz w:val="20"/>
                <w:szCs w:val="20"/>
                <w:lang w:eastAsia="cs-CZ"/>
              </w:rPr>
            </w:pPr>
            <w:bookmarkStart w:id="99" w:name="RANGE!H46"/>
            <w:r w:rsidRPr="008E6568">
              <w:rPr>
                <w:rFonts w:ascii="Arial CE" w:eastAsia="Times New Roman" w:hAnsi="Arial CE"/>
                <w:sz w:val="20"/>
                <w:szCs w:val="20"/>
                <w:lang w:eastAsia="cs-CZ"/>
              </w:rPr>
              <w:t>611 270,34</w:t>
            </w:r>
            <w:bookmarkEnd w:id="99"/>
          </w:p>
        </w:tc>
        <w:tc>
          <w:tcPr>
            <w:tcW w:w="1376" w:type="dxa"/>
            <w:tcBorders>
              <w:top w:val="single" w:sz="4" w:space="0" w:color="auto"/>
              <w:left w:val="nil"/>
              <w:bottom w:val="single" w:sz="4" w:space="0" w:color="auto"/>
              <w:right w:val="single" w:sz="4" w:space="0" w:color="auto"/>
            </w:tcBorders>
            <w:shd w:val="clear" w:color="000000" w:fill="D6E1EE"/>
            <w:noWrap/>
            <w:vAlign w:val="center"/>
            <w:hideMark/>
          </w:tcPr>
          <w:p w14:paraId="544F00D6" w14:textId="77777777" w:rsidR="008E6568" w:rsidRPr="008E6568" w:rsidRDefault="008E6568" w:rsidP="008E6568">
            <w:pPr>
              <w:spacing w:after="0"/>
              <w:jc w:val="right"/>
              <w:rPr>
                <w:rFonts w:ascii="Arial CE" w:eastAsia="Times New Roman" w:hAnsi="Arial CE"/>
                <w:sz w:val="20"/>
                <w:szCs w:val="20"/>
                <w:lang w:eastAsia="cs-CZ"/>
              </w:rPr>
            </w:pPr>
            <w:bookmarkStart w:id="100" w:name="RANGE!I46"/>
            <w:r w:rsidRPr="008E6568">
              <w:rPr>
                <w:rFonts w:ascii="Arial CE" w:eastAsia="Times New Roman" w:hAnsi="Arial CE"/>
                <w:sz w:val="20"/>
                <w:szCs w:val="20"/>
                <w:lang w:eastAsia="cs-CZ"/>
              </w:rPr>
              <w:t>3 522 081,50</w:t>
            </w:r>
            <w:bookmarkEnd w:id="100"/>
          </w:p>
        </w:tc>
        <w:tc>
          <w:tcPr>
            <w:tcW w:w="596" w:type="dxa"/>
            <w:tcBorders>
              <w:top w:val="nil"/>
              <w:left w:val="nil"/>
              <w:bottom w:val="single" w:sz="4" w:space="0" w:color="auto"/>
              <w:right w:val="single" w:sz="4" w:space="0" w:color="auto"/>
            </w:tcBorders>
            <w:shd w:val="clear" w:color="000000" w:fill="D6E1EE"/>
            <w:noWrap/>
            <w:vAlign w:val="center"/>
            <w:hideMark/>
          </w:tcPr>
          <w:p w14:paraId="75DFF791" w14:textId="77777777" w:rsidR="008E6568" w:rsidRPr="008E6568" w:rsidRDefault="008E6568" w:rsidP="008E6568">
            <w:pPr>
              <w:spacing w:after="0"/>
              <w:jc w:val="right"/>
              <w:rPr>
                <w:rFonts w:ascii="Arial CE" w:eastAsia="Times New Roman" w:hAnsi="Arial CE"/>
                <w:sz w:val="20"/>
                <w:szCs w:val="20"/>
                <w:lang w:eastAsia="cs-CZ"/>
              </w:rPr>
            </w:pPr>
            <w:r w:rsidRPr="008E6568">
              <w:rPr>
                <w:rFonts w:ascii="Arial CE" w:eastAsia="Times New Roman" w:hAnsi="Arial CE"/>
                <w:sz w:val="20"/>
                <w:szCs w:val="20"/>
                <w:lang w:eastAsia="cs-CZ"/>
              </w:rPr>
              <w:t>100</w:t>
            </w:r>
          </w:p>
        </w:tc>
      </w:tr>
    </w:tbl>
    <w:p w14:paraId="0D32DB43" w14:textId="77777777" w:rsidR="008E6568" w:rsidRDefault="008E6568" w:rsidP="00C82258">
      <w:pPr>
        <w:tabs>
          <w:tab w:val="left" w:pos="5670"/>
        </w:tabs>
        <w:rPr>
          <w:rFonts w:cs="Arial"/>
          <w:szCs w:val="22"/>
        </w:rPr>
      </w:pPr>
    </w:p>
    <w:tbl>
      <w:tblPr>
        <w:tblpPr w:leftFromText="141" w:rightFromText="141" w:vertAnchor="text" w:horzAnchor="page" w:tblpX="676" w:tblpYSpec="outside"/>
        <w:tblW w:w="4580" w:type="dxa"/>
        <w:tblCellMar>
          <w:left w:w="70" w:type="dxa"/>
          <w:right w:w="70" w:type="dxa"/>
        </w:tblCellMar>
        <w:tblLook w:val="04A0" w:firstRow="1" w:lastRow="0" w:firstColumn="1" w:lastColumn="0" w:noHBand="0" w:noVBand="1"/>
      </w:tblPr>
      <w:tblGrid>
        <w:gridCol w:w="2706"/>
        <w:gridCol w:w="1312"/>
        <w:gridCol w:w="562"/>
      </w:tblGrid>
      <w:tr w:rsidR="000A0392" w:rsidRPr="000A0392" w14:paraId="5818A303" w14:textId="77777777" w:rsidTr="000A0392">
        <w:trPr>
          <w:trHeight w:val="255"/>
        </w:trPr>
        <w:tc>
          <w:tcPr>
            <w:tcW w:w="4018" w:type="dxa"/>
            <w:gridSpan w:val="2"/>
            <w:tcBorders>
              <w:top w:val="nil"/>
              <w:left w:val="nil"/>
              <w:bottom w:val="nil"/>
              <w:right w:val="nil"/>
            </w:tcBorders>
            <w:shd w:val="clear" w:color="auto" w:fill="auto"/>
            <w:noWrap/>
            <w:vAlign w:val="bottom"/>
            <w:hideMark/>
          </w:tcPr>
          <w:p w14:paraId="16A3D8B8"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stavby: 16 - FN Brno Jip</w:t>
            </w:r>
          </w:p>
        </w:tc>
        <w:tc>
          <w:tcPr>
            <w:tcW w:w="562" w:type="dxa"/>
            <w:tcBorders>
              <w:top w:val="nil"/>
              <w:left w:val="nil"/>
              <w:bottom w:val="nil"/>
              <w:right w:val="nil"/>
            </w:tcBorders>
            <w:shd w:val="clear" w:color="auto" w:fill="auto"/>
            <w:vAlign w:val="bottom"/>
            <w:hideMark/>
          </w:tcPr>
          <w:p w14:paraId="26BDBD6C" w14:textId="77777777" w:rsidR="000A0392" w:rsidRPr="000A0392" w:rsidRDefault="000A0392" w:rsidP="000A0392">
            <w:pPr>
              <w:spacing w:after="0"/>
              <w:jc w:val="left"/>
              <w:rPr>
                <w:rFonts w:ascii="Arial CE" w:eastAsia="Times New Roman" w:hAnsi="Arial CE"/>
                <w:sz w:val="20"/>
                <w:szCs w:val="20"/>
                <w:lang w:eastAsia="cs-CZ"/>
              </w:rPr>
            </w:pPr>
          </w:p>
        </w:tc>
      </w:tr>
      <w:tr w:rsidR="000A0392" w:rsidRPr="000A0392" w14:paraId="6C859536" w14:textId="77777777" w:rsidTr="000A0392">
        <w:trPr>
          <w:trHeight w:val="255"/>
        </w:trPr>
        <w:tc>
          <w:tcPr>
            <w:tcW w:w="4018" w:type="dxa"/>
            <w:gridSpan w:val="2"/>
            <w:tcBorders>
              <w:top w:val="nil"/>
              <w:left w:val="nil"/>
              <w:bottom w:val="nil"/>
              <w:right w:val="nil"/>
            </w:tcBorders>
            <w:shd w:val="clear" w:color="auto" w:fill="auto"/>
            <w:noWrap/>
            <w:vAlign w:val="bottom"/>
            <w:hideMark/>
          </w:tcPr>
          <w:p w14:paraId="44328E92"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objektu: 02 - Budova L</w:t>
            </w:r>
          </w:p>
        </w:tc>
        <w:tc>
          <w:tcPr>
            <w:tcW w:w="562" w:type="dxa"/>
            <w:tcBorders>
              <w:top w:val="nil"/>
              <w:left w:val="nil"/>
              <w:bottom w:val="nil"/>
              <w:right w:val="nil"/>
            </w:tcBorders>
            <w:shd w:val="clear" w:color="auto" w:fill="auto"/>
            <w:vAlign w:val="bottom"/>
            <w:hideMark/>
          </w:tcPr>
          <w:p w14:paraId="629440C4" w14:textId="77777777" w:rsidR="000A0392" w:rsidRPr="000A0392" w:rsidRDefault="000A0392" w:rsidP="000A0392">
            <w:pPr>
              <w:spacing w:after="0"/>
              <w:jc w:val="left"/>
              <w:rPr>
                <w:rFonts w:ascii="Arial CE" w:eastAsia="Times New Roman" w:hAnsi="Arial CE"/>
                <w:sz w:val="20"/>
                <w:szCs w:val="20"/>
                <w:lang w:eastAsia="cs-CZ"/>
              </w:rPr>
            </w:pPr>
          </w:p>
        </w:tc>
      </w:tr>
      <w:tr w:rsidR="000A0392" w:rsidRPr="000A0392" w14:paraId="5B85BCCC" w14:textId="77777777" w:rsidTr="000A0392">
        <w:trPr>
          <w:trHeight w:val="255"/>
        </w:trPr>
        <w:tc>
          <w:tcPr>
            <w:tcW w:w="4018" w:type="dxa"/>
            <w:gridSpan w:val="2"/>
            <w:tcBorders>
              <w:top w:val="nil"/>
              <w:left w:val="nil"/>
              <w:bottom w:val="nil"/>
              <w:right w:val="nil"/>
            </w:tcBorders>
            <w:shd w:val="clear" w:color="auto" w:fill="auto"/>
            <w:noWrap/>
            <w:vAlign w:val="bottom"/>
            <w:hideMark/>
          </w:tcPr>
          <w:p w14:paraId="5BBA3C0A"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rozpočtu: 00 - ON VN</w:t>
            </w:r>
          </w:p>
        </w:tc>
        <w:tc>
          <w:tcPr>
            <w:tcW w:w="562" w:type="dxa"/>
            <w:tcBorders>
              <w:top w:val="nil"/>
              <w:left w:val="nil"/>
              <w:bottom w:val="nil"/>
              <w:right w:val="nil"/>
            </w:tcBorders>
            <w:shd w:val="clear" w:color="auto" w:fill="auto"/>
            <w:vAlign w:val="bottom"/>
            <w:hideMark/>
          </w:tcPr>
          <w:p w14:paraId="129E3C8E" w14:textId="77777777" w:rsidR="000A0392" w:rsidRPr="000A0392" w:rsidRDefault="000A0392" w:rsidP="000A0392">
            <w:pPr>
              <w:spacing w:after="0"/>
              <w:jc w:val="left"/>
              <w:rPr>
                <w:rFonts w:ascii="Arial CE" w:eastAsia="Times New Roman" w:hAnsi="Arial CE"/>
                <w:sz w:val="20"/>
                <w:szCs w:val="20"/>
                <w:lang w:eastAsia="cs-CZ"/>
              </w:rPr>
            </w:pPr>
          </w:p>
        </w:tc>
      </w:tr>
      <w:tr w:rsidR="000A0392" w:rsidRPr="000A0392" w14:paraId="09900136" w14:textId="77777777" w:rsidTr="000A0392">
        <w:trPr>
          <w:trHeight w:val="255"/>
        </w:trPr>
        <w:tc>
          <w:tcPr>
            <w:tcW w:w="2706" w:type="dxa"/>
            <w:tcBorders>
              <w:top w:val="nil"/>
              <w:left w:val="nil"/>
              <w:bottom w:val="nil"/>
              <w:right w:val="nil"/>
            </w:tcBorders>
            <w:shd w:val="clear" w:color="auto" w:fill="auto"/>
            <w:noWrap/>
            <w:vAlign w:val="bottom"/>
            <w:hideMark/>
          </w:tcPr>
          <w:p w14:paraId="34A8B434"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rozpočtu: 01 - JIP</w:t>
            </w:r>
          </w:p>
        </w:tc>
        <w:tc>
          <w:tcPr>
            <w:tcW w:w="1312" w:type="dxa"/>
            <w:tcBorders>
              <w:top w:val="nil"/>
              <w:left w:val="nil"/>
              <w:bottom w:val="nil"/>
              <w:right w:val="nil"/>
            </w:tcBorders>
            <w:shd w:val="clear" w:color="auto" w:fill="auto"/>
            <w:vAlign w:val="bottom"/>
            <w:hideMark/>
          </w:tcPr>
          <w:p w14:paraId="4715FD6A" w14:textId="77777777" w:rsidR="000A0392" w:rsidRPr="000A0392" w:rsidRDefault="000A0392" w:rsidP="000A0392">
            <w:pPr>
              <w:spacing w:after="0"/>
              <w:jc w:val="left"/>
              <w:rPr>
                <w:rFonts w:ascii="Arial CE" w:eastAsia="Times New Roman" w:hAnsi="Arial CE"/>
                <w:sz w:val="20"/>
                <w:szCs w:val="20"/>
                <w:lang w:eastAsia="cs-CZ"/>
              </w:rPr>
            </w:pPr>
          </w:p>
        </w:tc>
        <w:tc>
          <w:tcPr>
            <w:tcW w:w="562" w:type="dxa"/>
            <w:tcBorders>
              <w:top w:val="nil"/>
              <w:left w:val="nil"/>
              <w:bottom w:val="nil"/>
              <w:right w:val="nil"/>
            </w:tcBorders>
            <w:shd w:val="clear" w:color="auto" w:fill="auto"/>
            <w:vAlign w:val="bottom"/>
            <w:hideMark/>
          </w:tcPr>
          <w:p w14:paraId="31A7B323" w14:textId="77777777" w:rsidR="000A0392" w:rsidRPr="000A0392" w:rsidRDefault="000A0392" w:rsidP="000A0392">
            <w:pPr>
              <w:spacing w:after="0"/>
              <w:jc w:val="left"/>
              <w:rPr>
                <w:rFonts w:ascii="Times New Roman" w:eastAsia="Times New Roman" w:hAnsi="Times New Roman"/>
                <w:sz w:val="20"/>
                <w:szCs w:val="20"/>
                <w:lang w:eastAsia="cs-CZ"/>
              </w:rPr>
            </w:pPr>
          </w:p>
        </w:tc>
      </w:tr>
      <w:tr w:rsidR="000A0392" w:rsidRPr="000A0392" w14:paraId="10F3E742" w14:textId="77777777" w:rsidTr="000A0392">
        <w:trPr>
          <w:trHeight w:val="255"/>
        </w:trPr>
        <w:tc>
          <w:tcPr>
            <w:tcW w:w="4018" w:type="dxa"/>
            <w:gridSpan w:val="2"/>
            <w:tcBorders>
              <w:top w:val="nil"/>
              <w:left w:val="nil"/>
              <w:bottom w:val="nil"/>
              <w:right w:val="nil"/>
            </w:tcBorders>
            <w:shd w:val="clear" w:color="auto" w:fill="auto"/>
            <w:noWrap/>
            <w:vAlign w:val="bottom"/>
            <w:hideMark/>
          </w:tcPr>
          <w:p w14:paraId="748B30A2"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rozpočtu: 05 - Kuchyňka</w:t>
            </w:r>
          </w:p>
        </w:tc>
        <w:tc>
          <w:tcPr>
            <w:tcW w:w="562" w:type="dxa"/>
            <w:tcBorders>
              <w:top w:val="nil"/>
              <w:left w:val="nil"/>
              <w:bottom w:val="nil"/>
              <w:right w:val="nil"/>
            </w:tcBorders>
            <w:shd w:val="clear" w:color="auto" w:fill="auto"/>
            <w:vAlign w:val="bottom"/>
            <w:hideMark/>
          </w:tcPr>
          <w:p w14:paraId="1AD5A3A6" w14:textId="77777777" w:rsidR="000A0392" w:rsidRPr="000A0392" w:rsidRDefault="000A0392" w:rsidP="000A0392">
            <w:pPr>
              <w:spacing w:after="0"/>
              <w:jc w:val="left"/>
              <w:rPr>
                <w:rFonts w:ascii="Arial CE" w:eastAsia="Times New Roman" w:hAnsi="Arial CE"/>
                <w:sz w:val="20"/>
                <w:szCs w:val="20"/>
                <w:lang w:eastAsia="cs-CZ"/>
              </w:rPr>
            </w:pPr>
          </w:p>
        </w:tc>
      </w:tr>
      <w:tr w:rsidR="000A0392" w:rsidRPr="000A0392" w14:paraId="05B19A5C" w14:textId="77777777" w:rsidTr="000A0392">
        <w:trPr>
          <w:trHeight w:val="255"/>
        </w:trPr>
        <w:tc>
          <w:tcPr>
            <w:tcW w:w="4580" w:type="dxa"/>
            <w:gridSpan w:val="3"/>
            <w:tcBorders>
              <w:top w:val="nil"/>
              <w:left w:val="nil"/>
              <w:bottom w:val="nil"/>
              <w:right w:val="nil"/>
            </w:tcBorders>
            <w:shd w:val="clear" w:color="auto" w:fill="auto"/>
            <w:noWrap/>
            <w:vAlign w:val="bottom"/>
            <w:hideMark/>
          </w:tcPr>
          <w:p w14:paraId="77FB7B2E" w14:textId="77777777" w:rsidR="000A0392" w:rsidRPr="000A0392" w:rsidRDefault="000A0392" w:rsidP="000A0392">
            <w:pPr>
              <w:spacing w:after="0"/>
              <w:jc w:val="left"/>
              <w:rPr>
                <w:rFonts w:ascii="Arial CE" w:eastAsia="Times New Roman" w:hAnsi="Arial CE"/>
                <w:sz w:val="20"/>
                <w:szCs w:val="20"/>
                <w:lang w:eastAsia="cs-CZ"/>
              </w:rPr>
            </w:pPr>
            <w:r w:rsidRPr="000A0392">
              <w:rPr>
                <w:rFonts w:ascii="Arial CE" w:eastAsia="Times New Roman" w:hAnsi="Arial CE"/>
                <w:sz w:val="20"/>
                <w:szCs w:val="20"/>
                <w:lang w:eastAsia="cs-CZ"/>
              </w:rPr>
              <w:t>Popis rozpočtu: 10 - Pobytová místnost sester</w:t>
            </w:r>
          </w:p>
        </w:tc>
      </w:tr>
    </w:tbl>
    <w:p w14:paraId="2FAAA707" w14:textId="77777777" w:rsidR="000A0392" w:rsidRDefault="000A0392" w:rsidP="00C82258">
      <w:pPr>
        <w:tabs>
          <w:tab w:val="left" w:pos="5670"/>
        </w:tabs>
        <w:rPr>
          <w:rFonts w:cs="Arial"/>
          <w:szCs w:val="22"/>
        </w:rPr>
      </w:pPr>
    </w:p>
    <w:p w14:paraId="40D694C1" w14:textId="77777777" w:rsidR="000A0392" w:rsidRDefault="000A0392" w:rsidP="00C82258">
      <w:pPr>
        <w:tabs>
          <w:tab w:val="left" w:pos="5670"/>
        </w:tabs>
        <w:rPr>
          <w:rFonts w:cs="Arial"/>
          <w:szCs w:val="22"/>
        </w:rPr>
      </w:pPr>
    </w:p>
    <w:p w14:paraId="73125C53" w14:textId="77777777" w:rsidR="008E6568" w:rsidRDefault="008E6568" w:rsidP="00C82258">
      <w:pPr>
        <w:tabs>
          <w:tab w:val="left" w:pos="5670"/>
        </w:tabs>
        <w:rPr>
          <w:rFonts w:cs="Arial"/>
          <w:szCs w:val="22"/>
        </w:rPr>
      </w:pPr>
    </w:p>
    <w:p w14:paraId="226CC4D4" w14:textId="77777777" w:rsidR="008E6568" w:rsidRDefault="008E6568" w:rsidP="00C82258">
      <w:pPr>
        <w:tabs>
          <w:tab w:val="left" w:pos="5670"/>
        </w:tabs>
        <w:rPr>
          <w:rFonts w:cs="Arial"/>
          <w:szCs w:val="22"/>
        </w:rPr>
      </w:pPr>
    </w:p>
    <w:p w14:paraId="2886BD87" w14:textId="77777777" w:rsidR="008E6568" w:rsidRDefault="008E6568" w:rsidP="00C82258">
      <w:pPr>
        <w:tabs>
          <w:tab w:val="left" w:pos="5670"/>
        </w:tabs>
        <w:rPr>
          <w:rFonts w:cs="Arial"/>
          <w:szCs w:val="22"/>
        </w:rPr>
      </w:pPr>
    </w:p>
    <w:tbl>
      <w:tblPr>
        <w:tblW w:w="10328" w:type="dxa"/>
        <w:jc w:val="center"/>
        <w:tblCellMar>
          <w:left w:w="70" w:type="dxa"/>
          <w:right w:w="70" w:type="dxa"/>
        </w:tblCellMar>
        <w:tblLook w:val="04A0" w:firstRow="1" w:lastRow="0" w:firstColumn="1" w:lastColumn="0" w:noHBand="0" w:noVBand="1"/>
      </w:tblPr>
      <w:tblGrid>
        <w:gridCol w:w="1431"/>
        <w:gridCol w:w="769"/>
        <w:gridCol w:w="1278"/>
        <w:gridCol w:w="953"/>
        <w:gridCol w:w="1238"/>
        <w:gridCol w:w="1356"/>
        <w:gridCol w:w="1356"/>
        <w:gridCol w:w="1356"/>
        <w:gridCol w:w="591"/>
      </w:tblGrid>
      <w:tr w:rsidR="00FB5865" w:rsidRPr="00FB5865" w14:paraId="6E015E53" w14:textId="77777777" w:rsidTr="00FB5865">
        <w:trPr>
          <w:trHeight w:val="281"/>
          <w:jc w:val="center"/>
        </w:trPr>
        <w:tc>
          <w:tcPr>
            <w:tcW w:w="2200" w:type="dxa"/>
            <w:gridSpan w:val="2"/>
            <w:tcBorders>
              <w:top w:val="nil"/>
              <w:left w:val="nil"/>
              <w:bottom w:val="nil"/>
              <w:right w:val="nil"/>
            </w:tcBorders>
            <w:shd w:val="clear" w:color="auto" w:fill="auto"/>
            <w:noWrap/>
            <w:vAlign w:val="bottom"/>
            <w:hideMark/>
          </w:tcPr>
          <w:p w14:paraId="4BBCD1BC" w14:textId="77777777" w:rsidR="00FB5865" w:rsidRPr="00FB5865" w:rsidRDefault="00FB5865" w:rsidP="00FB5865">
            <w:pPr>
              <w:spacing w:after="0"/>
              <w:jc w:val="left"/>
              <w:rPr>
                <w:rFonts w:ascii="Arial CE" w:eastAsia="Times New Roman" w:hAnsi="Arial CE"/>
                <w:b/>
                <w:bCs/>
                <w:sz w:val="24"/>
                <w:lang w:eastAsia="cs-CZ"/>
              </w:rPr>
            </w:pPr>
            <w:r w:rsidRPr="00FB5865">
              <w:rPr>
                <w:rFonts w:ascii="Arial CE" w:eastAsia="Times New Roman" w:hAnsi="Arial CE"/>
                <w:b/>
                <w:bCs/>
                <w:sz w:val="24"/>
                <w:lang w:eastAsia="cs-CZ"/>
              </w:rPr>
              <w:t>Rekapitulace dílů</w:t>
            </w:r>
          </w:p>
        </w:tc>
        <w:tc>
          <w:tcPr>
            <w:tcW w:w="1280" w:type="dxa"/>
            <w:tcBorders>
              <w:top w:val="nil"/>
              <w:left w:val="nil"/>
              <w:bottom w:val="nil"/>
              <w:right w:val="nil"/>
            </w:tcBorders>
            <w:shd w:val="clear" w:color="auto" w:fill="auto"/>
            <w:vAlign w:val="bottom"/>
            <w:hideMark/>
          </w:tcPr>
          <w:p w14:paraId="25C6F443" w14:textId="77777777" w:rsidR="00FB5865" w:rsidRPr="00FB5865" w:rsidRDefault="00FB5865" w:rsidP="00FB5865">
            <w:pPr>
              <w:spacing w:after="0"/>
              <w:jc w:val="left"/>
              <w:rPr>
                <w:rFonts w:ascii="Arial CE" w:eastAsia="Times New Roman" w:hAnsi="Arial CE"/>
                <w:b/>
                <w:bCs/>
                <w:sz w:val="24"/>
                <w:lang w:eastAsia="cs-CZ"/>
              </w:rPr>
            </w:pPr>
          </w:p>
        </w:tc>
        <w:tc>
          <w:tcPr>
            <w:tcW w:w="955" w:type="dxa"/>
            <w:tcBorders>
              <w:top w:val="nil"/>
              <w:left w:val="nil"/>
              <w:bottom w:val="nil"/>
              <w:right w:val="nil"/>
            </w:tcBorders>
            <w:shd w:val="clear" w:color="auto" w:fill="auto"/>
            <w:vAlign w:val="bottom"/>
            <w:hideMark/>
          </w:tcPr>
          <w:p w14:paraId="5C957572"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238" w:type="dxa"/>
            <w:tcBorders>
              <w:top w:val="nil"/>
              <w:left w:val="nil"/>
              <w:bottom w:val="nil"/>
              <w:right w:val="nil"/>
            </w:tcBorders>
            <w:shd w:val="clear" w:color="auto" w:fill="auto"/>
            <w:noWrap/>
            <w:vAlign w:val="bottom"/>
            <w:hideMark/>
          </w:tcPr>
          <w:p w14:paraId="6CC77EB6"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3C550653"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24E081E2"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53E38BE0"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587" w:type="dxa"/>
            <w:tcBorders>
              <w:top w:val="nil"/>
              <w:left w:val="nil"/>
              <w:bottom w:val="nil"/>
              <w:right w:val="nil"/>
            </w:tcBorders>
            <w:shd w:val="clear" w:color="auto" w:fill="auto"/>
            <w:noWrap/>
            <w:vAlign w:val="bottom"/>
            <w:hideMark/>
          </w:tcPr>
          <w:p w14:paraId="5B79E2DF" w14:textId="77777777" w:rsidR="00FB5865" w:rsidRPr="00FB5865" w:rsidRDefault="00FB5865" w:rsidP="00FB5865">
            <w:pPr>
              <w:spacing w:after="0"/>
              <w:jc w:val="left"/>
              <w:rPr>
                <w:rFonts w:ascii="Times New Roman" w:eastAsia="Times New Roman" w:hAnsi="Times New Roman"/>
                <w:sz w:val="20"/>
                <w:szCs w:val="20"/>
                <w:lang w:eastAsia="cs-CZ"/>
              </w:rPr>
            </w:pPr>
          </w:p>
        </w:tc>
      </w:tr>
      <w:tr w:rsidR="00FB5865" w:rsidRPr="00FB5865" w14:paraId="75A19701" w14:textId="77777777" w:rsidTr="00FB5865">
        <w:trPr>
          <w:trHeight w:val="227"/>
          <w:jc w:val="center"/>
        </w:trPr>
        <w:tc>
          <w:tcPr>
            <w:tcW w:w="1431" w:type="dxa"/>
            <w:tcBorders>
              <w:top w:val="nil"/>
              <w:left w:val="nil"/>
              <w:bottom w:val="nil"/>
              <w:right w:val="nil"/>
            </w:tcBorders>
            <w:shd w:val="clear" w:color="auto" w:fill="auto"/>
            <w:noWrap/>
            <w:vAlign w:val="bottom"/>
            <w:hideMark/>
          </w:tcPr>
          <w:p w14:paraId="458C83C6"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768" w:type="dxa"/>
            <w:tcBorders>
              <w:top w:val="nil"/>
              <w:left w:val="nil"/>
              <w:bottom w:val="nil"/>
              <w:right w:val="nil"/>
            </w:tcBorders>
            <w:shd w:val="clear" w:color="auto" w:fill="auto"/>
            <w:vAlign w:val="bottom"/>
            <w:hideMark/>
          </w:tcPr>
          <w:p w14:paraId="3AA812E1"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vAlign w:val="bottom"/>
            <w:hideMark/>
          </w:tcPr>
          <w:p w14:paraId="5CE9144F"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955" w:type="dxa"/>
            <w:tcBorders>
              <w:top w:val="nil"/>
              <w:left w:val="nil"/>
              <w:bottom w:val="nil"/>
              <w:right w:val="nil"/>
            </w:tcBorders>
            <w:shd w:val="clear" w:color="auto" w:fill="auto"/>
            <w:vAlign w:val="bottom"/>
            <w:hideMark/>
          </w:tcPr>
          <w:p w14:paraId="74BCFAFB"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238" w:type="dxa"/>
            <w:tcBorders>
              <w:top w:val="nil"/>
              <w:left w:val="nil"/>
              <w:bottom w:val="nil"/>
              <w:right w:val="nil"/>
            </w:tcBorders>
            <w:shd w:val="clear" w:color="auto" w:fill="auto"/>
            <w:noWrap/>
            <w:vAlign w:val="bottom"/>
            <w:hideMark/>
          </w:tcPr>
          <w:p w14:paraId="10F558B0"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2F5801D3"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5E4AC3BB"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1356" w:type="dxa"/>
            <w:tcBorders>
              <w:top w:val="nil"/>
              <w:left w:val="nil"/>
              <w:bottom w:val="nil"/>
              <w:right w:val="nil"/>
            </w:tcBorders>
            <w:shd w:val="clear" w:color="auto" w:fill="auto"/>
            <w:noWrap/>
            <w:vAlign w:val="bottom"/>
            <w:hideMark/>
          </w:tcPr>
          <w:p w14:paraId="7543D318" w14:textId="77777777" w:rsidR="00FB5865" w:rsidRPr="00FB5865" w:rsidRDefault="00FB5865" w:rsidP="00FB5865">
            <w:pPr>
              <w:spacing w:after="0"/>
              <w:jc w:val="left"/>
              <w:rPr>
                <w:rFonts w:ascii="Times New Roman" w:eastAsia="Times New Roman" w:hAnsi="Times New Roman"/>
                <w:sz w:val="20"/>
                <w:szCs w:val="20"/>
                <w:lang w:eastAsia="cs-CZ"/>
              </w:rPr>
            </w:pPr>
          </w:p>
        </w:tc>
        <w:tc>
          <w:tcPr>
            <w:tcW w:w="587" w:type="dxa"/>
            <w:tcBorders>
              <w:top w:val="nil"/>
              <w:left w:val="nil"/>
              <w:bottom w:val="nil"/>
              <w:right w:val="nil"/>
            </w:tcBorders>
            <w:shd w:val="clear" w:color="auto" w:fill="auto"/>
            <w:noWrap/>
            <w:vAlign w:val="bottom"/>
            <w:hideMark/>
          </w:tcPr>
          <w:p w14:paraId="46062AB7" w14:textId="77777777" w:rsidR="00FB5865" w:rsidRPr="00FB5865" w:rsidRDefault="00FB5865" w:rsidP="00FB5865">
            <w:pPr>
              <w:spacing w:after="0"/>
              <w:jc w:val="left"/>
              <w:rPr>
                <w:rFonts w:ascii="Times New Roman" w:eastAsia="Times New Roman" w:hAnsi="Times New Roman"/>
                <w:sz w:val="20"/>
                <w:szCs w:val="20"/>
                <w:lang w:eastAsia="cs-CZ"/>
              </w:rPr>
            </w:pPr>
          </w:p>
        </w:tc>
      </w:tr>
      <w:tr w:rsidR="00FB5865" w:rsidRPr="00FB5865" w14:paraId="3303FB45" w14:textId="77777777" w:rsidTr="00FB5865">
        <w:trPr>
          <w:trHeight w:val="455"/>
          <w:jc w:val="center"/>
        </w:trPr>
        <w:tc>
          <w:tcPr>
            <w:tcW w:w="1431" w:type="dxa"/>
            <w:tcBorders>
              <w:top w:val="single" w:sz="4" w:space="0" w:color="auto"/>
              <w:left w:val="single" w:sz="4" w:space="0" w:color="auto"/>
              <w:bottom w:val="single" w:sz="4" w:space="0" w:color="auto"/>
              <w:right w:val="nil"/>
            </w:tcBorders>
            <w:shd w:val="clear" w:color="000000" w:fill="DBDBDB"/>
            <w:vAlign w:val="center"/>
            <w:hideMark/>
          </w:tcPr>
          <w:p w14:paraId="532AEA1D"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Číslo</w:t>
            </w:r>
          </w:p>
        </w:tc>
        <w:tc>
          <w:tcPr>
            <w:tcW w:w="768" w:type="dxa"/>
            <w:tcBorders>
              <w:top w:val="single" w:sz="4" w:space="0" w:color="auto"/>
              <w:left w:val="single" w:sz="4" w:space="0" w:color="auto"/>
              <w:bottom w:val="single" w:sz="4" w:space="0" w:color="auto"/>
              <w:right w:val="nil"/>
            </w:tcBorders>
            <w:shd w:val="clear" w:color="000000" w:fill="DBDBDB"/>
            <w:vAlign w:val="center"/>
            <w:hideMark/>
          </w:tcPr>
          <w:p w14:paraId="306431FA"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Název</w:t>
            </w:r>
          </w:p>
        </w:tc>
        <w:tc>
          <w:tcPr>
            <w:tcW w:w="1280" w:type="dxa"/>
            <w:tcBorders>
              <w:top w:val="single" w:sz="4" w:space="0" w:color="auto"/>
              <w:left w:val="nil"/>
              <w:bottom w:val="single" w:sz="4" w:space="0" w:color="auto"/>
              <w:right w:val="nil"/>
            </w:tcBorders>
            <w:shd w:val="clear" w:color="000000" w:fill="DBDBDB"/>
            <w:vAlign w:val="center"/>
            <w:hideMark/>
          </w:tcPr>
          <w:p w14:paraId="0EDE1CB0"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 </w:t>
            </w:r>
          </w:p>
        </w:tc>
        <w:tc>
          <w:tcPr>
            <w:tcW w:w="955" w:type="dxa"/>
            <w:tcBorders>
              <w:top w:val="single" w:sz="4" w:space="0" w:color="auto"/>
              <w:left w:val="nil"/>
              <w:bottom w:val="single" w:sz="4" w:space="0" w:color="auto"/>
              <w:right w:val="nil"/>
            </w:tcBorders>
            <w:shd w:val="clear" w:color="000000" w:fill="DBDBDB"/>
            <w:vAlign w:val="center"/>
            <w:hideMark/>
          </w:tcPr>
          <w:p w14:paraId="79FF4FBF"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 </w:t>
            </w:r>
          </w:p>
        </w:tc>
        <w:tc>
          <w:tcPr>
            <w:tcW w:w="1238"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2A33AFC"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Typ dílu</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14:paraId="5B1AC543"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 </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14:paraId="2D0E94E0"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 </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14:paraId="237220AE"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Celkem</w:t>
            </w:r>
          </w:p>
        </w:tc>
        <w:tc>
          <w:tcPr>
            <w:tcW w:w="587" w:type="dxa"/>
            <w:tcBorders>
              <w:top w:val="single" w:sz="4" w:space="0" w:color="auto"/>
              <w:left w:val="nil"/>
              <w:bottom w:val="single" w:sz="4" w:space="0" w:color="auto"/>
              <w:right w:val="single" w:sz="4" w:space="0" w:color="auto"/>
            </w:tcBorders>
            <w:shd w:val="clear" w:color="000000" w:fill="DBDBDB"/>
            <w:vAlign w:val="center"/>
            <w:hideMark/>
          </w:tcPr>
          <w:p w14:paraId="6C5C7BBD" w14:textId="77777777" w:rsidR="00FB5865" w:rsidRPr="00FB5865" w:rsidRDefault="00FB5865" w:rsidP="00FB5865">
            <w:pPr>
              <w:spacing w:after="0"/>
              <w:jc w:val="center"/>
              <w:rPr>
                <w:rFonts w:ascii="Arial CE" w:eastAsia="Times New Roman" w:hAnsi="Arial CE"/>
                <w:b/>
                <w:bCs/>
                <w:sz w:val="18"/>
                <w:szCs w:val="18"/>
                <w:lang w:eastAsia="cs-CZ"/>
              </w:rPr>
            </w:pPr>
            <w:r w:rsidRPr="00FB5865">
              <w:rPr>
                <w:rFonts w:ascii="Arial CE" w:eastAsia="Times New Roman" w:hAnsi="Arial CE"/>
                <w:b/>
                <w:bCs/>
                <w:sz w:val="18"/>
                <w:szCs w:val="18"/>
                <w:lang w:eastAsia="cs-CZ"/>
              </w:rPr>
              <w:t>%</w:t>
            </w:r>
          </w:p>
        </w:tc>
      </w:tr>
      <w:tr w:rsidR="00FB5865" w:rsidRPr="00FB5865" w14:paraId="3AD15363"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3ACB586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3</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60BA5E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Svislé a kompletní konstrukce</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27E7C4F7"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017C06DC"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E1FD23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5CFFC24"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8 947,30</w:t>
            </w:r>
          </w:p>
        </w:tc>
        <w:tc>
          <w:tcPr>
            <w:tcW w:w="587" w:type="dxa"/>
            <w:tcBorders>
              <w:top w:val="nil"/>
              <w:left w:val="nil"/>
              <w:bottom w:val="single" w:sz="4" w:space="0" w:color="auto"/>
              <w:right w:val="single" w:sz="4" w:space="0" w:color="auto"/>
            </w:tcBorders>
            <w:shd w:val="clear" w:color="auto" w:fill="auto"/>
            <w:noWrap/>
            <w:vAlign w:val="center"/>
            <w:hideMark/>
          </w:tcPr>
          <w:p w14:paraId="4708E1F5"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0,3</w:t>
            </w:r>
          </w:p>
        </w:tc>
      </w:tr>
      <w:tr w:rsidR="00FB5865" w:rsidRPr="00FB5865" w14:paraId="484D664F"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B78DF9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342</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3725BF6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Stěny a příčky montované lehké</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3E2BAFD3"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2D05055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4AAFD0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1EBAADC6"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54 645,50</w:t>
            </w:r>
          </w:p>
        </w:tc>
        <w:tc>
          <w:tcPr>
            <w:tcW w:w="587" w:type="dxa"/>
            <w:tcBorders>
              <w:top w:val="nil"/>
              <w:left w:val="nil"/>
              <w:bottom w:val="single" w:sz="4" w:space="0" w:color="auto"/>
              <w:right w:val="single" w:sz="4" w:space="0" w:color="auto"/>
            </w:tcBorders>
            <w:shd w:val="clear" w:color="auto" w:fill="auto"/>
            <w:noWrap/>
            <w:vAlign w:val="center"/>
            <w:hideMark/>
          </w:tcPr>
          <w:p w14:paraId="7AA9346E"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2,0</w:t>
            </w:r>
          </w:p>
        </w:tc>
      </w:tr>
      <w:tr w:rsidR="00FB5865" w:rsidRPr="00FB5865" w14:paraId="3B896113"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C5AB26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416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1E7ADAC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Podhledy a mezistropy montované lehké</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A2706F0"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7642037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D8B199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C615BFF"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9 786,70</w:t>
            </w:r>
          </w:p>
        </w:tc>
        <w:tc>
          <w:tcPr>
            <w:tcW w:w="587" w:type="dxa"/>
            <w:tcBorders>
              <w:top w:val="nil"/>
              <w:left w:val="nil"/>
              <w:bottom w:val="single" w:sz="4" w:space="0" w:color="auto"/>
              <w:right w:val="single" w:sz="4" w:space="0" w:color="auto"/>
            </w:tcBorders>
            <w:shd w:val="clear" w:color="auto" w:fill="auto"/>
            <w:noWrap/>
            <w:vAlign w:val="center"/>
            <w:hideMark/>
          </w:tcPr>
          <w:p w14:paraId="7E130A91"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0,4</w:t>
            </w:r>
          </w:p>
        </w:tc>
      </w:tr>
      <w:tr w:rsidR="00FB5865" w:rsidRPr="00FB5865" w14:paraId="6E6CB745"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205DEE3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4E89A04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Úpravy povrchu, podlahy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10D6C93E"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1AF3164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AA9A76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98935C6"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68 215,56</w:t>
            </w:r>
          </w:p>
        </w:tc>
        <w:tc>
          <w:tcPr>
            <w:tcW w:w="587" w:type="dxa"/>
            <w:tcBorders>
              <w:top w:val="nil"/>
              <w:left w:val="nil"/>
              <w:bottom w:val="single" w:sz="4" w:space="0" w:color="auto"/>
              <w:right w:val="single" w:sz="4" w:space="0" w:color="auto"/>
            </w:tcBorders>
            <w:shd w:val="clear" w:color="auto" w:fill="auto"/>
            <w:noWrap/>
            <w:vAlign w:val="center"/>
            <w:hideMark/>
          </w:tcPr>
          <w:p w14:paraId="7FE0CEDB"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2,5</w:t>
            </w:r>
          </w:p>
        </w:tc>
      </w:tr>
      <w:tr w:rsidR="00FB5865" w:rsidRPr="00FB5865" w14:paraId="4209B836"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BBFBAE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61</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5719B2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Úpravy povrchů vnitřní</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525A6808"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7155E99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7EE911C"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6419771"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65 071,74</w:t>
            </w:r>
          </w:p>
        </w:tc>
        <w:tc>
          <w:tcPr>
            <w:tcW w:w="587" w:type="dxa"/>
            <w:tcBorders>
              <w:top w:val="nil"/>
              <w:left w:val="nil"/>
              <w:bottom w:val="single" w:sz="4" w:space="0" w:color="auto"/>
              <w:right w:val="single" w:sz="4" w:space="0" w:color="auto"/>
            </w:tcBorders>
            <w:shd w:val="clear" w:color="auto" w:fill="auto"/>
            <w:noWrap/>
            <w:vAlign w:val="center"/>
            <w:hideMark/>
          </w:tcPr>
          <w:p w14:paraId="7D5BB3B2"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2,4</w:t>
            </w:r>
          </w:p>
        </w:tc>
      </w:tr>
      <w:tr w:rsidR="00FB5865" w:rsidRPr="00FB5865" w14:paraId="6031F03D"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9ECD5E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62</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5DD689B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Úpravy povrchů vnější</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0A6DC497"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301B948C"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D1E817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659C4CB"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56 410,20</w:t>
            </w:r>
          </w:p>
        </w:tc>
        <w:tc>
          <w:tcPr>
            <w:tcW w:w="587" w:type="dxa"/>
            <w:tcBorders>
              <w:top w:val="nil"/>
              <w:left w:val="nil"/>
              <w:bottom w:val="single" w:sz="4" w:space="0" w:color="auto"/>
              <w:right w:val="single" w:sz="4" w:space="0" w:color="auto"/>
            </w:tcBorders>
            <w:shd w:val="clear" w:color="auto" w:fill="auto"/>
            <w:noWrap/>
            <w:vAlign w:val="center"/>
            <w:hideMark/>
          </w:tcPr>
          <w:p w14:paraId="3CDF5E50"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2,1</w:t>
            </w:r>
          </w:p>
        </w:tc>
      </w:tr>
      <w:tr w:rsidR="00FB5865" w:rsidRPr="00FB5865" w14:paraId="6AD905DE"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76DA317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63</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BA7C1B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Podlahy a podlahové konstrukce</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5DBFB1D8"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1E168AE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1DC8FAB"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58090B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53 069,26</w:t>
            </w:r>
          </w:p>
        </w:tc>
        <w:tc>
          <w:tcPr>
            <w:tcW w:w="587" w:type="dxa"/>
            <w:tcBorders>
              <w:top w:val="nil"/>
              <w:left w:val="nil"/>
              <w:bottom w:val="single" w:sz="4" w:space="0" w:color="auto"/>
              <w:right w:val="single" w:sz="4" w:space="0" w:color="auto"/>
            </w:tcBorders>
            <w:shd w:val="clear" w:color="auto" w:fill="auto"/>
            <w:noWrap/>
            <w:vAlign w:val="center"/>
            <w:hideMark/>
          </w:tcPr>
          <w:p w14:paraId="103C0D5B"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1,9</w:t>
            </w:r>
          </w:p>
        </w:tc>
      </w:tr>
      <w:tr w:rsidR="00FB5865" w:rsidRPr="00FB5865" w14:paraId="778F15D1"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22C2FD20"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64</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D75889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Výplně otvorů</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110706FE"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55A3FFD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F9A8C1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6FDE012"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7 380,00</w:t>
            </w:r>
          </w:p>
        </w:tc>
        <w:tc>
          <w:tcPr>
            <w:tcW w:w="587" w:type="dxa"/>
            <w:tcBorders>
              <w:top w:val="nil"/>
              <w:left w:val="nil"/>
              <w:bottom w:val="single" w:sz="4" w:space="0" w:color="auto"/>
              <w:right w:val="single" w:sz="4" w:space="0" w:color="auto"/>
            </w:tcBorders>
            <w:shd w:val="clear" w:color="auto" w:fill="auto"/>
            <w:noWrap/>
            <w:vAlign w:val="center"/>
            <w:hideMark/>
          </w:tcPr>
          <w:p w14:paraId="4489DA7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0,3</w:t>
            </w:r>
          </w:p>
        </w:tc>
      </w:tr>
      <w:tr w:rsidR="00FB5865" w:rsidRPr="00FB5865" w14:paraId="0FB0F2BA"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4744E62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94</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393EC12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Lešení a stavební výtahy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3785FF71"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2AA563F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5F8293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C51BE7B"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19 528,07</w:t>
            </w:r>
          </w:p>
        </w:tc>
        <w:tc>
          <w:tcPr>
            <w:tcW w:w="587" w:type="dxa"/>
            <w:tcBorders>
              <w:top w:val="nil"/>
              <w:left w:val="nil"/>
              <w:bottom w:val="single" w:sz="4" w:space="0" w:color="auto"/>
              <w:right w:val="single" w:sz="4" w:space="0" w:color="auto"/>
            </w:tcBorders>
            <w:shd w:val="clear" w:color="auto" w:fill="auto"/>
            <w:noWrap/>
            <w:vAlign w:val="center"/>
            <w:hideMark/>
          </w:tcPr>
          <w:p w14:paraId="27054190"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0,7</w:t>
            </w:r>
          </w:p>
        </w:tc>
      </w:tr>
      <w:tr w:rsidR="00FB5865" w:rsidRPr="00FB5865" w14:paraId="410E0DDC"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125C930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lastRenderedPageBreak/>
              <w:t>95</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0480412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Dokončovací konstrukce na pozemních stavbách</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474FC943"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5AE8D83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1BCB89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0031CB4"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17 968,01</w:t>
            </w:r>
          </w:p>
        </w:tc>
        <w:tc>
          <w:tcPr>
            <w:tcW w:w="587" w:type="dxa"/>
            <w:tcBorders>
              <w:top w:val="nil"/>
              <w:left w:val="nil"/>
              <w:bottom w:val="single" w:sz="4" w:space="0" w:color="auto"/>
              <w:right w:val="single" w:sz="4" w:space="0" w:color="auto"/>
            </w:tcBorders>
            <w:shd w:val="clear" w:color="auto" w:fill="auto"/>
            <w:noWrap/>
            <w:vAlign w:val="center"/>
            <w:hideMark/>
          </w:tcPr>
          <w:p w14:paraId="0270EBA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0,7</w:t>
            </w:r>
          </w:p>
        </w:tc>
      </w:tr>
      <w:tr w:rsidR="00FB5865" w:rsidRPr="00FB5865" w14:paraId="0F0ACB31"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3368BB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96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E9BA1D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Bourání konstrukcí</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39C4FDA"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7EB0588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4E420AD0"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6A5B57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85 888,23</w:t>
            </w:r>
          </w:p>
        </w:tc>
        <w:tc>
          <w:tcPr>
            <w:tcW w:w="587" w:type="dxa"/>
            <w:tcBorders>
              <w:top w:val="nil"/>
              <w:left w:val="nil"/>
              <w:bottom w:val="single" w:sz="4" w:space="0" w:color="auto"/>
              <w:right w:val="single" w:sz="4" w:space="0" w:color="auto"/>
            </w:tcBorders>
            <w:shd w:val="clear" w:color="auto" w:fill="auto"/>
            <w:noWrap/>
            <w:vAlign w:val="center"/>
            <w:hideMark/>
          </w:tcPr>
          <w:p w14:paraId="2E3053C7"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3,2</w:t>
            </w:r>
          </w:p>
        </w:tc>
      </w:tr>
      <w:tr w:rsidR="00FB5865" w:rsidRPr="00FB5865" w14:paraId="7459163C"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2C21DEBC"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99</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A6A942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Staveništní přesun hmot</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55C2B5C5"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HSV</w:t>
            </w:r>
          </w:p>
        </w:tc>
        <w:tc>
          <w:tcPr>
            <w:tcW w:w="1356" w:type="dxa"/>
            <w:tcBorders>
              <w:top w:val="nil"/>
              <w:left w:val="nil"/>
              <w:bottom w:val="single" w:sz="4" w:space="0" w:color="auto"/>
              <w:right w:val="single" w:sz="4" w:space="0" w:color="auto"/>
            </w:tcBorders>
            <w:shd w:val="clear" w:color="auto" w:fill="auto"/>
            <w:noWrap/>
            <w:vAlign w:val="center"/>
            <w:hideMark/>
          </w:tcPr>
          <w:p w14:paraId="29C42E5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632AF6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417FB632"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15 653,54</w:t>
            </w:r>
          </w:p>
        </w:tc>
        <w:tc>
          <w:tcPr>
            <w:tcW w:w="587" w:type="dxa"/>
            <w:tcBorders>
              <w:top w:val="nil"/>
              <w:left w:val="nil"/>
              <w:bottom w:val="single" w:sz="4" w:space="0" w:color="auto"/>
              <w:right w:val="single" w:sz="4" w:space="0" w:color="auto"/>
            </w:tcBorders>
            <w:shd w:val="clear" w:color="auto" w:fill="auto"/>
            <w:noWrap/>
            <w:vAlign w:val="center"/>
            <w:hideMark/>
          </w:tcPr>
          <w:p w14:paraId="5B7D635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0,6</w:t>
            </w:r>
          </w:p>
        </w:tc>
      </w:tr>
      <w:tr w:rsidR="00FB5865" w:rsidRPr="00FB5865" w14:paraId="437588A8"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18B6F1E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721</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3D6A4F2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Vnitřní kanalizace</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326A91A3"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3D61DC3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E4A77E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9E5F8A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22 040,00</w:t>
            </w:r>
          </w:p>
        </w:tc>
        <w:tc>
          <w:tcPr>
            <w:tcW w:w="587" w:type="dxa"/>
            <w:tcBorders>
              <w:top w:val="nil"/>
              <w:left w:val="nil"/>
              <w:bottom w:val="single" w:sz="4" w:space="0" w:color="auto"/>
              <w:right w:val="single" w:sz="4" w:space="0" w:color="auto"/>
            </w:tcBorders>
            <w:shd w:val="clear" w:color="auto" w:fill="auto"/>
            <w:noWrap/>
            <w:vAlign w:val="center"/>
            <w:hideMark/>
          </w:tcPr>
          <w:p w14:paraId="46804F7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0,8</w:t>
            </w:r>
          </w:p>
        </w:tc>
      </w:tr>
      <w:tr w:rsidR="00FB5865" w:rsidRPr="00FB5865" w14:paraId="2EC0EBA1"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F087B9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722</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537ADCB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Vnitřní vodovod</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2B718E61"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3E6FE06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6501907C"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810CB8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33 989,50</w:t>
            </w:r>
          </w:p>
        </w:tc>
        <w:tc>
          <w:tcPr>
            <w:tcW w:w="587" w:type="dxa"/>
            <w:tcBorders>
              <w:top w:val="nil"/>
              <w:left w:val="nil"/>
              <w:bottom w:val="single" w:sz="4" w:space="0" w:color="auto"/>
              <w:right w:val="single" w:sz="4" w:space="0" w:color="auto"/>
            </w:tcBorders>
            <w:shd w:val="clear" w:color="auto" w:fill="auto"/>
            <w:noWrap/>
            <w:vAlign w:val="center"/>
            <w:hideMark/>
          </w:tcPr>
          <w:p w14:paraId="075DA649"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1,2</w:t>
            </w:r>
          </w:p>
        </w:tc>
      </w:tr>
      <w:tr w:rsidR="00FB5865" w:rsidRPr="00FB5865" w14:paraId="0D60D0FC"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3A1C404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725</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8DBA86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Zařizovací předměty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4DD78C58"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612FF68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8110B0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10E10D06"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16 705,50</w:t>
            </w:r>
          </w:p>
        </w:tc>
        <w:tc>
          <w:tcPr>
            <w:tcW w:w="587" w:type="dxa"/>
            <w:tcBorders>
              <w:top w:val="nil"/>
              <w:left w:val="nil"/>
              <w:bottom w:val="single" w:sz="4" w:space="0" w:color="auto"/>
              <w:right w:val="single" w:sz="4" w:space="0" w:color="auto"/>
            </w:tcBorders>
            <w:shd w:val="clear" w:color="auto" w:fill="auto"/>
            <w:noWrap/>
            <w:vAlign w:val="center"/>
            <w:hideMark/>
          </w:tcPr>
          <w:p w14:paraId="24BD4DD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0,6</w:t>
            </w:r>
          </w:p>
        </w:tc>
      </w:tr>
      <w:tr w:rsidR="00FB5865" w:rsidRPr="00FB5865" w14:paraId="03E85249"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63E01C7"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728</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3D70BE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Vzduchotechnika</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0BF08A3E"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25F42087"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19090C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420E921C"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60 511,95</w:t>
            </w:r>
          </w:p>
        </w:tc>
        <w:tc>
          <w:tcPr>
            <w:tcW w:w="587" w:type="dxa"/>
            <w:tcBorders>
              <w:top w:val="nil"/>
              <w:left w:val="nil"/>
              <w:bottom w:val="single" w:sz="4" w:space="0" w:color="auto"/>
              <w:right w:val="single" w:sz="4" w:space="0" w:color="auto"/>
            </w:tcBorders>
            <w:shd w:val="clear" w:color="auto" w:fill="auto"/>
            <w:noWrap/>
            <w:vAlign w:val="center"/>
            <w:hideMark/>
          </w:tcPr>
          <w:p w14:paraId="44080D05"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2,2</w:t>
            </w:r>
          </w:p>
        </w:tc>
      </w:tr>
      <w:tr w:rsidR="00FB5865" w:rsidRPr="00FB5865" w14:paraId="765E4985"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2A9695B"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766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383B695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Konstrukce truhlářské, okna a dveře</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5A4487DE"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121D440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7C7044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8FCD64F"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206 798,65</w:t>
            </w:r>
          </w:p>
        </w:tc>
        <w:tc>
          <w:tcPr>
            <w:tcW w:w="587" w:type="dxa"/>
            <w:tcBorders>
              <w:top w:val="nil"/>
              <w:left w:val="nil"/>
              <w:bottom w:val="single" w:sz="4" w:space="0" w:color="auto"/>
              <w:right w:val="single" w:sz="4" w:space="0" w:color="auto"/>
            </w:tcBorders>
            <w:shd w:val="clear" w:color="auto" w:fill="auto"/>
            <w:noWrap/>
            <w:vAlign w:val="center"/>
            <w:hideMark/>
          </w:tcPr>
          <w:p w14:paraId="16B69AD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7,6</w:t>
            </w:r>
          </w:p>
        </w:tc>
      </w:tr>
      <w:tr w:rsidR="00FB5865" w:rsidRPr="00FB5865" w14:paraId="6ADEE722"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1A376E5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767</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5B91300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Konstrukce zámečnické</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BEDA695"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171C9AF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F72B54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EA2193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274 874,44</w:t>
            </w:r>
          </w:p>
        </w:tc>
        <w:tc>
          <w:tcPr>
            <w:tcW w:w="587" w:type="dxa"/>
            <w:tcBorders>
              <w:top w:val="nil"/>
              <w:left w:val="nil"/>
              <w:bottom w:val="single" w:sz="4" w:space="0" w:color="auto"/>
              <w:right w:val="single" w:sz="4" w:space="0" w:color="auto"/>
            </w:tcBorders>
            <w:shd w:val="clear" w:color="auto" w:fill="auto"/>
            <w:noWrap/>
            <w:vAlign w:val="center"/>
            <w:hideMark/>
          </w:tcPr>
          <w:p w14:paraId="1BAD854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10,1</w:t>
            </w:r>
          </w:p>
        </w:tc>
      </w:tr>
      <w:tr w:rsidR="00FB5865" w:rsidRPr="00FB5865" w14:paraId="30969039"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455E43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776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E21A66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Podlahy povlakové</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1BF926F1"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4057B28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F67FF9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3C51FF1"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219 816,57</w:t>
            </w:r>
          </w:p>
        </w:tc>
        <w:tc>
          <w:tcPr>
            <w:tcW w:w="587" w:type="dxa"/>
            <w:tcBorders>
              <w:top w:val="nil"/>
              <w:left w:val="nil"/>
              <w:bottom w:val="single" w:sz="4" w:space="0" w:color="auto"/>
              <w:right w:val="single" w:sz="4" w:space="0" w:color="auto"/>
            </w:tcBorders>
            <w:shd w:val="clear" w:color="auto" w:fill="auto"/>
            <w:noWrap/>
            <w:vAlign w:val="center"/>
            <w:hideMark/>
          </w:tcPr>
          <w:p w14:paraId="4C67438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8,1</w:t>
            </w:r>
          </w:p>
        </w:tc>
      </w:tr>
      <w:tr w:rsidR="00FB5865" w:rsidRPr="00FB5865" w14:paraId="5D83138B"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1B27B00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781</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5C99B84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Obklady keramické</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103FD95C"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7C82562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F308EDB"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4E53C4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49 433,84</w:t>
            </w:r>
          </w:p>
        </w:tc>
        <w:tc>
          <w:tcPr>
            <w:tcW w:w="587" w:type="dxa"/>
            <w:tcBorders>
              <w:top w:val="nil"/>
              <w:left w:val="nil"/>
              <w:bottom w:val="single" w:sz="4" w:space="0" w:color="auto"/>
              <w:right w:val="single" w:sz="4" w:space="0" w:color="auto"/>
            </w:tcBorders>
            <w:shd w:val="clear" w:color="auto" w:fill="auto"/>
            <w:noWrap/>
            <w:vAlign w:val="center"/>
            <w:hideMark/>
          </w:tcPr>
          <w:p w14:paraId="19474086"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1,8</w:t>
            </w:r>
          </w:p>
        </w:tc>
      </w:tr>
      <w:tr w:rsidR="00FB5865" w:rsidRPr="00FB5865" w14:paraId="4DF1EAC8"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0891A48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783</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56625BA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Nátěry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16634334"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7915EF70"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98F9BD0"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75596BC7"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57 276,40</w:t>
            </w:r>
          </w:p>
        </w:tc>
        <w:tc>
          <w:tcPr>
            <w:tcW w:w="587" w:type="dxa"/>
            <w:tcBorders>
              <w:top w:val="nil"/>
              <w:left w:val="nil"/>
              <w:bottom w:val="single" w:sz="4" w:space="0" w:color="auto"/>
              <w:right w:val="single" w:sz="4" w:space="0" w:color="auto"/>
            </w:tcBorders>
            <w:shd w:val="clear" w:color="auto" w:fill="auto"/>
            <w:noWrap/>
            <w:vAlign w:val="center"/>
            <w:hideMark/>
          </w:tcPr>
          <w:p w14:paraId="02889CBF"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2,1</w:t>
            </w:r>
          </w:p>
        </w:tc>
      </w:tr>
      <w:tr w:rsidR="00FB5865" w:rsidRPr="00FB5865" w14:paraId="0703CCE8"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4C8D89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784</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382B0DB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Malby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6B95FDF"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709FD1A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E3B56E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58298CB"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5 622,17</w:t>
            </w:r>
          </w:p>
        </w:tc>
        <w:tc>
          <w:tcPr>
            <w:tcW w:w="587" w:type="dxa"/>
            <w:tcBorders>
              <w:top w:val="nil"/>
              <w:left w:val="nil"/>
              <w:bottom w:val="single" w:sz="4" w:space="0" w:color="auto"/>
              <w:right w:val="single" w:sz="4" w:space="0" w:color="auto"/>
            </w:tcBorders>
            <w:shd w:val="clear" w:color="auto" w:fill="auto"/>
            <w:noWrap/>
            <w:vAlign w:val="center"/>
            <w:hideMark/>
          </w:tcPr>
          <w:p w14:paraId="7E2C5D4A"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0,2</w:t>
            </w:r>
          </w:p>
        </w:tc>
      </w:tr>
      <w:tr w:rsidR="00FB5865" w:rsidRPr="00FB5865" w14:paraId="1C5D22F1"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37D89ED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799</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0C52B80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Ostatní</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5C6A0203"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PSV</w:t>
            </w:r>
          </w:p>
        </w:tc>
        <w:tc>
          <w:tcPr>
            <w:tcW w:w="1356" w:type="dxa"/>
            <w:tcBorders>
              <w:top w:val="nil"/>
              <w:left w:val="nil"/>
              <w:bottom w:val="single" w:sz="4" w:space="0" w:color="auto"/>
              <w:right w:val="single" w:sz="4" w:space="0" w:color="auto"/>
            </w:tcBorders>
            <w:shd w:val="clear" w:color="auto" w:fill="auto"/>
            <w:noWrap/>
            <w:vAlign w:val="center"/>
            <w:hideMark/>
          </w:tcPr>
          <w:p w14:paraId="69DC0C65"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9D480B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859E5C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737 360,00</w:t>
            </w:r>
          </w:p>
        </w:tc>
        <w:tc>
          <w:tcPr>
            <w:tcW w:w="587" w:type="dxa"/>
            <w:tcBorders>
              <w:top w:val="nil"/>
              <w:left w:val="nil"/>
              <w:bottom w:val="single" w:sz="4" w:space="0" w:color="auto"/>
              <w:right w:val="single" w:sz="4" w:space="0" w:color="auto"/>
            </w:tcBorders>
            <w:shd w:val="clear" w:color="auto" w:fill="auto"/>
            <w:noWrap/>
            <w:vAlign w:val="center"/>
            <w:hideMark/>
          </w:tcPr>
          <w:p w14:paraId="1BD02D0E"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27,1</w:t>
            </w:r>
          </w:p>
        </w:tc>
      </w:tr>
      <w:tr w:rsidR="00FB5865" w:rsidRPr="00FB5865" w14:paraId="06AD7911"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3C123B8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M21</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2281E0C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Elektromontáže</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B988050"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MON</w:t>
            </w:r>
          </w:p>
        </w:tc>
        <w:tc>
          <w:tcPr>
            <w:tcW w:w="1356" w:type="dxa"/>
            <w:tcBorders>
              <w:top w:val="nil"/>
              <w:left w:val="nil"/>
              <w:bottom w:val="single" w:sz="4" w:space="0" w:color="auto"/>
              <w:right w:val="single" w:sz="4" w:space="0" w:color="auto"/>
            </w:tcBorders>
            <w:shd w:val="clear" w:color="auto" w:fill="auto"/>
            <w:noWrap/>
            <w:vAlign w:val="center"/>
            <w:hideMark/>
          </w:tcPr>
          <w:p w14:paraId="547F775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912559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F6A6DE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226 780,00</w:t>
            </w:r>
          </w:p>
        </w:tc>
        <w:tc>
          <w:tcPr>
            <w:tcW w:w="587" w:type="dxa"/>
            <w:tcBorders>
              <w:top w:val="nil"/>
              <w:left w:val="nil"/>
              <w:bottom w:val="single" w:sz="4" w:space="0" w:color="auto"/>
              <w:right w:val="single" w:sz="4" w:space="0" w:color="auto"/>
            </w:tcBorders>
            <w:shd w:val="clear" w:color="auto" w:fill="auto"/>
            <w:noWrap/>
            <w:vAlign w:val="center"/>
            <w:hideMark/>
          </w:tcPr>
          <w:p w14:paraId="01070DEA"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8,3</w:t>
            </w:r>
          </w:p>
        </w:tc>
      </w:tr>
      <w:tr w:rsidR="00FB5865" w:rsidRPr="00FB5865" w14:paraId="35C4BFCC"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480A375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M22</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4AFA432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Montáž sdělovací a zabezp. techniky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7DF04F2B"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MON</w:t>
            </w:r>
          </w:p>
        </w:tc>
        <w:tc>
          <w:tcPr>
            <w:tcW w:w="1356" w:type="dxa"/>
            <w:tcBorders>
              <w:top w:val="nil"/>
              <w:left w:val="nil"/>
              <w:bottom w:val="single" w:sz="4" w:space="0" w:color="auto"/>
              <w:right w:val="single" w:sz="4" w:space="0" w:color="auto"/>
            </w:tcBorders>
            <w:shd w:val="clear" w:color="auto" w:fill="auto"/>
            <w:noWrap/>
            <w:vAlign w:val="center"/>
            <w:hideMark/>
          </w:tcPr>
          <w:p w14:paraId="071A107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0DF5A794"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42A9B27"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9 900,00</w:t>
            </w:r>
          </w:p>
        </w:tc>
        <w:tc>
          <w:tcPr>
            <w:tcW w:w="587" w:type="dxa"/>
            <w:tcBorders>
              <w:top w:val="nil"/>
              <w:left w:val="nil"/>
              <w:bottom w:val="single" w:sz="4" w:space="0" w:color="auto"/>
              <w:right w:val="single" w:sz="4" w:space="0" w:color="auto"/>
            </w:tcBorders>
            <w:shd w:val="clear" w:color="auto" w:fill="auto"/>
            <w:noWrap/>
            <w:vAlign w:val="center"/>
            <w:hideMark/>
          </w:tcPr>
          <w:p w14:paraId="118EFE76"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0,4</w:t>
            </w:r>
          </w:p>
        </w:tc>
      </w:tr>
      <w:tr w:rsidR="00FB5865" w:rsidRPr="00FB5865" w14:paraId="24EFDA7E"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7FEC12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M23</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34529BE"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Montáže potrubí Mediplyny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6F5F54C8"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MON</w:t>
            </w:r>
          </w:p>
        </w:tc>
        <w:tc>
          <w:tcPr>
            <w:tcW w:w="1356" w:type="dxa"/>
            <w:tcBorders>
              <w:top w:val="nil"/>
              <w:left w:val="nil"/>
              <w:bottom w:val="single" w:sz="4" w:space="0" w:color="auto"/>
              <w:right w:val="single" w:sz="4" w:space="0" w:color="auto"/>
            </w:tcBorders>
            <w:shd w:val="clear" w:color="auto" w:fill="auto"/>
            <w:noWrap/>
            <w:vAlign w:val="center"/>
            <w:hideMark/>
          </w:tcPr>
          <w:p w14:paraId="3744790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8E43C30"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46E5E92F"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227 200,00</w:t>
            </w:r>
          </w:p>
        </w:tc>
        <w:tc>
          <w:tcPr>
            <w:tcW w:w="587" w:type="dxa"/>
            <w:tcBorders>
              <w:top w:val="nil"/>
              <w:left w:val="nil"/>
              <w:bottom w:val="single" w:sz="4" w:space="0" w:color="auto"/>
              <w:right w:val="single" w:sz="4" w:space="0" w:color="auto"/>
            </w:tcBorders>
            <w:shd w:val="clear" w:color="auto" w:fill="auto"/>
            <w:noWrap/>
            <w:vAlign w:val="center"/>
            <w:hideMark/>
          </w:tcPr>
          <w:p w14:paraId="7D2F918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8,3</w:t>
            </w:r>
          </w:p>
        </w:tc>
      </w:tr>
      <w:tr w:rsidR="00FB5865" w:rsidRPr="00FB5865" w14:paraId="4859146D"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209DC87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D96</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601FB1D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Přesuny suti a vybouraných hmot</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3AF6DC60"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PSU</w:t>
            </w:r>
          </w:p>
        </w:tc>
        <w:tc>
          <w:tcPr>
            <w:tcW w:w="1356" w:type="dxa"/>
            <w:tcBorders>
              <w:top w:val="nil"/>
              <w:left w:val="nil"/>
              <w:bottom w:val="single" w:sz="4" w:space="0" w:color="auto"/>
              <w:right w:val="single" w:sz="4" w:space="0" w:color="auto"/>
            </w:tcBorders>
            <w:shd w:val="clear" w:color="auto" w:fill="auto"/>
            <w:noWrap/>
            <w:vAlign w:val="center"/>
            <w:hideMark/>
          </w:tcPr>
          <w:p w14:paraId="2B712319"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E5C2FD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1A499C3"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63 396,03</w:t>
            </w:r>
          </w:p>
        </w:tc>
        <w:tc>
          <w:tcPr>
            <w:tcW w:w="587" w:type="dxa"/>
            <w:tcBorders>
              <w:top w:val="nil"/>
              <w:left w:val="nil"/>
              <w:bottom w:val="single" w:sz="4" w:space="0" w:color="auto"/>
              <w:right w:val="single" w:sz="4" w:space="0" w:color="auto"/>
            </w:tcBorders>
            <w:shd w:val="clear" w:color="auto" w:fill="auto"/>
            <w:noWrap/>
            <w:vAlign w:val="center"/>
            <w:hideMark/>
          </w:tcPr>
          <w:p w14:paraId="42AB7FF8"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2,3</w:t>
            </w:r>
          </w:p>
        </w:tc>
      </w:tr>
      <w:tr w:rsidR="00FB5865" w:rsidRPr="00FB5865" w14:paraId="5DDC2D1A"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1C71707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VN</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46F3668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Vedlejší náklady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02B15430"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VN</w:t>
            </w:r>
          </w:p>
        </w:tc>
        <w:tc>
          <w:tcPr>
            <w:tcW w:w="1356" w:type="dxa"/>
            <w:tcBorders>
              <w:top w:val="nil"/>
              <w:left w:val="nil"/>
              <w:bottom w:val="single" w:sz="4" w:space="0" w:color="auto"/>
              <w:right w:val="single" w:sz="4" w:space="0" w:color="auto"/>
            </w:tcBorders>
            <w:shd w:val="clear" w:color="auto" w:fill="auto"/>
            <w:noWrap/>
            <w:vAlign w:val="center"/>
            <w:hideMark/>
          </w:tcPr>
          <w:p w14:paraId="67F774A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1B43F66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194FB671"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32 000,00</w:t>
            </w:r>
          </w:p>
        </w:tc>
        <w:tc>
          <w:tcPr>
            <w:tcW w:w="587" w:type="dxa"/>
            <w:tcBorders>
              <w:top w:val="nil"/>
              <w:left w:val="nil"/>
              <w:bottom w:val="single" w:sz="4" w:space="0" w:color="auto"/>
              <w:right w:val="single" w:sz="4" w:space="0" w:color="auto"/>
            </w:tcBorders>
            <w:shd w:val="clear" w:color="auto" w:fill="auto"/>
            <w:noWrap/>
            <w:vAlign w:val="center"/>
            <w:hideMark/>
          </w:tcPr>
          <w:p w14:paraId="2216C04E"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1,2</w:t>
            </w:r>
          </w:p>
        </w:tc>
      </w:tr>
      <w:tr w:rsidR="00FB5865" w:rsidRPr="00FB5865" w14:paraId="0090ECF4"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62BB2432"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ON</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406885A1"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Ostatní náklady</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04DB47CF"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ON</w:t>
            </w:r>
          </w:p>
        </w:tc>
        <w:tc>
          <w:tcPr>
            <w:tcW w:w="1356" w:type="dxa"/>
            <w:tcBorders>
              <w:top w:val="nil"/>
              <w:left w:val="nil"/>
              <w:bottom w:val="single" w:sz="4" w:space="0" w:color="auto"/>
              <w:right w:val="single" w:sz="4" w:space="0" w:color="auto"/>
            </w:tcBorders>
            <w:shd w:val="clear" w:color="auto" w:fill="auto"/>
            <w:noWrap/>
            <w:vAlign w:val="center"/>
            <w:hideMark/>
          </w:tcPr>
          <w:p w14:paraId="6B5E8D43"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55E44F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2C889ADD"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17 300,00</w:t>
            </w:r>
          </w:p>
        </w:tc>
        <w:tc>
          <w:tcPr>
            <w:tcW w:w="587" w:type="dxa"/>
            <w:tcBorders>
              <w:top w:val="nil"/>
              <w:left w:val="nil"/>
              <w:bottom w:val="single" w:sz="4" w:space="0" w:color="auto"/>
              <w:right w:val="single" w:sz="4" w:space="0" w:color="auto"/>
            </w:tcBorders>
            <w:shd w:val="clear" w:color="auto" w:fill="auto"/>
            <w:noWrap/>
            <w:vAlign w:val="center"/>
            <w:hideMark/>
          </w:tcPr>
          <w:p w14:paraId="0FA9CFAE"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0,6</w:t>
            </w:r>
          </w:p>
        </w:tc>
      </w:tr>
      <w:tr w:rsidR="00FB5865" w:rsidRPr="00FB5865" w14:paraId="581A4F92" w14:textId="77777777" w:rsidTr="00FB5865">
        <w:trPr>
          <w:trHeight w:val="656"/>
          <w:jc w:val="center"/>
        </w:trPr>
        <w:tc>
          <w:tcPr>
            <w:tcW w:w="1431" w:type="dxa"/>
            <w:tcBorders>
              <w:top w:val="nil"/>
              <w:left w:val="single" w:sz="4" w:space="0" w:color="auto"/>
              <w:bottom w:val="single" w:sz="4" w:space="0" w:color="auto"/>
              <w:right w:val="nil"/>
            </w:tcBorders>
            <w:shd w:val="clear" w:color="auto" w:fill="auto"/>
            <w:noWrap/>
            <w:vAlign w:val="center"/>
            <w:hideMark/>
          </w:tcPr>
          <w:p w14:paraId="52DEFC9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SLP</w:t>
            </w:r>
          </w:p>
        </w:tc>
        <w:tc>
          <w:tcPr>
            <w:tcW w:w="3004" w:type="dxa"/>
            <w:gridSpan w:val="3"/>
            <w:tcBorders>
              <w:top w:val="single" w:sz="4" w:space="0" w:color="auto"/>
              <w:left w:val="single" w:sz="4" w:space="0" w:color="auto"/>
              <w:bottom w:val="single" w:sz="4" w:space="0" w:color="auto"/>
              <w:right w:val="nil"/>
            </w:tcBorders>
            <w:shd w:val="clear" w:color="auto" w:fill="auto"/>
            <w:vAlign w:val="center"/>
            <w:hideMark/>
          </w:tcPr>
          <w:p w14:paraId="4F8D36A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Slaboproud</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14:paraId="77766507"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MON</w:t>
            </w:r>
          </w:p>
        </w:tc>
        <w:tc>
          <w:tcPr>
            <w:tcW w:w="1356" w:type="dxa"/>
            <w:tcBorders>
              <w:top w:val="nil"/>
              <w:left w:val="nil"/>
              <w:bottom w:val="single" w:sz="4" w:space="0" w:color="auto"/>
              <w:right w:val="single" w:sz="4" w:space="0" w:color="auto"/>
            </w:tcBorders>
            <w:shd w:val="clear" w:color="auto" w:fill="auto"/>
            <w:noWrap/>
            <w:vAlign w:val="center"/>
            <w:hideMark/>
          </w:tcPr>
          <w:p w14:paraId="140EBEDF"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14BD3846"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3A247EF1"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187 242,00</w:t>
            </w:r>
          </w:p>
        </w:tc>
        <w:tc>
          <w:tcPr>
            <w:tcW w:w="587" w:type="dxa"/>
            <w:tcBorders>
              <w:top w:val="nil"/>
              <w:left w:val="nil"/>
              <w:bottom w:val="single" w:sz="4" w:space="0" w:color="auto"/>
              <w:right w:val="single" w:sz="4" w:space="0" w:color="auto"/>
            </w:tcBorders>
            <w:shd w:val="clear" w:color="auto" w:fill="auto"/>
            <w:noWrap/>
            <w:vAlign w:val="center"/>
            <w:hideMark/>
          </w:tcPr>
          <w:p w14:paraId="2526AF2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r>
      <w:tr w:rsidR="00FB5865" w:rsidRPr="00FB5865" w14:paraId="2BD380F5" w14:textId="77777777" w:rsidTr="00FB5865">
        <w:trPr>
          <w:trHeight w:val="455"/>
          <w:jc w:val="center"/>
        </w:trPr>
        <w:tc>
          <w:tcPr>
            <w:tcW w:w="1431" w:type="dxa"/>
            <w:tcBorders>
              <w:top w:val="single" w:sz="4" w:space="0" w:color="auto"/>
              <w:left w:val="single" w:sz="4" w:space="0" w:color="auto"/>
              <w:bottom w:val="single" w:sz="4" w:space="0" w:color="auto"/>
              <w:right w:val="nil"/>
            </w:tcBorders>
            <w:shd w:val="clear" w:color="000000" w:fill="D6E1EE"/>
            <w:noWrap/>
            <w:vAlign w:val="center"/>
            <w:hideMark/>
          </w:tcPr>
          <w:p w14:paraId="046B7D2B"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Cena celkem</w:t>
            </w:r>
          </w:p>
        </w:tc>
        <w:tc>
          <w:tcPr>
            <w:tcW w:w="768" w:type="dxa"/>
            <w:tcBorders>
              <w:top w:val="nil"/>
              <w:left w:val="single" w:sz="4" w:space="0" w:color="auto"/>
              <w:bottom w:val="single" w:sz="4" w:space="0" w:color="auto"/>
              <w:right w:val="nil"/>
            </w:tcBorders>
            <w:shd w:val="clear" w:color="000000" w:fill="D6E1EE"/>
            <w:vAlign w:val="center"/>
            <w:hideMark/>
          </w:tcPr>
          <w:p w14:paraId="2AAD8807"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280" w:type="dxa"/>
            <w:tcBorders>
              <w:top w:val="nil"/>
              <w:left w:val="nil"/>
              <w:bottom w:val="single" w:sz="4" w:space="0" w:color="auto"/>
              <w:right w:val="nil"/>
            </w:tcBorders>
            <w:shd w:val="clear" w:color="000000" w:fill="D6E1EE"/>
            <w:vAlign w:val="center"/>
            <w:hideMark/>
          </w:tcPr>
          <w:p w14:paraId="5E48513A"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955" w:type="dxa"/>
            <w:tcBorders>
              <w:top w:val="nil"/>
              <w:left w:val="nil"/>
              <w:bottom w:val="single" w:sz="4" w:space="0" w:color="auto"/>
              <w:right w:val="nil"/>
            </w:tcBorders>
            <w:shd w:val="clear" w:color="000000" w:fill="D6E1EE"/>
            <w:vAlign w:val="center"/>
            <w:hideMark/>
          </w:tcPr>
          <w:p w14:paraId="1761125D"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238" w:type="dxa"/>
            <w:tcBorders>
              <w:top w:val="single" w:sz="4" w:space="0" w:color="auto"/>
              <w:left w:val="single" w:sz="4" w:space="0" w:color="auto"/>
              <w:bottom w:val="single" w:sz="4" w:space="0" w:color="auto"/>
              <w:right w:val="single" w:sz="4" w:space="0" w:color="auto"/>
            </w:tcBorders>
            <w:shd w:val="clear" w:color="000000" w:fill="D6E1EE"/>
            <w:noWrap/>
            <w:vAlign w:val="center"/>
            <w:hideMark/>
          </w:tcPr>
          <w:p w14:paraId="020A29AB" w14:textId="77777777" w:rsidR="00FB5865" w:rsidRPr="00FB5865" w:rsidRDefault="00FB5865" w:rsidP="00FB5865">
            <w:pPr>
              <w:spacing w:after="0"/>
              <w:jc w:val="center"/>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single" w:sz="4" w:space="0" w:color="auto"/>
              <w:left w:val="nil"/>
              <w:bottom w:val="single" w:sz="4" w:space="0" w:color="auto"/>
              <w:right w:val="single" w:sz="4" w:space="0" w:color="auto"/>
            </w:tcBorders>
            <w:shd w:val="clear" w:color="000000" w:fill="D6E1EE"/>
            <w:noWrap/>
            <w:vAlign w:val="center"/>
            <w:hideMark/>
          </w:tcPr>
          <w:p w14:paraId="5AED3B38"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single" w:sz="4" w:space="0" w:color="auto"/>
              <w:left w:val="nil"/>
              <w:bottom w:val="single" w:sz="4" w:space="0" w:color="auto"/>
              <w:right w:val="single" w:sz="4" w:space="0" w:color="auto"/>
            </w:tcBorders>
            <w:shd w:val="clear" w:color="000000" w:fill="D6E1EE"/>
            <w:noWrap/>
            <w:vAlign w:val="center"/>
            <w:hideMark/>
          </w:tcPr>
          <w:p w14:paraId="5A05B2BB" w14:textId="77777777" w:rsidR="00FB5865" w:rsidRPr="00FB5865" w:rsidRDefault="00FB5865" w:rsidP="00FB5865">
            <w:pPr>
              <w:spacing w:after="0"/>
              <w:jc w:val="left"/>
              <w:rPr>
                <w:rFonts w:ascii="Arial CE" w:eastAsia="Times New Roman" w:hAnsi="Arial CE"/>
                <w:sz w:val="18"/>
                <w:szCs w:val="18"/>
                <w:lang w:eastAsia="cs-CZ"/>
              </w:rPr>
            </w:pPr>
            <w:r w:rsidRPr="00FB5865">
              <w:rPr>
                <w:rFonts w:ascii="Arial CE" w:eastAsia="Times New Roman" w:hAnsi="Arial CE"/>
                <w:sz w:val="18"/>
                <w:szCs w:val="18"/>
                <w:lang w:eastAsia="cs-CZ"/>
              </w:rPr>
              <w:t> </w:t>
            </w:r>
          </w:p>
        </w:tc>
        <w:tc>
          <w:tcPr>
            <w:tcW w:w="1356" w:type="dxa"/>
            <w:tcBorders>
              <w:top w:val="single" w:sz="4" w:space="0" w:color="auto"/>
              <w:left w:val="nil"/>
              <w:bottom w:val="single" w:sz="4" w:space="0" w:color="auto"/>
              <w:right w:val="single" w:sz="4" w:space="0" w:color="auto"/>
            </w:tcBorders>
            <w:shd w:val="clear" w:color="000000" w:fill="D6E1EE"/>
            <w:noWrap/>
            <w:vAlign w:val="center"/>
            <w:hideMark/>
          </w:tcPr>
          <w:p w14:paraId="27A6832E"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2 723 569,16</w:t>
            </w:r>
          </w:p>
        </w:tc>
        <w:tc>
          <w:tcPr>
            <w:tcW w:w="587" w:type="dxa"/>
            <w:tcBorders>
              <w:top w:val="single" w:sz="4" w:space="0" w:color="auto"/>
              <w:left w:val="nil"/>
              <w:bottom w:val="single" w:sz="4" w:space="0" w:color="auto"/>
              <w:right w:val="single" w:sz="4" w:space="0" w:color="auto"/>
            </w:tcBorders>
            <w:shd w:val="clear" w:color="000000" w:fill="D6E1EE"/>
            <w:noWrap/>
            <w:vAlign w:val="center"/>
            <w:hideMark/>
          </w:tcPr>
          <w:p w14:paraId="3A034DFC" w14:textId="77777777" w:rsidR="00FB5865" w:rsidRPr="00FB5865" w:rsidRDefault="00FB5865" w:rsidP="00FB5865">
            <w:pPr>
              <w:spacing w:after="0"/>
              <w:jc w:val="right"/>
              <w:rPr>
                <w:rFonts w:ascii="Arial CE" w:eastAsia="Times New Roman" w:hAnsi="Arial CE"/>
                <w:sz w:val="18"/>
                <w:szCs w:val="18"/>
                <w:lang w:eastAsia="cs-CZ"/>
              </w:rPr>
            </w:pPr>
            <w:r w:rsidRPr="00FB5865">
              <w:rPr>
                <w:rFonts w:ascii="Arial CE" w:eastAsia="Times New Roman" w:hAnsi="Arial CE"/>
                <w:sz w:val="18"/>
                <w:szCs w:val="18"/>
                <w:lang w:eastAsia="cs-CZ"/>
              </w:rPr>
              <w:t>100,0</w:t>
            </w:r>
          </w:p>
        </w:tc>
      </w:tr>
    </w:tbl>
    <w:p w14:paraId="0CCAE7A4" w14:textId="77777777" w:rsidR="001F3BC3" w:rsidRDefault="001F3BC3" w:rsidP="00C82258">
      <w:pPr>
        <w:tabs>
          <w:tab w:val="left" w:pos="5670"/>
        </w:tabs>
        <w:rPr>
          <w:rFonts w:cs="Arial"/>
          <w:szCs w:val="22"/>
        </w:rPr>
      </w:pPr>
    </w:p>
    <w:tbl>
      <w:tblPr>
        <w:tblW w:w="10620" w:type="dxa"/>
        <w:jc w:val="center"/>
        <w:tblCellMar>
          <w:left w:w="70" w:type="dxa"/>
          <w:right w:w="70" w:type="dxa"/>
        </w:tblCellMar>
        <w:tblLook w:val="04A0" w:firstRow="1" w:lastRow="0" w:firstColumn="1" w:lastColumn="0" w:noHBand="0" w:noVBand="1"/>
      </w:tblPr>
      <w:tblGrid>
        <w:gridCol w:w="507"/>
        <w:gridCol w:w="1390"/>
        <w:gridCol w:w="3091"/>
        <w:gridCol w:w="687"/>
        <w:gridCol w:w="985"/>
        <w:gridCol w:w="1068"/>
        <w:gridCol w:w="1038"/>
        <w:gridCol w:w="985"/>
        <w:gridCol w:w="869"/>
      </w:tblGrid>
      <w:tr w:rsidR="001F3BC3" w:rsidRPr="001F3BC3" w14:paraId="4D4EEEAA" w14:textId="77777777" w:rsidTr="001F3BC3">
        <w:trPr>
          <w:trHeight w:val="299"/>
          <w:jc w:val="center"/>
        </w:trPr>
        <w:tc>
          <w:tcPr>
            <w:tcW w:w="8766" w:type="dxa"/>
            <w:gridSpan w:val="7"/>
            <w:tcBorders>
              <w:top w:val="nil"/>
              <w:left w:val="nil"/>
              <w:bottom w:val="nil"/>
              <w:right w:val="nil"/>
            </w:tcBorders>
            <w:shd w:val="clear" w:color="auto" w:fill="auto"/>
            <w:noWrap/>
            <w:vAlign w:val="bottom"/>
            <w:hideMark/>
          </w:tcPr>
          <w:p w14:paraId="1561902D" w14:textId="77777777" w:rsidR="001F3BC3" w:rsidRPr="001F3BC3" w:rsidRDefault="001F3BC3" w:rsidP="001F3BC3">
            <w:pPr>
              <w:spacing w:after="0"/>
              <w:jc w:val="center"/>
              <w:rPr>
                <w:rFonts w:ascii="Arial CE" w:eastAsia="Times New Roman" w:hAnsi="Arial CE"/>
                <w:b/>
                <w:bCs/>
                <w:sz w:val="24"/>
                <w:lang w:eastAsia="cs-CZ"/>
              </w:rPr>
            </w:pPr>
            <w:r w:rsidRPr="001F3BC3">
              <w:rPr>
                <w:rFonts w:ascii="Arial CE" w:eastAsia="Times New Roman" w:hAnsi="Arial CE"/>
                <w:b/>
                <w:bCs/>
                <w:sz w:val="24"/>
                <w:lang w:eastAsia="cs-CZ"/>
              </w:rPr>
              <w:t xml:space="preserve">Položkový rozpočet </w:t>
            </w:r>
          </w:p>
        </w:tc>
        <w:tc>
          <w:tcPr>
            <w:tcW w:w="985" w:type="dxa"/>
            <w:tcBorders>
              <w:top w:val="nil"/>
              <w:left w:val="nil"/>
              <w:bottom w:val="nil"/>
              <w:right w:val="nil"/>
            </w:tcBorders>
            <w:shd w:val="clear" w:color="auto" w:fill="auto"/>
            <w:noWrap/>
            <w:vAlign w:val="bottom"/>
            <w:hideMark/>
          </w:tcPr>
          <w:p w14:paraId="5AE4DE85" w14:textId="77777777" w:rsidR="001F3BC3" w:rsidRPr="001F3BC3" w:rsidRDefault="001F3BC3" w:rsidP="001F3BC3">
            <w:pPr>
              <w:spacing w:after="0"/>
              <w:jc w:val="center"/>
              <w:rPr>
                <w:rFonts w:ascii="Arial CE" w:eastAsia="Times New Roman" w:hAnsi="Arial CE"/>
                <w:b/>
                <w:bCs/>
                <w:sz w:val="24"/>
                <w:lang w:eastAsia="cs-CZ"/>
              </w:rPr>
            </w:pPr>
          </w:p>
        </w:tc>
        <w:tc>
          <w:tcPr>
            <w:tcW w:w="869" w:type="dxa"/>
            <w:tcBorders>
              <w:top w:val="nil"/>
              <w:left w:val="nil"/>
              <w:bottom w:val="nil"/>
              <w:right w:val="nil"/>
            </w:tcBorders>
            <w:shd w:val="clear" w:color="auto" w:fill="auto"/>
            <w:noWrap/>
            <w:vAlign w:val="bottom"/>
            <w:hideMark/>
          </w:tcPr>
          <w:p w14:paraId="19397BCC"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7DC97EB0" w14:textId="77777777" w:rsidTr="001F3BC3">
        <w:trPr>
          <w:trHeight w:val="478"/>
          <w:jc w:val="center"/>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6DA61"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S:</w:t>
            </w:r>
          </w:p>
        </w:tc>
        <w:tc>
          <w:tcPr>
            <w:tcW w:w="1390" w:type="dxa"/>
            <w:tcBorders>
              <w:top w:val="single" w:sz="4" w:space="0" w:color="auto"/>
              <w:left w:val="nil"/>
              <w:bottom w:val="single" w:sz="4" w:space="0" w:color="auto"/>
              <w:right w:val="nil"/>
            </w:tcBorders>
            <w:shd w:val="clear" w:color="auto" w:fill="auto"/>
            <w:noWrap/>
            <w:vAlign w:val="center"/>
            <w:hideMark/>
          </w:tcPr>
          <w:p w14:paraId="3594A749"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16</w:t>
            </w:r>
          </w:p>
        </w:tc>
        <w:tc>
          <w:tcPr>
            <w:tcW w:w="68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2E27283"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FN Brno Jip</w:t>
            </w:r>
          </w:p>
        </w:tc>
        <w:tc>
          <w:tcPr>
            <w:tcW w:w="985" w:type="dxa"/>
            <w:tcBorders>
              <w:top w:val="nil"/>
              <w:left w:val="nil"/>
              <w:bottom w:val="nil"/>
              <w:right w:val="nil"/>
            </w:tcBorders>
            <w:shd w:val="clear" w:color="auto" w:fill="auto"/>
            <w:noWrap/>
            <w:vAlign w:val="bottom"/>
            <w:hideMark/>
          </w:tcPr>
          <w:p w14:paraId="644FE102" w14:textId="77777777" w:rsidR="001F3BC3" w:rsidRPr="001F3BC3" w:rsidRDefault="001F3BC3" w:rsidP="001F3BC3">
            <w:pPr>
              <w:spacing w:after="0"/>
              <w:jc w:val="left"/>
              <w:rPr>
                <w:rFonts w:ascii="Arial CE" w:eastAsia="Times New Roman" w:hAnsi="Arial CE"/>
                <w:sz w:val="20"/>
                <w:szCs w:val="20"/>
                <w:lang w:eastAsia="cs-CZ"/>
              </w:rPr>
            </w:pPr>
          </w:p>
        </w:tc>
        <w:tc>
          <w:tcPr>
            <w:tcW w:w="869" w:type="dxa"/>
            <w:tcBorders>
              <w:top w:val="nil"/>
              <w:left w:val="nil"/>
              <w:bottom w:val="nil"/>
              <w:right w:val="nil"/>
            </w:tcBorders>
            <w:shd w:val="clear" w:color="auto" w:fill="auto"/>
            <w:noWrap/>
            <w:vAlign w:val="bottom"/>
            <w:hideMark/>
          </w:tcPr>
          <w:p w14:paraId="6777E643"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6C54BFE6" w14:textId="77777777" w:rsidTr="001F3BC3">
        <w:trPr>
          <w:trHeight w:val="478"/>
          <w:jc w:val="center"/>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360E2AC9"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O:</w:t>
            </w:r>
          </w:p>
        </w:tc>
        <w:tc>
          <w:tcPr>
            <w:tcW w:w="1390" w:type="dxa"/>
            <w:tcBorders>
              <w:top w:val="nil"/>
              <w:left w:val="nil"/>
              <w:bottom w:val="single" w:sz="4" w:space="0" w:color="auto"/>
              <w:right w:val="nil"/>
            </w:tcBorders>
            <w:shd w:val="clear" w:color="auto" w:fill="auto"/>
            <w:noWrap/>
            <w:vAlign w:val="center"/>
            <w:hideMark/>
          </w:tcPr>
          <w:p w14:paraId="588C3CCE"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02</w:t>
            </w:r>
          </w:p>
        </w:tc>
        <w:tc>
          <w:tcPr>
            <w:tcW w:w="68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705983C"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Budova L</w:t>
            </w:r>
          </w:p>
        </w:tc>
        <w:tc>
          <w:tcPr>
            <w:tcW w:w="985" w:type="dxa"/>
            <w:tcBorders>
              <w:top w:val="nil"/>
              <w:left w:val="nil"/>
              <w:bottom w:val="nil"/>
              <w:right w:val="nil"/>
            </w:tcBorders>
            <w:shd w:val="clear" w:color="auto" w:fill="auto"/>
            <w:noWrap/>
            <w:vAlign w:val="bottom"/>
            <w:hideMark/>
          </w:tcPr>
          <w:p w14:paraId="4CADF0C4" w14:textId="77777777" w:rsidR="001F3BC3" w:rsidRPr="001F3BC3" w:rsidRDefault="001F3BC3" w:rsidP="001F3BC3">
            <w:pPr>
              <w:spacing w:after="0"/>
              <w:jc w:val="left"/>
              <w:rPr>
                <w:rFonts w:ascii="Arial CE" w:eastAsia="Times New Roman" w:hAnsi="Arial CE"/>
                <w:sz w:val="20"/>
                <w:szCs w:val="20"/>
                <w:lang w:eastAsia="cs-CZ"/>
              </w:rPr>
            </w:pPr>
          </w:p>
        </w:tc>
        <w:tc>
          <w:tcPr>
            <w:tcW w:w="869" w:type="dxa"/>
            <w:tcBorders>
              <w:top w:val="nil"/>
              <w:left w:val="nil"/>
              <w:bottom w:val="nil"/>
              <w:right w:val="nil"/>
            </w:tcBorders>
            <w:shd w:val="clear" w:color="auto" w:fill="auto"/>
            <w:noWrap/>
            <w:vAlign w:val="bottom"/>
            <w:hideMark/>
          </w:tcPr>
          <w:p w14:paraId="47FA672B"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7BDD4D3A" w14:textId="77777777" w:rsidTr="001F3BC3">
        <w:trPr>
          <w:trHeight w:val="478"/>
          <w:jc w:val="center"/>
        </w:trPr>
        <w:tc>
          <w:tcPr>
            <w:tcW w:w="507" w:type="dxa"/>
            <w:tcBorders>
              <w:top w:val="nil"/>
              <w:left w:val="single" w:sz="4" w:space="0" w:color="auto"/>
              <w:bottom w:val="single" w:sz="4" w:space="0" w:color="auto"/>
              <w:right w:val="single" w:sz="4" w:space="0" w:color="auto"/>
            </w:tcBorders>
            <w:shd w:val="clear" w:color="000000" w:fill="D6E1EE"/>
            <w:noWrap/>
            <w:vAlign w:val="center"/>
            <w:hideMark/>
          </w:tcPr>
          <w:p w14:paraId="0A52CE3F"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R:</w:t>
            </w:r>
          </w:p>
        </w:tc>
        <w:tc>
          <w:tcPr>
            <w:tcW w:w="1390" w:type="dxa"/>
            <w:tcBorders>
              <w:top w:val="nil"/>
              <w:left w:val="nil"/>
              <w:bottom w:val="single" w:sz="4" w:space="0" w:color="auto"/>
              <w:right w:val="nil"/>
            </w:tcBorders>
            <w:shd w:val="clear" w:color="000000" w:fill="D6E1EE"/>
            <w:noWrap/>
            <w:vAlign w:val="center"/>
            <w:hideMark/>
          </w:tcPr>
          <w:p w14:paraId="25BF0BBF"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00</w:t>
            </w:r>
          </w:p>
        </w:tc>
        <w:tc>
          <w:tcPr>
            <w:tcW w:w="6867"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2D327574"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ON VN</w:t>
            </w:r>
          </w:p>
        </w:tc>
        <w:tc>
          <w:tcPr>
            <w:tcW w:w="985" w:type="dxa"/>
            <w:tcBorders>
              <w:top w:val="nil"/>
              <w:left w:val="nil"/>
              <w:bottom w:val="nil"/>
              <w:right w:val="nil"/>
            </w:tcBorders>
            <w:shd w:val="clear" w:color="auto" w:fill="auto"/>
            <w:noWrap/>
            <w:vAlign w:val="bottom"/>
            <w:hideMark/>
          </w:tcPr>
          <w:p w14:paraId="03D0BF88" w14:textId="77777777" w:rsidR="001F3BC3" w:rsidRPr="001F3BC3" w:rsidRDefault="001F3BC3" w:rsidP="001F3BC3">
            <w:pPr>
              <w:spacing w:after="0"/>
              <w:jc w:val="left"/>
              <w:rPr>
                <w:rFonts w:ascii="Arial CE" w:eastAsia="Times New Roman" w:hAnsi="Arial CE"/>
                <w:sz w:val="20"/>
                <w:szCs w:val="20"/>
                <w:lang w:eastAsia="cs-CZ"/>
              </w:rPr>
            </w:pPr>
          </w:p>
        </w:tc>
        <w:tc>
          <w:tcPr>
            <w:tcW w:w="869" w:type="dxa"/>
            <w:tcBorders>
              <w:top w:val="nil"/>
              <w:left w:val="nil"/>
              <w:bottom w:val="nil"/>
              <w:right w:val="nil"/>
            </w:tcBorders>
            <w:shd w:val="clear" w:color="auto" w:fill="auto"/>
            <w:noWrap/>
            <w:vAlign w:val="bottom"/>
            <w:hideMark/>
          </w:tcPr>
          <w:p w14:paraId="7A507675"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287E6342" w14:textId="77777777" w:rsidTr="001F3BC3">
        <w:trPr>
          <w:trHeight w:val="241"/>
          <w:jc w:val="center"/>
        </w:trPr>
        <w:tc>
          <w:tcPr>
            <w:tcW w:w="507" w:type="dxa"/>
            <w:tcBorders>
              <w:top w:val="nil"/>
              <w:left w:val="nil"/>
              <w:bottom w:val="nil"/>
              <w:right w:val="nil"/>
            </w:tcBorders>
            <w:shd w:val="clear" w:color="auto" w:fill="auto"/>
            <w:noWrap/>
            <w:vAlign w:val="bottom"/>
            <w:hideMark/>
          </w:tcPr>
          <w:p w14:paraId="73E8AB78"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390" w:type="dxa"/>
            <w:tcBorders>
              <w:top w:val="nil"/>
              <w:left w:val="nil"/>
              <w:bottom w:val="nil"/>
              <w:right w:val="nil"/>
            </w:tcBorders>
            <w:shd w:val="clear" w:color="auto" w:fill="auto"/>
            <w:noWrap/>
            <w:vAlign w:val="bottom"/>
            <w:hideMark/>
          </w:tcPr>
          <w:p w14:paraId="40070F1C"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3089" w:type="dxa"/>
            <w:tcBorders>
              <w:top w:val="nil"/>
              <w:left w:val="nil"/>
              <w:bottom w:val="nil"/>
              <w:right w:val="nil"/>
            </w:tcBorders>
            <w:shd w:val="clear" w:color="auto" w:fill="auto"/>
            <w:noWrap/>
            <w:vAlign w:val="bottom"/>
            <w:hideMark/>
          </w:tcPr>
          <w:p w14:paraId="69DB6A07"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687" w:type="dxa"/>
            <w:tcBorders>
              <w:top w:val="nil"/>
              <w:left w:val="nil"/>
              <w:bottom w:val="nil"/>
              <w:right w:val="nil"/>
            </w:tcBorders>
            <w:shd w:val="clear" w:color="auto" w:fill="auto"/>
            <w:noWrap/>
            <w:vAlign w:val="bottom"/>
            <w:hideMark/>
          </w:tcPr>
          <w:p w14:paraId="217F8BFA"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vAlign w:val="bottom"/>
            <w:hideMark/>
          </w:tcPr>
          <w:p w14:paraId="3529ABD8" w14:textId="77777777" w:rsidR="001F3BC3" w:rsidRPr="001F3BC3" w:rsidRDefault="001F3BC3" w:rsidP="001F3BC3">
            <w:pPr>
              <w:spacing w:after="0"/>
              <w:jc w:val="center"/>
              <w:rPr>
                <w:rFonts w:ascii="Times New Roman" w:eastAsia="Times New Roman" w:hAnsi="Times New Roman"/>
                <w:sz w:val="20"/>
                <w:szCs w:val="20"/>
                <w:lang w:eastAsia="cs-CZ"/>
              </w:rPr>
            </w:pPr>
          </w:p>
        </w:tc>
        <w:tc>
          <w:tcPr>
            <w:tcW w:w="1068" w:type="dxa"/>
            <w:tcBorders>
              <w:top w:val="nil"/>
              <w:left w:val="nil"/>
              <w:bottom w:val="nil"/>
              <w:right w:val="nil"/>
            </w:tcBorders>
            <w:shd w:val="clear" w:color="auto" w:fill="auto"/>
            <w:noWrap/>
            <w:vAlign w:val="bottom"/>
            <w:hideMark/>
          </w:tcPr>
          <w:p w14:paraId="1AB255E3"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036" w:type="dxa"/>
            <w:tcBorders>
              <w:top w:val="nil"/>
              <w:left w:val="nil"/>
              <w:bottom w:val="nil"/>
              <w:right w:val="nil"/>
            </w:tcBorders>
            <w:shd w:val="clear" w:color="auto" w:fill="auto"/>
            <w:noWrap/>
            <w:vAlign w:val="bottom"/>
            <w:hideMark/>
          </w:tcPr>
          <w:p w14:paraId="4695A5D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vAlign w:val="bottom"/>
            <w:hideMark/>
          </w:tcPr>
          <w:p w14:paraId="760790FA"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vAlign w:val="bottom"/>
            <w:hideMark/>
          </w:tcPr>
          <w:p w14:paraId="1B51B44B"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012DECB1" w14:textId="77777777" w:rsidTr="001F3BC3">
        <w:trPr>
          <w:trHeight w:val="726"/>
          <w:jc w:val="center"/>
        </w:trPr>
        <w:tc>
          <w:tcPr>
            <w:tcW w:w="50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3B2B5CB"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P.č.</w:t>
            </w:r>
          </w:p>
        </w:tc>
        <w:tc>
          <w:tcPr>
            <w:tcW w:w="1390" w:type="dxa"/>
            <w:tcBorders>
              <w:top w:val="single" w:sz="4" w:space="0" w:color="auto"/>
              <w:left w:val="nil"/>
              <w:bottom w:val="single" w:sz="4" w:space="0" w:color="auto"/>
              <w:right w:val="single" w:sz="4" w:space="0" w:color="auto"/>
            </w:tcBorders>
            <w:shd w:val="clear" w:color="000000" w:fill="DBDBDB"/>
            <w:noWrap/>
            <w:vAlign w:val="bottom"/>
            <w:hideMark/>
          </w:tcPr>
          <w:p w14:paraId="49F4E5EB"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Číslo položky</w:t>
            </w:r>
          </w:p>
        </w:tc>
        <w:tc>
          <w:tcPr>
            <w:tcW w:w="3089" w:type="dxa"/>
            <w:tcBorders>
              <w:top w:val="single" w:sz="4" w:space="0" w:color="auto"/>
              <w:left w:val="nil"/>
              <w:bottom w:val="single" w:sz="4" w:space="0" w:color="auto"/>
              <w:right w:val="single" w:sz="4" w:space="0" w:color="auto"/>
            </w:tcBorders>
            <w:shd w:val="clear" w:color="000000" w:fill="DBDBDB"/>
            <w:noWrap/>
            <w:vAlign w:val="bottom"/>
            <w:hideMark/>
          </w:tcPr>
          <w:p w14:paraId="5325328D"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Název položky</w:t>
            </w:r>
          </w:p>
        </w:tc>
        <w:tc>
          <w:tcPr>
            <w:tcW w:w="687" w:type="dxa"/>
            <w:tcBorders>
              <w:top w:val="single" w:sz="4" w:space="0" w:color="auto"/>
              <w:left w:val="nil"/>
              <w:bottom w:val="single" w:sz="4" w:space="0" w:color="auto"/>
              <w:right w:val="single" w:sz="4" w:space="0" w:color="auto"/>
            </w:tcBorders>
            <w:shd w:val="clear" w:color="000000" w:fill="DBDBDB"/>
            <w:noWrap/>
            <w:vAlign w:val="bottom"/>
            <w:hideMark/>
          </w:tcPr>
          <w:p w14:paraId="55111E51" w14:textId="77777777" w:rsidR="001F3BC3" w:rsidRPr="001F3BC3" w:rsidRDefault="001F3BC3" w:rsidP="001F3BC3">
            <w:pPr>
              <w:spacing w:after="0"/>
              <w:jc w:val="center"/>
              <w:rPr>
                <w:rFonts w:ascii="Arial CE" w:eastAsia="Times New Roman" w:hAnsi="Arial CE"/>
                <w:sz w:val="20"/>
                <w:szCs w:val="20"/>
                <w:lang w:eastAsia="cs-CZ"/>
              </w:rPr>
            </w:pPr>
            <w:r w:rsidRPr="001F3BC3">
              <w:rPr>
                <w:rFonts w:ascii="Arial CE" w:eastAsia="Times New Roman" w:hAnsi="Arial CE"/>
                <w:sz w:val="20"/>
                <w:szCs w:val="20"/>
                <w:lang w:eastAsia="cs-CZ"/>
              </w:rPr>
              <w:t>MJ</w:t>
            </w:r>
          </w:p>
        </w:tc>
        <w:tc>
          <w:tcPr>
            <w:tcW w:w="985" w:type="dxa"/>
            <w:tcBorders>
              <w:top w:val="single" w:sz="4" w:space="0" w:color="auto"/>
              <w:left w:val="nil"/>
              <w:bottom w:val="single" w:sz="4" w:space="0" w:color="auto"/>
              <w:right w:val="single" w:sz="4" w:space="0" w:color="auto"/>
            </w:tcBorders>
            <w:shd w:val="clear" w:color="000000" w:fill="DBDBDB"/>
            <w:noWrap/>
            <w:vAlign w:val="bottom"/>
            <w:hideMark/>
          </w:tcPr>
          <w:p w14:paraId="0CC4F421"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Množství</w:t>
            </w:r>
          </w:p>
        </w:tc>
        <w:tc>
          <w:tcPr>
            <w:tcW w:w="1068" w:type="dxa"/>
            <w:tcBorders>
              <w:top w:val="single" w:sz="4" w:space="0" w:color="auto"/>
              <w:left w:val="nil"/>
              <w:bottom w:val="single" w:sz="4" w:space="0" w:color="auto"/>
              <w:right w:val="nil"/>
            </w:tcBorders>
            <w:shd w:val="clear" w:color="000000" w:fill="DBDBDB"/>
            <w:noWrap/>
            <w:vAlign w:val="bottom"/>
            <w:hideMark/>
          </w:tcPr>
          <w:p w14:paraId="7AD63C46"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Cena / MJ</w:t>
            </w:r>
          </w:p>
        </w:tc>
        <w:tc>
          <w:tcPr>
            <w:tcW w:w="103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7D342AB"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Celkem</w:t>
            </w:r>
          </w:p>
        </w:tc>
        <w:tc>
          <w:tcPr>
            <w:tcW w:w="985" w:type="dxa"/>
            <w:tcBorders>
              <w:top w:val="single" w:sz="4" w:space="0" w:color="auto"/>
              <w:left w:val="nil"/>
              <w:bottom w:val="single" w:sz="4" w:space="0" w:color="auto"/>
              <w:right w:val="single" w:sz="4" w:space="0" w:color="auto"/>
            </w:tcBorders>
            <w:shd w:val="clear" w:color="000000" w:fill="DBDBDB"/>
            <w:vAlign w:val="bottom"/>
            <w:hideMark/>
          </w:tcPr>
          <w:p w14:paraId="4EB149B3"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Cen. soustava / platnost</w:t>
            </w:r>
          </w:p>
        </w:tc>
        <w:tc>
          <w:tcPr>
            <w:tcW w:w="869" w:type="dxa"/>
            <w:tcBorders>
              <w:top w:val="single" w:sz="4" w:space="0" w:color="auto"/>
              <w:left w:val="nil"/>
              <w:bottom w:val="single" w:sz="4" w:space="0" w:color="auto"/>
              <w:right w:val="single" w:sz="4" w:space="0" w:color="auto"/>
            </w:tcBorders>
            <w:shd w:val="clear" w:color="000000" w:fill="DBDBDB"/>
            <w:vAlign w:val="bottom"/>
            <w:hideMark/>
          </w:tcPr>
          <w:p w14:paraId="02653EFC"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Cenová úroveň</w:t>
            </w:r>
          </w:p>
        </w:tc>
      </w:tr>
      <w:tr w:rsidR="001F3BC3" w:rsidRPr="001F3BC3" w14:paraId="76F374DE" w14:textId="77777777" w:rsidTr="001F3BC3">
        <w:trPr>
          <w:trHeight w:val="241"/>
          <w:jc w:val="center"/>
        </w:trPr>
        <w:tc>
          <w:tcPr>
            <w:tcW w:w="507" w:type="dxa"/>
            <w:tcBorders>
              <w:top w:val="single" w:sz="4" w:space="0" w:color="auto"/>
              <w:left w:val="single" w:sz="4" w:space="0" w:color="auto"/>
              <w:bottom w:val="nil"/>
              <w:right w:val="nil"/>
            </w:tcBorders>
            <w:shd w:val="clear" w:color="000000" w:fill="D6E1EE"/>
            <w:noWrap/>
            <w:hideMark/>
          </w:tcPr>
          <w:p w14:paraId="59DDFD0C"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Díl:</w:t>
            </w:r>
          </w:p>
        </w:tc>
        <w:tc>
          <w:tcPr>
            <w:tcW w:w="1390" w:type="dxa"/>
            <w:tcBorders>
              <w:top w:val="single" w:sz="4" w:space="0" w:color="auto"/>
              <w:left w:val="nil"/>
              <w:bottom w:val="nil"/>
              <w:right w:val="nil"/>
            </w:tcBorders>
            <w:shd w:val="clear" w:color="000000" w:fill="D6E1EE"/>
            <w:noWrap/>
            <w:hideMark/>
          </w:tcPr>
          <w:p w14:paraId="34418F6B"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VN</w:t>
            </w:r>
          </w:p>
        </w:tc>
        <w:tc>
          <w:tcPr>
            <w:tcW w:w="3089" w:type="dxa"/>
            <w:tcBorders>
              <w:top w:val="single" w:sz="4" w:space="0" w:color="auto"/>
              <w:left w:val="nil"/>
              <w:bottom w:val="nil"/>
              <w:right w:val="nil"/>
            </w:tcBorders>
            <w:shd w:val="clear" w:color="000000" w:fill="D6E1EE"/>
            <w:hideMark/>
          </w:tcPr>
          <w:p w14:paraId="5227CF57"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Vedlejší náklady</w:t>
            </w:r>
          </w:p>
        </w:tc>
        <w:tc>
          <w:tcPr>
            <w:tcW w:w="687" w:type="dxa"/>
            <w:tcBorders>
              <w:top w:val="single" w:sz="4" w:space="0" w:color="auto"/>
              <w:left w:val="nil"/>
              <w:bottom w:val="nil"/>
              <w:right w:val="nil"/>
            </w:tcBorders>
            <w:shd w:val="clear" w:color="000000" w:fill="D6E1EE"/>
            <w:noWrap/>
            <w:hideMark/>
          </w:tcPr>
          <w:p w14:paraId="5C4A23C8" w14:textId="77777777" w:rsidR="001F3BC3" w:rsidRPr="001F3BC3" w:rsidRDefault="001F3BC3" w:rsidP="001F3BC3">
            <w:pPr>
              <w:spacing w:after="0"/>
              <w:jc w:val="center"/>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985" w:type="dxa"/>
            <w:tcBorders>
              <w:top w:val="single" w:sz="4" w:space="0" w:color="auto"/>
              <w:left w:val="nil"/>
              <w:bottom w:val="nil"/>
              <w:right w:val="nil"/>
            </w:tcBorders>
            <w:shd w:val="clear" w:color="000000" w:fill="D6E1EE"/>
            <w:noWrap/>
            <w:hideMark/>
          </w:tcPr>
          <w:p w14:paraId="234B8E11"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68" w:type="dxa"/>
            <w:tcBorders>
              <w:top w:val="single" w:sz="4" w:space="0" w:color="auto"/>
              <w:left w:val="nil"/>
              <w:bottom w:val="nil"/>
              <w:right w:val="nil"/>
            </w:tcBorders>
            <w:shd w:val="clear" w:color="000000" w:fill="D6E1EE"/>
            <w:noWrap/>
            <w:hideMark/>
          </w:tcPr>
          <w:p w14:paraId="2495F6EC"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36" w:type="dxa"/>
            <w:tcBorders>
              <w:top w:val="single" w:sz="4" w:space="0" w:color="auto"/>
              <w:left w:val="nil"/>
              <w:bottom w:val="nil"/>
              <w:right w:val="nil"/>
            </w:tcBorders>
            <w:shd w:val="clear" w:color="000000" w:fill="D6E1EE"/>
            <w:noWrap/>
            <w:hideMark/>
          </w:tcPr>
          <w:p w14:paraId="282E7FEC" w14:textId="77777777" w:rsidR="001F3BC3" w:rsidRPr="001F3BC3" w:rsidRDefault="001F3BC3" w:rsidP="001F3BC3">
            <w:pPr>
              <w:spacing w:after="0"/>
              <w:jc w:val="right"/>
              <w:rPr>
                <w:rFonts w:ascii="Arial CE" w:eastAsia="Times New Roman" w:hAnsi="Arial CE"/>
                <w:b/>
                <w:bCs/>
                <w:sz w:val="20"/>
                <w:szCs w:val="20"/>
                <w:lang w:eastAsia="cs-CZ"/>
              </w:rPr>
            </w:pPr>
            <w:r w:rsidRPr="001F3BC3">
              <w:rPr>
                <w:rFonts w:ascii="Arial CE" w:eastAsia="Times New Roman" w:hAnsi="Arial CE"/>
                <w:b/>
                <w:bCs/>
                <w:sz w:val="20"/>
                <w:szCs w:val="20"/>
                <w:lang w:eastAsia="cs-CZ"/>
              </w:rPr>
              <w:t>32 000,00</w:t>
            </w:r>
          </w:p>
        </w:tc>
        <w:tc>
          <w:tcPr>
            <w:tcW w:w="985" w:type="dxa"/>
            <w:tcBorders>
              <w:top w:val="single" w:sz="4" w:space="0" w:color="auto"/>
              <w:left w:val="nil"/>
              <w:bottom w:val="nil"/>
              <w:right w:val="nil"/>
            </w:tcBorders>
            <w:shd w:val="clear" w:color="000000" w:fill="D6E1EE"/>
            <w:noWrap/>
            <w:hideMark/>
          </w:tcPr>
          <w:p w14:paraId="1AEE3F74"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869" w:type="dxa"/>
            <w:tcBorders>
              <w:top w:val="single" w:sz="4" w:space="0" w:color="auto"/>
              <w:left w:val="nil"/>
              <w:bottom w:val="nil"/>
              <w:right w:val="single" w:sz="4" w:space="0" w:color="auto"/>
            </w:tcBorders>
            <w:shd w:val="clear" w:color="000000" w:fill="D6E1EE"/>
            <w:noWrap/>
            <w:hideMark/>
          </w:tcPr>
          <w:p w14:paraId="4104F9E4"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r>
      <w:tr w:rsidR="001F3BC3" w:rsidRPr="001F3BC3" w14:paraId="73199277"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74D76F11"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w:t>
            </w:r>
          </w:p>
        </w:tc>
        <w:tc>
          <w:tcPr>
            <w:tcW w:w="1390" w:type="dxa"/>
            <w:tcBorders>
              <w:top w:val="single" w:sz="4" w:space="0" w:color="auto"/>
              <w:left w:val="nil"/>
              <w:bottom w:val="single" w:sz="4" w:space="0" w:color="auto"/>
              <w:right w:val="single" w:sz="4" w:space="0" w:color="808080"/>
            </w:tcBorders>
            <w:shd w:val="clear" w:color="auto" w:fill="auto"/>
            <w:noWrap/>
            <w:hideMark/>
          </w:tcPr>
          <w:p w14:paraId="07CCDA49"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005121010R</w:t>
            </w:r>
          </w:p>
        </w:tc>
        <w:tc>
          <w:tcPr>
            <w:tcW w:w="3089" w:type="dxa"/>
            <w:tcBorders>
              <w:top w:val="single" w:sz="4" w:space="0" w:color="auto"/>
              <w:left w:val="nil"/>
              <w:bottom w:val="single" w:sz="4" w:space="0" w:color="auto"/>
              <w:right w:val="single" w:sz="4" w:space="0" w:color="808080"/>
            </w:tcBorders>
            <w:shd w:val="clear" w:color="auto" w:fill="auto"/>
            <w:hideMark/>
          </w:tcPr>
          <w:p w14:paraId="58DEE6C7"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Vybudování zařízení staveniště</w:t>
            </w:r>
          </w:p>
        </w:tc>
        <w:tc>
          <w:tcPr>
            <w:tcW w:w="687" w:type="dxa"/>
            <w:tcBorders>
              <w:top w:val="single" w:sz="4" w:space="0" w:color="auto"/>
              <w:left w:val="nil"/>
              <w:bottom w:val="single" w:sz="4" w:space="0" w:color="auto"/>
              <w:right w:val="single" w:sz="4" w:space="0" w:color="808080"/>
            </w:tcBorders>
            <w:shd w:val="clear" w:color="auto" w:fill="auto"/>
            <w:noWrap/>
            <w:hideMark/>
          </w:tcPr>
          <w:p w14:paraId="7A484C56"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42A57C99"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61A9CF13"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11 000,00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4A79EF68"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11 000,00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42E24B03"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7E6490F2"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487F760D" w14:textId="77777777" w:rsidTr="001F3BC3">
        <w:trPr>
          <w:trHeight w:val="641"/>
          <w:jc w:val="center"/>
        </w:trPr>
        <w:tc>
          <w:tcPr>
            <w:tcW w:w="507" w:type="dxa"/>
            <w:tcBorders>
              <w:top w:val="nil"/>
              <w:left w:val="nil"/>
              <w:bottom w:val="nil"/>
              <w:right w:val="nil"/>
            </w:tcBorders>
            <w:shd w:val="clear" w:color="auto" w:fill="auto"/>
            <w:noWrap/>
            <w:hideMark/>
          </w:tcPr>
          <w:p w14:paraId="3714D77E"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359BC4C8"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33D8F57D"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Náklady spojené se zřízením přípojek energií k objektům zařízení staveniště, vybudování případných měřících odběrných míst a zřízení, případná příprava území pro objekty zařízení staveniště a vlastní vybudování objektů zařízení staveniště.</w:t>
            </w:r>
          </w:p>
        </w:tc>
        <w:tc>
          <w:tcPr>
            <w:tcW w:w="985" w:type="dxa"/>
            <w:tcBorders>
              <w:top w:val="nil"/>
              <w:left w:val="nil"/>
              <w:bottom w:val="nil"/>
              <w:right w:val="nil"/>
            </w:tcBorders>
            <w:shd w:val="clear" w:color="auto" w:fill="auto"/>
            <w:noWrap/>
            <w:hideMark/>
          </w:tcPr>
          <w:p w14:paraId="254E852B"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50578468"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605B4BBC"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5CE0BC9E"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2</w:t>
            </w:r>
          </w:p>
        </w:tc>
        <w:tc>
          <w:tcPr>
            <w:tcW w:w="1390" w:type="dxa"/>
            <w:tcBorders>
              <w:top w:val="single" w:sz="4" w:space="0" w:color="auto"/>
              <w:left w:val="nil"/>
              <w:bottom w:val="single" w:sz="4" w:space="0" w:color="auto"/>
              <w:right w:val="single" w:sz="4" w:space="0" w:color="808080"/>
            </w:tcBorders>
            <w:shd w:val="clear" w:color="auto" w:fill="auto"/>
            <w:noWrap/>
            <w:hideMark/>
          </w:tcPr>
          <w:p w14:paraId="34B0E8D1"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005121020R</w:t>
            </w:r>
          </w:p>
        </w:tc>
        <w:tc>
          <w:tcPr>
            <w:tcW w:w="3089" w:type="dxa"/>
            <w:tcBorders>
              <w:top w:val="single" w:sz="4" w:space="0" w:color="auto"/>
              <w:left w:val="nil"/>
              <w:bottom w:val="single" w:sz="4" w:space="0" w:color="auto"/>
              <w:right w:val="single" w:sz="4" w:space="0" w:color="808080"/>
            </w:tcBorders>
            <w:shd w:val="clear" w:color="auto" w:fill="auto"/>
            <w:hideMark/>
          </w:tcPr>
          <w:p w14:paraId="01E07797"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 xml:space="preserve">Provoz zařízení staveniště </w:t>
            </w:r>
          </w:p>
        </w:tc>
        <w:tc>
          <w:tcPr>
            <w:tcW w:w="687" w:type="dxa"/>
            <w:tcBorders>
              <w:top w:val="single" w:sz="4" w:space="0" w:color="auto"/>
              <w:left w:val="nil"/>
              <w:bottom w:val="single" w:sz="4" w:space="0" w:color="auto"/>
              <w:right w:val="single" w:sz="4" w:space="0" w:color="808080"/>
            </w:tcBorders>
            <w:shd w:val="clear" w:color="auto" w:fill="auto"/>
            <w:noWrap/>
            <w:hideMark/>
          </w:tcPr>
          <w:p w14:paraId="1B589148"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2FCA3E31"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7CC0AFC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4 000,00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07240DD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4 000,00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0D336233"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074AEC63"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3FACAD41" w14:textId="77777777" w:rsidTr="001F3BC3">
        <w:trPr>
          <w:trHeight w:val="855"/>
          <w:jc w:val="center"/>
        </w:trPr>
        <w:tc>
          <w:tcPr>
            <w:tcW w:w="507" w:type="dxa"/>
            <w:tcBorders>
              <w:top w:val="nil"/>
              <w:left w:val="nil"/>
              <w:bottom w:val="nil"/>
              <w:right w:val="nil"/>
            </w:tcBorders>
            <w:shd w:val="clear" w:color="auto" w:fill="auto"/>
            <w:noWrap/>
            <w:hideMark/>
          </w:tcPr>
          <w:p w14:paraId="297546DC"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132C3E6A"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23632FD7"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Náklady na vybavení objektů zařízení staveniště, ostraha staveniště,  náklady na energie spotřebované dodavatelem v rámci provozu zařízení staveniště, náklady na potřebný úklid v prostorách zařízení staveniště, náklady na nutnou údržbu a opravy na objektech zařízení staveniště a na přípojkách energií.</w:t>
            </w:r>
          </w:p>
        </w:tc>
        <w:tc>
          <w:tcPr>
            <w:tcW w:w="985" w:type="dxa"/>
            <w:tcBorders>
              <w:top w:val="nil"/>
              <w:left w:val="nil"/>
              <w:bottom w:val="nil"/>
              <w:right w:val="nil"/>
            </w:tcBorders>
            <w:shd w:val="clear" w:color="auto" w:fill="auto"/>
            <w:noWrap/>
            <w:hideMark/>
          </w:tcPr>
          <w:p w14:paraId="2F2F21F3"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3E362EC2"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7AE583F4"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5E7F7C37"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3</w:t>
            </w:r>
          </w:p>
        </w:tc>
        <w:tc>
          <w:tcPr>
            <w:tcW w:w="1390" w:type="dxa"/>
            <w:tcBorders>
              <w:top w:val="single" w:sz="4" w:space="0" w:color="auto"/>
              <w:left w:val="nil"/>
              <w:bottom w:val="single" w:sz="4" w:space="0" w:color="auto"/>
              <w:right w:val="single" w:sz="4" w:space="0" w:color="808080"/>
            </w:tcBorders>
            <w:shd w:val="clear" w:color="auto" w:fill="auto"/>
            <w:noWrap/>
            <w:hideMark/>
          </w:tcPr>
          <w:p w14:paraId="5BCD2F82"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005121030R</w:t>
            </w:r>
          </w:p>
        </w:tc>
        <w:tc>
          <w:tcPr>
            <w:tcW w:w="3089" w:type="dxa"/>
            <w:tcBorders>
              <w:top w:val="single" w:sz="4" w:space="0" w:color="auto"/>
              <w:left w:val="nil"/>
              <w:bottom w:val="single" w:sz="4" w:space="0" w:color="auto"/>
              <w:right w:val="single" w:sz="4" w:space="0" w:color="808080"/>
            </w:tcBorders>
            <w:shd w:val="clear" w:color="auto" w:fill="auto"/>
            <w:hideMark/>
          </w:tcPr>
          <w:p w14:paraId="69A46CC9"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Odstranění zařízení staveniště</w:t>
            </w:r>
          </w:p>
        </w:tc>
        <w:tc>
          <w:tcPr>
            <w:tcW w:w="687" w:type="dxa"/>
            <w:tcBorders>
              <w:top w:val="single" w:sz="4" w:space="0" w:color="auto"/>
              <w:left w:val="nil"/>
              <w:bottom w:val="single" w:sz="4" w:space="0" w:color="auto"/>
              <w:right w:val="single" w:sz="4" w:space="0" w:color="808080"/>
            </w:tcBorders>
            <w:shd w:val="clear" w:color="auto" w:fill="auto"/>
            <w:noWrap/>
            <w:hideMark/>
          </w:tcPr>
          <w:p w14:paraId="63EE3DB3"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45C1DE5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397B48B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2 000,00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49A11BD3"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2 000,00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44B53FD9"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785F4BA2"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52A30DDC" w14:textId="77777777" w:rsidTr="001F3BC3">
        <w:trPr>
          <w:trHeight w:val="641"/>
          <w:jc w:val="center"/>
        </w:trPr>
        <w:tc>
          <w:tcPr>
            <w:tcW w:w="507" w:type="dxa"/>
            <w:tcBorders>
              <w:top w:val="nil"/>
              <w:left w:val="nil"/>
              <w:bottom w:val="nil"/>
              <w:right w:val="nil"/>
            </w:tcBorders>
            <w:shd w:val="clear" w:color="auto" w:fill="auto"/>
            <w:noWrap/>
            <w:hideMark/>
          </w:tcPr>
          <w:p w14:paraId="52041C74"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02C46EE1"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44DE4DF5"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Odstranění objektů zařízení staveniště včetně přípojek energií a jejich odvoz. Položka zahrnuje i náklady na úpravu povrchů po odstranění zařízení staveniště a úklid ploch, na kterých bylo zařízení staveniště provozováno.</w:t>
            </w:r>
          </w:p>
        </w:tc>
        <w:tc>
          <w:tcPr>
            <w:tcW w:w="985" w:type="dxa"/>
            <w:tcBorders>
              <w:top w:val="nil"/>
              <w:left w:val="nil"/>
              <w:bottom w:val="nil"/>
              <w:right w:val="nil"/>
            </w:tcBorders>
            <w:shd w:val="clear" w:color="auto" w:fill="auto"/>
            <w:noWrap/>
            <w:hideMark/>
          </w:tcPr>
          <w:p w14:paraId="1F618DE5"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7C8D4528"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38C81AD2"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5457945A"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4</w:t>
            </w:r>
          </w:p>
        </w:tc>
        <w:tc>
          <w:tcPr>
            <w:tcW w:w="1390" w:type="dxa"/>
            <w:tcBorders>
              <w:top w:val="single" w:sz="4" w:space="0" w:color="auto"/>
              <w:left w:val="nil"/>
              <w:bottom w:val="single" w:sz="4" w:space="0" w:color="auto"/>
              <w:right w:val="single" w:sz="4" w:space="0" w:color="808080"/>
            </w:tcBorders>
            <w:shd w:val="clear" w:color="auto" w:fill="auto"/>
            <w:noWrap/>
            <w:hideMark/>
          </w:tcPr>
          <w:p w14:paraId="3EE31BF5"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005122010R</w:t>
            </w:r>
          </w:p>
        </w:tc>
        <w:tc>
          <w:tcPr>
            <w:tcW w:w="3089" w:type="dxa"/>
            <w:tcBorders>
              <w:top w:val="single" w:sz="4" w:space="0" w:color="auto"/>
              <w:left w:val="nil"/>
              <w:bottom w:val="single" w:sz="4" w:space="0" w:color="auto"/>
              <w:right w:val="single" w:sz="4" w:space="0" w:color="808080"/>
            </w:tcBorders>
            <w:shd w:val="clear" w:color="auto" w:fill="auto"/>
            <w:hideMark/>
          </w:tcPr>
          <w:p w14:paraId="29B468FC"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 xml:space="preserve">Provoz objednatele </w:t>
            </w:r>
          </w:p>
        </w:tc>
        <w:tc>
          <w:tcPr>
            <w:tcW w:w="687" w:type="dxa"/>
            <w:tcBorders>
              <w:top w:val="single" w:sz="4" w:space="0" w:color="auto"/>
              <w:left w:val="nil"/>
              <w:bottom w:val="single" w:sz="4" w:space="0" w:color="auto"/>
              <w:right w:val="single" w:sz="4" w:space="0" w:color="808080"/>
            </w:tcBorders>
            <w:shd w:val="clear" w:color="auto" w:fill="auto"/>
            <w:noWrap/>
            <w:hideMark/>
          </w:tcPr>
          <w:p w14:paraId="092C635E"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06ECBC22"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42FA138E"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9 000,00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0ECD1910"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9 000,00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6D47328F"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5F6B772E"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2FA78BCC" w14:textId="77777777" w:rsidTr="001F3BC3">
        <w:trPr>
          <w:trHeight w:val="427"/>
          <w:jc w:val="center"/>
        </w:trPr>
        <w:tc>
          <w:tcPr>
            <w:tcW w:w="507" w:type="dxa"/>
            <w:tcBorders>
              <w:top w:val="nil"/>
              <w:left w:val="nil"/>
              <w:bottom w:val="nil"/>
              <w:right w:val="nil"/>
            </w:tcBorders>
            <w:shd w:val="clear" w:color="auto" w:fill="auto"/>
            <w:noWrap/>
            <w:hideMark/>
          </w:tcPr>
          <w:p w14:paraId="6FB9AE79"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41673D09"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309D5D75"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Náklady na ztížené provádění stavebních prací v důsledku nepřerušeného provozu na staveništi nebo v případech nepřerušeného provozu v objektech v nichž se stavební práce provádí.</w:t>
            </w:r>
          </w:p>
        </w:tc>
        <w:tc>
          <w:tcPr>
            <w:tcW w:w="985" w:type="dxa"/>
            <w:tcBorders>
              <w:top w:val="nil"/>
              <w:left w:val="nil"/>
              <w:bottom w:val="nil"/>
              <w:right w:val="nil"/>
            </w:tcBorders>
            <w:shd w:val="clear" w:color="auto" w:fill="auto"/>
            <w:noWrap/>
            <w:hideMark/>
          </w:tcPr>
          <w:p w14:paraId="20172D85"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3439FCE4"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252E5893"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49AAEA33"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5</w:t>
            </w:r>
          </w:p>
        </w:tc>
        <w:tc>
          <w:tcPr>
            <w:tcW w:w="1390" w:type="dxa"/>
            <w:tcBorders>
              <w:top w:val="single" w:sz="4" w:space="0" w:color="auto"/>
              <w:left w:val="nil"/>
              <w:bottom w:val="single" w:sz="4" w:space="0" w:color="auto"/>
              <w:right w:val="single" w:sz="4" w:space="0" w:color="808080"/>
            </w:tcBorders>
            <w:shd w:val="clear" w:color="auto" w:fill="auto"/>
            <w:noWrap/>
            <w:hideMark/>
          </w:tcPr>
          <w:p w14:paraId="3CE77F3E"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005124010R</w:t>
            </w:r>
          </w:p>
        </w:tc>
        <w:tc>
          <w:tcPr>
            <w:tcW w:w="3089" w:type="dxa"/>
            <w:tcBorders>
              <w:top w:val="single" w:sz="4" w:space="0" w:color="auto"/>
              <w:left w:val="nil"/>
              <w:bottom w:val="single" w:sz="4" w:space="0" w:color="auto"/>
              <w:right w:val="single" w:sz="4" w:space="0" w:color="808080"/>
            </w:tcBorders>
            <w:shd w:val="clear" w:color="auto" w:fill="auto"/>
            <w:hideMark/>
          </w:tcPr>
          <w:p w14:paraId="180949C3"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Koordinační činnost</w:t>
            </w:r>
          </w:p>
        </w:tc>
        <w:tc>
          <w:tcPr>
            <w:tcW w:w="687" w:type="dxa"/>
            <w:tcBorders>
              <w:top w:val="single" w:sz="4" w:space="0" w:color="auto"/>
              <w:left w:val="nil"/>
              <w:bottom w:val="single" w:sz="4" w:space="0" w:color="auto"/>
              <w:right w:val="single" w:sz="4" w:space="0" w:color="808080"/>
            </w:tcBorders>
            <w:shd w:val="clear" w:color="auto" w:fill="auto"/>
            <w:noWrap/>
            <w:hideMark/>
          </w:tcPr>
          <w:p w14:paraId="375F8852"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66FD7A64"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254D4EE8"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6 000,00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21D8E86F"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6 000,00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1959AF1C"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209F9546"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2E3CF60E" w14:textId="77777777" w:rsidTr="001F3BC3">
        <w:trPr>
          <w:trHeight w:val="241"/>
          <w:jc w:val="center"/>
        </w:trPr>
        <w:tc>
          <w:tcPr>
            <w:tcW w:w="507" w:type="dxa"/>
            <w:tcBorders>
              <w:top w:val="nil"/>
              <w:left w:val="nil"/>
              <w:bottom w:val="nil"/>
              <w:right w:val="nil"/>
            </w:tcBorders>
            <w:shd w:val="clear" w:color="auto" w:fill="auto"/>
            <w:noWrap/>
            <w:hideMark/>
          </w:tcPr>
          <w:p w14:paraId="7E08D771"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343DF44D"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47D1F754"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Koordinace stavebních a technologických dodávek stavby.</w:t>
            </w:r>
          </w:p>
        </w:tc>
        <w:tc>
          <w:tcPr>
            <w:tcW w:w="985" w:type="dxa"/>
            <w:tcBorders>
              <w:top w:val="nil"/>
              <w:left w:val="nil"/>
              <w:bottom w:val="nil"/>
              <w:right w:val="nil"/>
            </w:tcBorders>
            <w:shd w:val="clear" w:color="auto" w:fill="auto"/>
            <w:noWrap/>
            <w:hideMark/>
          </w:tcPr>
          <w:p w14:paraId="5D0A24AF"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692E3F3D"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4B5E3161" w14:textId="77777777" w:rsidTr="001F3BC3">
        <w:trPr>
          <w:trHeight w:val="241"/>
          <w:jc w:val="center"/>
        </w:trPr>
        <w:tc>
          <w:tcPr>
            <w:tcW w:w="507" w:type="dxa"/>
            <w:tcBorders>
              <w:top w:val="single" w:sz="4" w:space="0" w:color="auto"/>
              <w:left w:val="single" w:sz="4" w:space="0" w:color="auto"/>
              <w:bottom w:val="nil"/>
              <w:right w:val="nil"/>
            </w:tcBorders>
            <w:shd w:val="clear" w:color="000000" w:fill="D6E1EE"/>
            <w:noWrap/>
            <w:hideMark/>
          </w:tcPr>
          <w:p w14:paraId="73B84A54"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Díl:</w:t>
            </w:r>
          </w:p>
        </w:tc>
        <w:tc>
          <w:tcPr>
            <w:tcW w:w="1390" w:type="dxa"/>
            <w:tcBorders>
              <w:top w:val="single" w:sz="4" w:space="0" w:color="auto"/>
              <w:left w:val="nil"/>
              <w:bottom w:val="nil"/>
              <w:right w:val="nil"/>
            </w:tcBorders>
            <w:shd w:val="clear" w:color="000000" w:fill="D6E1EE"/>
            <w:noWrap/>
            <w:hideMark/>
          </w:tcPr>
          <w:p w14:paraId="00087128"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ON</w:t>
            </w:r>
          </w:p>
        </w:tc>
        <w:tc>
          <w:tcPr>
            <w:tcW w:w="3089" w:type="dxa"/>
            <w:tcBorders>
              <w:top w:val="single" w:sz="4" w:space="0" w:color="auto"/>
              <w:left w:val="nil"/>
              <w:bottom w:val="nil"/>
              <w:right w:val="nil"/>
            </w:tcBorders>
            <w:shd w:val="clear" w:color="000000" w:fill="D6E1EE"/>
            <w:hideMark/>
          </w:tcPr>
          <w:p w14:paraId="5EE9A9BA"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Ostatní náklady</w:t>
            </w:r>
          </w:p>
        </w:tc>
        <w:tc>
          <w:tcPr>
            <w:tcW w:w="687" w:type="dxa"/>
            <w:tcBorders>
              <w:top w:val="single" w:sz="4" w:space="0" w:color="auto"/>
              <w:left w:val="nil"/>
              <w:bottom w:val="nil"/>
              <w:right w:val="nil"/>
            </w:tcBorders>
            <w:shd w:val="clear" w:color="000000" w:fill="D6E1EE"/>
            <w:noWrap/>
            <w:hideMark/>
          </w:tcPr>
          <w:p w14:paraId="45212621" w14:textId="77777777" w:rsidR="001F3BC3" w:rsidRPr="001F3BC3" w:rsidRDefault="001F3BC3" w:rsidP="001F3BC3">
            <w:pPr>
              <w:spacing w:after="0"/>
              <w:jc w:val="center"/>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985" w:type="dxa"/>
            <w:tcBorders>
              <w:top w:val="single" w:sz="4" w:space="0" w:color="auto"/>
              <w:left w:val="nil"/>
              <w:bottom w:val="nil"/>
              <w:right w:val="nil"/>
            </w:tcBorders>
            <w:shd w:val="clear" w:color="000000" w:fill="D6E1EE"/>
            <w:noWrap/>
            <w:hideMark/>
          </w:tcPr>
          <w:p w14:paraId="23C09423"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68" w:type="dxa"/>
            <w:tcBorders>
              <w:top w:val="single" w:sz="4" w:space="0" w:color="auto"/>
              <w:left w:val="nil"/>
              <w:bottom w:val="nil"/>
              <w:right w:val="nil"/>
            </w:tcBorders>
            <w:shd w:val="clear" w:color="000000" w:fill="D6E1EE"/>
            <w:noWrap/>
            <w:hideMark/>
          </w:tcPr>
          <w:p w14:paraId="2DFFB585"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36" w:type="dxa"/>
            <w:tcBorders>
              <w:top w:val="single" w:sz="4" w:space="0" w:color="auto"/>
              <w:left w:val="nil"/>
              <w:bottom w:val="nil"/>
              <w:right w:val="nil"/>
            </w:tcBorders>
            <w:shd w:val="clear" w:color="000000" w:fill="D6E1EE"/>
            <w:noWrap/>
            <w:hideMark/>
          </w:tcPr>
          <w:p w14:paraId="45E368A3" w14:textId="77777777" w:rsidR="001F3BC3" w:rsidRPr="001F3BC3" w:rsidRDefault="001F3BC3" w:rsidP="001F3BC3">
            <w:pPr>
              <w:spacing w:after="0"/>
              <w:jc w:val="right"/>
              <w:rPr>
                <w:rFonts w:ascii="Arial CE" w:eastAsia="Times New Roman" w:hAnsi="Arial CE"/>
                <w:b/>
                <w:bCs/>
                <w:sz w:val="20"/>
                <w:szCs w:val="20"/>
                <w:lang w:eastAsia="cs-CZ"/>
              </w:rPr>
            </w:pPr>
            <w:r w:rsidRPr="001F3BC3">
              <w:rPr>
                <w:rFonts w:ascii="Arial CE" w:eastAsia="Times New Roman" w:hAnsi="Arial CE"/>
                <w:b/>
                <w:bCs/>
                <w:sz w:val="20"/>
                <w:szCs w:val="20"/>
                <w:lang w:eastAsia="cs-CZ"/>
              </w:rPr>
              <w:t>17 300,00</w:t>
            </w:r>
          </w:p>
        </w:tc>
        <w:tc>
          <w:tcPr>
            <w:tcW w:w="985" w:type="dxa"/>
            <w:tcBorders>
              <w:top w:val="single" w:sz="4" w:space="0" w:color="auto"/>
              <w:left w:val="nil"/>
              <w:bottom w:val="nil"/>
              <w:right w:val="nil"/>
            </w:tcBorders>
            <w:shd w:val="clear" w:color="000000" w:fill="D6E1EE"/>
            <w:noWrap/>
            <w:hideMark/>
          </w:tcPr>
          <w:p w14:paraId="40320D55"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869" w:type="dxa"/>
            <w:tcBorders>
              <w:top w:val="single" w:sz="4" w:space="0" w:color="auto"/>
              <w:left w:val="nil"/>
              <w:bottom w:val="nil"/>
              <w:right w:val="single" w:sz="4" w:space="0" w:color="auto"/>
            </w:tcBorders>
            <w:shd w:val="clear" w:color="000000" w:fill="D6E1EE"/>
            <w:noWrap/>
            <w:hideMark/>
          </w:tcPr>
          <w:p w14:paraId="5B3640BB"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r>
      <w:tr w:rsidR="001F3BC3" w:rsidRPr="001F3BC3" w14:paraId="0219F97F"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7799423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6</w:t>
            </w:r>
          </w:p>
        </w:tc>
        <w:tc>
          <w:tcPr>
            <w:tcW w:w="1390" w:type="dxa"/>
            <w:tcBorders>
              <w:top w:val="single" w:sz="4" w:space="0" w:color="auto"/>
              <w:left w:val="nil"/>
              <w:bottom w:val="single" w:sz="4" w:space="0" w:color="auto"/>
              <w:right w:val="single" w:sz="4" w:space="0" w:color="808080"/>
            </w:tcBorders>
            <w:shd w:val="clear" w:color="auto" w:fill="auto"/>
            <w:noWrap/>
            <w:hideMark/>
          </w:tcPr>
          <w:p w14:paraId="4D8DE1A4"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005211080R</w:t>
            </w:r>
          </w:p>
        </w:tc>
        <w:tc>
          <w:tcPr>
            <w:tcW w:w="3089" w:type="dxa"/>
            <w:tcBorders>
              <w:top w:val="single" w:sz="4" w:space="0" w:color="auto"/>
              <w:left w:val="nil"/>
              <w:bottom w:val="single" w:sz="4" w:space="0" w:color="auto"/>
              <w:right w:val="single" w:sz="4" w:space="0" w:color="808080"/>
            </w:tcBorders>
            <w:shd w:val="clear" w:color="auto" w:fill="auto"/>
            <w:hideMark/>
          </w:tcPr>
          <w:p w14:paraId="57162A1E"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 xml:space="preserve">Bezpečnostní a hygienická opatření na staveništi </w:t>
            </w:r>
          </w:p>
        </w:tc>
        <w:tc>
          <w:tcPr>
            <w:tcW w:w="687" w:type="dxa"/>
            <w:tcBorders>
              <w:top w:val="single" w:sz="4" w:space="0" w:color="auto"/>
              <w:left w:val="nil"/>
              <w:bottom w:val="single" w:sz="4" w:space="0" w:color="auto"/>
              <w:right w:val="single" w:sz="4" w:space="0" w:color="808080"/>
            </w:tcBorders>
            <w:shd w:val="clear" w:color="auto" w:fill="auto"/>
            <w:noWrap/>
            <w:hideMark/>
          </w:tcPr>
          <w:p w14:paraId="085A9D10"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17483253"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47BF66E1"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3 500,00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14DA9F95"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3 500,00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2228C271"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RTS 25/ I</w:t>
            </w:r>
          </w:p>
        </w:tc>
        <w:tc>
          <w:tcPr>
            <w:tcW w:w="869" w:type="dxa"/>
            <w:tcBorders>
              <w:top w:val="single" w:sz="4" w:space="0" w:color="auto"/>
              <w:left w:val="nil"/>
              <w:bottom w:val="single" w:sz="4" w:space="0" w:color="auto"/>
              <w:right w:val="single" w:sz="4" w:space="0" w:color="auto"/>
            </w:tcBorders>
            <w:shd w:val="clear" w:color="auto" w:fill="auto"/>
            <w:noWrap/>
            <w:hideMark/>
          </w:tcPr>
          <w:p w14:paraId="10B81C15"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1E7E4E31" w14:textId="77777777" w:rsidTr="001F3BC3">
        <w:trPr>
          <w:trHeight w:val="855"/>
          <w:jc w:val="center"/>
        </w:trPr>
        <w:tc>
          <w:tcPr>
            <w:tcW w:w="507" w:type="dxa"/>
            <w:tcBorders>
              <w:top w:val="nil"/>
              <w:left w:val="nil"/>
              <w:bottom w:val="nil"/>
              <w:right w:val="nil"/>
            </w:tcBorders>
            <w:shd w:val="clear" w:color="auto" w:fill="auto"/>
            <w:noWrap/>
            <w:hideMark/>
          </w:tcPr>
          <w:p w14:paraId="39852287"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438A6106"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c>
          <w:tcPr>
            <w:tcW w:w="6867" w:type="dxa"/>
            <w:gridSpan w:val="5"/>
            <w:tcBorders>
              <w:top w:val="single" w:sz="4" w:space="0" w:color="auto"/>
              <w:left w:val="nil"/>
              <w:bottom w:val="nil"/>
              <w:right w:val="nil"/>
            </w:tcBorders>
            <w:shd w:val="clear" w:color="auto" w:fill="auto"/>
            <w:hideMark/>
          </w:tcPr>
          <w:p w14:paraId="2EB8F4B4"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r w:rsidRPr="001F3BC3">
              <w:rPr>
                <w:rFonts w:ascii="Arial CE" w:eastAsia="Times New Roman" w:hAnsi="Arial CE"/>
                <w:color w:val="008000"/>
                <w:sz w:val="16"/>
                <w:szCs w:val="16"/>
                <w:lang w:eastAsia="cs-CZ"/>
              </w:rPr>
              <w:t>Náklady na ochranu staveniště před vstupem nepovolaných osob, včetně příslušného značení, náklady na osvětlení staveniště, náklady na vypracování potřebné dokumentace pro provoz staveniště z hlediska požární ochrany (požární řád a poplachová směrnice) a z hlediska provozu staveniště (provozně dopravní řád).</w:t>
            </w:r>
          </w:p>
        </w:tc>
        <w:tc>
          <w:tcPr>
            <w:tcW w:w="985" w:type="dxa"/>
            <w:tcBorders>
              <w:top w:val="nil"/>
              <w:left w:val="nil"/>
              <w:bottom w:val="nil"/>
              <w:right w:val="nil"/>
            </w:tcBorders>
            <w:shd w:val="clear" w:color="auto" w:fill="auto"/>
            <w:noWrap/>
            <w:hideMark/>
          </w:tcPr>
          <w:p w14:paraId="089068D9" w14:textId="77777777" w:rsidR="001F3BC3" w:rsidRPr="001F3BC3" w:rsidRDefault="001F3BC3" w:rsidP="001F3BC3">
            <w:pPr>
              <w:spacing w:after="0"/>
              <w:jc w:val="left"/>
              <w:outlineLvl w:val="1"/>
              <w:rPr>
                <w:rFonts w:ascii="Arial CE" w:eastAsia="Times New Roman" w:hAnsi="Arial CE"/>
                <w:color w:val="008000"/>
                <w:sz w:val="16"/>
                <w:szCs w:val="16"/>
                <w:lang w:eastAsia="cs-CZ"/>
              </w:rPr>
            </w:pPr>
          </w:p>
        </w:tc>
        <w:tc>
          <w:tcPr>
            <w:tcW w:w="869" w:type="dxa"/>
            <w:tcBorders>
              <w:top w:val="nil"/>
              <w:left w:val="nil"/>
              <w:bottom w:val="nil"/>
              <w:right w:val="nil"/>
            </w:tcBorders>
            <w:shd w:val="clear" w:color="auto" w:fill="auto"/>
            <w:noWrap/>
            <w:hideMark/>
          </w:tcPr>
          <w:p w14:paraId="2712FCF0" w14:textId="77777777" w:rsidR="001F3BC3" w:rsidRPr="001F3BC3" w:rsidRDefault="001F3BC3" w:rsidP="001F3BC3">
            <w:pPr>
              <w:spacing w:after="0"/>
              <w:jc w:val="left"/>
              <w:outlineLvl w:val="1"/>
              <w:rPr>
                <w:rFonts w:ascii="Times New Roman" w:eastAsia="Times New Roman" w:hAnsi="Times New Roman"/>
                <w:sz w:val="20"/>
                <w:szCs w:val="20"/>
                <w:lang w:eastAsia="cs-CZ"/>
              </w:rPr>
            </w:pPr>
          </w:p>
        </w:tc>
      </w:tr>
      <w:tr w:rsidR="001F3BC3" w:rsidRPr="001F3BC3" w14:paraId="074BAD29" w14:textId="77777777" w:rsidTr="001F3BC3">
        <w:trPr>
          <w:trHeight w:val="241"/>
          <w:jc w:val="center"/>
        </w:trPr>
        <w:tc>
          <w:tcPr>
            <w:tcW w:w="507" w:type="dxa"/>
            <w:tcBorders>
              <w:top w:val="single" w:sz="4" w:space="0" w:color="auto"/>
              <w:left w:val="single" w:sz="4" w:space="0" w:color="auto"/>
              <w:bottom w:val="single" w:sz="4" w:space="0" w:color="auto"/>
              <w:right w:val="single" w:sz="4" w:space="0" w:color="808080"/>
            </w:tcBorders>
            <w:shd w:val="clear" w:color="auto" w:fill="auto"/>
            <w:noWrap/>
            <w:hideMark/>
          </w:tcPr>
          <w:p w14:paraId="6E8A80D2"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7</w:t>
            </w:r>
          </w:p>
        </w:tc>
        <w:tc>
          <w:tcPr>
            <w:tcW w:w="1390" w:type="dxa"/>
            <w:tcBorders>
              <w:top w:val="single" w:sz="4" w:space="0" w:color="auto"/>
              <w:left w:val="nil"/>
              <w:bottom w:val="single" w:sz="4" w:space="0" w:color="auto"/>
              <w:right w:val="single" w:sz="4" w:space="0" w:color="808080"/>
            </w:tcBorders>
            <w:shd w:val="clear" w:color="auto" w:fill="auto"/>
            <w:noWrap/>
            <w:hideMark/>
          </w:tcPr>
          <w:p w14:paraId="527CDC05"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005211RX1</w:t>
            </w:r>
          </w:p>
        </w:tc>
        <w:tc>
          <w:tcPr>
            <w:tcW w:w="3089" w:type="dxa"/>
            <w:tcBorders>
              <w:top w:val="single" w:sz="4" w:space="0" w:color="auto"/>
              <w:left w:val="nil"/>
              <w:bottom w:val="single" w:sz="4" w:space="0" w:color="auto"/>
              <w:right w:val="single" w:sz="4" w:space="0" w:color="808080"/>
            </w:tcBorders>
            <w:shd w:val="clear" w:color="auto" w:fill="auto"/>
            <w:hideMark/>
          </w:tcPr>
          <w:p w14:paraId="1B117CAB"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výrobní dokumentace dodávaných prvků</w:t>
            </w:r>
          </w:p>
        </w:tc>
        <w:tc>
          <w:tcPr>
            <w:tcW w:w="687" w:type="dxa"/>
            <w:tcBorders>
              <w:top w:val="single" w:sz="4" w:space="0" w:color="auto"/>
              <w:left w:val="nil"/>
              <w:bottom w:val="single" w:sz="4" w:space="0" w:color="auto"/>
              <w:right w:val="single" w:sz="4" w:space="0" w:color="808080"/>
            </w:tcBorders>
            <w:shd w:val="clear" w:color="auto" w:fill="auto"/>
            <w:noWrap/>
            <w:hideMark/>
          </w:tcPr>
          <w:p w14:paraId="08E85F3A" w14:textId="77777777" w:rsidR="001F3BC3" w:rsidRPr="001F3BC3" w:rsidRDefault="001F3BC3" w:rsidP="001F3BC3">
            <w:pPr>
              <w:spacing w:after="0"/>
              <w:jc w:val="center"/>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soubor</w:t>
            </w:r>
          </w:p>
        </w:tc>
        <w:tc>
          <w:tcPr>
            <w:tcW w:w="985" w:type="dxa"/>
            <w:tcBorders>
              <w:top w:val="single" w:sz="4" w:space="0" w:color="auto"/>
              <w:left w:val="nil"/>
              <w:bottom w:val="single" w:sz="4" w:space="0" w:color="auto"/>
              <w:right w:val="single" w:sz="4" w:space="0" w:color="808080"/>
            </w:tcBorders>
            <w:shd w:val="clear" w:color="auto" w:fill="auto"/>
            <w:noWrap/>
            <w:hideMark/>
          </w:tcPr>
          <w:p w14:paraId="5599E2E6"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1,00000</w:t>
            </w:r>
          </w:p>
        </w:tc>
        <w:tc>
          <w:tcPr>
            <w:tcW w:w="1068" w:type="dxa"/>
            <w:tcBorders>
              <w:top w:val="single" w:sz="4" w:space="0" w:color="auto"/>
              <w:left w:val="nil"/>
              <w:bottom w:val="single" w:sz="4" w:space="0" w:color="auto"/>
              <w:right w:val="single" w:sz="4" w:space="0" w:color="808080"/>
            </w:tcBorders>
            <w:shd w:val="clear" w:color="000000" w:fill="99CCFF"/>
            <w:noWrap/>
            <w:hideMark/>
          </w:tcPr>
          <w:p w14:paraId="0BA27F8E"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13 800,00</w:t>
            </w:r>
          </w:p>
        </w:tc>
        <w:tc>
          <w:tcPr>
            <w:tcW w:w="1036" w:type="dxa"/>
            <w:tcBorders>
              <w:top w:val="single" w:sz="4" w:space="0" w:color="auto"/>
              <w:left w:val="nil"/>
              <w:bottom w:val="single" w:sz="4" w:space="0" w:color="auto"/>
              <w:right w:val="single" w:sz="4" w:space="0" w:color="808080"/>
            </w:tcBorders>
            <w:shd w:val="clear" w:color="auto" w:fill="auto"/>
            <w:noWrap/>
            <w:hideMark/>
          </w:tcPr>
          <w:p w14:paraId="74041092" w14:textId="77777777" w:rsidR="001F3BC3" w:rsidRPr="001F3BC3" w:rsidRDefault="001F3BC3" w:rsidP="001F3BC3">
            <w:pPr>
              <w:spacing w:after="0"/>
              <w:jc w:val="righ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13 800,00</w:t>
            </w:r>
          </w:p>
        </w:tc>
        <w:tc>
          <w:tcPr>
            <w:tcW w:w="985" w:type="dxa"/>
            <w:tcBorders>
              <w:top w:val="single" w:sz="4" w:space="0" w:color="auto"/>
              <w:left w:val="nil"/>
              <w:bottom w:val="single" w:sz="4" w:space="0" w:color="auto"/>
              <w:right w:val="single" w:sz="4" w:space="0" w:color="808080"/>
            </w:tcBorders>
            <w:shd w:val="clear" w:color="auto" w:fill="auto"/>
            <w:noWrap/>
            <w:hideMark/>
          </w:tcPr>
          <w:p w14:paraId="5AFCB4C3"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Vlastní</w:t>
            </w:r>
          </w:p>
        </w:tc>
        <w:tc>
          <w:tcPr>
            <w:tcW w:w="869" w:type="dxa"/>
            <w:tcBorders>
              <w:top w:val="single" w:sz="4" w:space="0" w:color="auto"/>
              <w:left w:val="nil"/>
              <w:bottom w:val="single" w:sz="4" w:space="0" w:color="auto"/>
              <w:right w:val="single" w:sz="4" w:space="0" w:color="auto"/>
            </w:tcBorders>
            <w:shd w:val="clear" w:color="auto" w:fill="auto"/>
            <w:noWrap/>
            <w:hideMark/>
          </w:tcPr>
          <w:p w14:paraId="2BAF8345" w14:textId="77777777" w:rsidR="001F3BC3" w:rsidRPr="001F3BC3" w:rsidRDefault="001F3BC3" w:rsidP="001F3BC3">
            <w:pPr>
              <w:spacing w:after="0"/>
              <w:jc w:val="left"/>
              <w:outlineLvl w:val="0"/>
              <w:rPr>
                <w:rFonts w:ascii="Arial CE" w:eastAsia="Times New Roman" w:hAnsi="Arial CE"/>
                <w:sz w:val="16"/>
                <w:szCs w:val="16"/>
                <w:lang w:eastAsia="cs-CZ"/>
              </w:rPr>
            </w:pPr>
            <w:r w:rsidRPr="001F3BC3">
              <w:rPr>
                <w:rFonts w:ascii="Arial CE" w:eastAsia="Times New Roman" w:hAnsi="Arial CE"/>
                <w:sz w:val="16"/>
                <w:szCs w:val="16"/>
                <w:lang w:eastAsia="cs-CZ"/>
              </w:rPr>
              <w:t>Indiv</w:t>
            </w:r>
          </w:p>
        </w:tc>
      </w:tr>
      <w:tr w:rsidR="001F3BC3" w:rsidRPr="001F3BC3" w14:paraId="289E61CD" w14:textId="77777777" w:rsidTr="001F3BC3">
        <w:trPr>
          <w:trHeight w:val="241"/>
          <w:jc w:val="center"/>
        </w:trPr>
        <w:tc>
          <w:tcPr>
            <w:tcW w:w="507" w:type="dxa"/>
            <w:tcBorders>
              <w:top w:val="nil"/>
              <w:left w:val="nil"/>
              <w:bottom w:val="nil"/>
              <w:right w:val="nil"/>
            </w:tcBorders>
            <w:shd w:val="clear" w:color="auto" w:fill="auto"/>
            <w:noWrap/>
            <w:hideMark/>
          </w:tcPr>
          <w:p w14:paraId="7D3EAF1E" w14:textId="77777777" w:rsidR="001F3BC3" w:rsidRPr="001F3BC3" w:rsidRDefault="001F3BC3" w:rsidP="001F3BC3">
            <w:pPr>
              <w:spacing w:after="0"/>
              <w:jc w:val="left"/>
              <w:outlineLvl w:val="0"/>
              <w:rPr>
                <w:rFonts w:ascii="Arial CE" w:eastAsia="Times New Roman" w:hAnsi="Arial CE"/>
                <w:sz w:val="16"/>
                <w:szCs w:val="16"/>
                <w:lang w:eastAsia="cs-CZ"/>
              </w:rPr>
            </w:pPr>
          </w:p>
        </w:tc>
        <w:tc>
          <w:tcPr>
            <w:tcW w:w="1390" w:type="dxa"/>
            <w:tcBorders>
              <w:top w:val="nil"/>
              <w:left w:val="nil"/>
              <w:bottom w:val="nil"/>
              <w:right w:val="nil"/>
            </w:tcBorders>
            <w:shd w:val="clear" w:color="auto" w:fill="auto"/>
            <w:noWrap/>
            <w:hideMark/>
          </w:tcPr>
          <w:p w14:paraId="68D11F10"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3089" w:type="dxa"/>
            <w:tcBorders>
              <w:top w:val="nil"/>
              <w:left w:val="nil"/>
              <w:bottom w:val="nil"/>
              <w:right w:val="nil"/>
            </w:tcBorders>
            <w:shd w:val="clear" w:color="auto" w:fill="auto"/>
            <w:hideMark/>
          </w:tcPr>
          <w:p w14:paraId="39A18ABF"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687" w:type="dxa"/>
            <w:tcBorders>
              <w:top w:val="nil"/>
              <w:left w:val="nil"/>
              <w:bottom w:val="nil"/>
              <w:right w:val="nil"/>
            </w:tcBorders>
            <w:shd w:val="clear" w:color="auto" w:fill="auto"/>
            <w:noWrap/>
            <w:hideMark/>
          </w:tcPr>
          <w:p w14:paraId="05548460"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16671930" w14:textId="77777777" w:rsidR="001F3BC3" w:rsidRPr="001F3BC3" w:rsidRDefault="001F3BC3" w:rsidP="001F3BC3">
            <w:pPr>
              <w:spacing w:after="0"/>
              <w:jc w:val="center"/>
              <w:rPr>
                <w:rFonts w:ascii="Times New Roman" w:eastAsia="Times New Roman" w:hAnsi="Times New Roman"/>
                <w:sz w:val="20"/>
                <w:szCs w:val="20"/>
                <w:lang w:eastAsia="cs-CZ"/>
              </w:rPr>
            </w:pPr>
          </w:p>
        </w:tc>
        <w:tc>
          <w:tcPr>
            <w:tcW w:w="1068" w:type="dxa"/>
            <w:tcBorders>
              <w:top w:val="nil"/>
              <w:left w:val="nil"/>
              <w:bottom w:val="nil"/>
              <w:right w:val="nil"/>
            </w:tcBorders>
            <w:shd w:val="clear" w:color="auto" w:fill="auto"/>
            <w:noWrap/>
            <w:hideMark/>
          </w:tcPr>
          <w:p w14:paraId="0C3E16C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036" w:type="dxa"/>
            <w:tcBorders>
              <w:top w:val="nil"/>
              <w:left w:val="nil"/>
              <w:bottom w:val="nil"/>
              <w:right w:val="nil"/>
            </w:tcBorders>
            <w:shd w:val="clear" w:color="auto" w:fill="auto"/>
            <w:noWrap/>
            <w:hideMark/>
          </w:tcPr>
          <w:p w14:paraId="44FC05E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137AC782"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68448B3C"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187C5A9C" w14:textId="77777777" w:rsidTr="001F3BC3">
        <w:trPr>
          <w:trHeight w:val="241"/>
          <w:jc w:val="center"/>
        </w:trPr>
        <w:tc>
          <w:tcPr>
            <w:tcW w:w="507" w:type="dxa"/>
            <w:tcBorders>
              <w:top w:val="single" w:sz="4" w:space="0" w:color="auto"/>
              <w:left w:val="single" w:sz="4" w:space="0" w:color="auto"/>
              <w:bottom w:val="single" w:sz="4" w:space="0" w:color="auto"/>
              <w:right w:val="nil"/>
            </w:tcBorders>
            <w:shd w:val="clear" w:color="000000" w:fill="D6E1EE"/>
            <w:noWrap/>
            <w:hideMark/>
          </w:tcPr>
          <w:p w14:paraId="5F1AC99E"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390" w:type="dxa"/>
            <w:tcBorders>
              <w:top w:val="single" w:sz="4" w:space="0" w:color="auto"/>
              <w:left w:val="nil"/>
              <w:bottom w:val="single" w:sz="4" w:space="0" w:color="auto"/>
              <w:right w:val="nil"/>
            </w:tcBorders>
            <w:shd w:val="clear" w:color="000000" w:fill="D6E1EE"/>
            <w:noWrap/>
            <w:hideMark/>
          </w:tcPr>
          <w:p w14:paraId="21B58B91"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Celkem</w:t>
            </w:r>
          </w:p>
        </w:tc>
        <w:tc>
          <w:tcPr>
            <w:tcW w:w="3089" w:type="dxa"/>
            <w:tcBorders>
              <w:top w:val="single" w:sz="4" w:space="0" w:color="auto"/>
              <w:left w:val="nil"/>
              <w:bottom w:val="single" w:sz="4" w:space="0" w:color="auto"/>
              <w:right w:val="nil"/>
            </w:tcBorders>
            <w:shd w:val="clear" w:color="000000" w:fill="D6E1EE"/>
            <w:hideMark/>
          </w:tcPr>
          <w:p w14:paraId="4CB7F2FF"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687" w:type="dxa"/>
            <w:tcBorders>
              <w:top w:val="single" w:sz="4" w:space="0" w:color="auto"/>
              <w:left w:val="nil"/>
              <w:bottom w:val="single" w:sz="4" w:space="0" w:color="auto"/>
              <w:right w:val="nil"/>
            </w:tcBorders>
            <w:shd w:val="clear" w:color="000000" w:fill="D6E1EE"/>
            <w:noWrap/>
            <w:hideMark/>
          </w:tcPr>
          <w:p w14:paraId="47F1F8C1" w14:textId="77777777" w:rsidR="001F3BC3" w:rsidRPr="001F3BC3" w:rsidRDefault="001F3BC3" w:rsidP="001F3BC3">
            <w:pPr>
              <w:spacing w:after="0"/>
              <w:jc w:val="center"/>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985" w:type="dxa"/>
            <w:tcBorders>
              <w:top w:val="single" w:sz="4" w:space="0" w:color="auto"/>
              <w:left w:val="nil"/>
              <w:bottom w:val="single" w:sz="4" w:space="0" w:color="auto"/>
              <w:right w:val="nil"/>
            </w:tcBorders>
            <w:shd w:val="clear" w:color="000000" w:fill="D6E1EE"/>
            <w:noWrap/>
            <w:hideMark/>
          </w:tcPr>
          <w:p w14:paraId="28E0CEF8"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68" w:type="dxa"/>
            <w:tcBorders>
              <w:top w:val="single" w:sz="4" w:space="0" w:color="auto"/>
              <w:left w:val="nil"/>
              <w:bottom w:val="single" w:sz="4" w:space="0" w:color="auto"/>
              <w:right w:val="nil"/>
            </w:tcBorders>
            <w:shd w:val="clear" w:color="000000" w:fill="D6E1EE"/>
            <w:noWrap/>
            <w:hideMark/>
          </w:tcPr>
          <w:p w14:paraId="5370C52D" w14:textId="77777777" w:rsidR="001F3BC3" w:rsidRPr="001F3BC3" w:rsidRDefault="001F3BC3" w:rsidP="001F3BC3">
            <w:pPr>
              <w:spacing w:after="0"/>
              <w:jc w:val="left"/>
              <w:rPr>
                <w:rFonts w:ascii="Arial CE" w:eastAsia="Times New Roman" w:hAnsi="Arial CE"/>
                <w:b/>
                <w:bCs/>
                <w:sz w:val="20"/>
                <w:szCs w:val="20"/>
                <w:lang w:eastAsia="cs-CZ"/>
              </w:rPr>
            </w:pPr>
            <w:r w:rsidRPr="001F3BC3">
              <w:rPr>
                <w:rFonts w:ascii="Arial CE" w:eastAsia="Times New Roman" w:hAnsi="Arial CE"/>
                <w:b/>
                <w:bCs/>
                <w:sz w:val="20"/>
                <w:szCs w:val="20"/>
                <w:lang w:eastAsia="cs-CZ"/>
              </w:rPr>
              <w:t> </w:t>
            </w:r>
          </w:p>
        </w:tc>
        <w:tc>
          <w:tcPr>
            <w:tcW w:w="1036" w:type="dxa"/>
            <w:tcBorders>
              <w:top w:val="single" w:sz="4" w:space="0" w:color="auto"/>
              <w:left w:val="nil"/>
              <w:bottom w:val="single" w:sz="4" w:space="0" w:color="auto"/>
              <w:right w:val="single" w:sz="4" w:space="0" w:color="auto"/>
            </w:tcBorders>
            <w:shd w:val="clear" w:color="000000" w:fill="D6E1EE"/>
            <w:noWrap/>
            <w:hideMark/>
          </w:tcPr>
          <w:p w14:paraId="28493B52" w14:textId="77777777" w:rsidR="001F3BC3" w:rsidRPr="001F3BC3" w:rsidRDefault="001F3BC3" w:rsidP="001F3BC3">
            <w:pPr>
              <w:spacing w:after="0"/>
              <w:jc w:val="right"/>
              <w:rPr>
                <w:rFonts w:ascii="Arial CE" w:eastAsia="Times New Roman" w:hAnsi="Arial CE"/>
                <w:b/>
                <w:bCs/>
                <w:sz w:val="20"/>
                <w:szCs w:val="20"/>
                <w:lang w:eastAsia="cs-CZ"/>
              </w:rPr>
            </w:pPr>
            <w:r w:rsidRPr="001F3BC3">
              <w:rPr>
                <w:rFonts w:ascii="Arial CE" w:eastAsia="Times New Roman" w:hAnsi="Arial CE"/>
                <w:b/>
                <w:bCs/>
                <w:sz w:val="20"/>
                <w:szCs w:val="20"/>
                <w:lang w:eastAsia="cs-CZ"/>
              </w:rPr>
              <w:t>49 300,00</w:t>
            </w:r>
          </w:p>
        </w:tc>
        <w:tc>
          <w:tcPr>
            <w:tcW w:w="985" w:type="dxa"/>
            <w:tcBorders>
              <w:top w:val="nil"/>
              <w:left w:val="nil"/>
              <w:bottom w:val="nil"/>
              <w:right w:val="nil"/>
            </w:tcBorders>
            <w:shd w:val="clear" w:color="auto" w:fill="auto"/>
            <w:noWrap/>
            <w:hideMark/>
          </w:tcPr>
          <w:p w14:paraId="1C7588D1" w14:textId="77777777" w:rsidR="001F3BC3" w:rsidRPr="001F3BC3" w:rsidRDefault="001F3BC3" w:rsidP="001F3BC3">
            <w:pPr>
              <w:spacing w:after="0"/>
              <w:jc w:val="right"/>
              <w:rPr>
                <w:rFonts w:ascii="Arial CE" w:eastAsia="Times New Roman" w:hAnsi="Arial CE"/>
                <w:b/>
                <w:bCs/>
                <w:sz w:val="20"/>
                <w:szCs w:val="20"/>
                <w:lang w:eastAsia="cs-CZ"/>
              </w:rPr>
            </w:pPr>
          </w:p>
        </w:tc>
        <w:tc>
          <w:tcPr>
            <w:tcW w:w="869" w:type="dxa"/>
            <w:tcBorders>
              <w:top w:val="nil"/>
              <w:left w:val="nil"/>
              <w:bottom w:val="nil"/>
              <w:right w:val="nil"/>
            </w:tcBorders>
            <w:shd w:val="clear" w:color="auto" w:fill="auto"/>
            <w:noWrap/>
            <w:hideMark/>
          </w:tcPr>
          <w:p w14:paraId="640E6D1A"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5D5B64DB" w14:textId="77777777" w:rsidTr="001F3BC3">
        <w:trPr>
          <w:trHeight w:val="241"/>
          <w:jc w:val="center"/>
        </w:trPr>
        <w:tc>
          <w:tcPr>
            <w:tcW w:w="507" w:type="dxa"/>
            <w:tcBorders>
              <w:top w:val="nil"/>
              <w:left w:val="nil"/>
              <w:bottom w:val="nil"/>
              <w:right w:val="nil"/>
            </w:tcBorders>
            <w:shd w:val="clear" w:color="auto" w:fill="auto"/>
            <w:noWrap/>
            <w:hideMark/>
          </w:tcPr>
          <w:p w14:paraId="75ACD62E"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390" w:type="dxa"/>
            <w:tcBorders>
              <w:top w:val="nil"/>
              <w:left w:val="nil"/>
              <w:bottom w:val="nil"/>
              <w:right w:val="nil"/>
            </w:tcBorders>
            <w:shd w:val="clear" w:color="auto" w:fill="auto"/>
            <w:noWrap/>
            <w:hideMark/>
          </w:tcPr>
          <w:p w14:paraId="02A195CE"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3089" w:type="dxa"/>
            <w:tcBorders>
              <w:top w:val="nil"/>
              <w:left w:val="nil"/>
              <w:bottom w:val="nil"/>
              <w:right w:val="nil"/>
            </w:tcBorders>
            <w:shd w:val="clear" w:color="auto" w:fill="auto"/>
            <w:hideMark/>
          </w:tcPr>
          <w:p w14:paraId="0BFCB351"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687" w:type="dxa"/>
            <w:tcBorders>
              <w:top w:val="nil"/>
              <w:left w:val="nil"/>
              <w:bottom w:val="nil"/>
              <w:right w:val="nil"/>
            </w:tcBorders>
            <w:shd w:val="clear" w:color="auto" w:fill="auto"/>
            <w:noWrap/>
            <w:hideMark/>
          </w:tcPr>
          <w:p w14:paraId="7877D5BC"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284F7DAF" w14:textId="77777777" w:rsidR="001F3BC3" w:rsidRPr="001F3BC3" w:rsidRDefault="001F3BC3" w:rsidP="001F3BC3">
            <w:pPr>
              <w:spacing w:after="0"/>
              <w:jc w:val="center"/>
              <w:rPr>
                <w:rFonts w:ascii="Times New Roman" w:eastAsia="Times New Roman" w:hAnsi="Times New Roman"/>
                <w:sz w:val="20"/>
                <w:szCs w:val="20"/>
                <w:lang w:eastAsia="cs-CZ"/>
              </w:rPr>
            </w:pPr>
          </w:p>
        </w:tc>
        <w:tc>
          <w:tcPr>
            <w:tcW w:w="1068" w:type="dxa"/>
            <w:tcBorders>
              <w:top w:val="nil"/>
              <w:left w:val="nil"/>
              <w:bottom w:val="nil"/>
              <w:right w:val="nil"/>
            </w:tcBorders>
            <w:shd w:val="clear" w:color="auto" w:fill="auto"/>
            <w:noWrap/>
            <w:hideMark/>
          </w:tcPr>
          <w:p w14:paraId="0C95589A"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036" w:type="dxa"/>
            <w:tcBorders>
              <w:top w:val="nil"/>
              <w:left w:val="nil"/>
              <w:bottom w:val="nil"/>
              <w:right w:val="nil"/>
            </w:tcBorders>
            <w:shd w:val="clear" w:color="auto" w:fill="auto"/>
            <w:noWrap/>
            <w:hideMark/>
          </w:tcPr>
          <w:p w14:paraId="5874BDFF"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11A9C65E"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392BB8C0"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242EC13D" w14:textId="77777777" w:rsidTr="001F3BC3">
        <w:trPr>
          <w:trHeight w:val="241"/>
          <w:jc w:val="center"/>
        </w:trPr>
        <w:tc>
          <w:tcPr>
            <w:tcW w:w="507" w:type="dxa"/>
            <w:tcBorders>
              <w:top w:val="nil"/>
              <w:left w:val="nil"/>
              <w:bottom w:val="nil"/>
              <w:right w:val="nil"/>
            </w:tcBorders>
            <w:shd w:val="clear" w:color="auto" w:fill="auto"/>
            <w:noWrap/>
            <w:hideMark/>
          </w:tcPr>
          <w:p w14:paraId="16390DDD"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390" w:type="dxa"/>
            <w:tcBorders>
              <w:top w:val="nil"/>
              <w:left w:val="nil"/>
              <w:bottom w:val="nil"/>
              <w:right w:val="nil"/>
            </w:tcBorders>
            <w:shd w:val="clear" w:color="auto" w:fill="auto"/>
            <w:noWrap/>
            <w:hideMark/>
          </w:tcPr>
          <w:p w14:paraId="25D584C5"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3089" w:type="dxa"/>
            <w:tcBorders>
              <w:top w:val="nil"/>
              <w:left w:val="nil"/>
              <w:bottom w:val="nil"/>
              <w:right w:val="nil"/>
            </w:tcBorders>
            <w:shd w:val="clear" w:color="auto" w:fill="auto"/>
            <w:hideMark/>
          </w:tcPr>
          <w:p w14:paraId="0B5336DC"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687" w:type="dxa"/>
            <w:tcBorders>
              <w:top w:val="nil"/>
              <w:left w:val="nil"/>
              <w:bottom w:val="nil"/>
              <w:right w:val="nil"/>
            </w:tcBorders>
            <w:shd w:val="clear" w:color="auto" w:fill="auto"/>
            <w:noWrap/>
            <w:hideMark/>
          </w:tcPr>
          <w:p w14:paraId="126C5FBB"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62A13930" w14:textId="77777777" w:rsidR="001F3BC3" w:rsidRPr="001F3BC3" w:rsidRDefault="001F3BC3" w:rsidP="001F3BC3">
            <w:pPr>
              <w:spacing w:after="0"/>
              <w:jc w:val="center"/>
              <w:rPr>
                <w:rFonts w:ascii="Times New Roman" w:eastAsia="Times New Roman" w:hAnsi="Times New Roman"/>
                <w:sz w:val="20"/>
                <w:szCs w:val="20"/>
                <w:lang w:eastAsia="cs-CZ"/>
              </w:rPr>
            </w:pPr>
          </w:p>
        </w:tc>
        <w:tc>
          <w:tcPr>
            <w:tcW w:w="1068" w:type="dxa"/>
            <w:tcBorders>
              <w:top w:val="nil"/>
              <w:left w:val="nil"/>
              <w:bottom w:val="nil"/>
              <w:right w:val="nil"/>
            </w:tcBorders>
            <w:shd w:val="clear" w:color="auto" w:fill="auto"/>
            <w:noWrap/>
            <w:hideMark/>
          </w:tcPr>
          <w:p w14:paraId="5E1BBF60"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036" w:type="dxa"/>
            <w:tcBorders>
              <w:top w:val="nil"/>
              <w:left w:val="nil"/>
              <w:bottom w:val="nil"/>
              <w:right w:val="nil"/>
            </w:tcBorders>
            <w:shd w:val="clear" w:color="auto" w:fill="auto"/>
            <w:noWrap/>
            <w:hideMark/>
          </w:tcPr>
          <w:p w14:paraId="6989B70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633EF8EE"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01E0B28F"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3F8A06E4" w14:textId="77777777" w:rsidTr="001F3BC3">
        <w:trPr>
          <w:trHeight w:val="241"/>
          <w:jc w:val="center"/>
        </w:trPr>
        <w:tc>
          <w:tcPr>
            <w:tcW w:w="4988" w:type="dxa"/>
            <w:gridSpan w:val="3"/>
            <w:tcBorders>
              <w:top w:val="nil"/>
              <w:left w:val="nil"/>
              <w:bottom w:val="nil"/>
              <w:right w:val="nil"/>
            </w:tcBorders>
            <w:shd w:val="clear" w:color="auto" w:fill="auto"/>
            <w:noWrap/>
            <w:hideMark/>
          </w:tcPr>
          <w:p w14:paraId="30B7F7DD"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Poznámky uchazeče k zadání</w:t>
            </w:r>
          </w:p>
        </w:tc>
        <w:tc>
          <w:tcPr>
            <w:tcW w:w="687" w:type="dxa"/>
            <w:tcBorders>
              <w:top w:val="nil"/>
              <w:left w:val="nil"/>
              <w:bottom w:val="nil"/>
              <w:right w:val="nil"/>
            </w:tcBorders>
            <w:shd w:val="clear" w:color="auto" w:fill="auto"/>
            <w:noWrap/>
            <w:hideMark/>
          </w:tcPr>
          <w:p w14:paraId="1CAC9455" w14:textId="77777777" w:rsidR="001F3BC3" w:rsidRPr="001F3BC3" w:rsidRDefault="001F3BC3" w:rsidP="001F3BC3">
            <w:pPr>
              <w:spacing w:after="0"/>
              <w:jc w:val="left"/>
              <w:rPr>
                <w:rFonts w:ascii="Arial CE" w:eastAsia="Times New Roman" w:hAnsi="Arial CE"/>
                <w:sz w:val="20"/>
                <w:szCs w:val="20"/>
                <w:lang w:eastAsia="cs-CZ"/>
              </w:rPr>
            </w:pPr>
          </w:p>
        </w:tc>
        <w:tc>
          <w:tcPr>
            <w:tcW w:w="985" w:type="dxa"/>
            <w:tcBorders>
              <w:top w:val="nil"/>
              <w:left w:val="nil"/>
              <w:bottom w:val="nil"/>
              <w:right w:val="nil"/>
            </w:tcBorders>
            <w:shd w:val="clear" w:color="auto" w:fill="auto"/>
            <w:noWrap/>
            <w:hideMark/>
          </w:tcPr>
          <w:p w14:paraId="23C33974" w14:textId="77777777" w:rsidR="001F3BC3" w:rsidRPr="001F3BC3" w:rsidRDefault="001F3BC3" w:rsidP="001F3BC3">
            <w:pPr>
              <w:spacing w:after="0"/>
              <w:jc w:val="center"/>
              <w:rPr>
                <w:rFonts w:ascii="Times New Roman" w:eastAsia="Times New Roman" w:hAnsi="Times New Roman"/>
                <w:sz w:val="20"/>
                <w:szCs w:val="20"/>
                <w:lang w:eastAsia="cs-CZ"/>
              </w:rPr>
            </w:pPr>
          </w:p>
        </w:tc>
        <w:tc>
          <w:tcPr>
            <w:tcW w:w="1068" w:type="dxa"/>
            <w:tcBorders>
              <w:top w:val="nil"/>
              <w:left w:val="nil"/>
              <w:bottom w:val="nil"/>
              <w:right w:val="nil"/>
            </w:tcBorders>
            <w:shd w:val="clear" w:color="auto" w:fill="auto"/>
            <w:noWrap/>
            <w:hideMark/>
          </w:tcPr>
          <w:p w14:paraId="137FCFF0"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1036" w:type="dxa"/>
            <w:tcBorders>
              <w:top w:val="nil"/>
              <w:left w:val="nil"/>
              <w:bottom w:val="nil"/>
              <w:right w:val="nil"/>
            </w:tcBorders>
            <w:shd w:val="clear" w:color="auto" w:fill="auto"/>
            <w:noWrap/>
            <w:hideMark/>
          </w:tcPr>
          <w:p w14:paraId="2958F7E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985" w:type="dxa"/>
            <w:tcBorders>
              <w:top w:val="nil"/>
              <w:left w:val="nil"/>
              <w:bottom w:val="nil"/>
              <w:right w:val="nil"/>
            </w:tcBorders>
            <w:shd w:val="clear" w:color="auto" w:fill="auto"/>
            <w:noWrap/>
            <w:hideMark/>
          </w:tcPr>
          <w:p w14:paraId="552AA72A"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605BDF15"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59103D70" w14:textId="77777777" w:rsidTr="001F3BC3">
        <w:trPr>
          <w:trHeight w:val="241"/>
          <w:jc w:val="center"/>
        </w:trPr>
        <w:tc>
          <w:tcPr>
            <w:tcW w:w="876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2D371FA3" w14:textId="77777777" w:rsidR="001F3BC3" w:rsidRPr="001F3BC3" w:rsidRDefault="001F3BC3" w:rsidP="001F3BC3">
            <w:pPr>
              <w:spacing w:after="0"/>
              <w:jc w:val="left"/>
              <w:rPr>
                <w:rFonts w:ascii="Arial CE" w:eastAsia="Times New Roman" w:hAnsi="Arial CE"/>
                <w:sz w:val="20"/>
                <w:szCs w:val="20"/>
                <w:lang w:eastAsia="cs-CZ"/>
              </w:rPr>
            </w:pPr>
            <w:r w:rsidRPr="001F3BC3">
              <w:rPr>
                <w:rFonts w:ascii="Arial CE" w:eastAsia="Times New Roman" w:hAnsi="Arial CE"/>
                <w:sz w:val="20"/>
                <w:szCs w:val="20"/>
                <w:lang w:eastAsia="cs-CZ"/>
              </w:rPr>
              <w:t> </w:t>
            </w:r>
          </w:p>
        </w:tc>
        <w:tc>
          <w:tcPr>
            <w:tcW w:w="985" w:type="dxa"/>
            <w:tcBorders>
              <w:top w:val="nil"/>
              <w:left w:val="nil"/>
              <w:bottom w:val="nil"/>
              <w:right w:val="nil"/>
            </w:tcBorders>
            <w:shd w:val="clear" w:color="auto" w:fill="auto"/>
            <w:noWrap/>
            <w:hideMark/>
          </w:tcPr>
          <w:p w14:paraId="36C57CA5" w14:textId="77777777" w:rsidR="001F3BC3" w:rsidRPr="001F3BC3" w:rsidRDefault="001F3BC3" w:rsidP="001F3BC3">
            <w:pPr>
              <w:spacing w:after="0"/>
              <w:jc w:val="left"/>
              <w:rPr>
                <w:rFonts w:ascii="Arial CE" w:eastAsia="Times New Roman" w:hAnsi="Arial CE"/>
                <w:sz w:val="20"/>
                <w:szCs w:val="20"/>
                <w:lang w:eastAsia="cs-CZ"/>
              </w:rPr>
            </w:pPr>
          </w:p>
        </w:tc>
        <w:tc>
          <w:tcPr>
            <w:tcW w:w="869" w:type="dxa"/>
            <w:tcBorders>
              <w:top w:val="nil"/>
              <w:left w:val="nil"/>
              <w:bottom w:val="nil"/>
              <w:right w:val="nil"/>
            </w:tcBorders>
            <w:shd w:val="clear" w:color="auto" w:fill="auto"/>
            <w:noWrap/>
            <w:hideMark/>
          </w:tcPr>
          <w:p w14:paraId="514B83E8"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570C87F7" w14:textId="77777777" w:rsidTr="001F3BC3">
        <w:trPr>
          <w:trHeight w:val="241"/>
          <w:jc w:val="center"/>
        </w:trPr>
        <w:tc>
          <w:tcPr>
            <w:tcW w:w="8766" w:type="dxa"/>
            <w:gridSpan w:val="7"/>
            <w:vMerge/>
            <w:tcBorders>
              <w:top w:val="single" w:sz="4" w:space="0" w:color="auto"/>
              <w:left w:val="single" w:sz="4" w:space="0" w:color="auto"/>
              <w:bottom w:val="single" w:sz="4" w:space="0" w:color="000000"/>
              <w:right w:val="single" w:sz="4" w:space="0" w:color="000000"/>
            </w:tcBorders>
            <w:vAlign w:val="center"/>
            <w:hideMark/>
          </w:tcPr>
          <w:p w14:paraId="5F11C994" w14:textId="77777777" w:rsidR="001F3BC3" w:rsidRPr="001F3BC3" w:rsidRDefault="001F3BC3" w:rsidP="001F3BC3">
            <w:pPr>
              <w:spacing w:after="0"/>
              <w:jc w:val="left"/>
              <w:rPr>
                <w:rFonts w:ascii="Arial CE" w:eastAsia="Times New Roman" w:hAnsi="Arial CE"/>
                <w:sz w:val="20"/>
                <w:szCs w:val="20"/>
                <w:lang w:eastAsia="cs-CZ"/>
              </w:rPr>
            </w:pPr>
          </w:p>
        </w:tc>
        <w:tc>
          <w:tcPr>
            <w:tcW w:w="985" w:type="dxa"/>
            <w:tcBorders>
              <w:top w:val="nil"/>
              <w:left w:val="nil"/>
              <w:bottom w:val="nil"/>
              <w:right w:val="nil"/>
            </w:tcBorders>
            <w:shd w:val="clear" w:color="auto" w:fill="auto"/>
            <w:noWrap/>
            <w:hideMark/>
          </w:tcPr>
          <w:p w14:paraId="486F0F14"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67A243B6"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671CF87A" w14:textId="77777777" w:rsidTr="001F3BC3">
        <w:trPr>
          <w:trHeight w:val="241"/>
          <w:jc w:val="center"/>
        </w:trPr>
        <w:tc>
          <w:tcPr>
            <w:tcW w:w="8766" w:type="dxa"/>
            <w:gridSpan w:val="7"/>
            <w:vMerge/>
            <w:tcBorders>
              <w:top w:val="single" w:sz="4" w:space="0" w:color="auto"/>
              <w:left w:val="single" w:sz="4" w:space="0" w:color="auto"/>
              <w:bottom w:val="single" w:sz="4" w:space="0" w:color="000000"/>
              <w:right w:val="single" w:sz="4" w:space="0" w:color="000000"/>
            </w:tcBorders>
            <w:vAlign w:val="center"/>
            <w:hideMark/>
          </w:tcPr>
          <w:p w14:paraId="16C8E952" w14:textId="77777777" w:rsidR="001F3BC3" w:rsidRPr="001F3BC3" w:rsidRDefault="001F3BC3" w:rsidP="001F3BC3">
            <w:pPr>
              <w:spacing w:after="0"/>
              <w:jc w:val="left"/>
              <w:rPr>
                <w:rFonts w:ascii="Arial CE" w:eastAsia="Times New Roman" w:hAnsi="Arial CE"/>
                <w:sz w:val="20"/>
                <w:szCs w:val="20"/>
                <w:lang w:eastAsia="cs-CZ"/>
              </w:rPr>
            </w:pPr>
          </w:p>
        </w:tc>
        <w:tc>
          <w:tcPr>
            <w:tcW w:w="985" w:type="dxa"/>
            <w:tcBorders>
              <w:top w:val="nil"/>
              <w:left w:val="nil"/>
              <w:bottom w:val="nil"/>
              <w:right w:val="nil"/>
            </w:tcBorders>
            <w:shd w:val="clear" w:color="auto" w:fill="auto"/>
            <w:noWrap/>
            <w:hideMark/>
          </w:tcPr>
          <w:p w14:paraId="34ABB96B"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3AF5146A"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51CD10B0" w14:textId="77777777" w:rsidTr="001F3BC3">
        <w:trPr>
          <w:trHeight w:val="241"/>
          <w:jc w:val="center"/>
        </w:trPr>
        <w:tc>
          <w:tcPr>
            <w:tcW w:w="8766" w:type="dxa"/>
            <w:gridSpan w:val="7"/>
            <w:vMerge/>
            <w:tcBorders>
              <w:top w:val="single" w:sz="4" w:space="0" w:color="auto"/>
              <w:left w:val="single" w:sz="4" w:space="0" w:color="auto"/>
              <w:bottom w:val="single" w:sz="4" w:space="0" w:color="000000"/>
              <w:right w:val="single" w:sz="4" w:space="0" w:color="000000"/>
            </w:tcBorders>
            <w:vAlign w:val="center"/>
            <w:hideMark/>
          </w:tcPr>
          <w:p w14:paraId="5D755595" w14:textId="77777777" w:rsidR="001F3BC3" w:rsidRPr="001F3BC3" w:rsidRDefault="001F3BC3" w:rsidP="001F3BC3">
            <w:pPr>
              <w:spacing w:after="0"/>
              <w:jc w:val="left"/>
              <w:rPr>
                <w:rFonts w:ascii="Arial CE" w:eastAsia="Times New Roman" w:hAnsi="Arial CE"/>
                <w:sz w:val="20"/>
                <w:szCs w:val="20"/>
                <w:lang w:eastAsia="cs-CZ"/>
              </w:rPr>
            </w:pPr>
          </w:p>
        </w:tc>
        <w:tc>
          <w:tcPr>
            <w:tcW w:w="985" w:type="dxa"/>
            <w:tcBorders>
              <w:top w:val="nil"/>
              <w:left w:val="nil"/>
              <w:bottom w:val="nil"/>
              <w:right w:val="nil"/>
            </w:tcBorders>
            <w:shd w:val="clear" w:color="auto" w:fill="auto"/>
            <w:noWrap/>
            <w:hideMark/>
          </w:tcPr>
          <w:p w14:paraId="7961193B"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1D11E00D" w14:textId="77777777" w:rsidR="001F3BC3" w:rsidRPr="001F3BC3" w:rsidRDefault="001F3BC3" w:rsidP="001F3BC3">
            <w:pPr>
              <w:spacing w:after="0"/>
              <w:jc w:val="left"/>
              <w:rPr>
                <w:rFonts w:ascii="Times New Roman" w:eastAsia="Times New Roman" w:hAnsi="Times New Roman"/>
                <w:sz w:val="20"/>
                <w:szCs w:val="20"/>
                <w:lang w:eastAsia="cs-CZ"/>
              </w:rPr>
            </w:pPr>
          </w:p>
        </w:tc>
      </w:tr>
      <w:tr w:rsidR="001F3BC3" w:rsidRPr="001F3BC3" w14:paraId="2E0AAAFF" w14:textId="77777777" w:rsidTr="001F3BC3">
        <w:trPr>
          <w:trHeight w:val="241"/>
          <w:jc w:val="center"/>
        </w:trPr>
        <w:tc>
          <w:tcPr>
            <w:tcW w:w="8766" w:type="dxa"/>
            <w:gridSpan w:val="7"/>
            <w:vMerge/>
            <w:tcBorders>
              <w:top w:val="single" w:sz="4" w:space="0" w:color="auto"/>
              <w:left w:val="single" w:sz="4" w:space="0" w:color="auto"/>
              <w:bottom w:val="single" w:sz="4" w:space="0" w:color="000000"/>
              <w:right w:val="single" w:sz="4" w:space="0" w:color="000000"/>
            </w:tcBorders>
            <w:vAlign w:val="center"/>
            <w:hideMark/>
          </w:tcPr>
          <w:p w14:paraId="43061218" w14:textId="77777777" w:rsidR="001F3BC3" w:rsidRPr="001F3BC3" w:rsidRDefault="001F3BC3" w:rsidP="001F3BC3">
            <w:pPr>
              <w:spacing w:after="0"/>
              <w:jc w:val="left"/>
              <w:rPr>
                <w:rFonts w:ascii="Arial CE" w:eastAsia="Times New Roman" w:hAnsi="Arial CE"/>
                <w:sz w:val="20"/>
                <w:szCs w:val="20"/>
                <w:lang w:eastAsia="cs-CZ"/>
              </w:rPr>
            </w:pPr>
          </w:p>
        </w:tc>
        <w:tc>
          <w:tcPr>
            <w:tcW w:w="985" w:type="dxa"/>
            <w:tcBorders>
              <w:top w:val="nil"/>
              <w:left w:val="nil"/>
              <w:bottom w:val="nil"/>
              <w:right w:val="nil"/>
            </w:tcBorders>
            <w:shd w:val="clear" w:color="auto" w:fill="auto"/>
            <w:noWrap/>
            <w:hideMark/>
          </w:tcPr>
          <w:p w14:paraId="5AF0FA9C" w14:textId="77777777" w:rsidR="001F3BC3" w:rsidRPr="001F3BC3" w:rsidRDefault="001F3BC3" w:rsidP="001F3BC3">
            <w:pPr>
              <w:spacing w:after="0"/>
              <w:jc w:val="left"/>
              <w:rPr>
                <w:rFonts w:ascii="Times New Roman" w:eastAsia="Times New Roman" w:hAnsi="Times New Roman"/>
                <w:sz w:val="20"/>
                <w:szCs w:val="20"/>
                <w:lang w:eastAsia="cs-CZ"/>
              </w:rPr>
            </w:pPr>
          </w:p>
        </w:tc>
        <w:tc>
          <w:tcPr>
            <w:tcW w:w="869" w:type="dxa"/>
            <w:tcBorders>
              <w:top w:val="nil"/>
              <w:left w:val="nil"/>
              <w:bottom w:val="nil"/>
              <w:right w:val="nil"/>
            </w:tcBorders>
            <w:shd w:val="clear" w:color="auto" w:fill="auto"/>
            <w:noWrap/>
            <w:hideMark/>
          </w:tcPr>
          <w:p w14:paraId="69CB0EFB" w14:textId="77777777" w:rsidR="001F3BC3" w:rsidRPr="001F3BC3" w:rsidRDefault="001F3BC3" w:rsidP="001F3BC3">
            <w:pPr>
              <w:spacing w:after="0"/>
              <w:jc w:val="left"/>
              <w:rPr>
                <w:rFonts w:ascii="Times New Roman" w:eastAsia="Times New Roman" w:hAnsi="Times New Roman"/>
                <w:sz w:val="20"/>
                <w:szCs w:val="20"/>
                <w:lang w:eastAsia="cs-CZ"/>
              </w:rPr>
            </w:pPr>
          </w:p>
        </w:tc>
      </w:tr>
    </w:tbl>
    <w:p w14:paraId="5F2526E3" w14:textId="77777777" w:rsidR="001F3BC3" w:rsidRDefault="001F3BC3" w:rsidP="00C82258">
      <w:pPr>
        <w:tabs>
          <w:tab w:val="left" w:pos="5670"/>
        </w:tabs>
        <w:rPr>
          <w:rFonts w:cs="Arial"/>
          <w:szCs w:val="22"/>
        </w:rPr>
      </w:pPr>
    </w:p>
    <w:p w14:paraId="2AC0F855" w14:textId="77777777" w:rsidR="008E6568" w:rsidRDefault="008E6568" w:rsidP="00C82258">
      <w:pPr>
        <w:tabs>
          <w:tab w:val="left" w:pos="5670"/>
        </w:tabs>
        <w:rPr>
          <w:rFonts w:cs="Arial"/>
          <w:szCs w:val="22"/>
        </w:rPr>
      </w:pPr>
    </w:p>
    <w:p w14:paraId="48038FFF" w14:textId="77777777" w:rsidR="008E6568" w:rsidRDefault="008E6568" w:rsidP="00C82258">
      <w:pPr>
        <w:tabs>
          <w:tab w:val="left" w:pos="5670"/>
        </w:tabs>
        <w:rPr>
          <w:rFonts w:cs="Arial"/>
          <w:szCs w:val="22"/>
        </w:rPr>
      </w:pPr>
    </w:p>
    <w:p w14:paraId="4BB80F8A" w14:textId="77777777" w:rsidR="008E6568" w:rsidRDefault="008E6568" w:rsidP="00C82258">
      <w:pPr>
        <w:tabs>
          <w:tab w:val="left" w:pos="5670"/>
        </w:tabs>
        <w:rPr>
          <w:rFonts w:cs="Arial"/>
          <w:szCs w:val="22"/>
        </w:rPr>
      </w:pPr>
    </w:p>
    <w:p w14:paraId="6F38FC2B" w14:textId="77777777" w:rsidR="008E6568" w:rsidRDefault="008E6568" w:rsidP="00C82258">
      <w:pPr>
        <w:tabs>
          <w:tab w:val="left" w:pos="5670"/>
        </w:tabs>
        <w:rPr>
          <w:rFonts w:cs="Arial"/>
          <w:szCs w:val="22"/>
        </w:rPr>
      </w:pPr>
    </w:p>
    <w:p w14:paraId="782EF20E" w14:textId="77777777" w:rsidR="008E6568" w:rsidRDefault="008E6568" w:rsidP="00C82258">
      <w:pPr>
        <w:tabs>
          <w:tab w:val="left" w:pos="5670"/>
        </w:tabs>
        <w:rPr>
          <w:rFonts w:cs="Arial"/>
          <w:szCs w:val="22"/>
        </w:rPr>
      </w:pPr>
    </w:p>
    <w:p w14:paraId="1093DA51" w14:textId="77777777" w:rsidR="00116537" w:rsidRDefault="00116537" w:rsidP="00C82258">
      <w:pPr>
        <w:tabs>
          <w:tab w:val="left" w:pos="5670"/>
        </w:tabs>
        <w:rPr>
          <w:rFonts w:cs="Arial"/>
          <w:szCs w:val="22"/>
        </w:rPr>
      </w:pPr>
    </w:p>
    <w:tbl>
      <w:tblPr>
        <w:tblW w:w="11649" w:type="dxa"/>
        <w:jc w:val="center"/>
        <w:tblCellMar>
          <w:left w:w="70" w:type="dxa"/>
          <w:right w:w="70" w:type="dxa"/>
        </w:tblCellMar>
        <w:tblLook w:val="04A0" w:firstRow="1" w:lastRow="0" w:firstColumn="1" w:lastColumn="0" w:noHBand="0" w:noVBand="1"/>
      </w:tblPr>
      <w:tblGrid>
        <w:gridCol w:w="485"/>
        <w:gridCol w:w="1442"/>
        <w:gridCol w:w="3495"/>
        <w:gridCol w:w="630"/>
        <w:gridCol w:w="1214"/>
        <w:gridCol w:w="1108"/>
        <w:gridCol w:w="1410"/>
        <w:gridCol w:w="976"/>
        <w:gridCol w:w="976"/>
      </w:tblGrid>
      <w:tr w:rsidR="00116537" w:rsidRPr="00116537" w14:paraId="62201E12" w14:textId="77777777" w:rsidTr="00116537">
        <w:trPr>
          <w:trHeight w:val="315"/>
          <w:jc w:val="center"/>
        </w:trPr>
        <w:tc>
          <w:tcPr>
            <w:tcW w:w="9697" w:type="dxa"/>
            <w:gridSpan w:val="7"/>
            <w:tcBorders>
              <w:top w:val="nil"/>
              <w:left w:val="nil"/>
              <w:bottom w:val="nil"/>
              <w:right w:val="nil"/>
            </w:tcBorders>
            <w:shd w:val="clear" w:color="auto" w:fill="auto"/>
            <w:noWrap/>
            <w:vAlign w:val="bottom"/>
            <w:hideMark/>
          </w:tcPr>
          <w:p w14:paraId="74D1BBF2" w14:textId="77777777" w:rsidR="00116537" w:rsidRPr="00116537" w:rsidRDefault="00116537" w:rsidP="00116537">
            <w:pPr>
              <w:spacing w:after="0"/>
              <w:jc w:val="center"/>
              <w:rPr>
                <w:rFonts w:ascii="Arial CE" w:eastAsia="Times New Roman" w:hAnsi="Arial CE"/>
                <w:b/>
                <w:bCs/>
                <w:sz w:val="24"/>
                <w:lang w:eastAsia="cs-CZ"/>
              </w:rPr>
            </w:pPr>
            <w:r w:rsidRPr="00116537">
              <w:rPr>
                <w:rFonts w:ascii="Arial CE" w:eastAsia="Times New Roman" w:hAnsi="Arial CE"/>
                <w:b/>
                <w:bCs/>
                <w:sz w:val="24"/>
                <w:lang w:eastAsia="cs-CZ"/>
              </w:rPr>
              <w:lastRenderedPageBreak/>
              <w:t xml:space="preserve">Položkový rozpočet </w:t>
            </w:r>
          </w:p>
        </w:tc>
        <w:tc>
          <w:tcPr>
            <w:tcW w:w="976" w:type="dxa"/>
            <w:tcBorders>
              <w:top w:val="nil"/>
              <w:left w:val="nil"/>
              <w:bottom w:val="nil"/>
              <w:right w:val="nil"/>
            </w:tcBorders>
            <w:shd w:val="clear" w:color="auto" w:fill="auto"/>
            <w:noWrap/>
            <w:vAlign w:val="bottom"/>
            <w:hideMark/>
          </w:tcPr>
          <w:p w14:paraId="2D2424E2" w14:textId="77777777" w:rsidR="00116537" w:rsidRPr="00116537" w:rsidRDefault="00116537" w:rsidP="00116537">
            <w:pPr>
              <w:spacing w:after="0"/>
              <w:jc w:val="center"/>
              <w:rPr>
                <w:rFonts w:ascii="Arial CE" w:eastAsia="Times New Roman" w:hAnsi="Arial CE"/>
                <w:b/>
                <w:bCs/>
                <w:sz w:val="24"/>
                <w:lang w:eastAsia="cs-CZ"/>
              </w:rPr>
            </w:pPr>
          </w:p>
        </w:tc>
        <w:tc>
          <w:tcPr>
            <w:tcW w:w="976" w:type="dxa"/>
            <w:tcBorders>
              <w:top w:val="nil"/>
              <w:left w:val="nil"/>
              <w:bottom w:val="nil"/>
              <w:right w:val="nil"/>
            </w:tcBorders>
            <w:shd w:val="clear" w:color="auto" w:fill="auto"/>
            <w:noWrap/>
            <w:vAlign w:val="bottom"/>
            <w:hideMark/>
          </w:tcPr>
          <w:p w14:paraId="5EA7B037"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7A7B59A0" w14:textId="77777777" w:rsidTr="00116537">
        <w:trPr>
          <w:trHeight w:val="503"/>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E8E8E"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S:</w:t>
            </w:r>
          </w:p>
        </w:tc>
        <w:tc>
          <w:tcPr>
            <w:tcW w:w="1442" w:type="dxa"/>
            <w:tcBorders>
              <w:top w:val="single" w:sz="4" w:space="0" w:color="auto"/>
              <w:left w:val="nil"/>
              <w:bottom w:val="single" w:sz="4" w:space="0" w:color="auto"/>
              <w:right w:val="nil"/>
            </w:tcBorders>
            <w:shd w:val="clear" w:color="auto" w:fill="auto"/>
            <w:noWrap/>
            <w:vAlign w:val="center"/>
            <w:hideMark/>
          </w:tcPr>
          <w:p w14:paraId="661F9448"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16</w:t>
            </w:r>
          </w:p>
        </w:tc>
        <w:tc>
          <w:tcPr>
            <w:tcW w:w="78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4887EEC"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FN Brno Jip</w:t>
            </w:r>
          </w:p>
        </w:tc>
        <w:tc>
          <w:tcPr>
            <w:tcW w:w="976" w:type="dxa"/>
            <w:tcBorders>
              <w:top w:val="nil"/>
              <w:left w:val="nil"/>
              <w:bottom w:val="nil"/>
              <w:right w:val="nil"/>
            </w:tcBorders>
            <w:shd w:val="clear" w:color="auto" w:fill="auto"/>
            <w:noWrap/>
            <w:vAlign w:val="bottom"/>
            <w:hideMark/>
          </w:tcPr>
          <w:p w14:paraId="637A0BBC"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5C2109A1"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6408C508" w14:textId="77777777" w:rsidTr="00116537">
        <w:trPr>
          <w:trHeight w:val="503"/>
          <w:jc w:val="center"/>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92A3DCB"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O:</w:t>
            </w:r>
          </w:p>
        </w:tc>
        <w:tc>
          <w:tcPr>
            <w:tcW w:w="1442" w:type="dxa"/>
            <w:tcBorders>
              <w:top w:val="nil"/>
              <w:left w:val="nil"/>
              <w:bottom w:val="single" w:sz="4" w:space="0" w:color="auto"/>
              <w:right w:val="nil"/>
            </w:tcBorders>
            <w:shd w:val="clear" w:color="auto" w:fill="auto"/>
            <w:noWrap/>
            <w:vAlign w:val="center"/>
            <w:hideMark/>
          </w:tcPr>
          <w:p w14:paraId="14917987"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02</w:t>
            </w:r>
          </w:p>
        </w:tc>
        <w:tc>
          <w:tcPr>
            <w:tcW w:w="78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BEFEF49"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Budova L</w:t>
            </w:r>
          </w:p>
        </w:tc>
        <w:tc>
          <w:tcPr>
            <w:tcW w:w="976" w:type="dxa"/>
            <w:tcBorders>
              <w:top w:val="nil"/>
              <w:left w:val="nil"/>
              <w:bottom w:val="nil"/>
              <w:right w:val="nil"/>
            </w:tcBorders>
            <w:shd w:val="clear" w:color="auto" w:fill="auto"/>
            <w:noWrap/>
            <w:vAlign w:val="bottom"/>
            <w:hideMark/>
          </w:tcPr>
          <w:p w14:paraId="2EBB82AF"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6A915222"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169ACB42" w14:textId="77777777" w:rsidTr="00116537">
        <w:trPr>
          <w:trHeight w:val="503"/>
          <w:jc w:val="center"/>
        </w:trPr>
        <w:tc>
          <w:tcPr>
            <w:tcW w:w="427" w:type="dxa"/>
            <w:tcBorders>
              <w:top w:val="nil"/>
              <w:left w:val="single" w:sz="4" w:space="0" w:color="auto"/>
              <w:bottom w:val="single" w:sz="4" w:space="0" w:color="auto"/>
              <w:right w:val="single" w:sz="4" w:space="0" w:color="auto"/>
            </w:tcBorders>
            <w:shd w:val="clear" w:color="000000" w:fill="D6E1EE"/>
            <w:noWrap/>
            <w:vAlign w:val="center"/>
            <w:hideMark/>
          </w:tcPr>
          <w:p w14:paraId="3F7BA636"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R:</w:t>
            </w:r>
          </w:p>
        </w:tc>
        <w:tc>
          <w:tcPr>
            <w:tcW w:w="1442" w:type="dxa"/>
            <w:tcBorders>
              <w:top w:val="nil"/>
              <w:left w:val="nil"/>
              <w:bottom w:val="single" w:sz="4" w:space="0" w:color="auto"/>
              <w:right w:val="nil"/>
            </w:tcBorders>
            <w:shd w:val="clear" w:color="000000" w:fill="D6E1EE"/>
            <w:noWrap/>
            <w:vAlign w:val="center"/>
            <w:hideMark/>
          </w:tcPr>
          <w:p w14:paraId="05A44B73"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01</w:t>
            </w:r>
          </w:p>
        </w:tc>
        <w:tc>
          <w:tcPr>
            <w:tcW w:w="7828"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AEF287D"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JIP</w:t>
            </w:r>
          </w:p>
        </w:tc>
        <w:tc>
          <w:tcPr>
            <w:tcW w:w="976" w:type="dxa"/>
            <w:tcBorders>
              <w:top w:val="nil"/>
              <w:left w:val="nil"/>
              <w:bottom w:val="nil"/>
              <w:right w:val="nil"/>
            </w:tcBorders>
            <w:shd w:val="clear" w:color="auto" w:fill="auto"/>
            <w:noWrap/>
            <w:vAlign w:val="bottom"/>
            <w:hideMark/>
          </w:tcPr>
          <w:p w14:paraId="13F0EF3F"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1D170155"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447929FE" w14:textId="77777777" w:rsidTr="00116537">
        <w:trPr>
          <w:trHeight w:val="255"/>
          <w:jc w:val="center"/>
        </w:trPr>
        <w:tc>
          <w:tcPr>
            <w:tcW w:w="427" w:type="dxa"/>
            <w:tcBorders>
              <w:top w:val="nil"/>
              <w:left w:val="nil"/>
              <w:bottom w:val="nil"/>
              <w:right w:val="nil"/>
            </w:tcBorders>
            <w:shd w:val="clear" w:color="auto" w:fill="auto"/>
            <w:noWrap/>
            <w:vAlign w:val="bottom"/>
            <w:hideMark/>
          </w:tcPr>
          <w:p w14:paraId="4B74715A"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vAlign w:val="bottom"/>
            <w:hideMark/>
          </w:tcPr>
          <w:p w14:paraId="4D2D6362"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noWrap/>
            <w:vAlign w:val="bottom"/>
            <w:hideMark/>
          </w:tcPr>
          <w:p w14:paraId="614A90B3"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601" w:type="dxa"/>
            <w:tcBorders>
              <w:top w:val="nil"/>
              <w:left w:val="nil"/>
              <w:bottom w:val="nil"/>
              <w:right w:val="nil"/>
            </w:tcBorders>
            <w:shd w:val="clear" w:color="auto" w:fill="auto"/>
            <w:noWrap/>
            <w:vAlign w:val="bottom"/>
            <w:hideMark/>
          </w:tcPr>
          <w:p w14:paraId="049E04AA"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214" w:type="dxa"/>
            <w:tcBorders>
              <w:top w:val="nil"/>
              <w:left w:val="nil"/>
              <w:bottom w:val="nil"/>
              <w:right w:val="nil"/>
            </w:tcBorders>
            <w:shd w:val="clear" w:color="auto" w:fill="auto"/>
            <w:noWrap/>
            <w:vAlign w:val="bottom"/>
            <w:hideMark/>
          </w:tcPr>
          <w:p w14:paraId="3D2594DF" w14:textId="77777777" w:rsidR="00116537" w:rsidRPr="00116537" w:rsidRDefault="00116537" w:rsidP="00116537">
            <w:pPr>
              <w:spacing w:after="0"/>
              <w:jc w:val="center"/>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vAlign w:val="bottom"/>
            <w:hideMark/>
          </w:tcPr>
          <w:p w14:paraId="65CD01CE"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vAlign w:val="bottom"/>
            <w:hideMark/>
          </w:tcPr>
          <w:p w14:paraId="04CB3107"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02249052"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4FC144CC"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4BF0924E" w14:textId="77777777" w:rsidTr="00116537">
        <w:trPr>
          <w:trHeight w:val="765"/>
          <w:jc w:val="center"/>
        </w:trPr>
        <w:tc>
          <w:tcPr>
            <w:tcW w:w="42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74CC49F"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P.č.</w:t>
            </w:r>
          </w:p>
        </w:tc>
        <w:tc>
          <w:tcPr>
            <w:tcW w:w="1442" w:type="dxa"/>
            <w:tcBorders>
              <w:top w:val="single" w:sz="4" w:space="0" w:color="auto"/>
              <w:left w:val="nil"/>
              <w:bottom w:val="single" w:sz="4" w:space="0" w:color="auto"/>
              <w:right w:val="single" w:sz="4" w:space="0" w:color="auto"/>
            </w:tcBorders>
            <w:shd w:val="clear" w:color="000000" w:fill="DBDBDB"/>
            <w:noWrap/>
            <w:vAlign w:val="bottom"/>
            <w:hideMark/>
          </w:tcPr>
          <w:p w14:paraId="571FEF50"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Číslo položky</w:t>
            </w:r>
          </w:p>
        </w:tc>
        <w:tc>
          <w:tcPr>
            <w:tcW w:w="3495" w:type="dxa"/>
            <w:tcBorders>
              <w:top w:val="single" w:sz="4" w:space="0" w:color="auto"/>
              <w:left w:val="nil"/>
              <w:bottom w:val="single" w:sz="4" w:space="0" w:color="auto"/>
              <w:right w:val="single" w:sz="4" w:space="0" w:color="auto"/>
            </w:tcBorders>
            <w:shd w:val="clear" w:color="000000" w:fill="DBDBDB"/>
            <w:noWrap/>
            <w:vAlign w:val="bottom"/>
            <w:hideMark/>
          </w:tcPr>
          <w:p w14:paraId="7F2CAB19"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Název položky</w:t>
            </w:r>
          </w:p>
        </w:tc>
        <w:tc>
          <w:tcPr>
            <w:tcW w:w="601" w:type="dxa"/>
            <w:tcBorders>
              <w:top w:val="single" w:sz="4" w:space="0" w:color="auto"/>
              <w:left w:val="nil"/>
              <w:bottom w:val="single" w:sz="4" w:space="0" w:color="auto"/>
              <w:right w:val="single" w:sz="4" w:space="0" w:color="auto"/>
            </w:tcBorders>
            <w:shd w:val="clear" w:color="000000" w:fill="DBDBDB"/>
            <w:noWrap/>
            <w:vAlign w:val="bottom"/>
            <w:hideMark/>
          </w:tcPr>
          <w:p w14:paraId="6FACD285" w14:textId="77777777" w:rsidR="00116537" w:rsidRPr="00116537" w:rsidRDefault="00116537" w:rsidP="00116537">
            <w:pPr>
              <w:spacing w:after="0"/>
              <w:jc w:val="center"/>
              <w:rPr>
                <w:rFonts w:ascii="Arial CE" w:eastAsia="Times New Roman" w:hAnsi="Arial CE"/>
                <w:sz w:val="20"/>
                <w:szCs w:val="20"/>
                <w:lang w:eastAsia="cs-CZ"/>
              </w:rPr>
            </w:pPr>
            <w:r w:rsidRPr="00116537">
              <w:rPr>
                <w:rFonts w:ascii="Arial CE" w:eastAsia="Times New Roman" w:hAnsi="Arial CE"/>
                <w:sz w:val="20"/>
                <w:szCs w:val="20"/>
                <w:lang w:eastAsia="cs-CZ"/>
              </w:rPr>
              <w:t>MJ</w:t>
            </w:r>
          </w:p>
        </w:tc>
        <w:tc>
          <w:tcPr>
            <w:tcW w:w="1214" w:type="dxa"/>
            <w:tcBorders>
              <w:top w:val="single" w:sz="4" w:space="0" w:color="auto"/>
              <w:left w:val="nil"/>
              <w:bottom w:val="single" w:sz="4" w:space="0" w:color="auto"/>
              <w:right w:val="single" w:sz="4" w:space="0" w:color="auto"/>
            </w:tcBorders>
            <w:shd w:val="clear" w:color="000000" w:fill="DBDBDB"/>
            <w:noWrap/>
            <w:vAlign w:val="bottom"/>
            <w:hideMark/>
          </w:tcPr>
          <w:p w14:paraId="54151CA5"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Množství</w:t>
            </w:r>
          </w:p>
        </w:tc>
        <w:tc>
          <w:tcPr>
            <w:tcW w:w="1108" w:type="dxa"/>
            <w:tcBorders>
              <w:top w:val="single" w:sz="4" w:space="0" w:color="auto"/>
              <w:left w:val="nil"/>
              <w:bottom w:val="single" w:sz="4" w:space="0" w:color="auto"/>
              <w:right w:val="nil"/>
            </w:tcBorders>
            <w:shd w:val="clear" w:color="000000" w:fill="DBDBDB"/>
            <w:noWrap/>
            <w:vAlign w:val="bottom"/>
            <w:hideMark/>
          </w:tcPr>
          <w:p w14:paraId="48F8C82C"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Cena / MJ</w:t>
            </w:r>
          </w:p>
        </w:tc>
        <w:tc>
          <w:tcPr>
            <w:tcW w:w="141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B241ED9"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03C01CAA"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Cen. soustava / platnost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C185136"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Cenová úroveň</w:t>
            </w:r>
          </w:p>
        </w:tc>
      </w:tr>
      <w:tr w:rsidR="00116537" w:rsidRPr="00116537" w14:paraId="7F037C8C"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6729A6C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43EF33F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3</w:t>
            </w:r>
          </w:p>
        </w:tc>
        <w:tc>
          <w:tcPr>
            <w:tcW w:w="3495" w:type="dxa"/>
            <w:tcBorders>
              <w:top w:val="single" w:sz="4" w:space="0" w:color="auto"/>
              <w:left w:val="nil"/>
              <w:bottom w:val="nil"/>
              <w:right w:val="nil"/>
            </w:tcBorders>
            <w:shd w:val="clear" w:color="000000" w:fill="D6E1EE"/>
            <w:hideMark/>
          </w:tcPr>
          <w:p w14:paraId="4AA8B21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Svislé a kompletní konstrukce</w:t>
            </w:r>
          </w:p>
        </w:tc>
        <w:tc>
          <w:tcPr>
            <w:tcW w:w="601" w:type="dxa"/>
            <w:tcBorders>
              <w:top w:val="single" w:sz="4" w:space="0" w:color="auto"/>
              <w:left w:val="nil"/>
              <w:bottom w:val="nil"/>
              <w:right w:val="nil"/>
            </w:tcBorders>
            <w:shd w:val="clear" w:color="000000" w:fill="D6E1EE"/>
            <w:noWrap/>
            <w:hideMark/>
          </w:tcPr>
          <w:p w14:paraId="44C4FAC4"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53D505F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2E51FF7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1AC236F3"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8 947,30</w:t>
            </w:r>
          </w:p>
        </w:tc>
        <w:tc>
          <w:tcPr>
            <w:tcW w:w="976" w:type="dxa"/>
            <w:tcBorders>
              <w:top w:val="single" w:sz="4" w:space="0" w:color="auto"/>
              <w:left w:val="nil"/>
              <w:bottom w:val="nil"/>
              <w:right w:val="nil"/>
            </w:tcBorders>
            <w:shd w:val="clear" w:color="000000" w:fill="D6E1EE"/>
            <w:noWrap/>
            <w:hideMark/>
          </w:tcPr>
          <w:p w14:paraId="27C2BD0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4DA8A9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21FA1FDE"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3CE01F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12E4B5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342254811R00</w:t>
            </w:r>
          </w:p>
        </w:tc>
        <w:tc>
          <w:tcPr>
            <w:tcW w:w="3495" w:type="dxa"/>
            <w:tcBorders>
              <w:top w:val="single" w:sz="4" w:space="0" w:color="auto"/>
              <w:left w:val="nil"/>
              <w:bottom w:val="single" w:sz="4" w:space="0" w:color="auto"/>
              <w:right w:val="single" w:sz="4" w:space="0" w:color="808080"/>
            </w:tcBorders>
            <w:shd w:val="clear" w:color="auto" w:fill="auto"/>
            <w:hideMark/>
          </w:tcPr>
          <w:p w14:paraId="780DA7B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Příčky z desek pórobetonových tl. 150 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3EE8FB0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AF29DF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6,76800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8A2306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1 322,00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21285B1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8 947,30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3BD34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26262F8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9D2F8E1" w14:textId="77777777" w:rsidTr="00116537">
        <w:trPr>
          <w:trHeight w:val="255"/>
          <w:jc w:val="center"/>
        </w:trPr>
        <w:tc>
          <w:tcPr>
            <w:tcW w:w="427" w:type="dxa"/>
            <w:tcBorders>
              <w:top w:val="nil"/>
              <w:left w:val="nil"/>
              <w:bottom w:val="nil"/>
              <w:right w:val="nil"/>
            </w:tcBorders>
            <w:shd w:val="clear" w:color="auto" w:fill="auto"/>
            <w:noWrap/>
            <w:hideMark/>
          </w:tcPr>
          <w:p w14:paraId="13A5489D"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46DF750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5990D52"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(2,27+0,55)*1,2*2</w:t>
            </w:r>
          </w:p>
        </w:tc>
        <w:tc>
          <w:tcPr>
            <w:tcW w:w="601" w:type="dxa"/>
            <w:tcBorders>
              <w:top w:val="nil"/>
              <w:left w:val="nil"/>
              <w:bottom w:val="nil"/>
              <w:right w:val="nil"/>
            </w:tcBorders>
            <w:shd w:val="clear" w:color="auto" w:fill="auto"/>
            <w:hideMark/>
          </w:tcPr>
          <w:p w14:paraId="5BA0C7B9"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21AE23E"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6,76800</w:t>
            </w:r>
          </w:p>
        </w:tc>
        <w:tc>
          <w:tcPr>
            <w:tcW w:w="1108" w:type="dxa"/>
            <w:tcBorders>
              <w:top w:val="nil"/>
              <w:left w:val="nil"/>
              <w:bottom w:val="nil"/>
              <w:right w:val="nil"/>
            </w:tcBorders>
            <w:shd w:val="clear" w:color="auto" w:fill="auto"/>
            <w:noWrap/>
            <w:hideMark/>
          </w:tcPr>
          <w:p w14:paraId="1C663CCB"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936EA2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C27D3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249872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7837D225"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4DA2801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6E17EC1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342</w:t>
            </w:r>
          </w:p>
        </w:tc>
        <w:tc>
          <w:tcPr>
            <w:tcW w:w="3495" w:type="dxa"/>
            <w:tcBorders>
              <w:top w:val="single" w:sz="4" w:space="0" w:color="auto"/>
              <w:left w:val="nil"/>
              <w:bottom w:val="nil"/>
              <w:right w:val="nil"/>
            </w:tcBorders>
            <w:shd w:val="clear" w:color="000000" w:fill="D6E1EE"/>
            <w:hideMark/>
          </w:tcPr>
          <w:p w14:paraId="26C8CEA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Stěny a příčky montované lehké</w:t>
            </w:r>
          </w:p>
        </w:tc>
        <w:tc>
          <w:tcPr>
            <w:tcW w:w="601" w:type="dxa"/>
            <w:tcBorders>
              <w:top w:val="single" w:sz="4" w:space="0" w:color="auto"/>
              <w:left w:val="nil"/>
              <w:bottom w:val="nil"/>
              <w:right w:val="nil"/>
            </w:tcBorders>
            <w:shd w:val="clear" w:color="000000" w:fill="D6E1EE"/>
            <w:noWrap/>
            <w:hideMark/>
          </w:tcPr>
          <w:p w14:paraId="00AC9B3D"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8CC19F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490D42B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1CC65DF3"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54 645,50</w:t>
            </w:r>
          </w:p>
        </w:tc>
        <w:tc>
          <w:tcPr>
            <w:tcW w:w="976" w:type="dxa"/>
            <w:tcBorders>
              <w:top w:val="single" w:sz="4" w:space="0" w:color="auto"/>
              <w:left w:val="nil"/>
              <w:bottom w:val="nil"/>
              <w:right w:val="nil"/>
            </w:tcBorders>
            <w:shd w:val="clear" w:color="000000" w:fill="D6E1EE"/>
            <w:noWrap/>
            <w:hideMark/>
          </w:tcPr>
          <w:p w14:paraId="010EEE7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4DF5E7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7AE8D8B2"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1085D5C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9663C8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342016323R00</w:t>
            </w:r>
          </w:p>
        </w:tc>
        <w:tc>
          <w:tcPr>
            <w:tcW w:w="3495" w:type="dxa"/>
            <w:tcBorders>
              <w:top w:val="single" w:sz="4" w:space="0" w:color="auto"/>
              <w:left w:val="nil"/>
              <w:bottom w:val="single" w:sz="4" w:space="0" w:color="auto"/>
              <w:right w:val="single" w:sz="4" w:space="0" w:color="808080"/>
            </w:tcBorders>
            <w:shd w:val="clear" w:color="auto" w:fill="auto"/>
            <w:hideMark/>
          </w:tcPr>
          <w:p w14:paraId="622D0B1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Příčka SDK tl.255mm,2x ocel.kce,2xoplášť.,RBI 12,5</w:t>
            </w:r>
          </w:p>
        </w:tc>
        <w:tc>
          <w:tcPr>
            <w:tcW w:w="601" w:type="dxa"/>
            <w:tcBorders>
              <w:top w:val="single" w:sz="4" w:space="0" w:color="auto"/>
              <w:left w:val="nil"/>
              <w:bottom w:val="single" w:sz="4" w:space="0" w:color="auto"/>
              <w:right w:val="single" w:sz="4" w:space="0" w:color="808080"/>
            </w:tcBorders>
            <w:shd w:val="clear" w:color="auto" w:fill="auto"/>
            <w:noWrap/>
            <w:hideMark/>
          </w:tcPr>
          <w:p w14:paraId="750E671C"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4496988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8,70000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6065661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2 715,00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2D0ADA1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23 620,50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5DC51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6C5E5B7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2C0FBF8" w14:textId="77777777" w:rsidTr="00116537">
        <w:trPr>
          <w:trHeight w:val="255"/>
          <w:jc w:val="center"/>
        </w:trPr>
        <w:tc>
          <w:tcPr>
            <w:tcW w:w="427" w:type="dxa"/>
            <w:tcBorders>
              <w:top w:val="nil"/>
              <w:left w:val="nil"/>
              <w:bottom w:val="nil"/>
              <w:right w:val="nil"/>
            </w:tcBorders>
            <w:shd w:val="clear" w:color="auto" w:fill="auto"/>
            <w:noWrap/>
            <w:hideMark/>
          </w:tcPr>
          <w:p w14:paraId="51CE2278"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C0D2E8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0BF088C"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1,55*1,5</w:t>
            </w:r>
          </w:p>
        </w:tc>
        <w:tc>
          <w:tcPr>
            <w:tcW w:w="601" w:type="dxa"/>
            <w:tcBorders>
              <w:top w:val="nil"/>
              <w:left w:val="nil"/>
              <w:bottom w:val="nil"/>
              <w:right w:val="nil"/>
            </w:tcBorders>
            <w:shd w:val="clear" w:color="auto" w:fill="auto"/>
            <w:hideMark/>
          </w:tcPr>
          <w:p w14:paraId="4BB7C77D"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46CDE13"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2,32500</w:t>
            </w:r>
          </w:p>
        </w:tc>
        <w:tc>
          <w:tcPr>
            <w:tcW w:w="1108" w:type="dxa"/>
            <w:tcBorders>
              <w:top w:val="nil"/>
              <w:left w:val="nil"/>
              <w:bottom w:val="nil"/>
              <w:right w:val="nil"/>
            </w:tcBorders>
            <w:shd w:val="clear" w:color="auto" w:fill="auto"/>
            <w:noWrap/>
            <w:hideMark/>
          </w:tcPr>
          <w:p w14:paraId="3F906CAC"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2A5E04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09A86F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338BD3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5AC567F6" w14:textId="77777777" w:rsidTr="00116537">
        <w:trPr>
          <w:trHeight w:val="255"/>
          <w:jc w:val="center"/>
        </w:trPr>
        <w:tc>
          <w:tcPr>
            <w:tcW w:w="427" w:type="dxa"/>
            <w:tcBorders>
              <w:top w:val="nil"/>
              <w:left w:val="nil"/>
              <w:bottom w:val="nil"/>
              <w:right w:val="nil"/>
            </w:tcBorders>
            <w:shd w:val="clear" w:color="auto" w:fill="auto"/>
            <w:noWrap/>
            <w:hideMark/>
          </w:tcPr>
          <w:p w14:paraId="008F2A0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F4BBBE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773C48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1,55*1,5</w:t>
            </w:r>
          </w:p>
        </w:tc>
        <w:tc>
          <w:tcPr>
            <w:tcW w:w="601" w:type="dxa"/>
            <w:tcBorders>
              <w:top w:val="nil"/>
              <w:left w:val="nil"/>
              <w:bottom w:val="nil"/>
              <w:right w:val="nil"/>
            </w:tcBorders>
            <w:shd w:val="clear" w:color="auto" w:fill="auto"/>
            <w:hideMark/>
          </w:tcPr>
          <w:p w14:paraId="5F47B5A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D102C1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2,32500</w:t>
            </w:r>
          </w:p>
        </w:tc>
        <w:tc>
          <w:tcPr>
            <w:tcW w:w="1108" w:type="dxa"/>
            <w:tcBorders>
              <w:top w:val="nil"/>
              <w:left w:val="nil"/>
              <w:bottom w:val="nil"/>
              <w:right w:val="nil"/>
            </w:tcBorders>
            <w:shd w:val="clear" w:color="auto" w:fill="auto"/>
            <w:noWrap/>
            <w:hideMark/>
          </w:tcPr>
          <w:p w14:paraId="5078748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81C2B4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BB5056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A9D2C9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D6E779E" w14:textId="77777777" w:rsidTr="00116537">
        <w:trPr>
          <w:trHeight w:val="255"/>
          <w:jc w:val="center"/>
        </w:trPr>
        <w:tc>
          <w:tcPr>
            <w:tcW w:w="427" w:type="dxa"/>
            <w:tcBorders>
              <w:top w:val="nil"/>
              <w:left w:val="nil"/>
              <w:bottom w:val="nil"/>
              <w:right w:val="nil"/>
            </w:tcBorders>
            <w:shd w:val="clear" w:color="auto" w:fill="auto"/>
            <w:noWrap/>
            <w:hideMark/>
          </w:tcPr>
          <w:p w14:paraId="62323BE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C31109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15569F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2,7*1,5</w:t>
            </w:r>
          </w:p>
        </w:tc>
        <w:tc>
          <w:tcPr>
            <w:tcW w:w="601" w:type="dxa"/>
            <w:tcBorders>
              <w:top w:val="nil"/>
              <w:left w:val="nil"/>
              <w:bottom w:val="nil"/>
              <w:right w:val="nil"/>
            </w:tcBorders>
            <w:shd w:val="clear" w:color="auto" w:fill="auto"/>
            <w:hideMark/>
          </w:tcPr>
          <w:p w14:paraId="04CFC43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1A61E8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4,05000</w:t>
            </w:r>
          </w:p>
        </w:tc>
        <w:tc>
          <w:tcPr>
            <w:tcW w:w="1108" w:type="dxa"/>
            <w:tcBorders>
              <w:top w:val="nil"/>
              <w:left w:val="nil"/>
              <w:bottom w:val="nil"/>
              <w:right w:val="nil"/>
            </w:tcBorders>
            <w:shd w:val="clear" w:color="auto" w:fill="auto"/>
            <w:noWrap/>
            <w:hideMark/>
          </w:tcPr>
          <w:p w14:paraId="4CEE30F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8D9E46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A1C076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053E46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B71325D"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1EFE2C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w:t>
            </w:r>
          </w:p>
        </w:tc>
        <w:tc>
          <w:tcPr>
            <w:tcW w:w="1442" w:type="dxa"/>
            <w:tcBorders>
              <w:top w:val="single" w:sz="4" w:space="0" w:color="auto"/>
              <w:left w:val="nil"/>
              <w:bottom w:val="nil"/>
              <w:right w:val="single" w:sz="4" w:space="0" w:color="808080"/>
            </w:tcBorders>
            <w:shd w:val="clear" w:color="auto" w:fill="auto"/>
            <w:noWrap/>
            <w:hideMark/>
          </w:tcPr>
          <w:p w14:paraId="1ADAF7B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342263310RT1</w:t>
            </w:r>
          </w:p>
        </w:tc>
        <w:tc>
          <w:tcPr>
            <w:tcW w:w="3495" w:type="dxa"/>
            <w:tcBorders>
              <w:top w:val="single" w:sz="4" w:space="0" w:color="auto"/>
              <w:left w:val="nil"/>
              <w:bottom w:val="nil"/>
              <w:right w:val="single" w:sz="4" w:space="0" w:color="808080"/>
            </w:tcBorders>
            <w:shd w:val="clear" w:color="auto" w:fill="auto"/>
            <w:hideMark/>
          </w:tcPr>
          <w:p w14:paraId="5D5D9C5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Úprava sádrokartonové příčky - dřevěná výztuha pro kotvení prvků nábytku a skříněk</w:t>
            </w:r>
          </w:p>
        </w:tc>
        <w:tc>
          <w:tcPr>
            <w:tcW w:w="601" w:type="dxa"/>
            <w:tcBorders>
              <w:top w:val="single" w:sz="4" w:space="0" w:color="auto"/>
              <w:left w:val="nil"/>
              <w:bottom w:val="nil"/>
              <w:right w:val="single" w:sz="4" w:space="0" w:color="808080"/>
            </w:tcBorders>
            <w:shd w:val="clear" w:color="auto" w:fill="auto"/>
            <w:noWrap/>
            <w:hideMark/>
          </w:tcPr>
          <w:p w14:paraId="6B42A6C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77058BA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15,00000</w:t>
            </w:r>
          </w:p>
        </w:tc>
        <w:tc>
          <w:tcPr>
            <w:tcW w:w="1108" w:type="dxa"/>
            <w:tcBorders>
              <w:top w:val="single" w:sz="4" w:space="0" w:color="auto"/>
              <w:left w:val="nil"/>
              <w:bottom w:val="nil"/>
              <w:right w:val="single" w:sz="4" w:space="0" w:color="808080"/>
            </w:tcBorders>
            <w:shd w:val="clear" w:color="000000" w:fill="99CCFF"/>
            <w:noWrap/>
            <w:hideMark/>
          </w:tcPr>
          <w:p w14:paraId="2ACB00F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385,00</w:t>
            </w:r>
          </w:p>
        </w:tc>
        <w:tc>
          <w:tcPr>
            <w:tcW w:w="1410" w:type="dxa"/>
            <w:tcBorders>
              <w:top w:val="single" w:sz="4" w:space="0" w:color="auto"/>
              <w:left w:val="nil"/>
              <w:bottom w:val="nil"/>
              <w:right w:val="single" w:sz="4" w:space="0" w:color="808080"/>
            </w:tcBorders>
            <w:shd w:val="clear" w:color="auto" w:fill="auto"/>
            <w:noWrap/>
            <w:hideMark/>
          </w:tcPr>
          <w:p w14:paraId="48F0332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5 775,00</w:t>
            </w:r>
          </w:p>
        </w:tc>
        <w:tc>
          <w:tcPr>
            <w:tcW w:w="976" w:type="dxa"/>
            <w:tcBorders>
              <w:top w:val="single" w:sz="4" w:space="0" w:color="auto"/>
              <w:left w:val="nil"/>
              <w:bottom w:val="nil"/>
              <w:right w:val="single" w:sz="4" w:space="0" w:color="808080"/>
            </w:tcBorders>
            <w:shd w:val="clear" w:color="auto" w:fill="auto"/>
            <w:noWrap/>
            <w:hideMark/>
          </w:tcPr>
          <w:p w14:paraId="41E861C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AFCB32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AEBB483"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0A5DBC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w:t>
            </w:r>
          </w:p>
        </w:tc>
        <w:tc>
          <w:tcPr>
            <w:tcW w:w="1442" w:type="dxa"/>
            <w:tcBorders>
              <w:top w:val="single" w:sz="4" w:space="0" w:color="auto"/>
              <w:left w:val="nil"/>
              <w:bottom w:val="nil"/>
              <w:right w:val="single" w:sz="4" w:space="0" w:color="808080"/>
            </w:tcBorders>
            <w:shd w:val="clear" w:color="auto" w:fill="auto"/>
            <w:noWrap/>
            <w:hideMark/>
          </w:tcPr>
          <w:p w14:paraId="55EDFBE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342090432R00</w:t>
            </w:r>
          </w:p>
        </w:tc>
        <w:tc>
          <w:tcPr>
            <w:tcW w:w="3495" w:type="dxa"/>
            <w:tcBorders>
              <w:top w:val="single" w:sz="4" w:space="0" w:color="auto"/>
              <w:left w:val="nil"/>
              <w:bottom w:val="nil"/>
              <w:right w:val="single" w:sz="4" w:space="0" w:color="808080"/>
            </w:tcBorders>
            <w:shd w:val="clear" w:color="auto" w:fill="auto"/>
            <w:hideMark/>
          </w:tcPr>
          <w:p w14:paraId="25E66C4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Úprava SDK příčky profily UA 100, 2x opláštěné - vyztužení příčky pro osazení nábytku ( skříňová soustava dle PD )</w:t>
            </w:r>
          </w:p>
        </w:tc>
        <w:tc>
          <w:tcPr>
            <w:tcW w:w="601" w:type="dxa"/>
            <w:tcBorders>
              <w:top w:val="single" w:sz="4" w:space="0" w:color="auto"/>
              <w:left w:val="nil"/>
              <w:bottom w:val="nil"/>
              <w:right w:val="single" w:sz="4" w:space="0" w:color="808080"/>
            </w:tcBorders>
            <w:shd w:val="clear" w:color="auto" w:fill="auto"/>
            <w:noWrap/>
            <w:hideMark/>
          </w:tcPr>
          <w:p w14:paraId="13D45D4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550A0C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10,00000</w:t>
            </w:r>
          </w:p>
        </w:tc>
        <w:tc>
          <w:tcPr>
            <w:tcW w:w="1108" w:type="dxa"/>
            <w:tcBorders>
              <w:top w:val="single" w:sz="4" w:space="0" w:color="auto"/>
              <w:left w:val="nil"/>
              <w:bottom w:val="nil"/>
              <w:right w:val="single" w:sz="4" w:space="0" w:color="808080"/>
            </w:tcBorders>
            <w:shd w:val="clear" w:color="000000" w:fill="99CCFF"/>
            <w:noWrap/>
            <w:hideMark/>
          </w:tcPr>
          <w:p w14:paraId="7DA0E3E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2 525,00</w:t>
            </w:r>
          </w:p>
        </w:tc>
        <w:tc>
          <w:tcPr>
            <w:tcW w:w="1410" w:type="dxa"/>
            <w:tcBorders>
              <w:top w:val="single" w:sz="4" w:space="0" w:color="auto"/>
              <w:left w:val="nil"/>
              <w:bottom w:val="nil"/>
              <w:right w:val="single" w:sz="4" w:space="0" w:color="808080"/>
            </w:tcBorders>
            <w:shd w:val="clear" w:color="auto" w:fill="auto"/>
            <w:noWrap/>
            <w:hideMark/>
          </w:tcPr>
          <w:p w14:paraId="205321C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25 250,00</w:t>
            </w:r>
          </w:p>
        </w:tc>
        <w:tc>
          <w:tcPr>
            <w:tcW w:w="976" w:type="dxa"/>
            <w:tcBorders>
              <w:top w:val="single" w:sz="4" w:space="0" w:color="auto"/>
              <w:left w:val="nil"/>
              <w:bottom w:val="nil"/>
              <w:right w:val="single" w:sz="4" w:space="0" w:color="808080"/>
            </w:tcBorders>
            <w:shd w:val="clear" w:color="auto" w:fill="auto"/>
            <w:noWrap/>
            <w:hideMark/>
          </w:tcPr>
          <w:p w14:paraId="3042BC0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B35683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0E9885D" w14:textId="77777777" w:rsidTr="00116537">
        <w:trPr>
          <w:trHeight w:val="510"/>
          <w:jc w:val="center"/>
        </w:trPr>
        <w:tc>
          <w:tcPr>
            <w:tcW w:w="427" w:type="dxa"/>
            <w:tcBorders>
              <w:top w:val="single" w:sz="4" w:space="0" w:color="auto"/>
              <w:left w:val="single" w:sz="4" w:space="0" w:color="auto"/>
              <w:bottom w:val="nil"/>
              <w:right w:val="nil"/>
            </w:tcBorders>
            <w:shd w:val="clear" w:color="000000" w:fill="D6E1EE"/>
            <w:noWrap/>
            <w:hideMark/>
          </w:tcPr>
          <w:p w14:paraId="5F78D7B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39F83DF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416</w:t>
            </w:r>
          </w:p>
        </w:tc>
        <w:tc>
          <w:tcPr>
            <w:tcW w:w="3495" w:type="dxa"/>
            <w:tcBorders>
              <w:top w:val="single" w:sz="4" w:space="0" w:color="auto"/>
              <w:left w:val="nil"/>
              <w:bottom w:val="nil"/>
              <w:right w:val="nil"/>
            </w:tcBorders>
            <w:shd w:val="clear" w:color="000000" w:fill="D6E1EE"/>
            <w:hideMark/>
          </w:tcPr>
          <w:p w14:paraId="036D958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Podhledy a mezistropy montované lehké</w:t>
            </w:r>
          </w:p>
        </w:tc>
        <w:tc>
          <w:tcPr>
            <w:tcW w:w="601" w:type="dxa"/>
            <w:tcBorders>
              <w:top w:val="single" w:sz="4" w:space="0" w:color="auto"/>
              <w:left w:val="nil"/>
              <w:bottom w:val="nil"/>
              <w:right w:val="nil"/>
            </w:tcBorders>
            <w:shd w:val="clear" w:color="000000" w:fill="D6E1EE"/>
            <w:noWrap/>
            <w:hideMark/>
          </w:tcPr>
          <w:p w14:paraId="1E0D43DE"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DF1527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2DF6AA7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6AF6EA27"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9 786,70</w:t>
            </w:r>
          </w:p>
        </w:tc>
        <w:tc>
          <w:tcPr>
            <w:tcW w:w="976" w:type="dxa"/>
            <w:tcBorders>
              <w:top w:val="single" w:sz="4" w:space="0" w:color="auto"/>
              <w:left w:val="nil"/>
              <w:bottom w:val="nil"/>
              <w:right w:val="nil"/>
            </w:tcBorders>
            <w:shd w:val="clear" w:color="000000" w:fill="D6E1EE"/>
            <w:noWrap/>
            <w:hideMark/>
          </w:tcPr>
          <w:p w14:paraId="1D81C03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5B80D7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9B8470C"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2A21347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6E6D3E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416093131R00</w:t>
            </w:r>
          </w:p>
        </w:tc>
        <w:tc>
          <w:tcPr>
            <w:tcW w:w="3495" w:type="dxa"/>
            <w:tcBorders>
              <w:top w:val="single" w:sz="4" w:space="0" w:color="auto"/>
              <w:left w:val="nil"/>
              <w:bottom w:val="single" w:sz="4" w:space="0" w:color="auto"/>
              <w:right w:val="single" w:sz="4" w:space="0" w:color="808080"/>
            </w:tcBorders>
            <w:shd w:val="clear" w:color="auto" w:fill="auto"/>
            <w:hideMark/>
          </w:tcPr>
          <w:p w14:paraId="705B5B5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Čelo podhledu SDK, v.do 800 mm, 1xCD, 1xRB 12,5 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7BCC1B6D"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60452A7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9,54800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587C146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1 025,00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2B271A6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9 786,70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62C54E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3DC2154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66EE8F8" w14:textId="77777777" w:rsidTr="00116537">
        <w:trPr>
          <w:trHeight w:val="255"/>
          <w:jc w:val="center"/>
        </w:trPr>
        <w:tc>
          <w:tcPr>
            <w:tcW w:w="427" w:type="dxa"/>
            <w:tcBorders>
              <w:top w:val="nil"/>
              <w:left w:val="nil"/>
              <w:bottom w:val="nil"/>
              <w:right w:val="nil"/>
            </w:tcBorders>
            <w:shd w:val="clear" w:color="auto" w:fill="auto"/>
            <w:noWrap/>
            <w:hideMark/>
          </w:tcPr>
          <w:p w14:paraId="0D8A7EEA"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5338B8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757CC6E8"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bez dodávky izolace</w:t>
            </w:r>
          </w:p>
        </w:tc>
        <w:tc>
          <w:tcPr>
            <w:tcW w:w="976" w:type="dxa"/>
            <w:tcBorders>
              <w:top w:val="nil"/>
              <w:left w:val="nil"/>
              <w:bottom w:val="nil"/>
              <w:right w:val="nil"/>
            </w:tcBorders>
            <w:shd w:val="clear" w:color="auto" w:fill="auto"/>
            <w:noWrap/>
            <w:hideMark/>
          </w:tcPr>
          <w:p w14:paraId="4EE79EB4"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26C032F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2E411B4E" w14:textId="77777777" w:rsidTr="00116537">
        <w:trPr>
          <w:trHeight w:val="255"/>
          <w:jc w:val="center"/>
        </w:trPr>
        <w:tc>
          <w:tcPr>
            <w:tcW w:w="427" w:type="dxa"/>
            <w:tcBorders>
              <w:top w:val="nil"/>
              <w:left w:val="nil"/>
              <w:bottom w:val="nil"/>
              <w:right w:val="nil"/>
            </w:tcBorders>
            <w:shd w:val="clear" w:color="auto" w:fill="auto"/>
            <w:noWrap/>
            <w:hideMark/>
          </w:tcPr>
          <w:p w14:paraId="57EC4C62"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F3B20B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A6319DF"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5,47*0,7*2</w:t>
            </w:r>
          </w:p>
        </w:tc>
        <w:tc>
          <w:tcPr>
            <w:tcW w:w="601" w:type="dxa"/>
            <w:tcBorders>
              <w:top w:val="nil"/>
              <w:left w:val="nil"/>
              <w:bottom w:val="nil"/>
              <w:right w:val="nil"/>
            </w:tcBorders>
            <w:shd w:val="clear" w:color="auto" w:fill="auto"/>
            <w:hideMark/>
          </w:tcPr>
          <w:p w14:paraId="06E4507D"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FF0820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7,65800</w:t>
            </w:r>
          </w:p>
        </w:tc>
        <w:tc>
          <w:tcPr>
            <w:tcW w:w="1108" w:type="dxa"/>
            <w:tcBorders>
              <w:top w:val="nil"/>
              <w:left w:val="nil"/>
              <w:bottom w:val="nil"/>
              <w:right w:val="nil"/>
            </w:tcBorders>
            <w:shd w:val="clear" w:color="auto" w:fill="auto"/>
            <w:noWrap/>
            <w:hideMark/>
          </w:tcPr>
          <w:p w14:paraId="48B956B4"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940238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9F368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2FC908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4D8596F" w14:textId="77777777" w:rsidTr="00116537">
        <w:trPr>
          <w:trHeight w:val="255"/>
          <w:jc w:val="center"/>
        </w:trPr>
        <w:tc>
          <w:tcPr>
            <w:tcW w:w="427" w:type="dxa"/>
            <w:tcBorders>
              <w:top w:val="nil"/>
              <w:left w:val="nil"/>
              <w:bottom w:val="nil"/>
              <w:right w:val="nil"/>
            </w:tcBorders>
            <w:shd w:val="clear" w:color="auto" w:fill="auto"/>
            <w:noWrap/>
            <w:hideMark/>
          </w:tcPr>
          <w:p w14:paraId="12C142C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B2B82B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F41953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2,7*0,7</w:t>
            </w:r>
          </w:p>
        </w:tc>
        <w:tc>
          <w:tcPr>
            <w:tcW w:w="601" w:type="dxa"/>
            <w:tcBorders>
              <w:top w:val="nil"/>
              <w:left w:val="nil"/>
              <w:bottom w:val="nil"/>
              <w:right w:val="nil"/>
            </w:tcBorders>
            <w:shd w:val="clear" w:color="auto" w:fill="auto"/>
            <w:hideMark/>
          </w:tcPr>
          <w:p w14:paraId="4205714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5D7DA5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1,89000</w:t>
            </w:r>
          </w:p>
        </w:tc>
        <w:tc>
          <w:tcPr>
            <w:tcW w:w="1108" w:type="dxa"/>
            <w:tcBorders>
              <w:top w:val="nil"/>
              <w:left w:val="nil"/>
              <w:bottom w:val="nil"/>
              <w:right w:val="nil"/>
            </w:tcBorders>
            <w:shd w:val="clear" w:color="auto" w:fill="auto"/>
            <w:noWrap/>
            <w:hideMark/>
          </w:tcPr>
          <w:p w14:paraId="24E0B0E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AF01BB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864D88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FD2CB9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432BE5A"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6AEBD66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48D40E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w:t>
            </w:r>
          </w:p>
        </w:tc>
        <w:tc>
          <w:tcPr>
            <w:tcW w:w="3495" w:type="dxa"/>
            <w:tcBorders>
              <w:top w:val="single" w:sz="4" w:space="0" w:color="auto"/>
              <w:left w:val="nil"/>
              <w:bottom w:val="nil"/>
              <w:right w:val="nil"/>
            </w:tcBorders>
            <w:shd w:val="clear" w:color="000000" w:fill="D6E1EE"/>
            <w:hideMark/>
          </w:tcPr>
          <w:p w14:paraId="69FEBD3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Úpravy povrchu, podlahy</w:t>
            </w:r>
          </w:p>
        </w:tc>
        <w:tc>
          <w:tcPr>
            <w:tcW w:w="601" w:type="dxa"/>
            <w:tcBorders>
              <w:top w:val="single" w:sz="4" w:space="0" w:color="auto"/>
              <w:left w:val="nil"/>
              <w:bottom w:val="nil"/>
              <w:right w:val="nil"/>
            </w:tcBorders>
            <w:shd w:val="clear" w:color="000000" w:fill="D6E1EE"/>
            <w:noWrap/>
            <w:hideMark/>
          </w:tcPr>
          <w:p w14:paraId="6CAD0FB0"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463FBBB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1610266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049D301B"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68 215,56</w:t>
            </w:r>
          </w:p>
        </w:tc>
        <w:tc>
          <w:tcPr>
            <w:tcW w:w="976" w:type="dxa"/>
            <w:tcBorders>
              <w:top w:val="single" w:sz="4" w:space="0" w:color="auto"/>
              <w:left w:val="nil"/>
              <w:bottom w:val="nil"/>
              <w:right w:val="nil"/>
            </w:tcBorders>
            <w:shd w:val="clear" w:color="000000" w:fill="D6E1EE"/>
            <w:noWrap/>
            <w:hideMark/>
          </w:tcPr>
          <w:p w14:paraId="1D4B3F9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AD478F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14F6ADDA"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9BD7C4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5568EA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602011141R00</w:t>
            </w:r>
          </w:p>
        </w:tc>
        <w:tc>
          <w:tcPr>
            <w:tcW w:w="3495" w:type="dxa"/>
            <w:tcBorders>
              <w:top w:val="single" w:sz="4" w:space="0" w:color="auto"/>
              <w:left w:val="nil"/>
              <w:bottom w:val="single" w:sz="4" w:space="0" w:color="auto"/>
              <w:right w:val="single" w:sz="4" w:space="0" w:color="808080"/>
            </w:tcBorders>
            <w:shd w:val="clear" w:color="auto" w:fill="auto"/>
            <w:hideMark/>
          </w:tcPr>
          <w:p w14:paraId="74AC9AF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Omítka na stěnách štuková vápenná vnitřní, ručně</w:t>
            </w:r>
          </w:p>
        </w:tc>
        <w:tc>
          <w:tcPr>
            <w:tcW w:w="601" w:type="dxa"/>
            <w:tcBorders>
              <w:top w:val="single" w:sz="4" w:space="0" w:color="auto"/>
              <w:left w:val="nil"/>
              <w:bottom w:val="single" w:sz="4" w:space="0" w:color="auto"/>
              <w:right w:val="single" w:sz="4" w:space="0" w:color="808080"/>
            </w:tcBorders>
            <w:shd w:val="clear" w:color="auto" w:fill="auto"/>
            <w:noWrap/>
            <w:hideMark/>
          </w:tcPr>
          <w:p w14:paraId="1CC1522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3F78FE4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121,38000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FBFC36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184,50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AB84FE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22 394,61</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DE836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1263AD2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729E097" w14:textId="77777777" w:rsidTr="00116537">
        <w:trPr>
          <w:trHeight w:val="255"/>
          <w:jc w:val="center"/>
        </w:trPr>
        <w:tc>
          <w:tcPr>
            <w:tcW w:w="427" w:type="dxa"/>
            <w:tcBorders>
              <w:top w:val="nil"/>
              <w:left w:val="nil"/>
              <w:bottom w:val="nil"/>
              <w:right w:val="nil"/>
            </w:tcBorders>
            <w:shd w:val="clear" w:color="auto" w:fill="auto"/>
            <w:noWrap/>
            <w:hideMark/>
          </w:tcPr>
          <w:p w14:paraId="56784143"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5E6C829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3DB30EE"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6,83*3*2</w:t>
            </w:r>
          </w:p>
        </w:tc>
        <w:tc>
          <w:tcPr>
            <w:tcW w:w="601" w:type="dxa"/>
            <w:tcBorders>
              <w:top w:val="nil"/>
              <w:left w:val="nil"/>
              <w:bottom w:val="nil"/>
              <w:right w:val="nil"/>
            </w:tcBorders>
            <w:shd w:val="clear" w:color="auto" w:fill="auto"/>
            <w:hideMark/>
          </w:tcPr>
          <w:p w14:paraId="0AF0CBEB"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2CBA55A"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40,98000</w:t>
            </w:r>
          </w:p>
        </w:tc>
        <w:tc>
          <w:tcPr>
            <w:tcW w:w="1108" w:type="dxa"/>
            <w:tcBorders>
              <w:top w:val="nil"/>
              <w:left w:val="nil"/>
              <w:bottom w:val="nil"/>
              <w:right w:val="nil"/>
            </w:tcBorders>
            <w:shd w:val="clear" w:color="auto" w:fill="auto"/>
            <w:noWrap/>
            <w:hideMark/>
          </w:tcPr>
          <w:p w14:paraId="69934343"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1884BD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4D148A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BDDCDB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13BE348D" w14:textId="77777777" w:rsidTr="00116537">
        <w:trPr>
          <w:trHeight w:val="255"/>
          <w:jc w:val="center"/>
        </w:trPr>
        <w:tc>
          <w:tcPr>
            <w:tcW w:w="427" w:type="dxa"/>
            <w:tcBorders>
              <w:top w:val="nil"/>
              <w:left w:val="nil"/>
              <w:bottom w:val="nil"/>
              <w:right w:val="nil"/>
            </w:tcBorders>
            <w:shd w:val="clear" w:color="auto" w:fill="auto"/>
            <w:noWrap/>
            <w:hideMark/>
          </w:tcPr>
          <w:p w14:paraId="0C99C50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228F5B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867223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11,85*3</w:t>
            </w:r>
          </w:p>
        </w:tc>
        <w:tc>
          <w:tcPr>
            <w:tcW w:w="601" w:type="dxa"/>
            <w:tcBorders>
              <w:top w:val="nil"/>
              <w:left w:val="nil"/>
              <w:bottom w:val="nil"/>
              <w:right w:val="nil"/>
            </w:tcBorders>
            <w:shd w:val="clear" w:color="auto" w:fill="auto"/>
            <w:hideMark/>
          </w:tcPr>
          <w:p w14:paraId="2799067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49A6D6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35,55000</w:t>
            </w:r>
          </w:p>
        </w:tc>
        <w:tc>
          <w:tcPr>
            <w:tcW w:w="1108" w:type="dxa"/>
            <w:tcBorders>
              <w:top w:val="nil"/>
              <w:left w:val="nil"/>
              <w:bottom w:val="nil"/>
              <w:right w:val="nil"/>
            </w:tcBorders>
            <w:shd w:val="clear" w:color="auto" w:fill="auto"/>
            <w:noWrap/>
            <w:hideMark/>
          </w:tcPr>
          <w:p w14:paraId="2363142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B08136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FDE037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338591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D922ADB" w14:textId="77777777" w:rsidTr="00116537">
        <w:trPr>
          <w:trHeight w:val="255"/>
          <w:jc w:val="center"/>
        </w:trPr>
        <w:tc>
          <w:tcPr>
            <w:tcW w:w="427" w:type="dxa"/>
            <w:tcBorders>
              <w:top w:val="nil"/>
              <w:left w:val="nil"/>
              <w:bottom w:val="nil"/>
              <w:right w:val="nil"/>
            </w:tcBorders>
            <w:shd w:val="clear" w:color="auto" w:fill="auto"/>
            <w:noWrap/>
            <w:hideMark/>
          </w:tcPr>
          <w:p w14:paraId="02F2C8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6FD41A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CCD2B9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2,37*3*2</w:t>
            </w:r>
          </w:p>
        </w:tc>
        <w:tc>
          <w:tcPr>
            <w:tcW w:w="601" w:type="dxa"/>
            <w:tcBorders>
              <w:top w:val="nil"/>
              <w:left w:val="nil"/>
              <w:bottom w:val="nil"/>
              <w:right w:val="nil"/>
            </w:tcBorders>
            <w:shd w:val="clear" w:color="auto" w:fill="auto"/>
            <w:hideMark/>
          </w:tcPr>
          <w:p w14:paraId="560D407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56F6A4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14,22000</w:t>
            </w:r>
          </w:p>
        </w:tc>
        <w:tc>
          <w:tcPr>
            <w:tcW w:w="1108" w:type="dxa"/>
            <w:tcBorders>
              <w:top w:val="nil"/>
              <w:left w:val="nil"/>
              <w:bottom w:val="nil"/>
              <w:right w:val="nil"/>
            </w:tcBorders>
            <w:shd w:val="clear" w:color="auto" w:fill="auto"/>
            <w:noWrap/>
            <w:hideMark/>
          </w:tcPr>
          <w:p w14:paraId="2E4C029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50C904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E07044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E3CCD0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0514CB3" w14:textId="77777777" w:rsidTr="00116537">
        <w:trPr>
          <w:trHeight w:val="255"/>
          <w:jc w:val="center"/>
        </w:trPr>
        <w:tc>
          <w:tcPr>
            <w:tcW w:w="427" w:type="dxa"/>
            <w:tcBorders>
              <w:top w:val="nil"/>
              <w:left w:val="nil"/>
              <w:bottom w:val="nil"/>
              <w:right w:val="nil"/>
            </w:tcBorders>
            <w:shd w:val="clear" w:color="auto" w:fill="auto"/>
            <w:noWrap/>
            <w:hideMark/>
          </w:tcPr>
          <w:p w14:paraId="1B82FEE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B7AD58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25EEA4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0,55*3*4</w:t>
            </w:r>
          </w:p>
        </w:tc>
        <w:tc>
          <w:tcPr>
            <w:tcW w:w="601" w:type="dxa"/>
            <w:tcBorders>
              <w:top w:val="nil"/>
              <w:left w:val="nil"/>
              <w:bottom w:val="nil"/>
              <w:right w:val="nil"/>
            </w:tcBorders>
            <w:shd w:val="clear" w:color="auto" w:fill="auto"/>
            <w:hideMark/>
          </w:tcPr>
          <w:p w14:paraId="0E4D47E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5CD558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6,60000</w:t>
            </w:r>
          </w:p>
        </w:tc>
        <w:tc>
          <w:tcPr>
            <w:tcW w:w="1108" w:type="dxa"/>
            <w:tcBorders>
              <w:top w:val="nil"/>
              <w:left w:val="nil"/>
              <w:bottom w:val="nil"/>
              <w:right w:val="nil"/>
            </w:tcBorders>
            <w:shd w:val="clear" w:color="auto" w:fill="auto"/>
            <w:noWrap/>
            <w:hideMark/>
          </w:tcPr>
          <w:p w14:paraId="7156BAE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74D768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1C9ED7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AA6E94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11EE2E5" w14:textId="77777777" w:rsidTr="00116537">
        <w:trPr>
          <w:trHeight w:val="255"/>
          <w:jc w:val="center"/>
        </w:trPr>
        <w:tc>
          <w:tcPr>
            <w:tcW w:w="427" w:type="dxa"/>
            <w:tcBorders>
              <w:top w:val="nil"/>
              <w:left w:val="nil"/>
              <w:bottom w:val="nil"/>
              <w:right w:val="nil"/>
            </w:tcBorders>
            <w:shd w:val="clear" w:color="auto" w:fill="auto"/>
            <w:noWrap/>
            <w:hideMark/>
          </w:tcPr>
          <w:p w14:paraId="19F830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158C92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628BF5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0,15*3*2</w:t>
            </w:r>
          </w:p>
        </w:tc>
        <w:tc>
          <w:tcPr>
            <w:tcW w:w="601" w:type="dxa"/>
            <w:tcBorders>
              <w:top w:val="nil"/>
              <w:left w:val="nil"/>
              <w:bottom w:val="nil"/>
              <w:right w:val="nil"/>
            </w:tcBorders>
            <w:shd w:val="clear" w:color="auto" w:fill="auto"/>
            <w:hideMark/>
          </w:tcPr>
          <w:p w14:paraId="044264D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222A6C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0,90000</w:t>
            </w:r>
          </w:p>
        </w:tc>
        <w:tc>
          <w:tcPr>
            <w:tcW w:w="1108" w:type="dxa"/>
            <w:tcBorders>
              <w:top w:val="nil"/>
              <w:left w:val="nil"/>
              <w:bottom w:val="nil"/>
              <w:right w:val="nil"/>
            </w:tcBorders>
            <w:shd w:val="clear" w:color="auto" w:fill="auto"/>
            <w:noWrap/>
            <w:hideMark/>
          </w:tcPr>
          <w:p w14:paraId="0665F08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FC812C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9862B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B2EE54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45D65C8" w14:textId="77777777" w:rsidTr="00116537">
        <w:trPr>
          <w:trHeight w:val="255"/>
          <w:jc w:val="center"/>
        </w:trPr>
        <w:tc>
          <w:tcPr>
            <w:tcW w:w="427" w:type="dxa"/>
            <w:tcBorders>
              <w:top w:val="nil"/>
              <w:left w:val="nil"/>
              <w:bottom w:val="nil"/>
              <w:right w:val="nil"/>
            </w:tcBorders>
            <w:shd w:val="clear" w:color="auto" w:fill="auto"/>
            <w:noWrap/>
            <w:hideMark/>
          </w:tcPr>
          <w:p w14:paraId="28F3446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795169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D91590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(2,27+0,15)*3*2</w:t>
            </w:r>
          </w:p>
        </w:tc>
        <w:tc>
          <w:tcPr>
            <w:tcW w:w="601" w:type="dxa"/>
            <w:tcBorders>
              <w:top w:val="nil"/>
              <w:left w:val="nil"/>
              <w:bottom w:val="nil"/>
              <w:right w:val="nil"/>
            </w:tcBorders>
            <w:shd w:val="clear" w:color="auto" w:fill="auto"/>
            <w:hideMark/>
          </w:tcPr>
          <w:p w14:paraId="5C11532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FAF274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14,52000</w:t>
            </w:r>
          </w:p>
        </w:tc>
        <w:tc>
          <w:tcPr>
            <w:tcW w:w="1108" w:type="dxa"/>
            <w:tcBorders>
              <w:top w:val="nil"/>
              <w:left w:val="nil"/>
              <w:bottom w:val="nil"/>
              <w:right w:val="nil"/>
            </w:tcBorders>
            <w:shd w:val="clear" w:color="auto" w:fill="auto"/>
            <w:noWrap/>
            <w:hideMark/>
          </w:tcPr>
          <w:p w14:paraId="1D82A62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82D44C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BB4E7A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628C01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FFE8EC7" w14:textId="77777777" w:rsidTr="00116537">
        <w:trPr>
          <w:trHeight w:val="255"/>
          <w:jc w:val="center"/>
        </w:trPr>
        <w:tc>
          <w:tcPr>
            <w:tcW w:w="427" w:type="dxa"/>
            <w:tcBorders>
              <w:top w:val="nil"/>
              <w:left w:val="nil"/>
              <w:bottom w:val="nil"/>
              <w:right w:val="nil"/>
            </w:tcBorders>
            <w:shd w:val="clear" w:color="auto" w:fill="auto"/>
            <w:noWrap/>
            <w:hideMark/>
          </w:tcPr>
          <w:p w14:paraId="0E166B1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D165AF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DACB63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0,45*3*2</w:t>
            </w:r>
          </w:p>
        </w:tc>
        <w:tc>
          <w:tcPr>
            <w:tcW w:w="601" w:type="dxa"/>
            <w:tcBorders>
              <w:top w:val="nil"/>
              <w:left w:val="nil"/>
              <w:bottom w:val="nil"/>
              <w:right w:val="nil"/>
            </w:tcBorders>
            <w:shd w:val="clear" w:color="auto" w:fill="auto"/>
            <w:hideMark/>
          </w:tcPr>
          <w:p w14:paraId="55D7E2F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62B801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5DDDC21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F6B5D4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4E6F2E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B00FD3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D1C0271" w14:textId="77777777" w:rsidTr="00116537">
        <w:trPr>
          <w:trHeight w:val="255"/>
          <w:jc w:val="center"/>
        </w:trPr>
        <w:tc>
          <w:tcPr>
            <w:tcW w:w="427" w:type="dxa"/>
            <w:tcBorders>
              <w:top w:val="nil"/>
              <w:left w:val="nil"/>
              <w:bottom w:val="nil"/>
              <w:right w:val="nil"/>
            </w:tcBorders>
            <w:shd w:val="clear" w:color="auto" w:fill="auto"/>
            <w:noWrap/>
            <w:hideMark/>
          </w:tcPr>
          <w:p w14:paraId="73B84EC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0B3AE2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82D7B2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0,19*3*2</w:t>
            </w:r>
          </w:p>
        </w:tc>
        <w:tc>
          <w:tcPr>
            <w:tcW w:w="601" w:type="dxa"/>
            <w:tcBorders>
              <w:top w:val="nil"/>
              <w:left w:val="nil"/>
              <w:bottom w:val="nil"/>
              <w:right w:val="nil"/>
            </w:tcBorders>
            <w:shd w:val="clear" w:color="auto" w:fill="auto"/>
            <w:hideMark/>
          </w:tcPr>
          <w:p w14:paraId="53DAE86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0129D3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1,14000</w:t>
            </w:r>
          </w:p>
        </w:tc>
        <w:tc>
          <w:tcPr>
            <w:tcW w:w="1108" w:type="dxa"/>
            <w:tcBorders>
              <w:top w:val="nil"/>
              <w:left w:val="nil"/>
              <w:bottom w:val="nil"/>
              <w:right w:val="nil"/>
            </w:tcBorders>
            <w:shd w:val="clear" w:color="auto" w:fill="auto"/>
            <w:noWrap/>
            <w:hideMark/>
          </w:tcPr>
          <w:p w14:paraId="3525DE0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8C4BD3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E9ACF2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40ACB0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BFD33D8" w14:textId="77777777" w:rsidTr="00116537">
        <w:trPr>
          <w:trHeight w:val="255"/>
          <w:jc w:val="center"/>
        </w:trPr>
        <w:tc>
          <w:tcPr>
            <w:tcW w:w="427" w:type="dxa"/>
            <w:tcBorders>
              <w:top w:val="nil"/>
              <w:left w:val="nil"/>
              <w:bottom w:val="nil"/>
              <w:right w:val="nil"/>
            </w:tcBorders>
            <w:shd w:val="clear" w:color="auto" w:fill="auto"/>
            <w:noWrap/>
            <w:hideMark/>
          </w:tcPr>
          <w:p w14:paraId="369691A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495E7D0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8EF225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0,53*3*3</w:t>
            </w:r>
          </w:p>
        </w:tc>
        <w:tc>
          <w:tcPr>
            <w:tcW w:w="601" w:type="dxa"/>
            <w:tcBorders>
              <w:top w:val="nil"/>
              <w:left w:val="nil"/>
              <w:bottom w:val="nil"/>
              <w:right w:val="nil"/>
            </w:tcBorders>
            <w:shd w:val="clear" w:color="auto" w:fill="auto"/>
            <w:hideMark/>
          </w:tcPr>
          <w:p w14:paraId="1905A20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824A28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4,77000</w:t>
            </w:r>
          </w:p>
        </w:tc>
        <w:tc>
          <w:tcPr>
            <w:tcW w:w="1108" w:type="dxa"/>
            <w:tcBorders>
              <w:top w:val="nil"/>
              <w:left w:val="nil"/>
              <w:bottom w:val="nil"/>
              <w:right w:val="nil"/>
            </w:tcBorders>
            <w:shd w:val="clear" w:color="auto" w:fill="auto"/>
            <w:noWrap/>
            <w:hideMark/>
          </w:tcPr>
          <w:p w14:paraId="007C0EA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24AEEF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FBD57F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DE4577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92E13FE"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1BBAD2B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w:t>
            </w:r>
          </w:p>
        </w:tc>
        <w:tc>
          <w:tcPr>
            <w:tcW w:w="1442" w:type="dxa"/>
            <w:tcBorders>
              <w:top w:val="single" w:sz="4" w:space="0" w:color="auto"/>
              <w:left w:val="nil"/>
              <w:bottom w:val="single" w:sz="4" w:space="0" w:color="auto"/>
              <w:right w:val="single" w:sz="4" w:space="0" w:color="808080"/>
            </w:tcBorders>
            <w:shd w:val="clear" w:color="auto" w:fill="auto"/>
            <w:noWrap/>
            <w:hideMark/>
          </w:tcPr>
          <w:p w14:paraId="693289E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602023147RT2</w:t>
            </w:r>
          </w:p>
        </w:tc>
        <w:tc>
          <w:tcPr>
            <w:tcW w:w="3495" w:type="dxa"/>
            <w:tcBorders>
              <w:top w:val="single" w:sz="4" w:space="0" w:color="auto"/>
              <w:left w:val="nil"/>
              <w:bottom w:val="single" w:sz="4" w:space="0" w:color="auto"/>
              <w:right w:val="single" w:sz="4" w:space="0" w:color="808080"/>
            </w:tcBorders>
            <w:shd w:val="clear" w:color="auto" w:fill="auto"/>
            <w:hideMark/>
          </w:tcPr>
          <w:p w14:paraId="52E0369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Stěrka stěn sádrová , ručně tloušťka vrstvy 3 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7E9AD4A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14DD2BC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121,38000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3E4C61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377,50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7A8F0EB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45 820,95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3406C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2FF3DB3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BA39EFE" w14:textId="77777777" w:rsidTr="00116537">
        <w:trPr>
          <w:trHeight w:val="255"/>
          <w:jc w:val="center"/>
        </w:trPr>
        <w:tc>
          <w:tcPr>
            <w:tcW w:w="427" w:type="dxa"/>
            <w:tcBorders>
              <w:top w:val="nil"/>
              <w:left w:val="nil"/>
              <w:bottom w:val="nil"/>
              <w:right w:val="nil"/>
            </w:tcBorders>
            <w:shd w:val="clear" w:color="auto" w:fill="auto"/>
            <w:noWrap/>
            <w:hideMark/>
          </w:tcPr>
          <w:p w14:paraId="37C1BB89"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E443C7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AD00522"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6,83*3*2</w:t>
            </w:r>
          </w:p>
        </w:tc>
        <w:tc>
          <w:tcPr>
            <w:tcW w:w="601" w:type="dxa"/>
            <w:tcBorders>
              <w:top w:val="nil"/>
              <w:left w:val="nil"/>
              <w:bottom w:val="nil"/>
              <w:right w:val="nil"/>
            </w:tcBorders>
            <w:shd w:val="clear" w:color="auto" w:fill="auto"/>
            <w:hideMark/>
          </w:tcPr>
          <w:p w14:paraId="5961BEC5"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5E0681B"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40,98000</w:t>
            </w:r>
          </w:p>
        </w:tc>
        <w:tc>
          <w:tcPr>
            <w:tcW w:w="1108" w:type="dxa"/>
            <w:tcBorders>
              <w:top w:val="nil"/>
              <w:left w:val="nil"/>
              <w:bottom w:val="nil"/>
              <w:right w:val="nil"/>
            </w:tcBorders>
            <w:shd w:val="clear" w:color="auto" w:fill="auto"/>
            <w:noWrap/>
            <w:hideMark/>
          </w:tcPr>
          <w:p w14:paraId="5D0693CC"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060D79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E3BBDE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4F239E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5EF1754E" w14:textId="77777777" w:rsidTr="00116537">
        <w:trPr>
          <w:trHeight w:val="255"/>
          <w:jc w:val="center"/>
        </w:trPr>
        <w:tc>
          <w:tcPr>
            <w:tcW w:w="427" w:type="dxa"/>
            <w:tcBorders>
              <w:top w:val="nil"/>
              <w:left w:val="nil"/>
              <w:bottom w:val="nil"/>
              <w:right w:val="nil"/>
            </w:tcBorders>
            <w:shd w:val="clear" w:color="auto" w:fill="auto"/>
            <w:noWrap/>
            <w:hideMark/>
          </w:tcPr>
          <w:p w14:paraId="7F1754D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D1E523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F44AB9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11,85*3</w:t>
            </w:r>
          </w:p>
        </w:tc>
        <w:tc>
          <w:tcPr>
            <w:tcW w:w="601" w:type="dxa"/>
            <w:tcBorders>
              <w:top w:val="nil"/>
              <w:left w:val="nil"/>
              <w:bottom w:val="nil"/>
              <w:right w:val="nil"/>
            </w:tcBorders>
            <w:shd w:val="clear" w:color="auto" w:fill="auto"/>
            <w:hideMark/>
          </w:tcPr>
          <w:p w14:paraId="1876E49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42C6BE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35,55000</w:t>
            </w:r>
          </w:p>
        </w:tc>
        <w:tc>
          <w:tcPr>
            <w:tcW w:w="1108" w:type="dxa"/>
            <w:tcBorders>
              <w:top w:val="nil"/>
              <w:left w:val="nil"/>
              <w:bottom w:val="nil"/>
              <w:right w:val="nil"/>
            </w:tcBorders>
            <w:shd w:val="clear" w:color="auto" w:fill="auto"/>
            <w:noWrap/>
            <w:hideMark/>
          </w:tcPr>
          <w:p w14:paraId="5734E1E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2CB11F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37E042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47245E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2A382A5" w14:textId="77777777" w:rsidTr="00116537">
        <w:trPr>
          <w:trHeight w:val="255"/>
          <w:jc w:val="center"/>
        </w:trPr>
        <w:tc>
          <w:tcPr>
            <w:tcW w:w="427" w:type="dxa"/>
            <w:tcBorders>
              <w:top w:val="nil"/>
              <w:left w:val="nil"/>
              <w:bottom w:val="nil"/>
              <w:right w:val="nil"/>
            </w:tcBorders>
            <w:shd w:val="clear" w:color="auto" w:fill="auto"/>
            <w:noWrap/>
            <w:hideMark/>
          </w:tcPr>
          <w:p w14:paraId="702E13D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2BD000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7B687A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2,37*3*2</w:t>
            </w:r>
          </w:p>
        </w:tc>
        <w:tc>
          <w:tcPr>
            <w:tcW w:w="601" w:type="dxa"/>
            <w:tcBorders>
              <w:top w:val="nil"/>
              <w:left w:val="nil"/>
              <w:bottom w:val="nil"/>
              <w:right w:val="nil"/>
            </w:tcBorders>
            <w:shd w:val="clear" w:color="auto" w:fill="auto"/>
            <w:hideMark/>
          </w:tcPr>
          <w:p w14:paraId="507FB2B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DF8F40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14,22000</w:t>
            </w:r>
          </w:p>
        </w:tc>
        <w:tc>
          <w:tcPr>
            <w:tcW w:w="1108" w:type="dxa"/>
            <w:tcBorders>
              <w:top w:val="nil"/>
              <w:left w:val="nil"/>
              <w:bottom w:val="nil"/>
              <w:right w:val="nil"/>
            </w:tcBorders>
            <w:shd w:val="clear" w:color="auto" w:fill="auto"/>
            <w:noWrap/>
            <w:hideMark/>
          </w:tcPr>
          <w:p w14:paraId="62B64B3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670704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290DBF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A54649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CEB6564" w14:textId="77777777" w:rsidTr="00116537">
        <w:trPr>
          <w:trHeight w:val="255"/>
          <w:jc w:val="center"/>
        </w:trPr>
        <w:tc>
          <w:tcPr>
            <w:tcW w:w="427" w:type="dxa"/>
            <w:tcBorders>
              <w:top w:val="nil"/>
              <w:left w:val="nil"/>
              <w:bottom w:val="nil"/>
              <w:right w:val="nil"/>
            </w:tcBorders>
            <w:shd w:val="clear" w:color="auto" w:fill="auto"/>
            <w:noWrap/>
            <w:hideMark/>
          </w:tcPr>
          <w:p w14:paraId="55D7B79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4FAB699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DFF6E4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0,55*3*4</w:t>
            </w:r>
          </w:p>
        </w:tc>
        <w:tc>
          <w:tcPr>
            <w:tcW w:w="601" w:type="dxa"/>
            <w:tcBorders>
              <w:top w:val="nil"/>
              <w:left w:val="nil"/>
              <w:bottom w:val="nil"/>
              <w:right w:val="nil"/>
            </w:tcBorders>
            <w:shd w:val="clear" w:color="auto" w:fill="auto"/>
            <w:hideMark/>
          </w:tcPr>
          <w:p w14:paraId="4B363CC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AC6BE4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6,60000</w:t>
            </w:r>
          </w:p>
        </w:tc>
        <w:tc>
          <w:tcPr>
            <w:tcW w:w="1108" w:type="dxa"/>
            <w:tcBorders>
              <w:top w:val="nil"/>
              <w:left w:val="nil"/>
              <w:bottom w:val="nil"/>
              <w:right w:val="nil"/>
            </w:tcBorders>
            <w:shd w:val="clear" w:color="auto" w:fill="auto"/>
            <w:noWrap/>
            <w:hideMark/>
          </w:tcPr>
          <w:p w14:paraId="357E08F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F2B236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4F921C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492559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411D370" w14:textId="77777777" w:rsidTr="00116537">
        <w:trPr>
          <w:trHeight w:val="255"/>
          <w:jc w:val="center"/>
        </w:trPr>
        <w:tc>
          <w:tcPr>
            <w:tcW w:w="427" w:type="dxa"/>
            <w:tcBorders>
              <w:top w:val="nil"/>
              <w:left w:val="nil"/>
              <w:bottom w:val="nil"/>
              <w:right w:val="nil"/>
            </w:tcBorders>
            <w:shd w:val="clear" w:color="auto" w:fill="auto"/>
            <w:noWrap/>
            <w:hideMark/>
          </w:tcPr>
          <w:p w14:paraId="7D9D82B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EADB5E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929052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0,15*3*2</w:t>
            </w:r>
          </w:p>
        </w:tc>
        <w:tc>
          <w:tcPr>
            <w:tcW w:w="601" w:type="dxa"/>
            <w:tcBorders>
              <w:top w:val="nil"/>
              <w:left w:val="nil"/>
              <w:bottom w:val="nil"/>
              <w:right w:val="nil"/>
            </w:tcBorders>
            <w:shd w:val="clear" w:color="auto" w:fill="auto"/>
            <w:hideMark/>
          </w:tcPr>
          <w:p w14:paraId="05B7DB5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966BCE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0,90000</w:t>
            </w:r>
          </w:p>
        </w:tc>
        <w:tc>
          <w:tcPr>
            <w:tcW w:w="1108" w:type="dxa"/>
            <w:tcBorders>
              <w:top w:val="nil"/>
              <w:left w:val="nil"/>
              <w:bottom w:val="nil"/>
              <w:right w:val="nil"/>
            </w:tcBorders>
            <w:shd w:val="clear" w:color="auto" w:fill="auto"/>
            <w:noWrap/>
            <w:hideMark/>
          </w:tcPr>
          <w:p w14:paraId="756A908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437B9B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8DBF17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8CAB86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3BA7453" w14:textId="77777777" w:rsidTr="00116537">
        <w:trPr>
          <w:trHeight w:val="255"/>
          <w:jc w:val="center"/>
        </w:trPr>
        <w:tc>
          <w:tcPr>
            <w:tcW w:w="427" w:type="dxa"/>
            <w:tcBorders>
              <w:top w:val="nil"/>
              <w:left w:val="nil"/>
              <w:bottom w:val="nil"/>
              <w:right w:val="nil"/>
            </w:tcBorders>
            <w:shd w:val="clear" w:color="auto" w:fill="auto"/>
            <w:noWrap/>
            <w:hideMark/>
          </w:tcPr>
          <w:p w14:paraId="7AE93F1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12703B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0C5742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(2,27+0,15)*3*2</w:t>
            </w:r>
          </w:p>
        </w:tc>
        <w:tc>
          <w:tcPr>
            <w:tcW w:w="601" w:type="dxa"/>
            <w:tcBorders>
              <w:top w:val="nil"/>
              <w:left w:val="nil"/>
              <w:bottom w:val="nil"/>
              <w:right w:val="nil"/>
            </w:tcBorders>
            <w:shd w:val="clear" w:color="auto" w:fill="auto"/>
            <w:hideMark/>
          </w:tcPr>
          <w:p w14:paraId="220576E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6B0208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14,52000</w:t>
            </w:r>
          </w:p>
        </w:tc>
        <w:tc>
          <w:tcPr>
            <w:tcW w:w="1108" w:type="dxa"/>
            <w:tcBorders>
              <w:top w:val="nil"/>
              <w:left w:val="nil"/>
              <w:bottom w:val="nil"/>
              <w:right w:val="nil"/>
            </w:tcBorders>
            <w:shd w:val="clear" w:color="auto" w:fill="auto"/>
            <w:noWrap/>
            <w:hideMark/>
          </w:tcPr>
          <w:p w14:paraId="6DDC273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1D8685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6273D2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A61C47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076E70C" w14:textId="77777777" w:rsidTr="00116537">
        <w:trPr>
          <w:trHeight w:val="255"/>
          <w:jc w:val="center"/>
        </w:trPr>
        <w:tc>
          <w:tcPr>
            <w:tcW w:w="427" w:type="dxa"/>
            <w:tcBorders>
              <w:top w:val="nil"/>
              <w:left w:val="nil"/>
              <w:bottom w:val="nil"/>
              <w:right w:val="nil"/>
            </w:tcBorders>
            <w:shd w:val="clear" w:color="auto" w:fill="auto"/>
            <w:noWrap/>
            <w:hideMark/>
          </w:tcPr>
          <w:p w14:paraId="330D7A5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71BC59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F78AF4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0,45*3*2</w:t>
            </w:r>
          </w:p>
        </w:tc>
        <w:tc>
          <w:tcPr>
            <w:tcW w:w="601" w:type="dxa"/>
            <w:tcBorders>
              <w:top w:val="nil"/>
              <w:left w:val="nil"/>
              <w:bottom w:val="nil"/>
              <w:right w:val="nil"/>
            </w:tcBorders>
            <w:shd w:val="clear" w:color="auto" w:fill="auto"/>
            <w:hideMark/>
          </w:tcPr>
          <w:p w14:paraId="03E8830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9F71D0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6821509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11D696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06259C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81A352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CBEE211" w14:textId="77777777" w:rsidTr="00116537">
        <w:trPr>
          <w:trHeight w:val="255"/>
          <w:jc w:val="center"/>
        </w:trPr>
        <w:tc>
          <w:tcPr>
            <w:tcW w:w="427" w:type="dxa"/>
            <w:tcBorders>
              <w:top w:val="nil"/>
              <w:left w:val="nil"/>
              <w:bottom w:val="nil"/>
              <w:right w:val="nil"/>
            </w:tcBorders>
            <w:shd w:val="clear" w:color="auto" w:fill="auto"/>
            <w:noWrap/>
            <w:hideMark/>
          </w:tcPr>
          <w:p w14:paraId="2C8AA03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D30095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6E2EF0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0,19*3*2</w:t>
            </w:r>
          </w:p>
        </w:tc>
        <w:tc>
          <w:tcPr>
            <w:tcW w:w="601" w:type="dxa"/>
            <w:tcBorders>
              <w:top w:val="nil"/>
              <w:left w:val="nil"/>
              <w:bottom w:val="nil"/>
              <w:right w:val="nil"/>
            </w:tcBorders>
            <w:shd w:val="clear" w:color="auto" w:fill="auto"/>
            <w:hideMark/>
          </w:tcPr>
          <w:p w14:paraId="1AF9922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368A02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1,14000</w:t>
            </w:r>
          </w:p>
        </w:tc>
        <w:tc>
          <w:tcPr>
            <w:tcW w:w="1108" w:type="dxa"/>
            <w:tcBorders>
              <w:top w:val="nil"/>
              <w:left w:val="nil"/>
              <w:bottom w:val="nil"/>
              <w:right w:val="nil"/>
            </w:tcBorders>
            <w:shd w:val="clear" w:color="auto" w:fill="auto"/>
            <w:noWrap/>
            <w:hideMark/>
          </w:tcPr>
          <w:p w14:paraId="0FD41A8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709C54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CE1ABF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88E78D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4B31A10" w14:textId="77777777" w:rsidTr="00116537">
        <w:trPr>
          <w:trHeight w:val="255"/>
          <w:jc w:val="center"/>
        </w:trPr>
        <w:tc>
          <w:tcPr>
            <w:tcW w:w="427" w:type="dxa"/>
            <w:tcBorders>
              <w:top w:val="nil"/>
              <w:left w:val="nil"/>
              <w:bottom w:val="nil"/>
              <w:right w:val="nil"/>
            </w:tcBorders>
            <w:shd w:val="clear" w:color="auto" w:fill="auto"/>
            <w:noWrap/>
            <w:hideMark/>
          </w:tcPr>
          <w:p w14:paraId="01F379B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49175F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B68453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0,53*3*3</w:t>
            </w:r>
          </w:p>
        </w:tc>
        <w:tc>
          <w:tcPr>
            <w:tcW w:w="601" w:type="dxa"/>
            <w:tcBorders>
              <w:top w:val="nil"/>
              <w:left w:val="nil"/>
              <w:bottom w:val="nil"/>
              <w:right w:val="nil"/>
            </w:tcBorders>
            <w:shd w:val="clear" w:color="auto" w:fill="auto"/>
            <w:hideMark/>
          </w:tcPr>
          <w:p w14:paraId="3A33A1A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9CD3B4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4,77000</w:t>
            </w:r>
          </w:p>
        </w:tc>
        <w:tc>
          <w:tcPr>
            <w:tcW w:w="1108" w:type="dxa"/>
            <w:tcBorders>
              <w:top w:val="nil"/>
              <w:left w:val="nil"/>
              <w:bottom w:val="nil"/>
              <w:right w:val="nil"/>
            </w:tcBorders>
            <w:shd w:val="clear" w:color="auto" w:fill="auto"/>
            <w:noWrap/>
            <w:hideMark/>
          </w:tcPr>
          <w:p w14:paraId="0167710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866E9E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F28727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DBC87D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03520FC"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5FBE06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ADCD4B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61</w:t>
            </w:r>
          </w:p>
        </w:tc>
        <w:tc>
          <w:tcPr>
            <w:tcW w:w="3495" w:type="dxa"/>
            <w:tcBorders>
              <w:top w:val="single" w:sz="4" w:space="0" w:color="auto"/>
              <w:left w:val="nil"/>
              <w:bottom w:val="nil"/>
              <w:right w:val="nil"/>
            </w:tcBorders>
            <w:shd w:val="clear" w:color="000000" w:fill="D6E1EE"/>
            <w:hideMark/>
          </w:tcPr>
          <w:p w14:paraId="04D94FA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Úpravy povrchů vnitřní</w:t>
            </w:r>
          </w:p>
        </w:tc>
        <w:tc>
          <w:tcPr>
            <w:tcW w:w="601" w:type="dxa"/>
            <w:tcBorders>
              <w:top w:val="single" w:sz="4" w:space="0" w:color="auto"/>
              <w:left w:val="nil"/>
              <w:bottom w:val="nil"/>
              <w:right w:val="nil"/>
            </w:tcBorders>
            <w:shd w:val="clear" w:color="000000" w:fill="D6E1EE"/>
            <w:noWrap/>
            <w:hideMark/>
          </w:tcPr>
          <w:p w14:paraId="1FD1146E"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33098F3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10C8D16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03155540"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57 447,14</w:t>
            </w:r>
          </w:p>
        </w:tc>
        <w:tc>
          <w:tcPr>
            <w:tcW w:w="976" w:type="dxa"/>
            <w:tcBorders>
              <w:top w:val="single" w:sz="4" w:space="0" w:color="auto"/>
              <w:left w:val="nil"/>
              <w:bottom w:val="nil"/>
              <w:right w:val="nil"/>
            </w:tcBorders>
            <w:shd w:val="clear" w:color="000000" w:fill="D6E1EE"/>
            <w:noWrap/>
            <w:hideMark/>
          </w:tcPr>
          <w:p w14:paraId="64743803"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995BB0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615884E3"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13F3FC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w:t>
            </w:r>
          </w:p>
        </w:tc>
        <w:tc>
          <w:tcPr>
            <w:tcW w:w="1442" w:type="dxa"/>
            <w:tcBorders>
              <w:top w:val="single" w:sz="4" w:space="0" w:color="auto"/>
              <w:left w:val="nil"/>
              <w:bottom w:val="nil"/>
              <w:right w:val="single" w:sz="4" w:space="0" w:color="808080"/>
            </w:tcBorders>
            <w:shd w:val="clear" w:color="auto" w:fill="auto"/>
            <w:noWrap/>
            <w:hideMark/>
          </w:tcPr>
          <w:p w14:paraId="227ECC8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612403386R00</w:t>
            </w:r>
          </w:p>
        </w:tc>
        <w:tc>
          <w:tcPr>
            <w:tcW w:w="3495" w:type="dxa"/>
            <w:tcBorders>
              <w:top w:val="single" w:sz="4" w:space="0" w:color="auto"/>
              <w:left w:val="nil"/>
              <w:bottom w:val="nil"/>
              <w:right w:val="single" w:sz="4" w:space="0" w:color="808080"/>
            </w:tcBorders>
            <w:shd w:val="clear" w:color="auto" w:fill="auto"/>
            <w:hideMark/>
          </w:tcPr>
          <w:p w14:paraId="7578134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Hrubá výplň rýh ve stěnách do 10x10cm maltou z SMS</w:t>
            </w:r>
          </w:p>
        </w:tc>
        <w:tc>
          <w:tcPr>
            <w:tcW w:w="601" w:type="dxa"/>
            <w:tcBorders>
              <w:top w:val="single" w:sz="4" w:space="0" w:color="auto"/>
              <w:left w:val="nil"/>
              <w:bottom w:val="nil"/>
              <w:right w:val="single" w:sz="4" w:space="0" w:color="808080"/>
            </w:tcBorders>
            <w:shd w:val="clear" w:color="auto" w:fill="auto"/>
            <w:noWrap/>
            <w:hideMark/>
          </w:tcPr>
          <w:p w14:paraId="1A878CC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5D30014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40,00000</w:t>
            </w:r>
          </w:p>
        </w:tc>
        <w:tc>
          <w:tcPr>
            <w:tcW w:w="1108" w:type="dxa"/>
            <w:tcBorders>
              <w:top w:val="single" w:sz="4" w:space="0" w:color="auto"/>
              <w:left w:val="nil"/>
              <w:bottom w:val="nil"/>
              <w:right w:val="single" w:sz="4" w:space="0" w:color="808080"/>
            </w:tcBorders>
            <w:shd w:val="clear" w:color="000000" w:fill="99CCFF"/>
            <w:noWrap/>
            <w:hideMark/>
          </w:tcPr>
          <w:p w14:paraId="15AD3AD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255,50</w:t>
            </w:r>
          </w:p>
        </w:tc>
        <w:tc>
          <w:tcPr>
            <w:tcW w:w="1410" w:type="dxa"/>
            <w:tcBorders>
              <w:top w:val="single" w:sz="4" w:space="0" w:color="auto"/>
              <w:left w:val="nil"/>
              <w:bottom w:val="nil"/>
              <w:right w:val="single" w:sz="4" w:space="0" w:color="808080"/>
            </w:tcBorders>
            <w:shd w:val="clear" w:color="auto" w:fill="auto"/>
            <w:noWrap/>
            <w:hideMark/>
          </w:tcPr>
          <w:p w14:paraId="31B5FE6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10 220,00</w:t>
            </w:r>
          </w:p>
        </w:tc>
        <w:tc>
          <w:tcPr>
            <w:tcW w:w="976" w:type="dxa"/>
            <w:tcBorders>
              <w:top w:val="single" w:sz="4" w:space="0" w:color="auto"/>
              <w:left w:val="nil"/>
              <w:bottom w:val="nil"/>
              <w:right w:val="single" w:sz="4" w:space="0" w:color="808080"/>
            </w:tcBorders>
            <w:shd w:val="clear" w:color="auto" w:fill="auto"/>
            <w:noWrap/>
            <w:hideMark/>
          </w:tcPr>
          <w:p w14:paraId="2DEC874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60ED04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342E3E4"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BEEDD8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lastRenderedPageBreak/>
              <w:t>9</w:t>
            </w:r>
          </w:p>
        </w:tc>
        <w:tc>
          <w:tcPr>
            <w:tcW w:w="1442" w:type="dxa"/>
            <w:tcBorders>
              <w:top w:val="single" w:sz="4" w:space="0" w:color="auto"/>
              <w:left w:val="nil"/>
              <w:bottom w:val="nil"/>
              <w:right w:val="single" w:sz="4" w:space="0" w:color="808080"/>
            </w:tcBorders>
            <w:shd w:val="clear" w:color="auto" w:fill="auto"/>
            <w:noWrap/>
            <w:hideMark/>
          </w:tcPr>
          <w:p w14:paraId="35B5F89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612421231R00</w:t>
            </w:r>
          </w:p>
        </w:tc>
        <w:tc>
          <w:tcPr>
            <w:tcW w:w="3495" w:type="dxa"/>
            <w:tcBorders>
              <w:top w:val="single" w:sz="4" w:space="0" w:color="auto"/>
              <w:left w:val="nil"/>
              <w:bottom w:val="nil"/>
              <w:right w:val="single" w:sz="4" w:space="0" w:color="808080"/>
            </w:tcBorders>
            <w:shd w:val="clear" w:color="auto" w:fill="auto"/>
            <w:hideMark/>
          </w:tcPr>
          <w:p w14:paraId="210F4DB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Oprava vápen.omítek stěn do 10 % pl. - štukových</w:t>
            </w:r>
          </w:p>
        </w:tc>
        <w:tc>
          <w:tcPr>
            <w:tcW w:w="601" w:type="dxa"/>
            <w:tcBorders>
              <w:top w:val="single" w:sz="4" w:space="0" w:color="auto"/>
              <w:left w:val="nil"/>
              <w:bottom w:val="nil"/>
              <w:right w:val="single" w:sz="4" w:space="0" w:color="808080"/>
            </w:tcBorders>
            <w:shd w:val="clear" w:color="auto" w:fill="auto"/>
            <w:noWrap/>
            <w:hideMark/>
          </w:tcPr>
          <w:p w14:paraId="6325458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27E993B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5,00000</w:t>
            </w:r>
          </w:p>
        </w:tc>
        <w:tc>
          <w:tcPr>
            <w:tcW w:w="1108" w:type="dxa"/>
            <w:tcBorders>
              <w:top w:val="single" w:sz="4" w:space="0" w:color="auto"/>
              <w:left w:val="nil"/>
              <w:bottom w:val="nil"/>
              <w:right w:val="single" w:sz="4" w:space="0" w:color="808080"/>
            </w:tcBorders>
            <w:shd w:val="clear" w:color="000000" w:fill="99CCFF"/>
            <w:noWrap/>
            <w:hideMark/>
          </w:tcPr>
          <w:p w14:paraId="46D5232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154,00</w:t>
            </w:r>
          </w:p>
        </w:tc>
        <w:tc>
          <w:tcPr>
            <w:tcW w:w="1410" w:type="dxa"/>
            <w:tcBorders>
              <w:top w:val="single" w:sz="4" w:space="0" w:color="auto"/>
              <w:left w:val="nil"/>
              <w:bottom w:val="nil"/>
              <w:right w:val="single" w:sz="4" w:space="0" w:color="808080"/>
            </w:tcBorders>
            <w:shd w:val="clear" w:color="auto" w:fill="auto"/>
            <w:noWrap/>
            <w:hideMark/>
          </w:tcPr>
          <w:p w14:paraId="79B3890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770,00</w:t>
            </w:r>
          </w:p>
        </w:tc>
        <w:tc>
          <w:tcPr>
            <w:tcW w:w="976" w:type="dxa"/>
            <w:tcBorders>
              <w:top w:val="single" w:sz="4" w:space="0" w:color="auto"/>
              <w:left w:val="nil"/>
              <w:bottom w:val="nil"/>
              <w:right w:val="single" w:sz="4" w:space="0" w:color="808080"/>
            </w:tcBorders>
            <w:shd w:val="clear" w:color="auto" w:fill="auto"/>
            <w:noWrap/>
            <w:hideMark/>
          </w:tcPr>
          <w:p w14:paraId="779CD24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63B7D4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E6BBB3D"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782D716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w:t>
            </w:r>
          </w:p>
        </w:tc>
        <w:tc>
          <w:tcPr>
            <w:tcW w:w="1442" w:type="dxa"/>
            <w:tcBorders>
              <w:top w:val="single" w:sz="4" w:space="0" w:color="auto"/>
              <w:left w:val="nil"/>
              <w:bottom w:val="single" w:sz="4" w:space="0" w:color="auto"/>
              <w:right w:val="single" w:sz="4" w:space="0" w:color="808080"/>
            </w:tcBorders>
            <w:shd w:val="clear" w:color="auto" w:fill="auto"/>
            <w:noWrap/>
            <w:hideMark/>
          </w:tcPr>
          <w:p w14:paraId="026452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612481211RT2</w:t>
            </w:r>
          </w:p>
        </w:tc>
        <w:tc>
          <w:tcPr>
            <w:tcW w:w="3495" w:type="dxa"/>
            <w:tcBorders>
              <w:top w:val="single" w:sz="4" w:space="0" w:color="auto"/>
              <w:left w:val="nil"/>
              <w:bottom w:val="single" w:sz="4" w:space="0" w:color="auto"/>
              <w:right w:val="single" w:sz="4" w:space="0" w:color="808080"/>
            </w:tcBorders>
            <w:shd w:val="clear" w:color="auto" w:fill="auto"/>
            <w:hideMark/>
          </w:tcPr>
          <w:p w14:paraId="5DBE3A3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Montáž výztužné sítě (perlinky) do stěrky - vnitřní stěny včetně výztužné sítě a stěrkového tmelu </w:t>
            </w:r>
          </w:p>
        </w:tc>
        <w:tc>
          <w:tcPr>
            <w:tcW w:w="601" w:type="dxa"/>
            <w:tcBorders>
              <w:top w:val="single" w:sz="4" w:space="0" w:color="auto"/>
              <w:left w:val="nil"/>
              <w:bottom w:val="single" w:sz="4" w:space="0" w:color="auto"/>
              <w:right w:val="single" w:sz="4" w:space="0" w:color="808080"/>
            </w:tcBorders>
            <w:shd w:val="clear" w:color="auto" w:fill="auto"/>
            <w:noWrap/>
            <w:hideMark/>
          </w:tcPr>
          <w:p w14:paraId="65CB320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3F4B51A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121,38000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478800A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353,00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478D0A9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42 847,14</w:t>
            </w:r>
          </w:p>
        </w:tc>
        <w:tc>
          <w:tcPr>
            <w:tcW w:w="976" w:type="dxa"/>
            <w:tcBorders>
              <w:top w:val="single" w:sz="4" w:space="0" w:color="auto"/>
              <w:left w:val="nil"/>
              <w:bottom w:val="single" w:sz="4" w:space="0" w:color="auto"/>
              <w:right w:val="single" w:sz="4" w:space="0" w:color="808080"/>
            </w:tcBorders>
            <w:shd w:val="clear" w:color="auto" w:fill="auto"/>
            <w:noWrap/>
            <w:hideMark/>
          </w:tcPr>
          <w:p w14:paraId="08DBFE2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AB0DF1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A5D8C62" w14:textId="77777777" w:rsidTr="00116537">
        <w:trPr>
          <w:trHeight w:val="255"/>
          <w:jc w:val="center"/>
        </w:trPr>
        <w:tc>
          <w:tcPr>
            <w:tcW w:w="427" w:type="dxa"/>
            <w:tcBorders>
              <w:top w:val="nil"/>
              <w:left w:val="nil"/>
              <w:bottom w:val="nil"/>
              <w:right w:val="nil"/>
            </w:tcBorders>
            <w:shd w:val="clear" w:color="auto" w:fill="auto"/>
            <w:noWrap/>
            <w:hideMark/>
          </w:tcPr>
          <w:p w14:paraId="35FB086D"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A7EFB6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47FE5B9"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6,83*3*2</w:t>
            </w:r>
          </w:p>
        </w:tc>
        <w:tc>
          <w:tcPr>
            <w:tcW w:w="601" w:type="dxa"/>
            <w:tcBorders>
              <w:top w:val="nil"/>
              <w:left w:val="nil"/>
              <w:bottom w:val="nil"/>
              <w:right w:val="nil"/>
            </w:tcBorders>
            <w:shd w:val="clear" w:color="auto" w:fill="auto"/>
            <w:hideMark/>
          </w:tcPr>
          <w:p w14:paraId="699CF0B3"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4CB0507"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40,98000</w:t>
            </w:r>
          </w:p>
        </w:tc>
        <w:tc>
          <w:tcPr>
            <w:tcW w:w="1108" w:type="dxa"/>
            <w:tcBorders>
              <w:top w:val="nil"/>
              <w:left w:val="nil"/>
              <w:bottom w:val="nil"/>
              <w:right w:val="nil"/>
            </w:tcBorders>
            <w:shd w:val="clear" w:color="auto" w:fill="auto"/>
            <w:noWrap/>
            <w:hideMark/>
          </w:tcPr>
          <w:p w14:paraId="3B8CBD01"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13B929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572E89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452DFB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6CB35FF7" w14:textId="77777777" w:rsidTr="00116537">
        <w:trPr>
          <w:trHeight w:val="255"/>
          <w:jc w:val="center"/>
        </w:trPr>
        <w:tc>
          <w:tcPr>
            <w:tcW w:w="427" w:type="dxa"/>
            <w:tcBorders>
              <w:top w:val="nil"/>
              <w:left w:val="nil"/>
              <w:bottom w:val="nil"/>
              <w:right w:val="nil"/>
            </w:tcBorders>
            <w:shd w:val="clear" w:color="auto" w:fill="auto"/>
            <w:noWrap/>
            <w:hideMark/>
          </w:tcPr>
          <w:p w14:paraId="11DF4CB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E8EDC6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9AA1FA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11,85*3</w:t>
            </w:r>
          </w:p>
        </w:tc>
        <w:tc>
          <w:tcPr>
            <w:tcW w:w="601" w:type="dxa"/>
            <w:tcBorders>
              <w:top w:val="nil"/>
              <w:left w:val="nil"/>
              <w:bottom w:val="nil"/>
              <w:right w:val="nil"/>
            </w:tcBorders>
            <w:shd w:val="clear" w:color="auto" w:fill="auto"/>
            <w:hideMark/>
          </w:tcPr>
          <w:p w14:paraId="5E8E1BE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CD0F73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35,55000</w:t>
            </w:r>
          </w:p>
        </w:tc>
        <w:tc>
          <w:tcPr>
            <w:tcW w:w="1108" w:type="dxa"/>
            <w:tcBorders>
              <w:top w:val="nil"/>
              <w:left w:val="nil"/>
              <w:bottom w:val="nil"/>
              <w:right w:val="nil"/>
            </w:tcBorders>
            <w:shd w:val="clear" w:color="auto" w:fill="auto"/>
            <w:noWrap/>
            <w:hideMark/>
          </w:tcPr>
          <w:p w14:paraId="47A79B7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4050D5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0DC760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4A9AF3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72641A2" w14:textId="77777777" w:rsidTr="00116537">
        <w:trPr>
          <w:trHeight w:val="255"/>
          <w:jc w:val="center"/>
        </w:trPr>
        <w:tc>
          <w:tcPr>
            <w:tcW w:w="427" w:type="dxa"/>
            <w:tcBorders>
              <w:top w:val="nil"/>
              <w:left w:val="nil"/>
              <w:bottom w:val="nil"/>
              <w:right w:val="nil"/>
            </w:tcBorders>
            <w:shd w:val="clear" w:color="auto" w:fill="auto"/>
            <w:noWrap/>
            <w:hideMark/>
          </w:tcPr>
          <w:p w14:paraId="38756D2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BE97D1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76F870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2,37*3*2</w:t>
            </w:r>
          </w:p>
        </w:tc>
        <w:tc>
          <w:tcPr>
            <w:tcW w:w="601" w:type="dxa"/>
            <w:tcBorders>
              <w:top w:val="nil"/>
              <w:left w:val="nil"/>
              <w:bottom w:val="nil"/>
              <w:right w:val="nil"/>
            </w:tcBorders>
            <w:shd w:val="clear" w:color="auto" w:fill="auto"/>
            <w:hideMark/>
          </w:tcPr>
          <w:p w14:paraId="2C9B3A6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A1C8A1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14,22000</w:t>
            </w:r>
          </w:p>
        </w:tc>
        <w:tc>
          <w:tcPr>
            <w:tcW w:w="1108" w:type="dxa"/>
            <w:tcBorders>
              <w:top w:val="nil"/>
              <w:left w:val="nil"/>
              <w:bottom w:val="nil"/>
              <w:right w:val="nil"/>
            </w:tcBorders>
            <w:shd w:val="clear" w:color="auto" w:fill="auto"/>
            <w:noWrap/>
            <w:hideMark/>
          </w:tcPr>
          <w:p w14:paraId="13EA53D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F9E735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CBC629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2202B3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953DAB8" w14:textId="77777777" w:rsidTr="00116537">
        <w:trPr>
          <w:trHeight w:val="255"/>
          <w:jc w:val="center"/>
        </w:trPr>
        <w:tc>
          <w:tcPr>
            <w:tcW w:w="427" w:type="dxa"/>
            <w:tcBorders>
              <w:top w:val="nil"/>
              <w:left w:val="nil"/>
              <w:bottom w:val="nil"/>
              <w:right w:val="nil"/>
            </w:tcBorders>
            <w:shd w:val="clear" w:color="auto" w:fill="auto"/>
            <w:noWrap/>
            <w:hideMark/>
          </w:tcPr>
          <w:p w14:paraId="01B0B23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2B24BC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D1158E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0,55*3*4</w:t>
            </w:r>
          </w:p>
        </w:tc>
        <w:tc>
          <w:tcPr>
            <w:tcW w:w="601" w:type="dxa"/>
            <w:tcBorders>
              <w:top w:val="nil"/>
              <w:left w:val="nil"/>
              <w:bottom w:val="nil"/>
              <w:right w:val="nil"/>
            </w:tcBorders>
            <w:shd w:val="clear" w:color="auto" w:fill="auto"/>
            <w:hideMark/>
          </w:tcPr>
          <w:p w14:paraId="5D8B5C7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667524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6,60000</w:t>
            </w:r>
          </w:p>
        </w:tc>
        <w:tc>
          <w:tcPr>
            <w:tcW w:w="1108" w:type="dxa"/>
            <w:tcBorders>
              <w:top w:val="nil"/>
              <w:left w:val="nil"/>
              <w:bottom w:val="nil"/>
              <w:right w:val="nil"/>
            </w:tcBorders>
            <w:shd w:val="clear" w:color="auto" w:fill="auto"/>
            <w:noWrap/>
            <w:hideMark/>
          </w:tcPr>
          <w:p w14:paraId="04CCD3E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0E9F16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9DFB86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6B1AD5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99E3C38" w14:textId="77777777" w:rsidTr="00116537">
        <w:trPr>
          <w:trHeight w:val="255"/>
          <w:jc w:val="center"/>
        </w:trPr>
        <w:tc>
          <w:tcPr>
            <w:tcW w:w="427" w:type="dxa"/>
            <w:tcBorders>
              <w:top w:val="nil"/>
              <w:left w:val="nil"/>
              <w:bottom w:val="nil"/>
              <w:right w:val="nil"/>
            </w:tcBorders>
            <w:shd w:val="clear" w:color="auto" w:fill="auto"/>
            <w:noWrap/>
            <w:hideMark/>
          </w:tcPr>
          <w:p w14:paraId="10FA7ED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4E0C83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E6D8BB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0,15*3*2</w:t>
            </w:r>
          </w:p>
        </w:tc>
        <w:tc>
          <w:tcPr>
            <w:tcW w:w="601" w:type="dxa"/>
            <w:tcBorders>
              <w:top w:val="nil"/>
              <w:left w:val="nil"/>
              <w:bottom w:val="nil"/>
              <w:right w:val="nil"/>
            </w:tcBorders>
            <w:shd w:val="clear" w:color="auto" w:fill="auto"/>
            <w:hideMark/>
          </w:tcPr>
          <w:p w14:paraId="7B96E6D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722B8D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0,90000</w:t>
            </w:r>
          </w:p>
        </w:tc>
        <w:tc>
          <w:tcPr>
            <w:tcW w:w="1108" w:type="dxa"/>
            <w:tcBorders>
              <w:top w:val="nil"/>
              <w:left w:val="nil"/>
              <w:bottom w:val="nil"/>
              <w:right w:val="nil"/>
            </w:tcBorders>
            <w:shd w:val="clear" w:color="auto" w:fill="auto"/>
            <w:noWrap/>
            <w:hideMark/>
          </w:tcPr>
          <w:p w14:paraId="3A192DB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2FBFF7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883D88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516E00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FD48C97" w14:textId="77777777" w:rsidTr="00116537">
        <w:trPr>
          <w:trHeight w:val="255"/>
          <w:jc w:val="center"/>
        </w:trPr>
        <w:tc>
          <w:tcPr>
            <w:tcW w:w="427" w:type="dxa"/>
            <w:tcBorders>
              <w:top w:val="nil"/>
              <w:left w:val="nil"/>
              <w:bottom w:val="nil"/>
              <w:right w:val="nil"/>
            </w:tcBorders>
            <w:shd w:val="clear" w:color="auto" w:fill="auto"/>
            <w:noWrap/>
            <w:hideMark/>
          </w:tcPr>
          <w:p w14:paraId="267926F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0D84D1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51214C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(2,27+0,15)*3*2</w:t>
            </w:r>
          </w:p>
        </w:tc>
        <w:tc>
          <w:tcPr>
            <w:tcW w:w="601" w:type="dxa"/>
            <w:tcBorders>
              <w:top w:val="nil"/>
              <w:left w:val="nil"/>
              <w:bottom w:val="nil"/>
              <w:right w:val="nil"/>
            </w:tcBorders>
            <w:shd w:val="clear" w:color="auto" w:fill="auto"/>
            <w:hideMark/>
          </w:tcPr>
          <w:p w14:paraId="31B4746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2E195C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14,52000</w:t>
            </w:r>
          </w:p>
        </w:tc>
        <w:tc>
          <w:tcPr>
            <w:tcW w:w="1108" w:type="dxa"/>
            <w:tcBorders>
              <w:top w:val="nil"/>
              <w:left w:val="nil"/>
              <w:bottom w:val="nil"/>
              <w:right w:val="nil"/>
            </w:tcBorders>
            <w:shd w:val="clear" w:color="auto" w:fill="auto"/>
            <w:noWrap/>
            <w:hideMark/>
          </w:tcPr>
          <w:p w14:paraId="533B429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376724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20BA67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3FE5A2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A9EA114" w14:textId="77777777" w:rsidTr="00116537">
        <w:trPr>
          <w:trHeight w:val="255"/>
          <w:jc w:val="center"/>
        </w:trPr>
        <w:tc>
          <w:tcPr>
            <w:tcW w:w="427" w:type="dxa"/>
            <w:tcBorders>
              <w:top w:val="nil"/>
              <w:left w:val="nil"/>
              <w:bottom w:val="nil"/>
              <w:right w:val="nil"/>
            </w:tcBorders>
            <w:shd w:val="clear" w:color="auto" w:fill="auto"/>
            <w:noWrap/>
            <w:hideMark/>
          </w:tcPr>
          <w:p w14:paraId="0822463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5EC58C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71708A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0,45*3*2</w:t>
            </w:r>
          </w:p>
        </w:tc>
        <w:tc>
          <w:tcPr>
            <w:tcW w:w="601" w:type="dxa"/>
            <w:tcBorders>
              <w:top w:val="nil"/>
              <w:left w:val="nil"/>
              <w:bottom w:val="nil"/>
              <w:right w:val="nil"/>
            </w:tcBorders>
            <w:shd w:val="clear" w:color="auto" w:fill="auto"/>
            <w:hideMark/>
          </w:tcPr>
          <w:p w14:paraId="49B5107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2459ED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03EB706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A42FDA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7099CE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6D5FED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D8A835E" w14:textId="77777777" w:rsidTr="00116537">
        <w:trPr>
          <w:trHeight w:val="255"/>
          <w:jc w:val="center"/>
        </w:trPr>
        <w:tc>
          <w:tcPr>
            <w:tcW w:w="427" w:type="dxa"/>
            <w:tcBorders>
              <w:top w:val="nil"/>
              <w:left w:val="nil"/>
              <w:bottom w:val="nil"/>
              <w:right w:val="nil"/>
            </w:tcBorders>
            <w:shd w:val="clear" w:color="auto" w:fill="auto"/>
            <w:noWrap/>
            <w:hideMark/>
          </w:tcPr>
          <w:p w14:paraId="529632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716F92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761C93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0,19*3*2</w:t>
            </w:r>
          </w:p>
        </w:tc>
        <w:tc>
          <w:tcPr>
            <w:tcW w:w="601" w:type="dxa"/>
            <w:tcBorders>
              <w:top w:val="nil"/>
              <w:left w:val="nil"/>
              <w:bottom w:val="nil"/>
              <w:right w:val="nil"/>
            </w:tcBorders>
            <w:shd w:val="clear" w:color="auto" w:fill="auto"/>
            <w:hideMark/>
          </w:tcPr>
          <w:p w14:paraId="7D71916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8E42CC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1,14000</w:t>
            </w:r>
          </w:p>
        </w:tc>
        <w:tc>
          <w:tcPr>
            <w:tcW w:w="1108" w:type="dxa"/>
            <w:tcBorders>
              <w:top w:val="nil"/>
              <w:left w:val="nil"/>
              <w:bottom w:val="nil"/>
              <w:right w:val="nil"/>
            </w:tcBorders>
            <w:shd w:val="clear" w:color="auto" w:fill="auto"/>
            <w:noWrap/>
            <w:hideMark/>
          </w:tcPr>
          <w:p w14:paraId="3497B59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B1DA0F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AB5186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075AD6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1F295DF" w14:textId="77777777" w:rsidTr="00116537">
        <w:trPr>
          <w:trHeight w:val="255"/>
          <w:jc w:val="center"/>
        </w:trPr>
        <w:tc>
          <w:tcPr>
            <w:tcW w:w="427" w:type="dxa"/>
            <w:tcBorders>
              <w:top w:val="nil"/>
              <w:left w:val="nil"/>
              <w:bottom w:val="nil"/>
              <w:right w:val="nil"/>
            </w:tcBorders>
            <w:shd w:val="clear" w:color="auto" w:fill="auto"/>
            <w:noWrap/>
            <w:hideMark/>
          </w:tcPr>
          <w:p w14:paraId="15DE680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04A3EF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B5F7DA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0,53*3*3</w:t>
            </w:r>
          </w:p>
        </w:tc>
        <w:tc>
          <w:tcPr>
            <w:tcW w:w="601" w:type="dxa"/>
            <w:tcBorders>
              <w:top w:val="nil"/>
              <w:left w:val="nil"/>
              <w:bottom w:val="nil"/>
              <w:right w:val="nil"/>
            </w:tcBorders>
            <w:shd w:val="clear" w:color="auto" w:fill="auto"/>
            <w:hideMark/>
          </w:tcPr>
          <w:p w14:paraId="696522C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7F4DAD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4,77000</w:t>
            </w:r>
          </w:p>
        </w:tc>
        <w:tc>
          <w:tcPr>
            <w:tcW w:w="1108" w:type="dxa"/>
            <w:tcBorders>
              <w:top w:val="nil"/>
              <w:left w:val="nil"/>
              <w:bottom w:val="nil"/>
              <w:right w:val="nil"/>
            </w:tcBorders>
            <w:shd w:val="clear" w:color="auto" w:fill="auto"/>
            <w:noWrap/>
            <w:hideMark/>
          </w:tcPr>
          <w:p w14:paraId="377CC8D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932C72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C0F59E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3F9670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FAA28B6"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26C381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w:t>
            </w:r>
          </w:p>
        </w:tc>
        <w:tc>
          <w:tcPr>
            <w:tcW w:w="1442" w:type="dxa"/>
            <w:tcBorders>
              <w:top w:val="single" w:sz="4" w:space="0" w:color="auto"/>
              <w:left w:val="nil"/>
              <w:bottom w:val="nil"/>
              <w:right w:val="single" w:sz="4" w:space="0" w:color="808080"/>
            </w:tcBorders>
            <w:shd w:val="clear" w:color="auto" w:fill="auto"/>
            <w:noWrap/>
            <w:hideMark/>
          </w:tcPr>
          <w:p w14:paraId="1CAFDCE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614472610RT3</w:t>
            </w:r>
          </w:p>
        </w:tc>
        <w:tc>
          <w:tcPr>
            <w:tcW w:w="3495" w:type="dxa"/>
            <w:tcBorders>
              <w:top w:val="single" w:sz="4" w:space="0" w:color="auto"/>
              <w:left w:val="nil"/>
              <w:bottom w:val="nil"/>
              <w:right w:val="single" w:sz="4" w:space="0" w:color="808080"/>
            </w:tcBorders>
            <w:shd w:val="clear" w:color="auto" w:fill="auto"/>
            <w:hideMark/>
          </w:tcPr>
          <w:p w14:paraId="21B9D2D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Oprava vnitř.beton.konstr.pl.do 1 m2 tl.10 mm včetně dodávky např. Repol HS 1 a Repol malta (Murexin)</w:t>
            </w:r>
          </w:p>
        </w:tc>
        <w:tc>
          <w:tcPr>
            <w:tcW w:w="601" w:type="dxa"/>
            <w:tcBorders>
              <w:top w:val="single" w:sz="4" w:space="0" w:color="auto"/>
              <w:left w:val="nil"/>
              <w:bottom w:val="nil"/>
              <w:right w:val="single" w:sz="4" w:space="0" w:color="808080"/>
            </w:tcBorders>
            <w:shd w:val="clear" w:color="auto" w:fill="auto"/>
            <w:noWrap/>
            <w:hideMark/>
          </w:tcPr>
          <w:p w14:paraId="70DA954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0C9D21A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5,00000</w:t>
            </w:r>
          </w:p>
        </w:tc>
        <w:tc>
          <w:tcPr>
            <w:tcW w:w="1108" w:type="dxa"/>
            <w:tcBorders>
              <w:top w:val="single" w:sz="4" w:space="0" w:color="auto"/>
              <w:left w:val="nil"/>
              <w:bottom w:val="nil"/>
              <w:right w:val="single" w:sz="4" w:space="0" w:color="808080"/>
            </w:tcBorders>
            <w:shd w:val="clear" w:color="000000" w:fill="99CCFF"/>
            <w:noWrap/>
            <w:hideMark/>
          </w:tcPr>
          <w:p w14:paraId="0320D65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722,00</w:t>
            </w:r>
          </w:p>
        </w:tc>
        <w:tc>
          <w:tcPr>
            <w:tcW w:w="1410" w:type="dxa"/>
            <w:tcBorders>
              <w:top w:val="single" w:sz="4" w:space="0" w:color="auto"/>
              <w:left w:val="nil"/>
              <w:bottom w:val="nil"/>
              <w:right w:val="single" w:sz="4" w:space="0" w:color="808080"/>
            </w:tcBorders>
            <w:shd w:val="clear" w:color="auto" w:fill="auto"/>
            <w:noWrap/>
            <w:hideMark/>
          </w:tcPr>
          <w:p w14:paraId="1DCAA25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3 610,00</w:t>
            </w:r>
          </w:p>
        </w:tc>
        <w:tc>
          <w:tcPr>
            <w:tcW w:w="976" w:type="dxa"/>
            <w:tcBorders>
              <w:top w:val="single" w:sz="4" w:space="0" w:color="auto"/>
              <w:left w:val="nil"/>
              <w:bottom w:val="nil"/>
              <w:right w:val="single" w:sz="4" w:space="0" w:color="808080"/>
            </w:tcBorders>
            <w:shd w:val="clear" w:color="auto" w:fill="auto"/>
            <w:noWrap/>
            <w:hideMark/>
          </w:tcPr>
          <w:p w14:paraId="01C1BC7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06722A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8178142"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0DE87AC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2ABAAB0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62</w:t>
            </w:r>
          </w:p>
        </w:tc>
        <w:tc>
          <w:tcPr>
            <w:tcW w:w="3495" w:type="dxa"/>
            <w:tcBorders>
              <w:top w:val="single" w:sz="4" w:space="0" w:color="auto"/>
              <w:left w:val="nil"/>
              <w:bottom w:val="nil"/>
              <w:right w:val="nil"/>
            </w:tcBorders>
            <w:shd w:val="clear" w:color="000000" w:fill="D6E1EE"/>
            <w:hideMark/>
          </w:tcPr>
          <w:p w14:paraId="56405F7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Úpravy povrchů vnější</w:t>
            </w:r>
          </w:p>
        </w:tc>
        <w:tc>
          <w:tcPr>
            <w:tcW w:w="601" w:type="dxa"/>
            <w:tcBorders>
              <w:top w:val="single" w:sz="4" w:space="0" w:color="auto"/>
              <w:left w:val="nil"/>
              <w:bottom w:val="nil"/>
              <w:right w:val="nil"/>
            </w:tcBorders>
            <w:shd w:val="clear" w:color="000000" w:fill="D6E1EE"/>
            <w:noWrap/>
            <w:hideMark/>
          </w:tcPr>
          <w:p w14:paraId="7E9A76D2"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06CD516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0DB87A5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79393B1B"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46 731,30</w:t>
            </w:r>
          </w:p>
        </w:tc>
        <w:tc>
          <w:tcPr>
            <w:tcW w:w="976" w:type="dxa"/>
            <w:tcBorders>
              <w:top w:val="single" w:sz="4" w:space="0" w:color="auto"/>
              <w:left w:val="nil"/>
              <w:bottom w:val="nil"/>
              <w:right w:val="nil"/>
            </w:tcBorders>
            <w:shd w:val="clear" w:color="000000" w:fill="D6E1EE"/>
            <w:noWrap/>
            <w:hideMark/>
          </w:tcPr>
          <w:p w14:paraId="239D782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B17B8C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2BC1FF03"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08C67CD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w:t>
            </w:r>
          </w:p>
        </w:tc>
        <w:tc>
          <w:tcPr>
            <w:tcW w:w="1442" w:type="dxa"/>
            <w:tcBorders>
              <w:top w:val="single" w:sz="4" w:space="0" w:color="auto"/>
              <w:left w:val="nil"/>
              <w:bottom w:val="single" w:sz="4" w:space="0" w:color="auto"/>
              <w:right w:val="single" w:sz="4" w:space="0" w:color="808080"/>
            </w:tcBorders>
            <w:shd w:val="clear" w:color="auto" w:fill="auto"/>
            <w:noWrap/>
            <w:hideMark/>
          </w:tcPr>
          <w:p w14:paraId="41B0495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622319005R00</w:t>
            </w:r>
          </w:p>
        </w:tc>
        <w:tc>
          <w:tcPr>
            <w:tcW w:w="3495" w:type="dxa"/>
            <w:tcBorders>
              <w:top w:val="single" w:sz="4" w:space="0" w:color="auto"/>
              <w:left w:val="nil"/>
              <w:bottom w:val="single" w:sz="4" w:space="0" w:color="auto"/>
              <w:right w:val="single" w:sz="4" w:space="0" w:color="808080"/>
            </w:tcBorders>
            <w:shd w:val="clear" w:color="auto" w:fill="auto"/>
            <w:hideMark/>
          </w:tcPr>
          <w:p w14:paraId="22F9F3B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Vyrovnávací vrstva z cementové malty tl. 10 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6A07389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321246B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121,38000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23039E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385,00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0F2AB8E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46 731,30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5032E4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161481B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229037A" w14:textId="77777777" w:rsidTr="00116537">
        <w:trPr>
          <w:trHeight w:val="255"/>
          <w:jc w:val="center"/>
        </w:trPr>
        <w:tc>
          <w:tcPr>
            <w:tcW w:w="427" w:type="dxa"/>
            <w:tcBorders>
              <w:top w:val="nil"/>
              <w:left w:val="nil"/>
              <w:bottom w:val="nil"/>
              <w:right w:val="nil"/>
            </w:tcBorders>
            <w:shd w:val="clear" w:color="auto" w:fill="auto"/>
            <w:noWrap/>
            <w:hideMark/>
          </w:tcPr>
          <w:p w14:paraId="4C60D747"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3A2F99A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F278EB6"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6,83*3*2</w:t>
            </w:r>
          </w:p>
        </w:tc>
        <w:tc>
          <w:tcPr>
            <w:tcW w:w="601" w:type="dxa"/>
            <w:tcBorders>
              <w:top w:val="nil"/>
              <w:left w:val="nil"/>
              <w:bottom w:val="nil"/>
              <w:right w:val="nil"/>
            </w:tcBorders>
            <w:shd w:val="clear" w:color="auto" w:fill="auto"/>
            <w:hideMark/>
          </w:tcPr>
          <w:p w14:paraId="3B9AC88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C0C299A"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40,98000</w:t>
            </w:r>
          </w:p>
        </w:tc>
        <w:tc>
          <w:tcPr>
            <w:tcW w:w="1108" w:type="dxa"/>
            <w:tcBorders>
              <w:top w:val="nil"/>
              <w:left w:val="nil"/>
              <w:bottom w:val="nil"/>
              <w:right w:val="nil"/>
            </w:tcBorders>
            <w:shd w:val="clear" w:color="auto" w:fill="auto"/>
            <w:noWrap/>
            <w:hideMark/>
          </w:tcPr>
          <w:p w14:paraId="39A4E01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536E3A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5C9123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DCD259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408AB597" w14:textId="77777777" w:rsidTr="00116537">
        <w:trPr>
          <w:trHeight w:val="255"/>
          <w:jc w:val="center"/>
        </w:trPr>
        <w:tc>
          <w:tcPr>
            <w:tcW w:w="427" w:type="dxa"/>
            <w:tcBorders>
              <w:top w:val="nil"/>
              <w:left w:val="nil"/>
              <w:bottom w:val="nil"/>
              <w:right w:val="nil"/>
            </w:tcBorders>
            <w:shd w:val="clear" w:color="auto" w:fill="auto"/>
            <w:noWrap/>
            <w:hideMark/>
          </w:tcPr>
          <w:p w14:paraId="6A773A6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B0989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7E7BB3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11,85*3</w:t>
            </w:r>
          </w:p>
        </w:tc>
        <w:tc>
          <w:tcPr>
            <w:tcW w:w="601" w:type="dxa"/>
            <w:tcBorders>
              <w:top w:val="nil"/>
              <w:left w:val="nil"/>
              <w:bottom w:val="nil"/>
              <w:right w:val="nil"/>
            </w:tcBorders>
            <w:shd w:val="clear" w:color="auto" w:fill="auto"/>
            <w:hideMark/>
          </w:tcPr>
          <w:p w14:paraId="5005B4F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5FD853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35,55000</w:t>
            </w:r>
          </w:p>
        </w:tc>
        <w:tc>
          <w:tcPr>
            <w:tcW w:w="1108" w:type="dxa"/>
            <w:tcBorders>
              <w:top w:val="nil"/>
              <w:left w:val="nil"/>
              <w:bottom w:val="nil"/>
              <w:right w:val="nil"/>
            </w:tcBorders>
            <w:shd w:val="clear" w:color="auto" w:fill="auto"/>
            <w:noWrap/>
            <w:hideMark/>
          </w:tcPr>
          <w:p w14:paraId="69EB412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12F504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F27AF3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079179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2FF0D0C" w14:textId="77777777" w:rsidTr="00116537">
        <w:trPr>
          <w:trHeight w:val="255"/>
          <w:jc w:val="center"/>
        </w:trPr>
        <w:tc>
          <w:tcPr>
            <w:tcW w:w="427" w:type="dxa"/>
            <w:tcBorders>
              <w:top w:val="nil"/>
              <w:left w:val="nil"/>
              <w:bottom w:val="nil"/>
              <w:right w:val="nil"/>
            </w:tcBorders>
            <w:shd w:val="clear" w:color="auto" w:fill="auto"/>
            <w:noWrap/>
            <w:hideMark/>
          </w:tcPr>
          <w:p w14:paraId="246526C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78C8CF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609755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2,37*3*2</w:t>
            </w:r>
          </w:p>
        </w:tc>
        <w:tc>
          <w:tcPr>
            <w:tcW w:w="601" w:type="dxa"/>
            <w:tcBorders>
              <w:top w:val="nil"/>
              <w:left w:val="nil"/>
              <w:bottom w:val="nil"/>
              <w:right w:val="nil"/>
            </w:tcBorders>
            <w:shd w:val="clear" w:color="auto" w:fill="auto"/>
            <w:hideMark/>
          </w:tcPr>
          <w:p w14:paraId="73E7639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EE59C8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14,22000</w:t>
            </w:r>
          </w:p>
        </w:tc>
        <w:tc>
          <w:tcPr>
            <w:tcW w:w="1108" w:type="dxa"/>
            <w:tcBorders>
              <w:top w:val="nil"/>
              <w:left w:val="nil"/>
              <w:bottom w:val="nil"/>
              <w:right w:val="nil"/>
            </w:tcBorders>
            <w:shd w:val="clear" w:color="auto" w:fill="auto"/>
            <w:noWrap/>
            <w:hideMark/>
          </w:tcPr>
          <w:p w14:paraId="19B207A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DDCAF7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644569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6BB1AC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1BBEA4B" w14:textId="77777777" w:rsidTr="00116537">
        <w:trPr>
          <w:trHeight w:val="255"/>
          <w:jc w:val="center"/>
        </w:trPr>
        <w:tc>
          <w:tcPr>
            <w:tcW w:w="427" w:type="dxa"/>
            <w:tcBorders>
              <w:top w:val="nil"/>
              <w:left w:val="nil"/>
              <w:bottom w:val="nil"/>
              <w:right w:val="nil"/>
            </w:tcBorders>
            <w:shd w:val="clear" w:color="auto" w:fill="auto"/>
            <w:noWrap/>
            <w:hideMark/>
          </w:tcPr>
          <w:p w14:paraId="4DA46D8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80A008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2C1F40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0,55*3*4</w:t>
            </w:r>
          </w:p>
        </w:tc>
        <w:tc>
          <w:tcPr>
            <w:tcW w:w="601" w:type="dxa"/>
            <w:tcBorders>
              <w:top w:val="nil"/>
              <w:left w:val="nil"/>
              <w:bottom w:val="nil"/>
              <w:right w:val="nil"/>
            </w:tcBorders>
            <w:shd w:val="clear" w:color="auto" w:fill="auto"/>
            <w:hideMark/>
          </w:tcPr>
          <w:p w14:paraId="15BBC65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FB43BE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6,60000</w:t>
            </w:r>
          </w:p>
        </w:tc>
        <w:tc>
          <w:tcPr>
            <w:tcW w:w="1108" w:type="dxa"/>
            <w:tcBorders>
              <w:top w:val="nil"/>
              <w:left w:val="nil"/>
              <w:bottom w:val="nil"/>
              <w:right w:val="nil"/>
            </w:tcBorders>
            <w:shd w:val="clear" w:color="auto" w:fill="auto"/>
            <w:noWrap/>
            <w:hideMark/>
          </w:tcPr>
          <w:p w14:paraId="206A563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A7A8B9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A4B0E1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C68F64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291F80A" w14:textId="77777777" w:rsidTr="00116537">
        <w:trPr>
          <w:trHeight w:val="255"/>
          <w:jc w:val="center"/>
        </w:trPr>
        <w:tc>
          <w:tcPr>
            <w:tcW w:w="427" w:type="dxa"/>
            <w:tcBorders>
              <w:top w:val="nil"/>
              <w:left w:val="nil"/>
              <w:bottom w:val="nil"/>
              <w:right w:val="nil"/>
            </w:tcBorders>
            <w:shd w:val="clear" w:color="auto" w:fill="auto"/>
            <w:noWrap/>
            <w:hideMark/>
          </w:tcPr>
          <w:p w14:paraId="7117E83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D3506F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659CC9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0,15*3*2</w:t>
            </w:r>
          </w:p>
        </w:tc>
        <w:tc>
          <w:tcPr>
            <w:tcW w:w="601" w:type="dxa"/>
            <w:tcBorders>
              <w:top w:val="nil"/>
              <w:left w:val="nil"/>
              <w:bottom w:val="nil"/>
              <w:right w:val="nil"/>
            </w:tcBorders>
            <w:shd w:val="clear" w:color="auto" w:fill="auto"/>
            <w:hideMark/>
          </w:tcPr>
          <w:p w14:paraId="2E0A649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FC0F2D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0,90000</w:t>
            </w:r>
          </w:p>
        </w:tc>
        <w:tc>
          <w:tcPr>
            <w:tcW w:w="1108" w:type="dxa"/>
            <w:tcBorders>
              <w:top w:val="nil"/>
              <w:left w:val="nil"/>
              <w:bottom w:val="nil"/>
              <w:right w:val="nil"/>
            </w:tcBorders>
            <w:shd w:val="clear" w:color="auto" w:fill="auto"/>
            <w:noWrap/>
            <w:hideMark/>
          </w:tcPr>
          <w:p w14:paraId="08318FC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065A56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688222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F93578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AEEC38E" w14:textId="77777777" w:rsidTr="00116537">
        <w:trPr>
          <w:trHeight w:val="255"/>
          <w:jc w:val="center"/>
        </w:trPr>
        <w:tc>
          <w:tcPr>
            <w:tcW w:w="427" w:type="dxa"/>
            <w:tcBorders>
              <w:top w:val="nil"/>
              <w:left w:val="nil"/>
              <w:bottom w:val="nil"/>
              <w:right w:val="nil"/>
            </w:tcBorders>
            <w:shd w:val="clear" w:color="auto" w:fill="auto"/>
            <w:noWrap/>
            <w:hideMark/>
          </w:tcPr>
          <w:p w14:paraId="74E5663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F8FD40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BC5EE4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(2,27+0,15)*3*2</w:t>
            </w:r>
          </w:p>
        </w:tc>
        <w:tc>
          <w:tcPr>
            <w:tcW w:w="601" w:type="dxa"/>
            <w:tcBorders>
              <w:top w:val="nil"/>
              <w:left w:val="nil"/>
              <w:bottom w:val="nil"/>
              <w:right w:val="nil"/>
            </w:tcBorders>
            <w:shd w:val="clear" w:color="auto" w:fill="auto"/>
            <w:hideMark/>
          </w:tcPr>
          <w:p w14:paraId="2352FC8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1AF704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14,52000</w:t>
            </w:r>
          </w:p>
        </w:tc>
        <w:tc>
          <w:tcPr>
            <w:tcW w:w="1108" w:type="dxa"/>
            <w:tcBorders>
              <w:top w:val="nil"/>
              <w:left w:val="nil"/>
              <w:bottom w:val="nil"/>
              <w:right w:val="nil"/>
            </w:tcBorders>
            <w:shd w:val="clear" w:color="auto" w:fill="auto"/>
            <w:noWrap/>
            <w:hideMark/>
          </w:tcPr>
          <w:p w14:paraId="027369C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0AEA9A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7B0214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F9599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526D01F" w14:textId="77777777" w:rsidTr="00116537">
        <w:trPr>
          <w:trHeight w:val="255"/>
          <w:jc w:val="center"/>
        </w:trPr>
        <w:tc>
          <w:tcPr>
            <w:tcW w:w="427" w:type="dxa"/>
            <w:tcBorders>
              <w:top w:val="nil"/>
              <w:left w:val="nil"/>
              <w:bottom w:val="nil"/>
              <w:right w:val="nil"/>
            </w:tcBorders>
            <w:shd w:val="clear" w:color="auto" w:fill="auto"/>
            <w:noWrap/>
            <w:hideMark/>
          </w:tcPr>
          <w:p w14:paraId="34D106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1EDE74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ECEE2F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0,45*3*2</w:t>
            </w:r>
          </w:p>
        </w:tc>
        <w:tc>
          <w:tcPr>
            <w:tcW w:w="601" w:type="dxa"/>
            <w:tcBorders>
              <w:top w:val="nil"/>
              <w:left w:val="nil"/>
              <w:bottom w:val="nil"/>
              <w:right w:val="nil"/>
            </w:tcBorders>
            <w:shd w:val="clear" w:color="auto" w:fill="auto"/>
            <w:hideMark/>
          </w:tcPr>
          <w:p w14:paraId="51E6ED5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32BC58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614571E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02EBA8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BB6953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6869C4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489E2AA" w14:textId="77777777" w:rsidTr="00116537">
        <w:trPr>
          <w:trHeight w:val="255"/>
          <w:jc w:val="center"/>
        </w:trPr>
        <w:tc>
          <w:tcPr>
            <w:tcW w:w="427" w:type="dxa"/>
            <w:tcBorders>
              <w:top w:val="nil"/>
              <w:left w:val="nil"/>
              <w:bottom w:val="nil"/>
              <w:right w:val="nil"/>
            </w:tcBorders>
            <w:shd w:val="clear" w:color="auto" w:fill="auto"/>
            <w:noWrap/>
            <w:hideMark/>
          </w:tcPr>
          <w:p w14:paraId="6D0B1E2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E90F01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958BE6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0,19*3*2</w:t>
            </w:r>
          </w:p>
        </w:tc>
        <w:tc>
          <w:tcPr>
            <w:tcW w:w="601" w:type="dxa"/>
            <w:tcBorders>
              <w:top w:val="nil"/>
              <w:left w:val="nil"/>
              <w:bottom w:val="nil"/>
              <w:right w:val="nil"/>
            </w:tcBorders>
            <w:shd w:val="clear" w:color="auto" w:fill="auto"/>
            <w:hideMark/>
          </w:tcPr>
          <w:p w14:paraId="5C8CAFB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C3E9C2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1,14000</w:t>
            </w:r>
          </w:p>
        </w:tc>
        <w:tc>
          <w:tcPr>
            <w:tcW w:w="1108" w:type="dxa"/>
            <w:tcBorders>
              <w:top w:val="nil"/>
              <w:left w:val="nil"/>
              <w:bottom w:val="nil"/>
              <w:right w:val="nil"/>
            </w:tcBorders>
            <w:shd w:val="clear" w:color="auto" w:fill="auto"/>
            <w:noWrap/>
            <w:hideMark/>
          </w:tcPr>
          <w:p w14:paraId="28F8A03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5272BF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ACF196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60E100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2E5C13D" w14:textId="77777777" w:rsidTr="00116537">
        <w:trPr>
          <w:trHeight w:val="255"/>
          <w:jc w:val="center"/>
        </w:trPr>
        <w:tc>
          <w:tcPr>
            <w:tcW w:w="427" w:type="dxa"/>
            <w:tcBorders>
              <w:top w:val="nil"/>
              <w:left w:val="nil"/>
              <w:bottom w:val="nil"/>
              <w:right w:val="nil"/>
            </w:tcBorders>
            <w:shd w:val="clear" w:color="auto" w:fill="auto"/>
            <w:noWrap/>
            <w:hideMark/>
          </w:tcPr>
          <w:p w14:paraId="78C972D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3478F3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B4D835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0,53*3*3</w:t>
            </w:r>
          </w:p>
        </w:tc>
        <w:tc>
          <w:tcPr>
            <w:tcW w:w="601" w:type="dxa"/>
            <w:tcBorders>
              <w:top w:val="nil"/>
              <w:left w:val="nil"/>
              <w:bottom w:val="nil"/>
              <w:right w:val="nil"/>
            </w:tcBorders>
            <w:shd w:val="clear" w:color="auto" w:fill="auto"/>
            <w:hideMark/>
          </w:tcPr>
          <w:p w14:paraId="77B4D5C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F7A3B6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4,77000</w:t>
            </w:r>
          </w:p>
        </w:tc>
        <w:tc>
          <w:tcPr>
            <w:tcW w:w="1108" w:type="dxa"/>
            <w:tcBorders>
              <w:top w:val="nil"/>
              <w:left w:val="nil"/>
              <w:bottom w:val="nil"/>
              <w:right w:val="nil"/>
            </w:tcBorders>
            <w:shd w:val="clear" w:color="auto" w:fill="auto"/>
            <w:noWrap/>
            <w:hideMark/>
          </w:tcPr>
          <w:p w14:paraId="3F47132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4B776F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D5AF45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55C599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30556A9"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332EA4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235334B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63</w:t>
            </w:r>
          </w:p>
        </w:tc>
        <w:tc>
          <w:tcPr>
            <w:tcW w:w="3495" w:type="dxa"/>
            <w:tcBorders>
              <w:top w:val="single" w:sz="4" w:space="0" w:color="auto"/>
              <w:left w:val="nil"/>
              <w:bottom w:val="nil"/>
              <w:right w:val="nil"/>
            </w:tcBorders>
            <w:shd w:val="clear" w:color="000000" w:fill="D6E1EE"/>
            <w:hideMark/>
          </w:tcPr>
          <w:p w14:paraId="4A1AE2F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Podlahy a podlahové konstrukce</w:t>
            </w:r>
          </w:p>
        </w:tc>
        <w:tc>
          <w:tcPr>
            <w:tcW w:w="601" w:type="dxa"/>
            <w:tcBorders>
              <w:top w:val="single" w:sz="4" w:space="0" w:color="auto"/>
              <w:left w:val="nil"/>
              <w:bottom w:val="nil"/>
              <w:right w:val="nil"/>
            </w:tcBorders>
            <w:shd w:val="clear" w:color="000000" w:fill="D6E1EE"/>
            <w:noWrap/>
            <w:hideMark/>
          </w:tcPr>
          <w:p w14:paraId="04811ECE"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688783D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31DA12D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1610C6DA"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42 222,56</w:t>
            </w:r>
          </w:p>
        </w:tc>
        <w:tc>
          <w:tcPr>
            <w:tcW w:w="976" w:type="dxa"/>
            <w:tcBorders>
              <w:top w:val="single" w:sz="4" w:space="0" w:color="auto"/>
              <w:left w:val="nil"/>
              <w:bottom w:val="nil"/>
              <w:right w:val="nil"/>
            </w:tcBorders>
            <w:shd w:val="clear" w:color="000000" w:fill="D6E1EE"/>
            <w:noWrap/>
            <w:hideMark/>
          </w:tcPr>
          <w:p w14:paraId="1CA9546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71746D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2F23C015"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3EDA5FD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13</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A9BC22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632418106RT1</w:t>
            </w:r>
          </w:p>
        </w:tc>
        <w:tc>
          <w:tcPr>
            <w:tcW w:w="3495" w:type="dxa"/>
            <w:tcBorders>
              <w:top w:val="single" w:sz="4" w:space="0" w:color="auto"/>
              <w:left w:val="nil"/>
              <w:bottom w:val="single" w:sz="4" w:space="0" w:color="auto"/>
              <w:right w:val="single" w:sz="4" w:space="0" w:color="808080"/>
            </w:tcBorders>
            <w:shd w:val="clear" w:color="auto" w:fill="auto"/>
            <w:hideMark/>
          </w:tcPr>
          <w:p w14:paraId="24732B9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Potěr ze SMS Baumit, ruční zpracování, tl. 6 mm  samonivelační, vč. penetrace </w:t>
            </w:r>
          </w:p>
        </w:tc>
        <w:tc>
          <w:tcPr>
            <w:tcW w:w="601" w:type="dxa"/>
            <w:tcBorders>
              <w:top w:val="single" w:sz="4" w:space="0" w:color="auto"/>
              <w:left w:val="nil"/>
              <w:bottom w:val="single" w:sz="4" w:space="0" w:color="auto"/>
              <w:right w:val="single" w:sz="4" w:space="0" w:color="808080"/>
            </w:tcBorders>
            <w:shd w:val="clear" w:color="auto" w:fill="auto"/>
            <w:noWrap/>
            <w:hideMark/>
          </w:tcPr>
          <w:p w14:paraId="715C94F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7CB1E9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66191D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465,00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825098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37 662,56</w:t>
            </w:r>
          </w:p>
        </w:tc>
        <w:tc>
          <w:tcPr>
            <w:tcW w:w="976" w:type="dxa"/>
            <w:tcBorders>
              <w:top w:val="single" w:sz="4" w:space="0" w:color="auto"/>
              <w:left w:val="nil"/>
              <w:bottom w:val="single" w:sz="4" w:space="0" w:color="auto"/>
              <w:right w:val="single" w:sz="4" w:space="0" w:color="808080"/>
            </w:tcBorders>
            <w:shd w:val="clear" w:color="auto" w:fill="auto"/>
            <w:noWrap/>
            <w:hideMark/>
          </w:tcPr>
          <w:p w14:paraId="7FEA3AE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57E2B41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D21FD8E" w14:textId="77777777" w:rsidTr="00116537">
        <w:trPr>
          <w:trHeight w:val="255"/>
          <w:jc w:val="center"/>
        </w:trPr>
        <w:tc>
          <w:tcPr>
            <w:tcW w:w="427" w:type="dxa"/>
            <w:tcBorders>
              <w:top w:val="nil"/>
              <w:left w:val="nil"/>
              <w:bottom w:val="nil"/>
              <w:right w:val="nil"/>
            </w:tcBorders>
            <w:shd w:val="clear" w:color="auto" w:fill="auto"/>
            <w:noWrap/>
            <w:hideMark/>
          </w:tcPr>
          <w:p w14:paraId="098CA46C"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38C7EF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FEF2790"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6,835*11,85</w:t>
            </w:r>
          </w:p>
        </w:tc>
        <w:tc>
          <w:tcPr>
            <w:tcW w:w="601" w:type="dxa"/>
            <w:tcBorders>
              <w:top w:val="nil"/>
              <w:left w:val="nil"/>
              <w:bottom w:val="nil"/>
              <w:right w:val="nil"/>
            </w:tcBorders>
            <w:shd w:val="clear" w:color="auto" w:fill="auto"/>
            <w:hideMark/>
          </w:tcPr>
          <w:p w14:paraId="44CD9FBF"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F763389"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w:t>
            </w:r>
          </w:p>
        </w:tc>
        <w:tc>
          <w:tcPr>
            <w:tcW w:w="1108" w:type="dxa"/>
            <w:tcBorders>
              <w:top w:val="nil"/>
              <w:left w:val="nil"/>
              <w:bottom w:val="nil"/>
              <w:right w:val="nil"/>
            </w:tcBorders>
            <w:shd w:val="clear" w:color="auto" w:fill="auto"/>
            <w:noWrap/>
            <w:hideMark/>
          </w:tcPr>
          <w:p w14:paraId="14A3DDB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D7EAD1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FC3613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575393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71A3C56"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C08F82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w:t>
            </w:r>
          </w:p>
        </w:tc>
        <w:tc>
          <w:tcPr>
            <w:tcW w:w="1442" w:type="dxa"/>
            <w:tcBorders>
              <w:top w:val="single" w:sz="4" w:space="0" w:color="auto"/>
              <w:left w:val="nil"/>
              <w:bottom w:val="nil"/>
              <w:right w:val="single" w:sz="4" w:space="0" w:color="808080"/>
            </w:tcBorders>
            <w:shd w:val="clear" w:color="auto" w:fill="auto"/>
            <w:noWrap/>
            <w:hideMark/>
          </w:tcPr>
          <w:p w14:paraId="4F2468D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632441491R00</w:t>
            </w:r>
          </w:p>
        </w:tc>
        <w:tc>
          <w:tcPr>
            <w:tcW w:w="3495" w:type="dxa"/>
            <w:tcBorders>
              <w:top w:val="single" w:sz="4" w:space="0" w:color="auto"/>
              <w:left w:val="nil"/>
              <w:bottom w:val="nil"/>
              <w:right w:val="single" w:sz="4" w:space="0" w:color="808080"/>
            </w:tcBorders>
            <w:shd w:val="clear" w:color="auto" w:fill="auto"/>
            <w:hideMark/>
          </w:tcPr>
          <w:p w14:paraId="42D6482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Broušení anhydritových potěrů - odstranění šlemu</w:t>
            </w:r>
          </w:p>
        </w:tc>
        <w:tc>
          <w:tcPr>
            <w:tcW w:w="601" w:type="dxa"/>
            <w:tcBorders>
              <w:top w:val="single" w:sz="4" w:space="0" w:color="auto"/>
              <w:left w:val="nil"/>
              <w:bottom w:val="nil"/>
              <w:right w:val="single" w:sz="4" w:space="0" w:color="808080"/>
            </w:tcBorders>
            <w:shd w:val="clear" w:color="auto" w:fill="auto"/>
            <w:noWrap/>
            <w:hideMark/>
          </w:tcPr>
          <w:p w14:paraId="319A264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01BA66A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nil"/>
              <w:right w:val="single" w:sz="4" w:space="0" w:color="808080"/>
            </w:tcBorders>
            <w:shd w:val="clear" w:color="000000" w:fill="99CCFF"/>
            <w:noWrap/>
            <w:hideMark/>
          </w:tcPr>
          <w:p w14:paraId="6700E2B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56,30</w:t>
            </w:r>
          </w:p>
        </w:tc>
        <w:tc>
          <w:tcPr>
            <w:tcW w:w="1410" w:type="dxa"/>
            <w:tcBorders>
              <w:top w:val="single" w:sz="4" w:space="0" w:color="auto"/>
              <w:left w:val="nil"/>
              <w:bottom w:val="nil"/>
              <w:right w:val="single" w:sz="4" w:space="0" w:color="808080"/>
            </w:tcBorders>
            <w:shd w:val="clear" w:color="auto" w:fill="auto"/>
            <w:noWrap/>
            <w:hideMark/>
          </w:tcPr>
          <w:p w14:paraId="2807773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4 560,00</w:t>
            </w:r>
          </w:p>
        </w:tc>
        <w:tc>
          <w:tcPr>
            <w:tcW w:w="976" w:type="dxa"/>
            <w:tcBorders>
              <w:top w:val="single" w:sz="4" w:space="0" w:color="auto"/>
              <w:left w:val="nil"/>
              <w:bottom w:val="nil"/>
              <w:right w:val="single" w:sz="4" w:space="0" w:color="808080"/>
            </w:tcBorders>
            <w:shd w:val="clear" w:color="auto" w:fill="auto"/>
            <w:noWrap/>
            <w:hideMark/>
          </w:tcPr>
          <w:p w14:paraId="4174F11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E52BC9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CF85EB4"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489614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56660F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64</w:t>
            </w:r>
          </w:p>
        </w:tc>
        <w:tc>
          <w:tcPr>
            <w:tcW w:w="3495" w:type="dxa"/>
            <w:tcBorders>
              <w:top w:val="single" w:sz="4" w:space="0" w:color="auto"/>
              <w:left w:val="nil"/>
              <w:bottom w:val="nil"/>
              <w:right w:val="nil"/>
            </w:tcBorders>
            <w:shd w:val="clear" w:color="000000" w:fill="D6E1EE"/>
            <w:hideMark/>
          </w:tcPr>
          <w:p w14:paraId="73A30B6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Výplně otvorů</w:t>
            </w:r>
          </w:p>
        </w:tc>
        <w:tc>
          <w:tcPr>
            <w:tcW w:w="601" w:type="dxa"/>
            <w:tcBorders>
              <w:top w:val="single" w:sz="4" w:space="0" w:color="auto"/>
              <w:left w:val="nil"/>
              <w:bottom w:val="nil"/>
              <w:right w:val="nil"/>
            </w:tcBorders>
            <w:shd w:val="clear" w:color="000000" w:fill="D6E1EE"/>
            <w:noWrap/>
            <w:hideMark/>
          </w:tcPr>
          <w:p w14:paraId="50F9F57E"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204BB2B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131435C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095FF394"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7 380,00</w:t>
            </w:r>
          </w:p>
        </w:tc>
        <w:tc>
          <w:tcPr>
            <w:tcW w:w="976" w:type="dxa"/>
            <w:tcBorders>
              <w:top w:val="single" w:sz="4" w:space="0" w:color="auto"/>
              <w:left w:val="nil"/>
              <w:bottom w:val="nil"/>
              <w:right w:val="nil"/>
            </w:tcBorders>
            <w:shd w:val="clear" w:color="000000" w:fill="D6E1EE"/>
            <w:noWrap/>
            <w:hideMark/>
          </w:tcPr>
          <w:p w14:paraId="411037E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63D692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586276B"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F55EF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w:t>
            </w:r>
          </w:p>
        </w:tc>
        <w:tc>
          <w:tcPr>
            <w:tcW w:w="1442" w:type="dxa"/>
            <w:tcBorders>
              <w:top w:val="single" w:sz="4" w:space="0" w:color="auto"/>
              <w:left w:val="nil"/>
              <w:bottom w:val="nil"/>
              <w:right w:val="single" w:sz="4" w:space="0" w:color="808080"/>
            </w:tcBorders>
            <w:shd w:val="clear" w:color="auto" w:fill="auto"/>
            <w:noWrap/>
            <w:hideMark/>
          </w:tcPr>
          <w:p w14:paraId="1EC5EF7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642942111RU6</w:t>
            </w:r>
          </w:p>
        </w:tc>
        <w:tc>
          <w:tcPr>
            <w:tcW w:w="3495" w:type="dxa"/>
            <w:tcBorders>
              <w:top w:val="single" w:sz="4" w:space="0" w:color="auto"/>
              <w:left w:val="nil"/>
              <w:bottom w:val="nil"/>
              <w:right w:val="single" w:sz="4" w:space="0" w:color="808080"/>
            </w:tcBorders>
            <w:shd w:val="clear" w:color="auto" w:fill="auto"/>
            <w:hideMark/>
          </w:tcPr>
          <w:p w14:paraId="2A7F5DD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Osazení zárubní dveřních ocelových, pl. do 2,5 m2 včetně dodávky zárubně 1100 x 1970 x 150 mm</w:t>
            </w:r>
          </w:p>
        </w:tc>
        <w:tc>
          <w:tcPr>
            <w:tcW w:w="601" w:type="dxa"/>
            <w:tcBorders>
              <w:top w:val="single" w:sz="4" w:space="0" w:color="auto"/>
              <w:left w:val="nil"/>
              <w:bottom w:val="nil"/>
              <w:right w:val="single" w:sz="4" w:space="0" w:color="808080"/>
            </w:tcBorders>
            <w:shd w:val="clear" w:color="auto" w:fill="auto"/>
            <w:noWrap/>
            <w:hideMark/>
          </w:tcPr>
          <w:p w14:paraId="7340369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017AC96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5E8DFF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3 690,00</w:t>
            </w:r>
          </w:p>
        </w:tc>
        <w:tc>
          <w:tcPr>
            <w:tcW w:w="1410" w:type="dxa"/>
            <w:tcBorders>
              <w:top w:val="single" w:sz="4" w:space="0" w:color="auto"/>
              <w:left w:val="nil"/>
              <w:bottom w:val="nil"/>
              <w:right w:val="single" w:sz="4" w:space="0" w:color="808080"/>
            </w:tcBorders>
            <w:shd w:val="clear" w:color="auto" w:fill="auto"/>
            <w:noWrap/>
            <w:hideMark/>
          </w:tcPr>
          <w:p w14:paraId="08859A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7 380,00</w:t>
            </w:r>
          </w:p>
        </w:tc>
        <w:tc>
          <w:tcPr>
            <w:tcW w:w="976" w:type="dxa"/>
            <w:tcBorders>
              <w:top w:val="single" w:sz="4" w:space="0" w:color="auto"/>
              <w:left w:val="nil"/>
              <w:bottom w:val="nil"/>
              <w:right w:val="single" w:sz="4" w:space="0" w:color="808080"/>
            </w:tcBorders>
            <w:shd w:val="clear" w:color="auto" w:fill="auto"/>
            <w:noWrap/>
            <w:hideMark/>
          </w:tcPr>
          <w:p w14:paraId="0878C5E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1C4D1E0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668937E"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6A3202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0B14F0F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94</w:t>
            </w:r>
          </w:p>
        </w:tc>
        <w:tc>
          <w:tcPr>
            <w:tcW w:w="3495" w:type="dxa"/>
            <w:tcBorders>
              <w:top w:val="single" w:sz="4" w:space="0" w:color="auto"/>
              <w:left w:val="nil"/>
              <w:bottom w:val="nil"/>
              <w:right w:val="nil"/>
            </w:tcBorders>
            <w:shd w:val="clear" w:color="000000" w:fill="D6E1EE"/>
            <w:hideMark/>
          </w:tcPr>
          <w:p w14:paraId="3D6D6FE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Lešení a stavební výtahy</w:t>
            </w:r>
          </w:p>
        </w:tc>
        <w:tc>
          <w:tcPr>
            <w:tcW w:w="601" w:type="dxa"/>
            <w:tcBorders>
              <w:top w:val="single" w:sz="4" w:space="0" w:color="auto"/>
              <w:left w:val="nil"/>
              <w:bottom w:val="nil"/>
              <w:right w:val="nil"/>
            </w:tcBorders>
            <w:shd w:val="clear" w:color="000000" w:fill="D6E1EE"/>
            <w:noWrap/>
            <w:hideMark/>
          </w:tcPr>
          <w:p w14:paraId="2A69C209"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3645AF0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2A59997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4A61E504"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16 198,95</w:t>
            </w:r>
          </w:p>
        </w:tc>
        <w:tc>
          <w:tcPr>
            <w:tcW w:w="976" w:type="dxa"/>
            <w:tcBorders>
              <w:top w:val="single" w:sz="4" w:space="0" w:color="auto"/>
              <w:left w:val="nil"/>
              <w:bottom w:val="nil"/>
              <w:right w:val="nil"/>
            </w:tcBorders>
            <w:shd w:val="clear" w:color="000000" w:fill="D6E1EE"/>
            <w:noWrap/>
            <w:hideMark/>
          </w:tcPr>
          <w:p w14:paraId="289BA26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5B2C62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053481CA"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4EF33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w:t>
            </w:r>
          </w:p>
        </w:tc>
        <w:tc>
          <w:tcPr>
            <w:tcW w:w="1442" w:type="dxa"/>
            <w:tcBorders>
              <w:top w:val="single" w:sz="4" w:space="0" w:color="auto"/>
              <w:left w:val="nil"/>
              <w:bottom w:val="nil"/>
              <w:right w:val="single" w:sz="4" w:space="0" w:color="808080"/>
            </w:tcBorders>
            <w:shd w:val="clear" w:color="auto" w:fill="auto"/>
            <w:noWrap/>
            <w:hideMark/>
          </w:tcPr>
          <w:p w14:paraId="77AA94B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941955002R00</w:t>
            </w:r>
          </w:p>
        </w:tc>
        <w:tc>
          <w:tcPr>
            <w:tcW w:w="3495" w:type="dxa"/>
            <w:tcBorders>
              <w:top w:val="single" w:sz="4" w:space="0" w:color="auto"/>
              <w:left w:val="nil"/>
              <w:bottom w:val="nil"/>
              <w:right w:val="single" w:sz="4" w:space="0" w:color="808080"/>
            </w:tcBorders>
            <w:shd w:val="clear" w:color="auto" w:fill="auto"/>
            <w:hideMark/>
          </w:tcPr>
          <w:p w14:paraId="661799C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Lešení lehké pomocné, výška podlahy do 1,9 m</w:t>
            </w:r>
          </w:p>
        </w:tc>
        <w:tc>
          <w:tcPr>
            <w:tcW w:w="601" w:type="dxa"/>
            <w:tcBorders>
              <w:top w:val="single" w:sz="4" w:space="0" w:color="auto"/>
              <w:left w:val="nil"/>
              <w:bottom w:val="nil"/>
              <w:right w:val="single" w:sz="4" w:space="0" w:color="808080"/>
            </w:tcBorders>
            <w:shd w:val="clear" w:color="auto" w:fill="auto"/>
            <w:noWrap/>
            <w:hideMark/>
          </w:tcPr>
          <w:p w14:paraId="32733FC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0A62C95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nil"/>
              <w:right w:val="single" w:sz="4" w:space="0" w:color="808080"/>
            </w:tcBorders>
            <w:shd w:val="clear" w:color="000000" w:fill="99CCFF"/>
            <w:noWrap/>
            <w:hideMark/>
          </w:tcPr>
          <w:p w14:paraId="0AD3588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w:t>
            </w:r>
          </w:p>
        </w:tc>
        <w:tc>
          <w:tcPr>
            <w:tcW w:w="1410" w:type="dxa"/>
            <w:tcBorders>
              <w:top w:val="single" w:sz="4" w:space="0" w:color="auto"/>
              <w:left w:val="nil"/>
              <w:bottom w:val="nil"/>
              <w:right w:val="single" w:sz="4" w:space="0" w:color="808080"/>
            </w:tcBorders>
            <w:shd w:val="clear" w:color="auto" w:fill="auto"/>
            <w:noWrap/>
            <w:hideMark/>
          </w:tcPr>
          <w:p w14:paraId="68F86D9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16 198,95</w:t>
            </w:r>
          </w:p>
        </w:tc>
        <w:tc>
          <w:tcPr>
            <w:tcW w:w="976" w:type="dxa"/>
            <w:tcBorders>
              <w:top w:val="single" w:sz="4" w:space="0" w:color="auto"/>
              <w:left w:val="nil"/>
              <w:bottom w:val="nil"/>
              <w:right w:val="single" w:sz="4" w:space="0" w:color="808080"/>
            </w:tcBorders>
            <w:shd w:val="clear" w:color="auto" w:fill="auto"/>
            <w:noWrap/>
            <w:hideMark/>
          </w:tcPr>
          <w:p w14:paraId="1D9204D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5CF852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B62965B" w14:textId="77777777" w:rsidTr="00116537">
        <w:trPr>
          <w:trHeight w:val="510"/>
          <w:jc w:val="center"/>
        </w:trPr>
        <w:tc>
          <w:tcPr>
            <w:tcW w:w="427" w:type="dxa"/>
            <w:tcBorders>
              <w:top w:val="single" w:sz="4" w:space="0" w:color="auto"/>
              <w:left w:val="single" w:sz="4" w:space="0" w:color="auto"/>
              <w:bottom w:val="nil"/>
              <w:right w:val="nil"/>
            </w:tcBorders>
            <w:shd w:val="clear" w:color="000000" w:fill="D6E1EE"/>
            <w:noWrap/>
            <w:hideMark/>
          </w:tcPr>
          <w:p w14:paraId="4A63DA9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3C5427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95</w:t>
            </w:r>
          </w:p>
        </w:tc>
        <w:tc>
          <w:tcPr>
            <w:tcW w:w="3495" w:type="dxa"/>
            <w:tcBorders>
              <w:top w:val="single" w:sz="4" w:space="0" w:color="auto"/>
              <w:left w:val="nil"/>
              <w:bottom w:val="nil"/>
              <w:right w:val="nil"/>
            </w:tcBorders>
            <w:shd w:val="clear" w:color="000000" w:fill="D6E1EE"/>
            <w:hideMark/>
          </w:tcPr>
          <w:p w14:paraId="7192F1B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Dokončovací konstrukce na pozemních stavbách</w:t>
            </w:r>
          </w:p>
        </w:tc>
        <w:tc>
          <w:tcPr>
            <w:tcW w:w="601" w:type="dxa"/>
            <w:tcBorders>
              <w:top w:val="single" w:sz="4" w:space="0" w:color="auto"/>
              <w:left w:val="nil"/>
              <w:bottom w:val="nil"/>
              <w:right w:val="nil"/>
            </w:tcBorders>
            <w:shd w:val="clear" w:color="000000" w:fill="D6E1EE"/>
            <w:noWrap/>
            <w:hideMark/>
          </w:tcPr>
          <w:p w14:paraId="2D5005AC"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1F66BA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158BD8A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31035E81"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14 295,57</w:t>
            </w:r>
          </w:p>
        </w:tc>
        <w:tc>
          <w:tcPr>
            <w:tcW w:w="976" w:type="dxa"/>
            <w:tcBorders>
              <w:top w:val="single" w:sz="4" w:space="0" w:color="auto"/>
              <w:left w:val="nil"/>
              <w:bottom w:val="nil"/>
              <w:right w:val="nil"/>
            </w:tcBorders>
            <w:shd w:val="clear" w:color="000000" w:fill="D6E1EE"/>
            <w:noWrap/>
            <w:hideMark/>
          </w:tcPr>
          <w:p w14:paraId="694D3A8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2CC1C3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259AF6DD"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02F2C5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17</w:t>
            </w:r>
          </w:p>
        </w:tc>
        <w:tc>
          <w:tcPr>
            <w:tcW w:w="1442" w:type="dxa"/>
            <w:tcBorders>
              <w:top w:val="single" w:sz="4" w:space="0" w:color="auto"/>
              <w:left w:val="nil"/>
              <w:bottom w:val="nil"/>
              <w:right w:val="single" w:sz="4" w:space="0" w:color="808080"/>
            </w:tcBorders>
            <w:shd w:val="clear" w:color="auto" w:fill="auto"/>
            <w:noWrap/>
            <w:hideMark/>
          </w:tcPr>
          <w:p w14:paraId="7CC545F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952901111R00</w:t>
            </w:r>
          </w:p>
        </w:tc>
        <w:tc>
          <w:tcPr>
            <w:tcW w:w="3495" w:type="dxa"/>
            <w:tcBorders>
              <w:top w:val="single" w:sz="4" w:space="0" w:color="auto"/>
              <w:left w:val="nil"/>
              <w:bottom w:val="nil"/>
              <w:right w:val="single" w:sz="4" w:space="0" w:color="808080"/>
            </w:tcBorders>
            <w:shd w:val="clear" w:color="auto" w:fill="auto"/>
            <w:hideMark/>
          </w:tcPr>
          <w:p w14:paraId="3719392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Vyčištění budov o výšce podlaží do 4 m</w:t>
            </w:r>
          </w:p>
        </w:tc>
        <w:tc>
          <w:tcPr>
            <w:tcW w:w="601" w:type="dxa"/>
            <w:tcBorders>
              <w:top w:val="single" w:sz="4" w:space="0" w:color="auto"/>
              <w:left w:val="nil"/>
              <w:bottom w:val="nil"/>
              <w:right w:val="single" w:sz="4" w:space="0" w:color="808080"/>
            </w:tcBorders>
            <w:shd w:val="clear" w:color="auto" w:fill="auto"/>
            <w:noWrap/>
            <w:hideMark/>
          </w:tcPr>
          <w:p w14:paraId="5DB301F5"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375EFDF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nil"/>
              <w:right w:val="single" w:sz="4" w:space="0" w:color="808080"/>
            </w:tcBorders>
            <w:shd w:val="clear" w:color="000000" w:fill="99CCFF"/>
            <w:noWrap/>
            <w:hideMark/>
          </w:tcPr>
          <w:p w14:paraId="52414D5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176,50</w:t>
            </w:r>
          </w:p>
        </w:tc>
        <w:tc>
          <w:tcPr>
            <w:tcW w:w="1410" w:type="dxa"/>
            <w:tcBorders>
              <w:top w:val="single" w:sz="4" w:space="0" w:color="auto"/>
              <w:left w:val="nil"/>
              <w:bottom w:val="nil"/>
              <w:right w:val="single" w:sz="4" w:space="0" w:color="808080"/>
            </w:tcBorders>
            <w:shd w:val="clear" w:color="auto" w:fill="auto"/>
            <w:noWrap/>
            <w:hideMark/>
          </w:tcPr>
          <w:p w14:paraId="2E40B1F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14 295,57</w:t>
            </w:r>
          </w:p>
        </w:tc>
        <w:tc>
          <w:tcPr>
            <w:tcW w:w="976" w:type="dxa"/>
            <w:tcBorders>
              <w:top w:val="single" w:sz="4" w:space="0" w:color="auto"/>
              <w:left w:val="nil"/>
              <w:bottom w:val="nil"/>
              <w:right w:val="single" w:sz="4" w:space="0" w:color="808080"/>
            </w:tcBorders>
            <w:shd w:val="clear" w:color="auto" w:fill="auto"/>
            <w:noWrap/>
            <w:hideMark/>
          </w:tcPr>
          <w:p w14:paraId="02F7FC6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E9B445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85E736D"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44FD3A8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41BC0AE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96</w:t>
            </w:r>
          </w:p>
        </w:tc>
        <w:tc>
          <w:tcPr>
            <w:tcW w:w="3495" w:type="dxa"/>
            <w:tcBorders>
              <w:top w:val="single" w:sz="4" w:space="0" w:color="auto"/>
              <w:left w:val="nil"/>
              <w:bottom w:val="nil"/>
              <w:right w:val="nil"/>
            </w:tcBorders>
            <w:shd w:val="clear" w:color="000000" w:fill="D6E1EE"/>
            <w:hideMark/>
          </w:tcPr>
          <w:p w14:paraId="65FA943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Bourání konstrukcí</w:t>
            </w:r>
          </w:p>
        </w:tc>
        <w:tc>
          <w:tcPr>
            <w:tcW w:w="601" w:type="dxa"/>
            <w:tcBorders>
              <w:top w:val="single" w:sz="4" w:space="0" w:color="auto"/>
              <w:left w:val="nil"/>
              <w:bottom w:val="nil"/>
              <w:right w:val="nil"/>
            </w:tcBorders>
            <w:shd w:val="clear" w:color="000000" w:fill="D6E1EE"/>
            <w:noWrap/>
            <w:hideMark/>
          </w:tcPr>
          <w:p w14:paraId="59159F9B"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2D98E70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5DE4030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0F563889"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71 206,99</w:t>
            </w:r>
          </w:p>
        </w:tc>
        <w:tc>
          <w:tcPr>
            <w:tcW w:w="976" w:type="dxa"/>
            <w:tcBorders>
              <w:top w:val="single" w:sz="4" w:space="0" w:color="auto"/>
              <w:left w:val="nil"/>
              <w:bottom w:val="nil"/>
              <w:right w:val="nil"/>
            </w:tcBorders>
            <w:shd w:val="clear" w:color="000000" w:fill="D6E1EE"/>
            <w:noWrap/>
            <w:hideMark/>
          </w:tcPr>
          <w:p w14:paraId="79C38A53"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D9E98F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5036C13"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A7EEB9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18</w:t>
            </w:r>
          </w:p>
        </w:tc>
        <w:tc>
          <w:tcPr>
            <w:tcW w:w="1442" w:type="dxa"/>
            <w:tcBorders>
              <w:top w:val="single" w:sz="4" w:space="0" w:color="auto"/>
              <w:left w:val="nil"/>
              <w:bottom w:val="single" w:sz="4" w:space="0" w:color="auto"/>
              <w:right w:val="single" w:sz="4" w:space="0" w:color="808080"/>
            </w:tcBorders>
            <w:shd w:val="clear" w:color="auto" w:fill="auto"/>
            <w:noWrap/>
            <w:hideMark/>
          </w:tcPr>
          <w:p w14:paraId="02202B1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962032231R00</w:t>
            </w:r>
          </w:p>
        </w:tc>
        <w:tc>
          <w:tcPr>
            <w:tcW w:w="3495" w:type="dxa"/>
            <w:tcBorders>
              <w:top w:val="single" w:sz="4" w:space="0" w:color="auto"/>
              <w:left w:val="nil"/>
              <w:bottom w:val="single" w:sz="4" w:space="0" w:color="auto"/>
              <w:right w:val="single" w:sz="4" w:space="0" w:color="808080"/>
            </w:tcBorders>
            <w:shd w:val="clear" w:color="auto" w:fill="auto"/>
            <w:hideMark/>
          </w:tcPr>
          <w:p w14:paraId="2722C0A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Bourání zdiva z cihel pálených na MVC</w:t>
            </w:r>
          </w:p>
        </w:tc>
        <w:tc>
          <w:tcPr>
            <w:tcW w:w="601" w:type="dxa"/>
            <w:tcBorders>
              <w:top w:val="single" w:sz="4" w:space="0" w:color="auto"/>
              <w:left w:val="nil"/>
              <w:bottom w:val="single" w:sz="4" w:space="0" w:color="auto"/>
              <w:right w:val="single" w:sz="4" w:space="0" w:color="808080"/>
            </w:tcBorders>
            <w:shd w:val="clear" w:color="auto" w:fill="auto"/>
            <w:noWrap/>
            <w:hideMark/>
          </w:tcPr>
          <w:p w14:paraId="7B461E6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m3</w:t>
            </w:r>
          </w:p>
        </w:tc>
        <w:tc>
          <w:tcPr>
            <w:tcW w:w="1214" w:type="dxa"/>
            <w:tcBorders>
              <w:top w:val="single" w:sz="4" w:space="0" w:color="auto"/>
              <w:left w:val="nil"/>
              <w:bottom w:val="single" w:sz="4" w:space="0" w:color="auto"/>
              <w:right w:val="single" w:sz="4" w:space="0" w:color="808080"/>
            </w:tcBorders>
            <w:shd w:val="clear" w:color="auto" w:fill="auto"/>
            <w:noWrap/>
            <w:hideMark/>
          </w:tcPr>
          <w:p w14:paraId="4C08AAA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2,47500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386EDA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1 176,00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6A571F1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2 910,60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509AE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E52AEA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E93A619" w14:textId="77777777" w:rsidTr="00116537">
        <w:trPr>
          <w:trHeight w:val="255"/>
          <w:jc w:val="center"/>
        </w:trPr>
        <w:tc>
          <w:tcPr>
            <w:tcW w:w="427" w:type="dxa"/>
            <w:tcBorders>
              <w:top w:val="nil"/>
              <w:left w:val="nil"/>
              <w:bottom w:val="nil"/>
              <w:right w:val="nil"/>
            </w:tcBorders>
            <w:shd w:val="clear" w:color="auto" w:fill="auto"/>
            <w:noWrap/>
            <w:hideMark/>
          </w:tcPr>
          <w:p w14:paraId="7F55F734"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FF9921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46603C6"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(1,55+1,55+2,4)*0,25*1,8</w:t>
            </w:r>
          </w:p>
        </w:tc>
        <w:tc>
          <w:tcPr>
            <w:tcW w:w="601" w:type="dxa"/>
            <w:tcBorders>
              <w:top w:val="nil"/>
              <w:left w:val="nil"/>
              <w:bottom w:val="nil"/>
              <w:right w:val="nil"/>
            </w:tcBorders>
            <w:shd w:val="clear" w:color="auto" w:fill="auto"/>
            <w:hideMark/>
          </w:tcPr>
          <w:p w14:paraId="18AB9C19"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A90246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2,47500</w:t>
            </w:r>
          </w:p>
        </w:tc>
        <w:tc>
          <w:tcPr>
            <w:tcW w:w="1108" w:type="dxa"/>
            <w:tcBorders>
              <w:top w:val="nil"/>
              <w:left w:val="nil"/>
              <w:bottom w:val="nil"/>
              <w:right w:val="nil"/>
            </w:tcBorders>
            <w:shd w:val="clear" w:color="auto" w:fill="auto"/>
            <w:noWrap/>
            <w:hideMark/>
          </w:tcPr>
          <w:p w14:paraId="56D15B8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8B161A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7FAFC3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2AA693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942109A"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157C04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19</w:t>
            </w:r>
          </w:p>
        </w:tc>
        <w:tc>
          <w:tcPr>
            <w:tcW w:w="1442" w:type="dxa"/>
            <w:tcBorders>
              <w:top w:val="single" w:sz="4" w:space="0" w:color="auto"/>
              <w:left w:val="nil"/>
              <w:bottom w:val="nil"/>
              <w:right w:val="single" w:sz="4" w:space="0" w:color="808080"/>
            </w:tcBorders>
            <w:shd w:val="clear" w:color="auto" w:fill="auto"/>
            <w:noWrap/>
            <w:hideMark/>
          </w:tcPr>
          <w:p w14:paraId="3E77802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965048515R00</w:t>
            </w:r>
          </w:p>
        </w:tc>
        <w:tc>
          <w:tcPr>
            <w:tcW w:w="3495" w:type="dxa"/>
            <w:tcBorders>
              <w:top w:val="single" w:sz="4" w:space="0" w:color="auto"/>
              <w:left w:val="nil"/>
              <w:bottom w:val="nil"/>
              <w:right w:val="single" w:sz="4" w:space="0" w:color="808080"/>
            </w:tcBorders>
            <w:shd w:val="clear" w:color="auto" w:fill="auto"/>
            <w:hideMark/>
          </w:tcPr>
          <w:p w14:paraId="097BA89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Broušení betonových povrchů do tl. 5 mm</w:t>
            </w:r>
          </w:p>
        </w:tc>
        <w:tc>
          <w:tcPr>
            <w:tcW w:w="601" w:type="dxa"/>
            <w:tcBorders>
              <w:top w:val="single" w:sz="4" w:space="0" w:color="auto"/>
              <w:left w:val="nil"/>
              <w:bottom w:val="nil"/>
              <w:right w:val="single" w:sz="4" w:space="0" w:color="808080"/>
            </w:tcBorders>
            <w:shd w:val="clear" w:color="auto" w:fill="auto"/>
            <w:noWrap/>
            <w:hideMark/>
          </w:tcPr>
          <w:p w14:paraId="67FF759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4E4EAEF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nil"/>
              <w:right w:val="single" w:sz="4" w:space="0" w:color="808080"/>
            </w:tcBorders>
            <w:shd w:val="clear" w:color="000000" w:fill="99CCFF"/>
            <w:noWrap/>
            <w:hideMark/>
          </w:tcPr>
          <w:p w14:paraId="3B9B31C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433,00</w:t>
            </w:r>
          </w:p>
        </w:tc>
        <w:tc>
          <w:tcPr>
            <w:tcW w:w="1410" w:type="dxa"/>
            <w:tcBorders>
              <w:top w:val="single" w:sz="4" w:space="0" w:color="auto"/>
              <w:left w:val="nil"/>
              <w:bottom w:val="nil"/>
              <w:right w:val="single" w:sz="4" w:space="0" w:color="808080"/>
            </w:tcBorders>
            <w:shd w:val="clear" w:color="auto" w:fill="auto"/>
            <w:noWrap/>
            <w:hideMark/>
          </w:tcPr>
          <w:p w14:paraId="4BD1059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35 070,73</w:t>
            </w:r>
          </w:p>
        </w:tc>
        <w:tc>
          <w:tcPr>
            <w:tcW w:w="976" w:type="dxa"/>
            <w:tcBorders>
              <w:top w:val="single" w:sz="4" w:space="0" w:color="auto"/>
              <w:left w:val="nil"/>
              <w:bottom w:val="nil"/>
              <w:right w:val="single" w:sz="4" w:space="0" w:color="808080"/>
            </w:tcBorders>
            <w:shd w:val="clear" w:color="auto" w:fill="auto"/>
            <w:noWrap/>
            <w:hideMark/>
          </w:tcPr>
          <w:p w14:paraId="2CD0667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1F6EF2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86CFEEA"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6839E7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w:t>
            </w:r>
          </w:p>
        </w:tc>
        <w:tc>
          <w:tcPr>
            <w:tcW w:w="1442" w:type="dxa"/>
            <w:tcBorders>
              <w:top w:val="single" w:sz="4" w:space="0" w:color="auto"/>
              <w:left w:val="nil"/>
              <w:bottom w:val="nil"/>
              <w:right w:val="single" w:sz="4" w:space="0" w:color="808080"/>
            </w:tcBorders>
            <w:shd w:val="clear" w:color="auto" w:fill="auto"/>
            <w:noWrap/>
            <w:hideMark/>
          </w:tcPr>
          <w:p w14:paraId="42630FC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967031132R00</w:t>
            </w:r>
          </w:p>
        </w:tc>
        <w:tc>
          <w:tcPr>
            <w:tcW w:w="3495" w:type="dxa"/>
            <w:tcBorders>
              <w:top w:val="single" w:sz="4" w:space="0" w:color="auto"/>
              <w:left w:val="nil"/>
              <w:bottom w:val="nil"/>
              <w:right w:val="single" w:sz="4" w:space="0" w:color="808080"/>
            </w:tcBorders>
            <w:shd w:val="clear" w:color="auto" w:fill="auto"/>
            <w:hideMark/>
          </w:tcPr>
          <w:p w14:paraId="6D600E6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Přisekání rovných ostění cihelných na MVC</w:t>
            </w:r>
          </w:p>
        </w:tc>
        <w:tc>
          <w:tcPr>
            <w:tcW w:w="601" w:type="dxa"/>
            <w:tcBorders>
              <w:top w:val="single" w:sz="4" w:space="0" w:color="auto"/>
              <w:left w:val="nil"/>
              <w:bottom w:val="nil"/>
              <w:right w:val="single" w:sz="4" w:space="0" w:color="808080"/>
            </w:tcBorders>
            <w:shd w:val="clear" w:color="auto" w:fill="auto"/>
            <w:noWrap/>
            <w:hideMark/>
          </w:tcPr>
          <w:p w14:paraId="191503C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563E76B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nil"/>
              <w:right w:val="single" w:sz="4" w:space="0" w:color="808080"/>
            </w:tcBorders>
            <w:shd w:val="clear" w:color="000000" w:fill="99CCFF"/>
            <w:noWrap/>
            <w:hideMark/>
          </w:tcPr>
          <w:p w14:paraId="355CC4F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221,50</w:t>
            </w:r>
          </w:p>
        </w:tc>
        <w:tc>
          <w:tcPr>
            <w:tcW w:w="1410" w:type="dxa"/>
            <w:tcBorders>
              <w:top w:val="single" w:sz="4" w:space="0" w:color="auto"/>
              <w:left w:val="nil"/>
              <w:bottom w:val="nil"/>
              <w:right w:val="single" w:sz="4" w:space="0" w:color="808080"/>
            </w:tcBorders>
            <w:shd w:val="clear" w:color="auto" w:fill="auto"/>
            <w:noWrap/>
            <w:hideMark/>
          </w:tcPr>
          <w:p w14:paraId="42FBF41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1 329,00</w:t>
            </w:r>
          </w:p>
        </w:tc>
        <w:tc>
          <w:tcPr>
            <w:tcW w:w="976" w:type="dxa"/>
            <w:tcBorders>
              <w:top w:val="single" w:sz="4" w:space="0" w:color="auto"/>
              <w:left w:val="nil"/>
              <w:bottom w:val="nil"/>
              <w:right w:val="single" w:sz="4" w:space="0" w:color="808080"/>
            </w:tcBorders>
            <w:shd w:val="clear" w:color="auto" w:fill="auto"/>
            <w:noWrap/>
            <w:hideMark/>
          </w:tcPr>
          <w:p w14:paraId="56D00C7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67A2F1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4B32D9B"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87C190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w:t>
            </w:r>
          </w:p>
        </w:tc>
        <w:tc>
          <w:tcPr>
            <w:tcW w:w="1442" w:type="dxa"/>
            <w:tcBorders>
              <w:top w:val="single" w:sz="4" w:space="0" w:color="auto"/>
              <w:left w:val="nil"/>
              <w:bottom w:val="nil"/>
              <w:right w:val="single" w:sz="4" w:space="0" w:color="808080"/>
            </w:tcBorders>
            <w:shd w:val="clear" w:color="auto" w:fill="auto"/>
            <w:noWrap/>
            <w:hideMark/>
          </w:tcPr>
          <w:p w14:paraId="3BD8AFA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968061126R00</w:t>
            </w:r>
          </w:p>
        </w:tc>
        <w:tc>
          <w:tcPr>
            <w:tcW w:w="3495" w:type="dxa"/>
            <w:tcBorders>
              <w:top w:val="single" w:sz="4" w:space="0" w:color="auto"/>
              <w:left w:val="nil"/>
              <w:bottom w:val="nil"/>
              <w:right w:val="single" w:sz="4" w:space="0" w:color="808080"/>
            </w:tcBorders>
            <w:shd w:val="clear" w:color="auto" w:fill="auto"/>
            <w:hideMark/>
          </w:tcPr>
          <w:p w14:paraId="02D6930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Vyvěšení dřevěných a plastových dveřních křídel pl. nad 2 m2</w:t>
            </w:r>
          </w:p>
        </w:tc>
        <w:tc>
          <w:tcPr>
            <w:tcW w:w="601" w:type="dxa"/>
            <w:tcBorders>
              <w:top w:val="single" w:sz="4" w:space="0" w:color="auto"/>
              <w:left w:val="nil"/>
              <w:bottom w:val="nil"/>
              <w:right w:val="single" w:sz="4" w:space="0" w:color="808080"/>
            </w:tcBorders>
            <w:shd w:val="clear" w:color="auto" w:fill="auto"/>
            <w:noWrap/>
            <w:hideMark/>
          </w:tcPr>
          <w:p w14:paraId="7CD3175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4933F78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9AB84A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46,90</w:t>
            </w:r>
          </w:p>
        </w:tc>
        <w:tc>
          <w:tcPr>
            <w:tcW w:w="1410" w:type="dxa"/>
            <w:tcBorders>
              <w:top w:val="single" w:sz="4" w:space="0" w:color="auto"/>
              <w:left w:val="nil"/>
              <w:bottom w:val="nil"/>
              <w:right w:val="single" w:sz="4" w:space="0" w:color="808080"/>
            </w:tcBorders>
            <w:shd w:val="clear" w:color="auto" w:fill="auto"/>
            <w:noWrap/>
            <w:hideMark/>
          </w:tcPr>
          <w:p w14:paraId="740CE49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93,80</w:t>
            </w:r>
          </w:p>
        </w:tc>
        <w:tc>
          <w:tcPr>
            <w:tcW w:w="976" w:type="dxa"/>
            <w:tcBorders>
              <w:top w:val="single" w:sz="4" w:space="0" w:color="auto"/>
              <w:left w:val="nil"/>
              <w:bottom w:val="nil"/>
              <w:right w:val="single" w:sz="4" w:space="0" w:color="808080"/>
            </w:tcBorders>
            <w:shd w:val="clear" w:color="auto" w:fill="auto"/>
            <w:noWrap/>
            <w:hideMark/>
          </w:tcPr>
          <w:p w14:paraId="2DAB551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0EC4F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E63AD0A"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8E9650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22</w:t>
            </w:r>
          </w:p>
        </w:tc>
        <w:tc>
          <w:tcPr>
            <w:tcW w:w="1442" w:type="dxa"/>
            <w:tcBorders>
              <w:top w:val="single" w:sz="4" w:space="0" w:color="auto"/>
              <w:left w:val="nil"/>
              <w:bottom w:val="nil"/>
              <w:right w:val="single" w:sz="4" w:space="0" w:color="808080"/>
            </w:tcBorders>
            <w:shd w:val="clear" w:color="auto" w:fill="auto"/>
            <w:noWrap/>
            <w:hideMark/>
          </w:tcPr>
          <w:p w14:paraId="7CD6AA7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968072456R00</w:t>
            </w:r>
          </w:p>
        </w:tc>
        <w:tc>
          <w:tcPr>
            <w:tcW w:w="3495" w:type="dxa"/>
            <w:tcBorders>
              <w:top w:val="single" w:sz="4" w:space="0" w:color="auto"/>
              <w:left w:val="nil"/>
              <w:bottom w:val="nil"/>
              <w:right w:val="single" w:sz="4" w:space="0" w:color="808080"/>
            </w:tcBorders>
            <w:shd w:val="clear" w:color="auto" w:fill="auto"/>
            <w:hideMark/>
          </w:tcPr>
          <w:p w14:paraId="5255A1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Vybourání kovových dveřních zárubní pl. nad 2 m2</w:t>
            </w:r>
          </w:p>
        </w:tc>
        <w:tc>
          <w:tcPr>
            <w:tcW w:w="601" w:type="dxa"/>
            <w:tcBorders>
              <w:top w:val="single" w:sz="4" w:space="0" w:color="auto"/>
              <w:left w:val="nil"/>
              <w:bottom w:val="nil"/>
              <w:right w:val="single" w:sz="4" w:space="0" w:color="808080"/>
            </w:tcBorders>
            <w:shd w:val="clear" w:color="auto" w:fill="auto"/>
            <w:noWrap/>
            <w:hideMark/>
          </w:tcPr>
          <w:p w14:paraId="3A223785"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4DB8B8B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4,80000</w:t>
            </w:r>
          </w:p>
        </w:tc>
        <w:tc>
          <w:tcPr>
            <w:tcW w:w="1108" w:type="dxa"/>
            <w:tcBorders>
              <w:top w:val="single" w:sz="4" w:space="0" w:color="auto"/>
              <w:left w:val="nil"/>
              <w:bottom w:val="nil"/>
              <w:right w:val="single" w:sz="4" w:space="0" w:color="808080"/>
            </w:tcBorders>
            <w:shd w:val="clear" w:color="000000" w:fill="99CCFF"/>
            <w:noWrap/>
            <w:hideMark/>
          </w:tcPr>
          <w:p w14:paraId="4294192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441,00</w:t>
            </w:r>
          </w:p>
        </w:tc>
        <w:tc>
          <w:tcPr>
            <w:tcW w:w="1410" w:type="dxa"/>
            <w:tcBorders>
              <w:top w:val="single" w:sz="4" w:space="0" w:color="auto"/>
              <w:left w:val="nil"/>
              <w:bottom w:val="nil"/>
              <w:right w:val="single" w:sz="4" w:space="0" w:color="808080"/>
            </w:tcBorders>
            <w:shd w:val="clear" w:color="auto" w:fill="auto"/>
            <w:noWrap/>
            <w:hideMark/>
          </w:tcPr>
          <w:p w14:paraId="4696D07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2 116,80</w:t>
            </w:r>
          </w:p>
        </w:tc>
        <w:tc>
          <w:tcPr>
            <w:tcW w:w="976" w:type="dxa"/>
            <w:tcBorders>
              <w:top w:val="single" w:sz="4" w:space="0" w:color="auto"/>
              <w:left w:val="nil"/>
              <w:bottom w:val="nil"/>
              <w:right w:val="single" w:sz="4" w:space="0" w:color="808080"/>
            </w:tcBorders>
            <w:shd w:val="clear" w:color="auto" w:fill="auto"/>
            <w:noWrap/>
            <w:hideMark/>
          </w:tcPr>
          <w:p w14:paraId="22C8BF3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A5BCA1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F7A422D"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0F241A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23</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8CEA38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974031142R00</w:t>
            </w:r>
          </w:p>
        </w:tc>
        <w:tc>
          <w:tcPr>
            <w:tcW w:w="3495" w:type="dxa"/>
            <w:tcBorders>
              <w:top w:val="single" w:sz="4" w:space="0" w:color="auto"/>
              <w:left w:val="nil"/>
              <w:bottom w:val="single" w:sz="4" w:space="0" w:color="auto"/>
              <w:right w:val="single" w:sz="4" w:space="0" w:color="808080"/>
            </w:tcBorders>
            <w:shd w:val="clear" w:color="auto" w:fill="auto"/>
            <w:hideMark/>
          </w:tcPr>
          <w:p w14:paraId="2A643A6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Vysekání rýh ve zdi cihelné 7 x 7 cm</w:t>
            </w:r>
          </w:p>
        </w:tc>
        <w:tc>
          <w:tcPr>
            <w:tcW w:w="601" w:type="dxa"/>
            <w:tcBorders>
              <w:top w:val="single" w:sz="4" w:space="0" w:color="auto"/>
              <w:left w:val="nil"/>
              <w:bottom w:val="single" w:sz="4" w:space="0" w:color="auto"/>
              <w:right w:val="single" w:sz="4" w:space="0" w:color="808080"/>
            </w:tcBorders>
            <w:shd w:val="clear" w:color="auto" w:fill="auto"/>
            <w:noWrap/>
            <w:hideMark/>
          </w:tcPr>
          <w:p w14:paraId="62222D0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4275A8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40,00000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4C91B8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148,00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232CBA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5 920,00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1BAF6C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5C99B32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1291840" w14:textId="77777777" w:rsidTr="00116537">
        <w:trPr>
          <w:trHeight w:val="255"/>
          <w:jc w:val="center"/>
        </w:trPr>
        <w:tc>
          <w:tcPr>
            <w:tcW w:w="427" w:type="dxa"/>
            <w:tcBorders>
              <w:top w:val="nil"/>
              <w:left w:val="nil"/>
              <w:bottom w:val="nil"/>
              <w:right w:val="nil"/>
            </w:tcBorders>
            <w:shd w:val="clear" w:color="auto" w:fill="auto"/>
            <w:noWrap/>
            <w:hideMark/>
          </w:tcPr>
          <w:p w14:paraId="60496082"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A0842D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29F9870E"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pomocného lešení o výšce podlahy do 1900 mm a pro zatížení do 1,5 kPa  (150 kg/m2).</w:t>
            </w:r>
          </w:p>
        </w:tc>
        <w:tc>
          <w:tcPr>
            <w:tcW w:w="976" w:type="dxa"/>
            <w:tcBorders>
              <w:top w:val="nil"/>
              <w:left w:val="nil"/>
              <w:bottom w:val="nil"/>
              <w:right w:val="nil"/>
            </w:tcBorders>
            <w:shd w:val="clear" w:color="auto" w:fill="auto"/>
            <w:noWrap/>
            <w:hideMark/>
          </w:tcPr>
          <w:p w14:paraId="64BEE040"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09ADF1F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B0262D4"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09448E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24</w:t>
            </w:r>
          </w:p>
        </w:tc>
        <w:tc>
          <w:tcPr>
            <w:tcW w:w="1442" w:type="dxa"/>
            <w:tcBorders>
              <w:top w:val="single" w:sz="4" w:space="0" w:color="auto"/>
              <w:left w:val="nil"/>
              <w:bottom w:val="nil"/>
              <w:right w:val="single" w:sz="4" w:space="0" w:color="808080"/>
            </w:tcBorders>
            <w:shd w:val="clear" w:color="auto" w:fill="auto"/>
            <w:noWrap/>
            <w:hideMark/>
          </w:tcPr>
          <w:p w14:paraId="63BED21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978013191R00</w:t>
            </w:r>
          </w:p>
        </w:tc>
        <w:tc>
          <w:tcPr>
            <w:tcW w:w="3495" w:type="dxa"/>
            <w:tcBorders>
              <w:top w:val="single" w:sz="4" w:space="0" w:color="auto"/>
              <w:left w:val="nil"/>
              <w:bottom w:val="nil"/>
              <w:right w:val="single" w:sz="4" w:space="0" w:color="808080"/>
            </w:tcBorders>
            <w:shd w:val="clear" w:color="auto" w:fill="auto"/>
            <w:hideMark/>
          </w:tcPr>
          <w:p w14:paraId="2A8D967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Otlučení omítek vnitřních stěn v rozsahu do 100 %</w:t>
            </w:r>
          </w:p>
        </w:tc>
        <w:tc>
          <w:tcPr>
            <w:tcW w:w="601" w:type="dxa"/>
            <w:tcBorders>
              <w:top w:val="single" w:sz="4" w:space="0" w:color="auto"/>
              <w:left w:val="nil"/>
              <w:bottom w:val="nil"/>
              <w:right w:val="single" w:sz="4" w:space="0" w:color="808080"/>
            </w:tcBorders>
            <w:shd w:val="clear" w:color="auto" w:fill="auto"/>
            <w:noWrap/>
            <w:hideMark/>
          </w:tcPr>
          <w:p w14:paraId="14D2273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5D37A74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29,12000</w:t>
            </w:r>
          </w:p>
        </w:tc>
        <w:tc>
          <w:tcPr>
            <w:tcW w:w="1108" w:type="dxa"/>
            <w:tcBorders>
              <w:top w:val="single" w:sz="4" w:space="0" w:color="auto"/>
              <w:left w:val="nil"/>
              <w:bottom w:val="nil"/>
              <w:right w:val="single" w:sz="4" w:space="0" w:color="808080"/>
            </w:tcBorders>
            <w:shd w:val="clear" w:color="000000" w:fill="99CCFF"/>
            <w:noWrap/>
            <w:hideMark/>
          </w:tcPr>
          <w:p w14:paraId="3B19F68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135,50</w:t>
            </w:r>
          </w:p>
        </w:tc>
        <w:tc>
          <w:tcPr>
            <w:tcW w:w="1410" w:type="dxa"/>
            <w:tcBorders>
              <w:top w:val="single" w:sz="4" w:space="0" w:color="auto"/>
              <w:left w:val="nil"/>
              <w:bottom w:val="nil"/>
              <w:right w:val="single" w:sz="4" w:space="0" w:color="808080"/>
            </w:tcBorders>
            <w:shd w:val="clear" w:color="auto" w:fill="auto"/>
            <w:noWrap/>
            <w:hideMark/>
          </w:tcPr>
          <w:p w14:paraId="6E13BD2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3 945,76</w:t>
            </w:r>
          </w:p>
        </w:tc>
        <w:tc>
          <w:tcPr>
            <w:tcW w:w="976" w:type="dxa"/>
            <w:tcBorders>
              <w:top w:val="single" w:sz="4" w:space="0" w:color="auto"/>
              <w:left w:val="nil"/>
              <w:bottom w:val="nil"/>
              <w:right w:val="single" w:sz="4" w:space="0" w:color="808080"/>
            </w:tcBorders>
            <w:shd w:val="clear" w:color="auto" w:fill="auto"/>
            <w:noWrap/>
            <w:hideMark/>
          </w:tcPr>
          <w:p w14:paraId="064BB99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21C840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1676D1B"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659627C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w:t>
            </w:r>
          </w:p>
        </w:tc>
        <w:tc>
          <w:tcPr>
            <w:tcW w:w="1442" w:type="dxa"/>
            <w:tcBorders>
              <w:top w:val="single" w:sz="4" w:space="0" w:color="auto"/>
              <w:left w:val="nil"/>
              <w:bottom w:val="single" w:sz="4" w:space="0" w:color="auto"/>
              <w:right w:val="single" w:sz="4" w:space="0" w:color="808080"/>
            </w:tcBorders>
            <w:shd w:val="clear" w:color="auto" w:fill="auto"/>
            <w:noWrap/>
            <w:hideMark/>
          </w:tcPr>
          <w:p w14:paraId="4C8098B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978059531R00</w:t>
            </w:r>
          </w:p>
        </w:tc>
        <w:tc>
          <w:tcPr>
            <w:tcW w:w="3495" w:type="dxa"/>
            <w:tcBorders>
              <w:top w:val="single" w:sz="4" w:space="0" w:color="auto"/>
              <w:left w:val="nil"/>
              <w:bottom w:val="single" w:sz="4" w:space="0" w:color="auto"/>
              <w:right w:val="single" w:sz="4" w:space="0" w:color="808080"/>
            </w:tcBorders>
            <w:shd w:val="clear" w:color="auto" w:fill="auto"/>
            <w:hideMark/>
          </w:tcPr>
          <w:p w14:paraId="7C6F90C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Odsekání vnitřních obkladů stěn nad 2 m2</w:t>
            </w:r>
          </w:p>
        </w:tc>
        <w:tc>
          <w:tcPr>
            <w:tcW w:w="601" w:type="dxa"/>
            <w:tcBorders>
              <w:top w:val="single" w:sz="4" w:space="0" w:color="auto"/>
              <w:left w:val="nil"/>
              <w:bottom w:val="single" w:sz="4" w:space="0" w:color="auto"/>
              <w:right w:val="single" w:sz="4" w:space="0" w:color="808080"/>
            </w:tcBorders>
            <w:shd w:val="clear" w:color="auto" w:fill="auto"/>
            <w:noWrap/>
            <w:hideMark/>
          </w:tcPr>
          <w:p w14:paraId="5F1101A5"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2A79065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116,59000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7FF5D51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170,00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4FC626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19 820,30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15869F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27E6841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43B8C56" w14:textId="77777777" w:rsidTr="00116537">
        <w:trPr>
          <w:trHeight w:val="255"/>
          <w:jc w:val="center"/>
        </w:trPr>
        <w:tc>
          <w:tcPr>
            <w:tcW w:w="427" w:type="dxa"/>
            <w:tcBorders>
              <w:top w:val="nil"/>
              <w:left w:val="nil"/>
              <w:bottom w:val="nil"/>
              <w:right w:val="nil"/>
            </w:tcBorders>
            <w:shd w:val="clear" w:color="auto" w:fill="auto"/>
            <w:noWrap/>
            <w:hideMark/>
          </w:tcPr>
          <w:p w14:paraId="07D18878"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0C6D070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DB3BAE3"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6,83*3*2</w:t>
            </w:r>
          </w:p>
        </w:tc>
        <w:tc>
          <w:tcPr>
            <w:tcW w:w="601" w:type="dxa"/>
            <w:tcBorders>
              <w:top w:val="nil"/>
              <w:left w:val="nil"/>
              <w:bottom w:val="nil"/>
              <w:right w:val="nil"/>
            </w:tcBorders>
            <w:shd w:val="clear" w:color="auto" w:fill="auto"/>
            <w:hideMark/>
          </w:tcPr>
          <w:p w14:paraId="03156F69"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85FB38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40,98000</w:t>
            </w:r>
          </w:p>
        </w:tc>
        <w:tc>
          <w:tcPr>
            <w:tcW w:w="1108" w:type="dxa"/>
            <w:tcBorders>
              <w:top w:val="nil"/>
              <w:left w:val="nil"/>
              <w:bottom w:val="nil"/>
              <w:right w:val="nil"/>
            </w:tcBorders>
            <w:shd w:val="clear" w:color="auto" w:fill="auto"/>
            <w:noWrap/>
            <w:hideMark/>
          </w:tcPr>
          <w:p w14:paraId="3A78596E"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60BB1B2"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9ACC03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3580EC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267A1A97" w14:textId="77777777" w:rsidTr="00116537">
        <w:trPr>
          <w:trHeight w:val="255"/>
          <w:jc w:val="center"/>
        </w:trPr>
        <w:tc>
          <w:tcPr>
            <w:tcW w:w="427" w:type="dxa"/>
            <w:tcBorders>
              <w:top w:val="nil"/>
              <w:left w:val="nil"/>
              <w:bottom w:val="nil"/>
              <w:right w:val="nil"/>
            </w:tcBorders>
            <w:shd w:val="clear" w:color="auto" w:fill="auto"/>
            <w:noWrap/>
            <w:hideMark/>
          </w:tcPr>
          <w:p w14:paraId="4B8380F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EF6F5F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3460E9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11,85*3</w:t>
            </w:r>
          </w:p>
        </w:tc>
        <w:tc>
          <w:tcPr>
            <w:tcW w:w="601" w:type="dxa"/>
            <w:tcBorders>
              <w:top w:val="nil"/>
              <w:left w:val="nil"/>
              <w:bottom w:val="nil"/>
              <w:right w:val="nil"/>
            </w:tcBorders>
            <w:shd w:val="clear" w:color="auto" w:fill="auto"/>
            <w:hideMark/>
          </w:tcPr>
          <w:p w14:paraId="21A9BFB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82CD70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35,55000</w:t>
            </w:r>
          </w:p>
        </w:tc>
        <w:tc>
          <w:tcPr>
            <w:tcW w:w="1108" w:type="dxa"/>
            <w:tcBorders>
              <w:top w:val="nil"/>
              <w:left w:val="nil"/>
              <w:bottom w:val="nil"/>
              <w:right w:val="nil"/>
            </w:tcBorders>
            <w:shd w:val="clear" w:color="auto" w:fill="auto"/>
            <w:noWrap/>
            <w:hideMark/>
          </w:tcPr>
          <w:p w14:paraId="3B41F19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BDD598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5C1B5E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36BB7E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019BF4E" w14:textId="77777777" w:rsidTr="00116537">
        <w:trPr>
          <w:trHeight w:val="255"/>
          <w:jc w:val="center"/>
        </w:trPr>
        <w:tc>
          <w:tcPr>
            <w:tcW w:w="427" w:type="dxa"/>
            <w:tcBorders>
              <w:top w:val="nil"/>
              <w:left w:val="nil"/>
              <w:bottom w:val="nil"/>
              <w:right w:val="nil"/>
            </w:tcBorders>
            <w:shd w:val="clear" w:color="auto" w:fill="auto"/>
            <w:noWrap/>
            <w:hideMark/>
          </w:tcPr>
          <w:p w14:paraId="355AE34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ACD0AA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71DB06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2,37*2,5*2</w:t>
            </w:r>
          </w:p>
        </w:tc>
        <w:tc>
          <w:tcPr>
            <w:tcW w:w="601" w:type="dxa"/>
            <w:tcBorders>
              <w:top w:val="nil"/>
              <w:left w:val="nil"/>
              <w:bottom w:val="nil"/>
              <w:right w:val="nil"/>
            </w:tcBorders>
            <w:shd w:val="clear" w:color="auto" w:fill="auto"/>
            <w:hideMark/>
          </w:tcPr>
          <w:p w14:paraId="3905719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0E4096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11,85000</w:t>
            </w:r>
          </w:p>
        </w:tc>
        <w:tc>
          <w:tcPr>
            <w:tcW w:w="1108" w:type="dxa"/>
            <w:tcBorders>
              <w:top w:val="nil"/>
              <w:left w:val="nil"/>
              <w:bottom w:val="nil"/>
              <w:right w:val="nil"/>
            </w:tcBorders>
            <w:shd w:val="clear" w:color="auto" w:fill="auto"/>
            <w:noWrap/>
            <w:hideMark/>
          </w:tcPr>
          <w:p w14:paraId="6749497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194826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95A41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67EF8C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2B1E3F9" w14:textId="77777777" w:rsidTr="00116537">
        <w:trPr>
          <w:trHeight w:val="255"/>
          <w:jc w:val="center"/>
        </w:trPr>
        <w:tc>
          <w:tcPr>
            <w:tcW w:w="427" w:type="dxa"/>
            <w:tcBorders>
              <w:top w:val="nil"/>
              <w:left w:val="nil"/>
              <w:bottom w:val="nil"/>
              <w:right w:val="nil"/>
            </w:tcBorders>
            <w:shd w:val="clear" w:color="auto" w:fill="auto"/>
            <w:noWrap/>
            <w:hideMark/>
          </w:tcPr>
          <w:p w14:paraId="56CD003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18DC82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7450E7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0,55*3*4</w:t>
            </w:r>
          </w:p>
        </w:tc>
        <w:tc>
          <w:tcPr>
            <w:tcW w:w="601" w:type="dxa"/>
            <w:tcBorders>
              <w:top w:val="nil"/>
              <w:left w:val="nil"/>
              <w:bottom w:val="nil"/>
              <w:right w:val="nil"/>
            </w:tcBorders>
            <w:shd w:val="clear" w:color="auto" w:fill="auto"/>
            <w:hideMark/>
          </w:tcPr>
          <w:p w14:paraId="7F4798F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8C4BB2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6,60000</w:t>
            </w:r>
          </w:p>
        </w:tc>
        <w:tc>
          <w:tcPr>
            <w:tcW w:w="1108" w:type="dxa"/>
            <w:tcBorders>
              <w:top w:val="nil"/>
              <w:left w:val="nil"/>
              <w:bottom w:val="nil"/>
              <w:right w:val="nil"/>
            </w:tcBorders>
            <w:shd w:val="clear" w:color="auto" w:fill="auto"/>
            <w:noWrap/>
            <w:hideMark/>
          </w:tcPr>
          <w:p w14:paraId="2E4CF5F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98548D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947615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26DA07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F867B7A" w14:textId="77777777" w:rsidTr="00116537">
        <w:trPr>
          <w:trHeight w:val="255"/>
          <w:jc w:val="center"/>
        </w:trPr>
        <w:tc>
          <w:tcPr>
            <w:tcW w:w="427" w:type="dxa"/>
            <w:tcBorders>
              <w:top w:val="nil"/>
              <w:left w:val="nil"/>
              <w:bottom w:val="nil"/>
              <w:right w:val="nil"/>
            </w:tcBorders>
            <w:shd w:val="clear" w:color="auto" w:fill="auto"/>
            <w:noWrap/>
            <w:hideMark/>
          </w:tcPr>
          <w:p w14:paraId="2D83B34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081935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5FD732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0,15*3*2</w:t>
            </w:r>
          </w:p>
        </w:tc>
        <w:tc>
          <w:tcPr>
            <w:tcW w:w="601" w:type="dxa"/>
            <w:tcBorders>
              <w:top w:val="nil"/>
              <w:left w:val="nil"/>
              <w:bottom w:val="nil"/>
              <w:right w:val="nil"/>
            </w:tcBorders>
            <w:shd w:val="clear" w:color="auto" w:fill="auto"/>
            <w:hideMark/>
          </w:tcPr>
          <w:p w14:paraId="17385CA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846CA9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0,90000</w:t>
            </w:r>
          </w:p>
        </w:tc>
        <w:tc>
          <w:tcPr>
            <w:tcW w:w="1108" w:type="dxa"/>
            <w:tcBorders>
              <w:top w:val="nil"/>
              <w:left w:val="nil"/>
              <w:bottom w:val="nil"/>
              <w:right w:val="nil"/>
            </w:tcBorders>
            <w:shd w:val="clear" w:color="auto" w:fill="auto"/>
            <w:noWrap/>
            <w:hideMark/>
          </w:tcPr>
          <w:p w14:paraId="7ED6892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7585A8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3960A9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E2228D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452C065" w14:textId="77777777" w:rsidTr="00116537">
        <w:trPr>
          <w:trHeight w:val="255"/>
          <w:jc w:val="center"/>
        </w:trPr>
        <w:tc>
          <w:tcPr>
            <w:tcW w:w="427" w:type="dxa"/>
            <w:tcBorders>
              <w:top w:val="nil"/>
              <w:left w:val="nil"/>
              <w:bottom w:val="nil"/>
              <w:right w:val="nil"/>
            </w:tcBorders>
            <w:shd w:val="clear" w:color="auto" w:fill="auto"/>
            <w:noWrap/>
            <w:hideMark/>
          </w:tcPr>
          <w:p w14:paraId="753BE55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5D920C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5CB4FB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(2,27+0,15)*2,5*2</w:t>
            </w:r>
          </w:p>
        </w:tc>
        <w:tc>
          <w:tcPr>
            <w:tcW w:w="601" w:type="dxa"/>
            <w:tcBorders>
              <w:top w:val="nil"/>
              <w:left w:val="nil"/>
              <w:bottom w:val="nil"/>
              <w:right w:val="nil"/>
            </w:tcBorders>
            <w:shd w:val="clear" w:color="auto" w:fill="auto"/>
            <w:hideMark/>
          </w:tcPr>
          <w:p w14:paraId="23BE7FD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E3A485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12,10000</w:t>
            </w:r>
          </w:p>
        </w:tc>
        <w:tc>
          <w:tcPr>
            <w:tcW w:w="1108" w:type="dxa"/>
            <w:tcBorders>
              <w:top w:val="nil"/>
              <w:left w:val="nil"/>
              <w:bottom w:val="nil"/>
              <w:right w:val="nil"/>
            </w:tcBorders>
            <w:shd w:val="clear" w:color="auto" w:fill="auto"/>
            <w:noWrap/>
            <w:hideMark/>
          </w:tcPr>
          <w:p w14:paraId="7CF551F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A57862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AC2F4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419FED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72EBDA8" w14:textId="77777777" w:rsidTr="00116537">
        <w:trPr>
          <w:trHeight w:val="255"/>
          <w:jc w:val="center"/>
        </w:trPr>
        <w:tc>
          <w:tcPr>
            <w:tcW w:w="427" w:type="dxa"/>
            <w:tcBorders>
              <w:top w:val="nil"/>
              <w:left w:val="nil"/>
              <w:bottom w:val="nil"/>
              <w:right w:val="nil"/>
            </w:tcBorders>
            <w:shd w:val="clear" w:color="auto" w:fill="auto"/>
            <w:noWrap/>
            <w:hideMark/>
          </w:tcPr>
          <w:p w14:paraId="05ABBC4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863DF7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A80BDF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0,45*3*2</w:t>
            </w:r>
          </w:p>
        </w:tc>
        <w:tc>
          <w:tcPr>
            <w:tcW w:w="601" w:type="dxa"/>
            <w:tcBorders>
              <w:top w:val="nil"/>
              <w:left w:val="nil"/>
              <w:bottom w:val="nil"/>
              <w:right w:val="nil"/>
            </w:tcBorders>
            <w:shd w:val="clear" w:color="auto" w:fill="auto"/>
            <w:hideMark/>
          </w:tcPr>
          <w:p w14:paraId="580539A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B816B9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0F0A963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430B1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B0595C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050649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5C38C99" w14:textId="77777777" w:rsidTr="00116537">
        <w:trPr>
          <w:trHeight w:val="255"/>
          <w:jc w:val="center"/>
        </w:trPr>
        <w:tc>
          <w:tcPr>
            <w:tcW w:w="427" w:type="dxa"/>
            <w:tcBorders>
              <w:top w:val="nil"/>
              <w:left w:val="nil"/>
              <w:bottom w:val="nil"/>
              <w:right w:val="nil"/>
            </w:tcBorders>
            <w:shd w:val="clear" w:color="auto" w:fill="auto"/>
            <w:noWrap/>
            <w:hideMark/>
          </w:tcPr>
          <w:p w14:paraId="672EAB9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479F70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607B23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0,19*3*2</w:t>
            </w:r>
          </w:p>
        </w:tc>
        <w:tc>
          <w:tcPr>
            <w:tcW w:w="601" w:type="dxa"/>
            <w:tcBorders>
              <w:top w:val="nil"/>
              <w:left w:val="nil"/>
              <w:bottom w:val="nil"/>
              <w:right w:val="nil"/>
            </w:tcBorders>
            <w:shd w:val="clear" w:color="auto" w:fill="auto"/>
            <w:hideMark/>
          </w:tcPr>
          <w:p w14:paraId="004C076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FC4A8B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1,14000</w:t>
            </w:r>
          </w:p>
        </w:tc>
        <w:tc>
          <w:tcPr>
            <w:tcW w:w="1108" w:type="dxa"/>
            <w:tcBorders>
              <w:top w:val="nil"/>
              <w:left w:val="nil"/>
              <w:bottom w:val="nil"/>
              <w:right w:val="nil"/>
            </w:tcBorders>
            <w:shd w:val="clear" w:color="auto" w:fill="auto"/>
            <w:noWrap/>
            <w:hideMark/>
          </w:tcPr>
          <w:p w14:paraId="3689A4C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983AAA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B37B22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2B9321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2A4A80F" w14:textId="77777777" w:rsidTr="00116537">
        <w:trPr>
          <w:trHeight w:val="255"/>
          <w:jc w:val="center"/>
        </w:trPr>
        <w:tc>
          <w:tcPr>
            <w:tcW w:w="427" w:type="dxa"/>
            <w:tcBorders>
              <w:top w:val="nil"/>
              <w:left w:val="nil"/>
              <w:bottom w:val="nil"/>
              <w:right w:val="nil"/>
            </w:tcBorders>
            <w:shd w:val="clear" w:color="auto" w:fill="auto"/>
            <w:noWrap/>
            <w:hideMark/>
          </w:tcPr>
          <w:p w14:paraId="19F5A72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01AF17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4AD473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0,53*3*3</w:t>
            </w:r>
          </w:p>
        </w:tc>
        <w:tc>
          <w:tcPr>
            <w:tcW w:w="601" w:type="dxa"/>
            <w:tcBorders>
              <w:top w:val="nil"/>
              <w:left w:val="nil"/>
              <w:bottom w:val="nil"/>
              <w:right w:val="nil"/>
            </w:tcBorders>
            <w:shd w:val="clear" w:color="auto" w:fill="auto"/>
            <w:hideMark/>
          </w:tcPr>
          <w:p w14:paraId="269176D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5894CB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4,77000</w:t>
            </w:r>
          </w:p>
        </w:tc>
        <w:tc>
          <w:tcPr>
            <w:tcW w:w="1108" w:type="dxa"/>
            <w:tcBorders>
              <w:top w:val="nil"/>
              <w:left w:val="nil"/>
              <w:bottom w:val="nil"/>
              <w:right w:val="nil"/>
            </w:tcBorders>
            <w:shd w:val="clear" w:color="auto" w:fill="auto"/>
            <w:noWrap/>
            <w:hideMark/>
          </w:tcPr>
          <w:p w14:paraId="6F50887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F90B08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CD0D66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2BEF40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5BA4851"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51CFF00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31395A8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99</w:t>
            </w:r>
          </w:p>
        </w:tc>
        <w:tc>
          <w:tcPr>
            <w:tcW w:w="3495" w:type="dxa"/>
            <w:tcBorders>
              <w:top w:val="single" w:sz="4" w:space="0" w:color="auto"/>
              <w:left w:val="nil"/>
              <w:bottom w:val="nil"/>
              <w:right w:val="nil"/>
            </w:tcBorders>
            <w:shd w:val="clear" w:color="000000" w:fill="D6E1EE"/>
            <w:hideMark/>
          </w:tcPr>
          <w:p w14:paraId="00528FD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Staveništní přesun hmot</w:t>
            </w:r>
          </w:p>
        </w:tc>
        <w:tc>
          <w:tcPr>
            <w:tcW w:w="601" w:type="dxa"/>
            <w:tcBorders>
              <w:top w:val="single" w:sz="4" w:space="0" w:color="auto"/>
              <w:left w:val="nil"/>
              <w:bottom w:val="nil"/>
              <w:right w:val="nil"/>
            </w:tcBorders>
            <w:shd w:val="clear" w:color="000000" w:fill="D6E1EE"/>
            <w:noWrap/>
            <w:hideMark/>
          </w:tcPr>
          <w:p w14:paraId="7A63DCD3"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641B88A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0F57775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298B2A2A"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12 707,05</w:t>
            </w:r>
          </w:p>
        </w:tc>
        <w:tc>
          <w:tcPr>
            <w:tcW w:w="976" w:type="dxa"/>
            <w:tcBorders>
              <w:top w:val="single" w:sz="4" w:space="0" w:color="auto"/>
              <w:left w:val="nil"/>
              <w:bottom w:val="nil"/>
              <w:right w:val="nil"/>
            </w:tcBorders>
            <w:shd w:val="clear" w:color="000000" w:fill="D6E1EE"/>
            <w:noWrap/>
            <w:hideMark/>
          </w:tcPr>
          <w:p w14:paraId="5ADD5F0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99289B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6941D175"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674F14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26</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F588D2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999281111R00</w:t>
            </w:r>
          </w:p>
        </w:tc>
        <w:tc>
          <w:tcPr>
            <w:tcW w:w="3495" w:type="dxa"/>
            <w:tcBorders>
              <w:top w:val="single" w:sz="4" w:space="0" w:color="auto"/>
              <w:left w:val="nil"/>
              <w:bottom w:val="single" w:sz="4" w:space="0" w:color="auto"/>
              <w:right w:val="single" w:sz="4" w:space="0" w:color="808080"/>
            </w:tcBorders>
            <w:shd w:val="clear" w:color="auto" w:fill="auto"/>
            <w:hideMark/>
          </w:tcPr>
          <w:p w14:paraId="632AF32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Přesun hmot pro opravy a údržbu do výšky 25 m</w:t>
            </w:r>
          </w:p>
        </w:tc>
        <w:tc>
          <w:tcPr>
            <w:tcW w:w="601" w:type="dxa"/>
            <w:tcBorders>
              <w:top w:val="single" w:sz="4" w:space="0" w:color="auto"/>
              <w:left w:val="nil"/>
              <w:bottom w:val="single" w:sz="4" w:space="0" w:color="auto"/>
              <w:right w:val="single" w:sz="4" w:space="0" w:color="808080"/>
            </w:tcBorders>
            <w:shd w:val="clear" w:color="auto" w:fill="auto"/>
            <w:noWrap/>
            <w:hideMark/>
          </w:tcPr>
          <w:p w14:paraId="01BEA93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A6E3D2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7,57725</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422C03E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1 677,00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2D9E17B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12 707,05</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FF8BA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A9CB7B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2BDFE41" w14:textId="77777777" w:rsidTr="00116537">
        <w:trPr>
          <w:trHeight w:val="255"/>
          <w:jc w:val="center"/>
        </w:trPr>
        <w:tc>
          <w:tcPr>
            <w:tcW w:w="427" w:type="dxa"/>
            <w:tcBorders>
              <w:top w:val="nil"/>
              <w:left w:val="nil"/>
              <w:bottom w:val="nil"/>
              <w:right w:val="nil"/>
            </w:tcBorders>
            <w:shd w:val="clear" w:color="auto" w:fill="auto"/>
            <w:noWrap/>
            <w:hideMark/>
          </w:tcPr>
          <w:p w14:paraId="1D0D62D4"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2595130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3075C8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0,93412</w:t>
            </w:r>
          </w:p>
        </w:tc>
        <w:tc>
          <w:tcPr>
            <w:tcW w:w="601" w:type="dxa"/>
            <w:tcBorders>
              <w:top w:val="nil"/>
              <w:left w:val="nil"/>
              <w:bottom w:val="nil"/>
              <w:right w:val="nil"/>
            </w:tcBorders>
            <w:shd w:val="clear" w:color="auto" w:fill="auto"/>
            <w:hideMark/>
          </w:tcPr>
          <w:p w14:paraId="2C75FD0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579397B"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0,93412</w:t>
            </w:r>
          </w:p>
        </w:tc>
        <w:tc>
          <w:tcPr>
            <w:tcW w:w="1108" w:type="dxa"/>
            <w:tcBorders>
              <w:top w:val="nil"/>
              <w:left w:val="nil"/>
              <w:bottom w:val="nil"/>
              <w:right w:val="nil"/>
            </w:tcBorders>
            <w:shd w:val="clear" w:color="auto" w:fill="auto"/>
            <w:noWrap/>
            <w:hideMark/>
          </w:tcPr>
          <w:p w14:paraId="569EFD26"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C62700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76F77A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4D4E3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46A4D131" w14:textId="77777777" w:rsidTr="00116537">
        <w:trPr>
          <w:trHeight w:val="255"/>
          <w:jc w:val="center"/>
        </w:trPr>
        <w:tc>
          <w:tcPr>
            <w:tcW w:w="427" w:type="dxa"/>
            <w:tcBorders>
              <w:top w:val="nil"/>
              <w:left w:val="nil"/>
              <w:bottom w:val="nil"/>
              <w:right w:val="nil"/>
            </w:tcBorders>
            <w:shd w:val="clear" w:color="auto" w:fill="auto"/>
            <w:noWrap/>
            <w:hideMark/>
          </w:tcPr>
          <w:p w14:paraId="3DCFC38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68CE98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6E8F2C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0,6949</w:t>
            </w:r>
          </w:p>
        </w:tc>
        <w:tc>
          <w:tcPr>
            <w:tcW w:w="601" w:type="dxa"/>
            <w:tcBorders>
              <w:top w:val="nil"/>
              <w:left w:val="nil"/>
              <w:bottom w:val="nil"/>
              <w:right w:val="nil"/>
            </w:tcBorders>
            <w:shd w:val="clear" w:color="auto" w:fill="auto"/>
            <w:hideMark/>
          </w:tcPr>
          <w:p w14:paraId="71B6C8B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C3EB0B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0,69490</w:t>
            </w:r>
          </w:p>
        </w:tc>
        <w:tc>
          <w:tcPr>
            <w:tcW w:w="1108" w:type="dxa"/>
            <w:tcBorders>
              <w:top w:val="nil"/>
              <w:left w:val="nil"/>
              <w:bottom w:val="nil"/>
              <w:right w:val="nil"/>
            </w:tcBorders>
            <w:shd w:val="clear" w:color="auto" w:fill="auto"/>
            <w:noWrap/>
            <w:hideMark/>
          </w:tcPr>
          <w:p w14:paraId="5C0EBBD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C49130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A6AD66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FB0A48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7051F46" w14:textId="77777777" w:rsidTr="00116537">
        <w:trPr>
          <w:trHeight w:val="255"/>
          <w:jc w:val="center"/>
        </w:trPr>
        <w:tc>
          <w:tcPr>
            <w:tcW w:w="427" w:type="dxa"/>
            <w:tcBorders>
              <w:top w:val="nil"/>
              <w:left w:val="nil"/>
              <w:bottom w:val="nil"/>
              <w:right w:val="nil"/>
            </w:tcBorders>
            <w:shd w:val="clear" w:color="auto" w:fill="auto"/>
            <w:noWrap/>
            <w:hideMark/>
          </w:tcPr>
          <w:p w14:paraId="3BFA323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864898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3FBA51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0,1184</w:t>
            </w:r>
          </w:p>
        </w:tc>
        <w:tc>
          <w:tcPr>
            <w:tcW w:w="601" w:type="dxa"/>
            <w:tcBorders>
              <w:top w:val="nil"/>
              <w:left w:val="nil"/>
              <w:bottom w:val="nil"/>
              <w:right w:val="nil"/>
            </w:tcBorders>
            <w:shd w:val="clear" w:color="auto" w:fill="auto"/>
            <w:hideMark/>
          </w:tcPr>
          <w:p w14:paraId="37F9B9B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256E1E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0,11840</w:t>
            </w:r>
          </w:p>
        </w:tc>
        <w:tc>
          <w:tcPr>
            <w:tcW w:w="1108" w:type="dxa"/>
            <w:tcBorders>
              <w:top w:val="nil"/>
              <w:left w:val="nil"/>
              <w:bottom w:val="nil"/>
              <w:right w:val="nil"/>
            </w:tcBorders>
            <w:shd w:val="clear" w:color="auto" w:fill="auto"/>
            <w:noWrap/>
            <w:hideMark/>
          </w:tcPr>
          <w:p w14:paraId="5A24F96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7812E9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1E4B0C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D5F2B1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8FEDB9D" w14:textId="77777777" w:rsidTr="00116537">
        <w:trPr>
          <w:trHeight w:val="255"/>
          <w:jc w:val="center"/>
        </w:trPr>
        <w:tc>
          <w:tcPr>
            <w:tcW w:w="427" w:type="dxa"/>
            <w:tcBorders>
              <w:top w:val="nil"/>
              <w:left w:val="nil"/>
              <w:bottom w:val="nil"/>
              <w:right w:val="nil"/>
            </w:tcBorders>
            <w:shd w:val="clear" w:color="auto" w:fill="auto"/>
            <w:noWrap/>
            <w:hideMark/>
          </w:tcPr>
          <w:p w14:paraId="3A8D74F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FCC9B2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768A08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1,00867</w:t>
            </w:r>
          </w:p>
        </w:tc>
        <w:tc>
          <w:tcPr>
            <w:tcW w:w="601" w:type="dxa"/>
            <w:tcBorders>
              <w:top w:val="nil"/>
              <w:left w:val="nil"/>
              <w:bottom w:val="nil"/>
              <w:right w:val="nil"/>
            </w:tcBorders>
            <w:shd w:val="clear" w:color="auto" w:fill="auto"/>
            <w:hideMark/>
          </w:tcPr>
          <w:p w14:paraId="13E221F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53E0E4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1,00867</w:t>
            </w:r>
          </w:p>
        </w:tc>
        <w:tc>
          <w:tcPr>
            <w:tcW w:w="1108" w:type="dxa"/>
            <w:tcBorders>
              <w:top w:val="nil"/>
              <w:left w:val="nil"/>
              <w:bottom w:val="nil"/>
              <w:right w:val="nil"/>
            </w:tcBorders>
            <w:shd w:val="clear" w:color="auto" w:fill="auto"/>
            <w:noWrap/>
            <w:hideMark/>
          </w:tcPr>
          <w:p w14:paraId="18B64B7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47A5C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52ABC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388FA8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B9BB08C" w14:textId="77777777" w:rsidTr="00116537">
        <w:trPr>
          <w:trHeight w:val="255"/>
          <w:jc w:val="center"/>
        </w:trPr>
        <w:tc>
          <w:tcPr>
            <w:tcW w:w="427" w:type="dxa"/>
            <w:tcBorders>
              <w:top w:val="nil"/>
              <w:left w:val="nil"/>
              <w:bottom w:val="nil"/>
              <w:right w:val="nil"/>
            </w:tcBorders>
            <w:shd w:val="clear" w:color="auto" w:fill="auto"/>
            <w:noWrap/>
            <w:hideMark/>
          </w:tcPr>
          <w:p w14:paraId="743BEB1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9B63E5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F81CAE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1,24696</w:t>
            </w:r>
          </w:p>
        </w:tc>
        <w:tc>
          <w:tcPr>
            <w:tcW w:w="601" w:type="dxa"/>
            <w:tcBorders>
              <w:top w:val="nil"/>
              <w:left w:val="nil"/>
              <w:bottom w:val="nil"/>
              <w:right w:val="nil"/>
            </w:tcBorders>
            <w:shd w:val="clear" w:color="auto" w:fill="auto"/>
            <w:hideMark/>
          </w:tcPr>
          <w:p w14:paraId="51519DB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31D40B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1,24696</w:t>
            </w:r>
          </w:p>
        </w:tc>
        <w:tc>
          <w:tcPr>
            <w:tcW w:w="1108" w:type="dxa"/>
            <w:tcBorders>
              <w:top w:val="nil"/>
              <w:left w:val="nil"/>
              <w:bottom w:val="nil"/>
              <w:right w:val="nil"/>
            </w:tcBorders>
            <w:shd w:val="clear" w:color="auto" w:fill="auto"/>
            <w:noWrap/>
            <w:hideMark/>
          </w:tcPr>
          <w:p w14:paraId="54496DC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00519F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EC2458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F1AD8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22734B5" w14:textId="77777777" w:rsidTr="00116537">
        <w:trPr>
          <w:trHeight w:val="255"/>
          <w:jc w:val="center"/>
        </w:trPr>
        <w:tc>
          <w:tcPr>
            <w:tcW w:w="427" w:type="dxa"/>
            <w:tcBorders>
              <w:top w:val="nil"/>
              <w:left w:val="nil"/>
              <w:bottom w:val="nil"/>
              <w:right w:val="nil"/>
            </w:tcBorders>
            <w:shd w:val="clear" w:color="auto" w:fill="auto"/>
            <w:noWrap/>
            <w:hideMark/>
          </w:tcPr>
          <w:p w14:paraId="5ED0B8D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850AD2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A0EC9B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2,5489</w:t>
            </w:r>
          </w:p>
        </w:tc>
        <w:tc>
          <w:tcPr>
            <w:tcW w:w="601" w:type="dxa"/>
            <w:tcBorders>
              <w:top w:val="nil"/>
              <w:left w:val="nil"/>
              <w:bottom w:val="nil"/>
              <w:right w:val="nil"/>
            </w:tcBorders>
            <w:shd w:val="clear" w:color="auto" w:fill="auto"/>
            <w:hideMark/>
          </w:tcPr>
          <w:p w14:paraId="445C6B0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883FD8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2,54890</w:t>
            </w:r>
          </w:p>
        </w:tc>
        <w:tc>
          <w:tcPr>
            <w:tcW w:w="1108" w:type="dxa"/>
            <w:tcBorders>
              <w:top w:val="nil"/>
              <w:left w:val="nil"/>
              <w:bottom w:val="nil"/>
              <w:right w:val="nil"/>
            </w:tcBorders>
            <w:shd w:val="clear" w:color="auto" w:fill="auto"/>
            <w:noWrap/>
            <w:hideMark/>
          </w:tcPr>
          <w:p w14:paraId="6AA2378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C38155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E96D33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B32AD1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849BAC6" w14:textId="77777777" w:rsidTr="00116537">
        <w:trPr>
          <w:trHeight w:val="255"/>
          <w:jc w:val="center"/>
        </w:trPr>
        <w:tc>
          <w:tcPr>
            <w:tcW w:w="427" w:type="dxa"/>
            <w:tcBorders>
              <w:top w:val="nil"/>
              <w:left w:val="nil"/>
              <w:bottom w:val="nil"/>
              <w:right w:val="nil"/>
            </w:tcBorders>
            <w:shd w:val="clear" w:color="auto" w:fill="auto"/>
            <w:noWrap/>
            <w:hideMark/>
          </w:tcPr>
          <w:p w14:paraId="551DC6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2444A7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0EADF8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0,7783</w:t>
            </w:r>
          </w:p>
        </w:tc>
        <w:tc>
          <w:tcPr>
            <w:tcW w:w="601" w:type="dxa"/>
            <w:tcBorders>
              <w:top w:val="nil"/>
              <w:left w:val="nil"/>
              <w:bottom w:val="nil"/>
              <w:right w:val="nil"/>
            </w:tcBorders>
            <w:shd w:val="clear" w:color="auto" w:fill="auto"/>
            <w:hideMark/>
          </w:tcPr>
          <w:p w14:paraId="0D8EEFF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F9915C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0,77830</w:t>
            </w:r>
          </w:p>
        </w:tc>
        <w:tc>
          <w:tcPr>
            <w:tcW w:w="1108" w:type="dxa"/>
            <w:tcBorders>
              <w:top w:val="nil"/>
              <w:left w:val="nil"/>
              <w:bottom w:val="nil"/>
              <w:right w:val="nil"/>
            </w:tcBorders>
            <w:shd w:val="clear" w:color="auto" w:fill="auto"/>
            <w:noWrap/>
            <w:hideMark/>
          </w:tcPr>
          <w:p w14:paraId="6EE613F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B99CBC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62C006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117C76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E129F42" w14:textId="77777777" w:rsidTr="00116537">
        <w:trPr>
          <w:trHeight w:val="255"/>
          <w:jc w:val="center"/>
        </w:trPr>
        <w:tc>
          <w:tcPr>
            <w:tcW w:w="427" w:type="dxa"/>
            <w:tcBorders>
              <w:top w:val="nil"/>
              <w:left w:val="nil"/>
              <w:bottom w:val="nil"/>
              <w:right w:val="nil"/>
            </w:tcBorders>
            <w:shd w:val="clear" w:color="auto" w:fill="auto"/>
            <w:noWrap/>
            <w:hideMark/>
          </w:tcPr>
          <w:p w14:paraId="0F8EF72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AAD55F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6C8F54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0,07</w:t>
            </w:r>
          </w:p>
        </w:tc>
        <w:tc>
          <w:tcPr>
            <w:tcW w:w="601" w:type="dxa"/>
            <w:tcBorders>
              <w:top w:val="nil"/>
              <w:left w:val="nil"/>
              <w:bottom w:val="nil"/>
              <w:right w:val="nil"/>
            </w:tcBorders>
            <w:shd w:val="clear" w:color="auto" w:fill="auto"/>
            <w:hideMark/>
          </w:tcPr>
          <w:p w14:paraId="4675D08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0CC8B1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0,07000</w:t>
            </w:r>
          </w:p>
        </w:tc>
        <w:tc>
          <w:tcPr>
            <w:tcW w:w="1108" w:type="dxa"/>
            <w:tcBorders>
              <w:top w:val="nil"/>
              <w:left w:val="nil"/>
              <w:bottom w:val="nil"/>
              <w:right w:val="nil"/>
            </w:tcBorders>
            <w:shd w:val="clear" w:color="auto" w:fill="auto"/>
            <w:noWrap/>
            <w:hideMark/>
          </w:tcPr>
          <w:p w14:paraId="32004A2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02A2D8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21B96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1D2C66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C8C7257" w14:textId="77777777" w:rsidTr="00116537">
        <w:trPr>
          <w:trHeight w:val="255"/>
          <w:jc w:val="center"/>
        </w:trPr>
        <w:tc>
          <w:tcPr>
            <w:tcW w:w="427" w:type="dxa"/>
            <w:tcBorders>
              <w:top w:val="nil"/>
              <w:left w:val="nil"/>
              <w:bottom w:val="nil"/>
              <w:right w:val="nil"/>
            </w:tcBorders>
            <w:shd w:val="clear" w:color="auto" w:fill="auto"/>
            <w:noWrap/>
            <w:hideMark/>
          </w:tcPr>
          <w:p w14:paraId="0B747D2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EF1C9F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CDCB95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0,12</w:t>
            </w:r>
          </w:p>
        </w:tc>
        <w:tc>
          <w:tcPr>
            <w:tcW w:w="601" w:type="dxa"/>
            <w:tcBorders>
              <w:top w:val="nil"/>
              <w:left w:val="nil"/>
              <w:bottom w:val="nil"/>
              <w:right w:val="nil"/>
            </w:tcBorders>
            <w:shd w:val="clear" w:color="auto" w:fill="auto"/>
            <w:hideMark/>
          </w:tcPr>
          <w:p w14:paraId="6ABEADB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01C575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0,12000</w:t>
            </w:r>
          </w:p>
        </w:tc>
        <w:tc>
          <w:tcPr>
            <w:tcW w:w="1108" w:type="dxa"/>
            <w:tcBorders>
              <w:top w:val="nil"/>
              <w:left w:val="nil"/>
              <w:bottom w:val="nil"/>
              <w:right w:val="nil"/>
            </w:tcBorders>
            <w:shd w:val="clear" w:color="auto" w:fill="auto"/>
            <w:noWrap/>
            <w:hideMark/>
          </w:tcPr>
          <w:p w14:paraId="4A4EC3F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AC00EF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50B748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381FB2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E5F37CA" w14:textId="77777777" w:rsidTr="00116537">
        <w:trPr>
          <w:trHeight w:val="255"/>
          <w:jc w:val="center"/>
        </w:trPr>
        <w:tc>
          <w:tcPr>
            <w:tcW w:w="427" w:type="dxa"/>
            <w:tcBorders>
              <w:top w:val="nil"/>
              <w:left w:val="nil"/>
              <w:bottom w:val="nil"/>
              <w:right w:val="nil"/>
            </w:tcBorders>
            <w:shd w:val="clear" w:color="auto" w:fill="auto"/>
            <w:noWrap/>
            <w:hideMark/>
          </w:tcPr>
          <w:p w14:paraId="030B3A6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0CCC0E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A12752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0,03</w:t>
            </w:r>
          </w:p>
        </w:tc>
        <w:tc>
          <w:tcPr>
            <w:tcW w:w="601" w:type="dxa"/>
            <w:tcBorders>
              <w:top w:val="nil"/>
              <w:left w:val="nil"/>
              <w:bottom w:val="nil"/>
              <w:right w:val="nil"/>
            </w:tcBorders>
            <w:shd w:val="clear" w:color="auto" w:fill="auto"/>
            <w:hideMark/>
          </w:tcPr>
          <w:p w14:paraId="2125525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FD42F5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0,03000</w:t>
            </w:r>
          </w:p>
        </w:tc>
        <w:tc>
          <w:tcPr>
            <w:tcW w:w="1108" w:type="dxa"/>
            <w:tcBorders>
              <w:top w:val="nil"/>
              <w:left w:val="nil"/>
              <w:bottom w:val="nil"/>
              <w:right w:val="nil"/>
            </w:tcBorders>
            <w:shd w:val="clear" w:color="auto" w:fill="auto"/>
            <w:noWrap/>
            <w:hideMark/>
          </w:tcPr>
          <w:p w14:paraId="7A28F9B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101BF6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B1869B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29CA47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DE7F0A2" w14:textId="77777777" w:rsidTr="00116537">
        <w:trPr>
          <w:trHeight w:val="255"/>
          <w:jc w:val="center"/>
        </w:trPr>
        <w:tc>
          <w:tcPr>
            <w:tcW w:w="427" w:type="dxa"/>
            <w:tcBorders>
              <w:top w:val="nil"/>
              <w:left w:val="nil"/>
              <w:bottom w:val="nil"/>
              <w:right w:val="nil"/>
            </w:tcBorders>
            <w:shd w:val="clear" w:color="auto" w:fill="auto"/>
            <w:noWrap/>
            <w:hideMark/>
          </w:tcPr>
          <w:p w14:paraId="75EBF4D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81C6EE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5D7D14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0,027</w:t>
            </w:r>
          </w:p>
        </w:tc>
        <w:tc>
          <w:tcPr>
            <w:tcW w:w="601" w:type="dxa"/>
            <w:tcBorders>
              <w:top w:val="nil"/>
              <w:left w:val="nil"/>
              <w:bottom w:val="nil"/>
              <w:right w:val="nil"/>
            </w:tcBorders>
            <w:shd w:val="clear" w:color="auto" w:fill="auto"/>
            <w:hideMark/>
          </w:tcPr>
          <w:p w14:paraId="7383D17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30822F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0,02700</w:t>
            </w:r>
          </w:p>
        </w:tc>
        <w:tc>
          <w:tcPr>
            <w:tcW w:w="1108" w:type="dxa"/>
            <w:tcBorders>
              <w:top w:val="nil"/>
              <w:left w:val="nil"/>
              <w:bottom w:val="nil"/>
              <w:right w:val="nil"/>
            </w:tcBorders>
            <w:shd w:val="clear" w:color="auto" w:fill="auto"/>
            <w:noWrap/>
            <w:hideMark/>
          </w:tcPr>
          <w:p w14:paraId="0A31478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F90CC1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0F1AED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2CC97C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A78866F"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66073EE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3F0626A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721</w:t>
            </w:r>
          </w:p>
        </w:tc>
        <w:tc>
          <w:tcPr>
            <w:tcW w:w="3495" w:type="dxa"/>
            <w:tcBorders>
              <w:top w:val="single" w:sz="4" w:space="0" w:color="auto"/>
              <w:left w:val="nil"/>
              <w:bottom w:val="nil"/>
              <w:right w:val="nil"/>
            </w:tcBorders>
            <w:shd w:val="clear" w:color="000000" w:fill="D6E1EE"/>
            <w:hideMark/>
          </w:tcPr>
          <w:p w14:paraId="6A048CC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Vnitřní kanalizace</w:t>
            </w:r>
          </w:p>
        </w:tc>
        <w:tc>
          <w:tcPr>
            <w:tcW w:w="601" w:type="dxa"/>
            <w:tcBorders>
              <w:top w:val="single" w:sz="4" w:space="0" w:color="auto"/>
              <w:left w:val="nil"/>
              <w:bottom w:val="nil"/>
              <w:right w:val="nil"/>
            </w:tcBorders>
            <w:shd w:val="clear" w:color="000000" w:fill="D6E1EE"/>
            <w:noWrap/>
            <w:hideMark/>
          </w:tcPr>
          <w:p w14:paraId="4B98D700"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417D03C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7405B40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19D8D4ED"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17 124,00</w:t>
            </w:r>
          </w:p>
        </w:tc>
        <w:tc>
          <w:tcPr>
            <w:tcW w:w="976" w:type="dxa"/>
            <w:tcBorders>
              <w:top w:val="single" w:sz="4" w:space="0" w:color="auto"/>
              <w:left w:val="nil"/>
              <w:bottom w:val="nil"/>
              <w:right w:val="nil"/>
            </w:tcBorders>
            <w:shd w:val="clear" w:color="000000" w:fill="D6E1EE"/>
            <w:noWrap/>
            <w:hideMark/>
          </w:tcPr>
          <w:p w14:paraId="2E6D542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3421DA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18F2ABD7"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CC9FFF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w:t>
            </w:r>
          </w:p>
        </w:tc>
        <w:tc>
          <w:tcPr>
            <w:tcW w:w="1442" w:type="dxa"/>
            <w:tcBorders>
              <w:top w:val="single" w:sz="4" w:space="0" w:color="auto"/>
              <w:left w:val="nil"/>
              <w:bottom w:val="nil"/>
              <w:right w:val="single" w:sz="4" w:space="0" w:color="808080"/>
            </w:tcBorders>
            <w:shd w:val="clear" w:color="auto" w:fill="auto"/>
            <w:noWrap/>
            <w:hideMark/>
          </w:tcPr>
          <w:p w14:paraId="7C6E07B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721176103R00</w:t>
            </w:r>
          </w:p>
        </w:tc>
        <w:tc>
          <w:tcPr>
            <w:tcW w:w="3495" w:type="dxa"/>
            <w:tcBorders>
              <w:top w:val="single" w:sz="4" w:space="0" w:color="auto"/>
              <w:left w:val="nil"/>
              <w:bottom w:val="nil"/>
              <w:right w:val="single" w:sz="4" w:space="0" w:color="808080"/>
            </w:tcBorders>
            <w:shd w:val="clear" w:color="auto" w:fill="auto"/>
            <w:hideMark/>
          </w:tcPr>
          <w:p w14:paraId="242BC96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Potrubí HT připojovací, D 50 x 1,8 mm</w:t>
            </w:r>
          </w:p>
        </w:tc>
        <w:tc>
          <w:tcPr>
            <w:tcW w:w="601" w:type="dxa"/>
            <w:tcBorders>
              <w:top w:val="single" w:sz="4" w:space="0" w:color="auto"/>
              <w:left w:val="nil"/>
              <w:bottom w:val="nil"/>
              <w:right w:val="single" w:sz="4" w:space="0" w:color="808080"/>
            </w:tcBorders>
            <w:shd w:val="clear" w:color="auto" w:fill="auto"/>
            <w:noWrap/>
            <w:hideMark/>
          </w:tcPr>
          <w:p w14:paraId="3EDA7C6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5EE3BB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nil"/>
              <w:right w:val="single" w:sz="4" w:space="0" w:color="808080"/>
            </w:tcBorders>
            <w:shd w:val="clear" w:color="000000" w:fill="99CCFF"/>
            <w:noWrap/>
            <w:hideMark/>
          </w:tcPr>
          <w:p w14:paraId="61AF855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354,00</w:t>
            </w:r>
          </w:p>
        </w:tc>
        <w:tc>
          <w:tcPr>
            <w:tcW w:w="1410" w:type="dxa"/>
            <w:tcBorders>
              <w:top w:val="single" w:sz="4" w:space="0" w:color="auto"/>
              <w:left w:val="nil"/>
              <w:bottom w:val="nil"/>
              <w:right w:val="single" w:sz="4" w:space="0" w:color="808080"/>
            </w:tcBorders>
            <w:shd w:val="clear" w:color="auto" w:fill="auto"/>
            <w:noWrap/>
            <w:hideMark/>
          </w:tcPr>
          <w:p w14:paraId="259B4FC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2 124,00</w:t>
            </w:r>
          </w:p>
        </w:tc>
        <w:tc>
          <w:tcPr>
            <w:tcW w:w="976" w:type="dxa"/>
            <w:tcBorders>
              <w:top w:val="single" w:sz="4" w:space="0" w:color="auto"/>
              <w:left w:val="nil"/>
              <w:bottom w:val="nil"/>
              <w:right w:val="single" w:sz="4" w:space="0" w:color="808080"/>
            </w:tcBorders>
            <w:shd w:val="clear" w:color="auto" w:fill="auto"/>
            <w:noWrap/>
            <w:hideMark/>
          </w:tcPr>
          <w:p w14:paraId="5250FBE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7DBDE7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7E662A4"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0B70F7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29</w:t>
            </w:r>
          </w:p>
        </w:tc>
        <w:tc>
          <w:tcPr>
            <w:tcW w:w="1442" w:type="dxa"/>
            <w:tcBorders>
              <w:top w:val="single" w:sz="4" w:space="0" w:color="auto"/>
              <w:left w:val="nil"/>
              <w:bottom w:val="nil"/>
              <w:right w:val="single" w:sz="4" w:space="0" w:color="808080"/>
            </w:tcBorders>
            <w:shd w:val="clear" w:color="auto" w:fill="auto"/>
            <w:noWrap/>
            <w:hideMark/>
          </w:tcPr>
          <w:p w14:paraId="79D89F6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721RX1</w:t>
            </w:r>
          </w:p>
        </w:tc>
        <w:tc>
          <w:tcPr>
            <w:tcW w:w="3495" w:type="dxa"/>
            <w:tcBorders>
              <w:top w:val="single" w:sz="4" w:space="0" w:color="auto"/>
              <w:left w:val="nil"/>
              <w:bottom w:val="nil"/>
              <w:right w:val="single" w:sz="4" w:space="0" w:color="808080"/>
            </w:tcBorders>
            <w:shd w:val="clear" w:color="auto" w:fill="auto"/>
            <w:hideMark/>
          </w:tcPr>
          <w:p w14:paraId="0667BFC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ZTI práce kanalizace</w:t>
            </w:r>
          </w:p>
        </w:tc>
        <w:tc>
          <w:tcPr>
            <w:tcW w:w="601" w:type="dxa"/>
            <w:tcBorders>
              <w:top w:val="single" w:sz="4" w:space="0" w:color="auto"/>
              <w:left w:val="nil"/>
              <w:bottom w:val="nil"/>
              <w:right w:val="single" w:sz="4" w:space="0" w:color="808080"/>
            </w:tcBorders>
            <w:shd w:val="clear" w:color="auto" w:fill="auto"/>
            <w:noWrap/>
            <w:hideMark/>
          </w:tcPr>
          <w:p w14:paraId="553435D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4F02541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275FFDA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15 000,00</w:t>
            </w:r>
          </w:p>
        </w:tc>
        <w:tc>
          <w:tcPr>
            <w:tcW w:w="1410" w:type="dxa"/>
            <w:tcBorders>
              <w:top w:val="single" w:sz="4" w:space="0" w:color="auto"/>
              <w:left w:val="nil"/>
              <w:bottom w:val="nil"/>
              <w:right w:val="single" w:sz="4" w:space="0" w:color="808080"/>
            </w:tcBorders>
            <w:shd w:val="clear" w:color="auto" w:fill="auto"/>
            <w:noWrap/>
            <w:hideMark/>
          </w:tcPr>
          <w:p w14:paraId="28928B3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15 000,00</w:t>
            </w:r>
          </w:p>
        </w:tc>
        <w:tc>
          <w:tcPr>
            <w:tcW w:w="976" w:type="dxa"/>
            <w:tcBorders>
              <w:top w:val="single" w:sz="4" w:space="0" w:color="auto"/>
              <w:left w:val="nil"/>
              <w:bottom w:val="nil"/>
              <w:right w:val="single" w:sz="4" w:space="0" w:color="808080"/>
            </w:tcBorders>
            <w:shd w:val="clear" w:color="auto" w:fill="auto"/>
            <w:noWrap/>
            <w:hideMark/>
          </w:tcPr>
          <w:p w14:paraId="18F49D5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B4602C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9A9EFF5"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6C63044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2DA7AAF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722</w:t>
            </w:r>
          </w:p>
        </w:tc>
        <w:tc>
          <w:tcPr>
            <w:tcW w:w="3495" w:type="dxa"/>
            <w:tcBorders>
              <w:top w:val="single" w:sz="4" w:space="0" w:color="auto"/>
              <w:left w:val="nil"/>
              <w:bottom w:val="nil"/>
              <w:right w:val="nil"/>
            </w:tcBorders>
            <w:shd w:val="clear" w:color="000000" w:fill="D6E1EE"/>
            <w:hideMark/>
          </w:tcPr>
          <w:p w14:paraId="1456FF7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Vnitřní vodovod</w:t>
            </w:r>
          </w:p>
        </w:tc>
        <w:tc>
          <w:tcPr>
            <w:tcW w:w="601" w:type="dxa"/>
            <w:tcBorders>
              <w:top w:val="single" w:sz="4" w:space="0" w:color="auto"/>
              <w:left w:val="nil"/>
              <w:bottom w:val="nil"/>
              <w:right w:val="nil"/>
            </w:tcBorders>
            <w:shd w:val="clear" w:color="000000" w:fill="D6E1EE"/>
            <w:noWrap/>
            <w:hideMark/>
          </w:tcPr>
          <w:p w14:paraId="6893D02C"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09A6148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436F6CF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24B52B36"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17 253,70</w:t>
            </w:r>
          </w:p>
        </w:tc>
        <w:tc>
          <w:tcPr>
            <w:tcW w:w="976" w:type="dxa"/>
            <w:tcBorders>
              <w:top w:val="single" w:sz="4" w:space="0" w:color="auto"/>
              <w:left w:val="nil"/>
              <w:bottom w:val="nil"/>
              <w:right w:val="nil"/>
            </w:tcBorders>
            <w:shd w:val="clear" w:color="000000" w:fill="D6E1EE"/>
            <w:noWrap/>
            <w:hideMark/>
          </w:tcPr>
          <w:p w14:paraId="55476F6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08A033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7F4920D0"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7674C7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30</w:t>
            </w:r>
          </w:p>
        </w:tc>
        <w:tc>
          <w:tcPr>
            <w:tcW w:w="1442" w:type="dxa"/>
            <w:tcBorders>
              <w:top w:val="single" w:sz="4" w:space="0" w:color="auto"/>
              <w:left w:val="nil"/>
              <w:bottom w:val="nil"/>
              <w:right w:val="single" w:sz="4" w:space="0" w:color="808080"/>
            </w:tcBorders>
            <w:shd w:val="clear" w:color="auto" w:fill="auto"/>
            <w:noWrap/>
            <w:hideMark/>
          </w:tcPr>
          <w:p w14:paraId="60ED4F7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722130801R00</w:t>
            </w:r>
          </w:p>
        </w:tc>
        <w:tc>
          <w:tcPr>
            <w:tcW w:w="3495" w:type="dxa"/>
            <w:tcBorders>
              <w:top w:val="single" w:sz="4" w:space="0" w:color="auto"/>
              <w:left w:val="nil"/>
              <w:bottom w:val="nil"/>
              <w:right w:val="single" w:sz="4" w:space="0" w:color="808080"/>
            </w:tcBorders>
            <w:shd w:val="clear" w:color="auto" w:fill="auto"/>
            <w:hideMark/>
          </w:tcPr>
          <w:p w14:paraId="0B0F5B9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potrubí ocelových závitových, DN 25 mm</w:t>
            </w:r>
          </w:p>
        </w:tc>
        <w:tc>
          <w:tcPr>
            <w:tcW w:w="601" w:type="dxa"/>
            <w:tcBorders>
              <w:top w:val="single" w:sz="4" w:space="0" w:color="auto"/>
              <w:left w:val="nil"/>
              <w:bottom w:val="nil"/>
              <w:right w:val="single" w:sz="4" w:space="0" w:color="808080"/>
            </w:tcBorders>
            <w:shd w:val="clear" w:color="auto" w:fill="auto"/>
            <w:noWrap/>
            <w:hideMark/>
          </w:tcPr>
          <w:p w14:paraId="67392F8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17E23EE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3,00000</w:t>
            </w:r>
          </w:p>
        </w:tc>
        <w:tc>
          <w:tcPr>
            <w:tcW w:w="1108" w:type="dxa"/>
            <w:tcBorders>
              <w:top w:val="single" w:sz="4" w:space="0" w:color="auto"/>
              <w:left w:val="nil"/>
              <w:bottom w:val="nil"/>
              <w:right w:val="single" w:sz="4" w:space="0" w:color="808080"/>
            </w:tcBorders>
            <w:shd w:val="clear" w:color="000000" w:fill="99CCFF"/>
            <w:noWrap/>
            <w:hideMark/>
          </w:tcPr>
          <w:p w14:paraId="5D94792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w:t>
            </w:r>
          </w:p>
        </w:tc>
        <w:tc>
          <w:tcPr>
            <w:tcW w:w="1410" w:type="dxa"/>
            <w:tcBorders>
              <w:top w:val="single" w:sz="4" w:space="0" w:color="auto"/>
              <w:left w:val="nil"/>
              <w:bottom w:val="nil"/>
              <w:right w:val="single" w:sz="4" w:space="0" w:color="808080"/>
            </w:tcBorders>
            <w:shd w:val="clear" w:color="auto" w:fill="auto"/>
            <w:noWrap/>
            <w:hideMark/>
          </w:tcPr>
          <w:p w14:paraId="23F9182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293,70</w:t>
            </w:r>
          </w:p>
        </w:tc>
        <w:tc>
          <w:tcPr>
            <w:tcW w:w="976" w:type="dxa"/>
            <w:tcBorders>
              <w:top w:val="single" w:sz="4" w:space="0" w:color="auto"/>
              <w:left w:val="nil"/>
              <w:bottom w:val="nil"/>
              <w:right w:val="single" w:sz="4" w:space="0" w:color="808080"/>
            </w:tcBorders>
            <w:shd w:val="clear" w:color="auto" w:fill="auto"/>
            <w:noWrap/>
            <w:hideMark/>
          </w:tcPr>
          <w:p w14:paraId="2620461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F2EBE5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26915EF"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337CCC8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5BEAEA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722172313RX1</w:t>
            </w:r>
          </w:p>
        </w:tc>
        <w:tc>
          <w:tcPr>
            <w:tcW w:w="3495" w:type="dxa"/>
            <w:tcBorders>
              <w:top w:val="single" w:sz="4" w:space="0" w:color="auto"/>
              <w:left w:val="nil"/>
              <w:bottom w:val="single" w:sz="4" w:space="0" w:color="auto"/>
              <w:right w:val="single" w:sz="4" w:space="0" w:color="808080"/>
            </w:tcBorders>
            <w:shd w:val="clear" w:color="auto" w:fill="auto"/>
            <w:hideMark/>
          </w:tcPr>
          <w:p w14:paraId="0F3F408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Potrubí plastové PVC-C dle standardu FN Brno D 32 x 4,4 mm, </w:t>
            </w:r>
          </w:p>
        </w:tc>
        <w:tc>
          <w:tcPr>
            <w:tcW w:w="601" w:type="dxa"/>
            <w:tcBorders>
              <w:top w:val="single" w:sz="4" w:space="0" w:color="auto"/>
              <w:left w:val="nil"/>
              <w:bottom w:val="single" w:sz="4" w:space="0" w:color="auto"/>
              <w:right w:val="single" w:sz="4" w:space="0" w:color="808080"/>
            </w:tcBorders>
            <w:shd w:val="clear" w:color="auto" w:fill="auto"/>
            <w:noWrap/>
            <w:hideMark/>
          </w:tcPr>
          <w:p w14:paraId="089BE25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F473F9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4B5FFDE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660,00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C9BF2D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3 960,00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5BFE1D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6D48F19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5E2B2C6" w14:textId="77777777" w:rsidTr="00116537">
        <w:trPr>
          <w:trHeight w:val="255"/>
          <w:jc w:val="center"/>
        </w:trPr>
        <w:tc>
          <w:tcPr>
            <w:tcW w:w="427" w:type="dxa"/>
            <w:tcBorders>
              <w:top w:val="nil"/>
              <w:left w:val="nil"/>
              <w:bottom w:val="nil"/>
              <w:right w:val="nil"/>
            </w:tcBorders>
            <w:shd w:val="clear" w:color="auto" w:fill="auto"/>
            <w:noWrap/>
            <w:hideMark/>
          </w:tcPr>
          <w:p w14:paraId="347B30D7"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50D78B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20DD627F"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Potrubí včetně tvarovek a zednických výpomocí.</w:t>
            </w:r>
          </w:p>
        </w:tc>
        <w:tc>
          <w:tcPr>
            <w:tcW w:w="976" w:type="dxa"/>
            <w:tcBorders>
              <w:top w:val="nil"/>
              <w:left w:val="nil"/>
              <w:bottom w:val="nil"/>
              <w:right w:val="nil"/>
            </w:tcBorders>
            <w:shd w:val="clear" w:color="auto" w:fill="auto"/>
            <w:noWrap/>
            <w:hideMark/>
          </w:tcPr>
          <w:p w14:paraId="68185D67"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09C42C4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19E76F24" w14:textId="77777777" w:rsidTr="00116537">
        <w:trPr>
          <w:trHeight w:val="255"/>
          <w:jc w:val="center"/>
        </w:trPr>
        <w:tc>
          <w:tcPr>
            <w:tcW w:w="427" w:type="dxa"/>
            <w:tcBorders>
              <w:top w:val="nil"/>
              <w:left w:val="nil"/>
              <w:bottom w:val="nil"/>
              <w:right w:val="nil"/>
            </w:tcBorders>
            <w:shd w:val="clear" w:color="auto" w:fill="auto"/>
            <w:noWrap/>
            <w:hideMark/>
          </w:tcPr>
          <w:p w14:paraId="24F124C2"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21BDD4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7828" w:type="dxa"/>
            <w:gridSpan w:val="5"/>
            <w:tcBorders>
              <w:top w:val="nil"/>
              <w:left w:val="nil"/>
              <w:bottom w:val="nil"/>
              <w:right w:val="nil"/>
            </w:tcBorders>
            <w:shd w:val="clear" w:color="auto" w:fill="auto"/>
            <w:hideMark/>
          </w:tcPr>
          <w:p w14:paraId="1203B1A0" w14:textId="77777777" w:rsidR="00116537" w:rsidRPr="00116537" w:rsidRDefault="00116537" w:rsidP="00116537">
            <w:pPr>
              <w:spacing w:after="0"/>
              <w:jc w:val="left"/>
              <w:outlineLvl w:val="2"/>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pomocného lešení o výšce podlahy do 1900 mm a pro zatížení do 1,5 kPa.</w:t>
            </w:r>
          </w:p>
        </w:tc>
        <w:tc>
          <w:tcPr>
            <w:tcW w:w="976" w:type="dxa"/>
            <w:tcBorders>
              <w:top w:val="nil"/>
              <w:left w:val="nil"/>
              <w:bottom w:val="nil"/>
              <w:right w:val="nil"/>
            </w:tcBorders>
            <w:shd w:val="clear" w:color="auto" w:fill="auto"/>
            <w:noWrap/>
            <w:hideMark/>
          </w:tcPr>
          <w:p w14:paraId="32C204A4" w14:textId="77777777" w:rsidR="00116537" w:rsidRPr="00116537" w:rsidRDefault="00116537" w:rsidP="00116537">
            <w:pPr>
              <w:spacing w:after="0"/>
              <w:jc w:val="left"/>
              <w:outlineLvl w:val="2"/>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5838E64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D026E4F"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E9F6BC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32</w:t>
            </w:r>
          </w:p>
        </w:tc>
        <w:tc>
          <w:tcPr>
            <w:tcW w:w="1442" w:type="dxa"/>
            <w:tcBorders>
              <w:top w:val="single" w:sz="4" w:space="0" w:color="auto"/>
              <w:left w:val="nil"/>
              <w:bottom w:val="nil"/>
              <w:right w:val="single" w:sz="4" w:space="0" w:color="808080"/>
            </w:tcBorders>
            <w:shd w:val="clear" w:color="auto" w:fill="auto"/>
            <w:noWrap/>
            <w:hideMark/>
          </w:tcPr>
          <w:p w14:paraId="24F697D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722RX1</w:t>
            </w:r>
          </w:p>
        </w:tc>
        <w:tc>
          <w:tcPr>
            <w:tcW w:w="3495" w:type="dxa"/>
            <w:tcBorders>
              <w:top w:val="single" w:sz="4" w:space="0" w:color="auto"/>
              <w:left w:val="nil"/>
              <w:bottom w:val="nil"/>
              <w:right w:val="single" w:sz="4" w:space="0" w:color="808080"/>
            </w:tcBorders>
            <w:shd w:val="clear" w:color="auto" w:fill="auto"/>
            <w:hideMark/>
          </w:tcPr>
          <w:p w14:paraId="232D130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ZTI práce vodo</w:t>
            </w:r>
          </w:p>
        </w:tc>
        <w:tc>
          <w:tcPr>
            <w:tcW w:w="601" w:type="dxa"/>
            <w:tcBorders>
              <w:top w:val="single" w:sz="4" w:space="0" w:color="auto"/>
              <w:left w:val="nil"/>
              <w:bottom w:val="nil"/>
              <w:right w:val="single" w:sz="4" w:space="0" w:color="808080"/>
            </w:tcBorders>
            <w:shd w:val="clear" w:color="auto" w:fill="auto"/>
            <w:noWrap/>
            <w:hideMark/>
          </w:tcPr>
          <w:p w14:paraId="134035FC"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2163C5B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0BA598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13 000,00</w:t>
            </w:r>
          </w:p>
        </w:tc>
        <w:tc>
          <w:tcPr>
            <w:tcW w:w="1410" w:type="dxa"/>
            <w:tcBorders>
              <w:top w:val="single" w:sz="4" w:space="0" w:color="auto"/>
              <w:left w:val="nil"/>
              <w:bottom w:val="nil"/>
              <w:right w:val="single" w:sz="4" w:space="0" w:color="808080"/>
            </w:tcBorders>
            <w:shd w:val="clear" w:color="auto" w:fill="auto"/>
            <w:noWrap/>
            <w:hideMark/>
          </w:tcPr>
          <w:p w14:paraId="6ACC299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13 000,00</w:t>
            </w:r>
          </w:p>
        </w:tc>
        <w:tc>
          <w:tcPr>
            <w:tcW w:w="976" w:type="dxa"/>
            <w:tcBorders>
              <w:top w:val="single" w:sz="4" w:space="0" w:color="auto"/>
              <w:left w:val="nil"/>
              <w:bottom w:val="nil"/>
              <w:right w:val="single" w:sz="4" w:space="0" w:color="808080"/>
            </w:tcBorders>
            <w:shd w:val="clear" w:color="auto" w:fill="auto"/>
            <w:noWrap/>
            <w:hideMark/>
          </w:tcPr>
          <w:p w14:paraId="3563D8D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5281EA3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A1A5D99"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414EA6F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01690D0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725</w:t>
            </w:r>
          </w:p>
        </w:tc>
        <w:tc>
          <w:tcPr>
            <w:tcW w:w="3495" w:type="dxa"/>
            <w:tcBorders>
              <w:top w:val="single" w:sz="4" w:space="0" w:color="auto"/>
              <w:left w:val="nil"/>
              <w:bottom w:val="nil"/>
              <w:right w:val="nil"/>
            </w:tcBorders>
            <w:shd w:val="clear" w:color="000000" w:fill="D6E1EE"/>
            <w:hideMark/>
          </w:tcPr>
          <w:p w14:paraId="3625AC9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Zařizovací předměty</w:t>
            </w:r>
          </w:p>
        </w:tc>
        <w:tc>
          <w:tcPr>
            <w:tcW w:w="601" w:type="dxa"/>
            <w:tcBorders>
              <w:top w:val="single" w:sz="4" w:space="0" w:color="auto"/>
              <w:left w:val="nil"/>
              <w:bottom w:val="nil"/>
              <w:right w:val="nil"/>
            </w:tcBorders>
            <w:shd w:val="clear" w:color="000000" w:fill="D6E1EE"/>
            <w:noWrap/>
            <w:hideMark/>
          </w:tcPr>
          <w:p w14:paraId="5E5A2D83"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4490E30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0562D86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3C1535EC"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11 137,00</w:t>
            </w:r>
          </w:p>
        </w:tc>
        <w:tc>
          <w:tcPr>
            <w:tcW w:w="976" w:type="dxa"/>
            <w:tcBorders>
              <w:top w:val="single" w:sz="4" w:space="0" w:color="auto"/>
              <w:left w:val="nil"/>
              <w:bottom w:val="nil"/>
              <w:right w:val="nil"/>
            </w:tcBorders>
            <w:shd w:val="clear" w:color="000000" w:fill="D6E1EE"/>
            <w:noWrap/>
            <w:hideMark/>
          </w:tcPr>
          <w:p w14:paraId="14C2694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14E0B7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01B640F6"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085851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33</w:t>
            </w:r>
          </w:p>
        </w:tc>
        <w:tc>
          <w:tcPr>
            <w:tcW w:w="1442" w:type="dxa"/>
            <w:tcBorders>
              <w:top w:val="single" w:sz="4" w:space="0" w:color="auto"/>
              <w:left w:val="nil"/>
              <w:bottom w:val="nil"/>
              <w:right w:val="single" w:sz="4" w:space="0" w:color="808080"/>
            </w:tcBorders>
            <w:shd w:val="clear" w:color="auto" w:fill="auto"/>
            <w:noWrap/>
            <w:hideMark/>
          </w:tcPr>
          <w:p w14:paraId="2D504FF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725210821R00</w:t>
            </w:r>
          </w:p>
        </w:tc>
        <w:tc>
          <w:tcPr>
            <w:tcW w:w="3495" w:type="dxa"/>
            <w:tcBorders>
              <w:top w:val="single" w:sz="4" w:space="0" w:color="auto"/>
              <w:left w:val="nil"/>
              <w:bottom w:val="nil"/>
              <w:right w:val="single" w:sz="4" w:space="0" w:color="808080"/>
            </w:tcBorders>
            <w:shd w:val="clear" w:color="auto" w:fill="auto"/>
            <w:hideMark/>
          </w:tcPr>
          <w:p w14:paraId="7D17745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umyvadel bez výtokových armatur</w:t>
            </w:r>
          </w:p>
        </w:tc>
        <w:tc>
          <w:tcPr>
            <w:tcW w:w="601" w:type="dxa"/>
            <w:tcBorders>
              <w:top w:val="single" w:sz="4" w:space="0" w:color="auto"/>
              <w:left w:val="nil"/>
              <w:bottom w:val="nil"/>
              <w:right w:val="single" w:sz="4" w:space="0" w:color="808080"/>
            </w:tcBorders>
            <w:shd w:val="clear" w:color="auto" w:fill="auto"/>
            <w:noWrap/>
            <w:hideMark/>
          </w:tcPr>
          <w:p w14:paraId="07D80D3F"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0680EE4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1B42AD3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216,50</w:t>
            </w:r>
          </w:p>
        </w:tc>
        <w:tc>
          <w:tcPr>
            <w:tcW w:w="1410" w:type="dxa"/>
            <w:tcBorders>
              <w:top w:val="single" w:sz="4" w:space="0" w:color="auto"/>
              <w:left w:val="nil"/>
              <w:bottom w:val="nil"/>
              <w:right w:val="single" w:sz="4" w:space="0" w:color="808080"/>
            </w:tcBorders>
            <w:shd w:val="clear" w:color="auto" w:fill="auto"/>
            <w:noWrap/>
            <w:hideMark/>
          </w:tcPr>
          <w:p w14:paraId="67FC7F2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433,00</w:t>
            </w:r>
          </w:p>
        </w:tc>
        <w:tc>
          <w:tcPr>
            <w:tcW w:w="976" w:type="dxa"/>
            <w:tcBorders>
              <w:top w:val="single" w:sz="4" w:space="0" w:color="auto"/>
              <w:left w:val="nil"/>
              <w:bottom w:val="nil"/>
              <w:right w:val="single" w:sz="4" w:space="0" w:color="808080"/>
            </w:tcBorders>
            <w:shd w:val="clear" w:color="auto" w:fill="auto"/>
            <w:noWrap/>
            <w:hideMark/>
          </w:tcPr>
          <w:p w14:paraId="5CA8043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4B7940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576A5B2"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7E6D9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E28B1A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725219401R00</w:t>
            </w:r>
          </w:p>
        </w:tc>
        <w:tc>
          <w:tcPr>
            <w:tcW w:w="3495" w:type="dxa"/>
            <w:tcBorders>
              <w:top w:val="single" w:sz="4" w:space="0" w:color="auto"/>
              <w:left w:val="nil"/>
              <w:bottom w:val="single" w:sz="4" w:space="0" w:color="auto"/>
              <w:right w:val="single" w:sz="4" w:space="0" w:color="808080"/>
            </w:tcBorders>
            <w:shd w:val="clear" w:color="auto" w:fill="auto"/>
            <w:hideMark/>
          </w:tcPr>
          <w:p w14:paraId="7A34693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umyvadel na šrouby do zdiva</w:t>
            </w:r>
          </w:p>
        </w:tc>
        <w:tc>
          <w:tcPr>
            <w:tcW w:w="601" w:type="dxa"/>
            <w:tcBorders>
              <w:top w:val="single" w:sz="4" w:space="0" w:color="auto"/>
              <w:left w:val="nil"/>
              <w:bottom w:val="single" w:sz="4" w:space="0" w:color="auto"/>
              <w:right w:val="single" w:sz="4" w:space="0" w:color="808080"/>
            </w:tcBorders>
            <w:shd w:val="clear" w:color="auto" w:fill="auto"/>
            <w:noWrap/>
            <w:hideMark/>
          </w:tcPr>
          <w:p w14:paraId="47B59ED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single" w:sz="4" w:space="0" w:color="auto"/>
              <w:right w:val="single" w:sz="4" w:space="0" w:color="808080"/>
            </w:tcBorders>
            <w:shd w:val="clear" w:color="auto" w:fill="auto"/>
            <w:noWrap/>
            <w:hideMark/>
          </w:tcPr>
          <w:p w14:paraId="1D9AECE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5B7E409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1 252,00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581AED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2 504,00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1C2AF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2AA2C6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60DF85E" w14:textId="77777777" w:rsidTr="00116537">
        <w:trPr>
          <w:trHeight w:val="255"/>
          <w:jc w:val="center"/>
        </w:trPr>
        <w:tc>
          <w:tcPr>
            <w:tcW w:w="427" w:type="dxa"/>
            <w:tcBorders>
              <w:top w:val="nil"/>
              <w:left w:val="nil"/>
              <w:bottom w:val="nil"/>
              <w:right w:val="nil"/>
            </w:tcBorders>
            <w:shd w:val="clear" w:color="auto" w:fill="auto"/>
            <w:noWrap/>
            <w:hideMark/>
          </w:tcPr>
          <w:p w14:paraId="33BF405B"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4B14C0B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76322EA1"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dodání zápachové uzávěrky.</w:t>
            </w:r>
          </w:p>
        </w:tc>
        <w:tc>
          <w:tcPr>
            <w:tcW w:w="976" w:type="dxa"/>
            <w:tcBorders>
              <w:top w:val="nil"/>
              <w:left w:val="nil"/>
              <w:bottom w:val="nil"/>
              <w:right w:val="nil"/>
            </w:tcBorders>
            <w:shd w:val="clear" w:color="auto" w:fill="auto"/>
            <w:noWrap/>
            <w:hideMark/>
          </w:tcPr>
          <w:p w14:paraId="7E33C3E1"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22EE966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2EF46C11"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0FDF20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w:t>
            </w:r>
          </w:p>
        </w:tc>
        <w:tc>
          <w:tcPr>
            <w:tcW w:w="1442" w:type="dxa"/>
            <w:tcBorders>
              <w:top w:val="single" w:sz="4" w:space="0" w:color="auto"/>
              <w:left w:val="nil"/>
              <w:bottom w:val="nil"/>
              <w:right w:val="single" w:sz="4" w:space="0" w:color="808080"/>
            </w:tcBorders>
            <w:shd w:val="clear" w:color="auto" w:fill="auto"/>
            <w:noWrap/>
            <w:hideMark/>
          </w:tcPr>
          <w:p w14:paraId="393B0C7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725829301RT2</w:t>
            </w:r>
          </w:p>
        </w:tc>
        <w:tc>
          <w:tcPr>
            <w:tcW w:w="3495" w:type="dxa"/>
            <w:tcBorders>
              <w:top w:val="single" w:sz="4" w:space="0" w:color="auto"/>
              <w:left w:val="nil"/>
              <w:bottom w:val="nil"/>
              <w:right w:val="single" w:sz="4" w:space="0" w:color="808080"/>
            </w:tcBorders>
            <w:shd w:val="clear" w:color="auto" w:fill="auto"/>
            <w:hideMark/>
          </w:tcPr>
          <w:p w14:paraId="295A698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baterie umyvadlové a dřezové stojánkové včetně baterie</w:t>
            </w:r>
          </w:p>
        </w:tc>
        <w:tc>
          <w:tcPr>
            <w:tcW w:w="601" w:type="dxa"/>
            <w:tcBorders>
              <w:top w:val="single" w:sz="4" w:space="0" w:color="auto"/>
              <w:left w:val="nil"/>
              <w:bottom w:val="nil"/>
              <w:right w:val="single" w:sz="4" w:space="0" w:color="808080"/>
            </w:tcBorders>
            <w:shd w:val="clear" w:color="auto" w:fill="auto"/>
            <w:noWrap/>
            <w:hideMark/>
          </w:tcPr>
          <w:p w14:paraId="0C90402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14F9202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345292A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2 085,00</w:t>
            </w:r>
          </w:p>
        </w:tc>
        <w:tc>
          <w:tcPr>
            <w:tcW w:w="1410" w:type="dxa"/>
            <w:tcBorders>
              <w:top w:val="single" w:sz="4" w:space="0" w:color="auto"/>
              <w:left w:val="nil"/>
              <w:bottom w:val="nil"/>
              <w:right w:val="single" w:sz="4" w:space="0" w:color="808080"/>
            </w:tcBorders>
            <w:shd w:val="clear" w:color="auto" w:fill="auto"/>
            <w:noWrap/>
            <w:hideMark/>
          </w:tcPr>
          <w:p w14:paraId="5ED072B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4 170,00</w:t>
            </w:r>
          </w:p>
        </w:tc>
        <w:tc>
          <w:tcPr>
            <w:tcW w:w="976" w:type="dxa"/>
            <w:tcBorders>
              <w:top w:val="single" w:sz="4" w:space="0" w:color="auto"/>
              <w:left w:val="nil"/>
              <w:bottom w:val="nil"/>
              <w:right w:val="single" w:sz="4" w:space="0" w:color="808080"/>
            </w:tcBorders>
            <w:shd w:val="clear" w:color="auto" w:fill="auto"/>
            <w:noWrap/>
            <w:hideMark/>
          </w:tcPr>
          <w:p w14:paraId="7DCCFDB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C2D3FC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3122613"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1E2998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36</w:t>
            </w:r>
          </w:p>
        </w:tc>
        <w:tc>
          <w:tcPr>
            <w:tcW w:w="1442" w:type="dxa"/>
            <w:tcBorders>
              <w:top w:val="single" w:sz="4" w:space="0" w:color="auto"/>
              <w:left w:val="nil"/>
              <w:bottom w:val="nil"/>
              <w:right w:val="single" w:sz="4" w:space="0" w:color="808080"/>
            </w:tcBorders>
            <w:shd w:val="clear" w:color="auto" w:fill="auto"/>
            <w:noWrap/>
            <w:hideMark/>
          </w:tcPr>
          <w:p w14:paraId="1D2973B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725820802R00</w:t>
            </w:r>
          </w:p>
        </w:tc>
        <w:tc>
          <w:tcPr>
            <w:tcW w:w="3495" w:type="dxa"/>
            <w:tcBorders>
              <w:top w:val="single" w:sz="4" w:space="0" w:color="auto"/>
              <w:left w:val="nil"/>
              <w:bottom w:val="nil"/>
              <w:right w:val="single" w:sz="4" w:space="0" w:color="808080"/>
            </w:tcBorders>
            <w:shd w:val="clear" w:color="auto" w:fill="auto"/>
            <w:hideMark/>
          </w:tcPr>
          <w:p w14:paraId="5A49F87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baterie stojánkové do 1 otvoru</w:t>
            </w:r>
          </w:p>
        </w:tc>
        <w:tc>
          <w:tcPr>
            <w:tcW w:w="601" w:type="dxa"/>
            <w:tcBorders>
              <w:top w:val="single" w:sz="4" w:space="0" w:color="auto"/>
              <w:left w:val="nil"/>
              <w:bottom w:val="nil"/>
              <w:right w:val="single" w:sz="4" w:space="0" w:color="808080"/>
            </w:tcBorders>
            <w:shd w:val="clear" w:color="auto" w:fill="auto"/>
            <w:noWrap/>
            <w:hideMark/>
          </w:tcPr>
          <w:p w14:paraId="62CCFEA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6D51892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C07AA7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126,00</w:t>
            </w:r>
          </w:p>
        </w:tc>
        <w:tc>
          <w:tcPr>
            <w:tcW w:w="1410" w:type="dxa"/>
            <w:tcBorders>
              <w:top w:val="single" w:sz="4" w:space="0" w:color="auto"/>
              <w:left w:val="nil"/>
              <w:bottom w:val="nil"/>
              <w:right w:val="single" w:sz="4" w:space="0" w:color="808080"/>
            </w:tcBorders>
            <w:shd w:val="clear" w:color="auto" w:fill="auto"/>
            <w:noWrap/>
            <w:hideMark/>
          </w:tcPr>
          <w:p w14:paraId="7D2420B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252,00</w:t>
            </w:r>
          </w:p>
        </w:tc>
        <w:tc>
          <w:tcPr>
            <w:tcW w:w="976" w:type="dxa"/>
            <w:tcBorders>
              <w:top w:val="single" w:sz="4" w:space="0" w:color="auto"/>
              <w:left w:val="nil"/>
              <w:bottom w:val="nil"/>
              <w:right w:val="single" w:sz="4" w:space="0" w:color="808080"/>
            </w:tcBorders>
            <w:shd w:val="clear" w:color="auto" w:fill="auto"/>
            <w:noWrap/>
            <w:hideMark/>
          </w:tcPr>
          <w:p w14:paraId="6E07622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C4D0DA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B09E6D4"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A4B6F4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37</w:t>
            </w:r>
          </w:p>
        </w:tc>
        <w:tc>
          <w:tcPr>
            <w:tcW w:w="1442" w:type="dxa"/>
            <w:tcBorders>
              <w:top w:val="single" w:sz="4" w:space="0" w:color="auto"/>
              <w:left w:val="nil"/>
              <w:bottom w:val="nil"/>
              <w:right w:val="single" w:sz="4" w:space="0" w:color="808080"/>
            </w:tcBorders>
            <w:shd w:val="clear" w:color="auto" w:fill="auto"/>
            <w:noWrap/>
            <w:hideMark/>
          </w:tcPr>
          <w:p w14:paraId="0AF908D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725860213R00</w:t>
            </w:r>
          </w:p>
        </w:tc>
        <w:tc>
          <w:tcPr>
            <w:tcW w:w="3495" w:type="dxa"/>
            <w:tcBorders>
              <w:top w:val="single" w:sz="4" w:space="0" w:color="auto"/>
              <w:left w:val="nil"/>
              <w:bottom w:val="nil"/>
              <w:right w:val="single" w:sz="4" w:space="0" w:color="808080"/>
            </w:tcBorders>
            <w:shd w:val="clear" w:color="auto" w:fill="auto"/>
            <w:hideMark/>
          </w:tcPr>
          <w:p w14:paraId="0ED4878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Sifon umyvadlový HL132, D 32/40 mm</w:t>
            </w:r>
          </w:p>
        </w:tc>
        <w:tc>
          <w:tcPr>
            <w:tcW w:w="601" w:type="dxa"/>
            <w:tcBorders>
              <w:top w:val="single" w:sz="4" w:space="0" w:color="auto"/>
              <w:left w:val="nil"/>
              <w:bottom w:val="nil"/>
              <w:right w:val="single" w:sz="4" w:space="0" w:color="808080"/>
            </w:tcBorders>
            <w:shd w:val="clear" w:color="auto" w:fill="auto"/>
            <w:noWrap/>
            <w:hideMark/>
          </w:tcPr>
          <w:p w14:paraId="0A60301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2720D6D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31DEC7B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478,00</w:t>
            </w:r>
          </w:p>
        </w:tc>
        <w:tc>
          <w:tcPr>
            <w:tcW w:w="1410" w:type="dxa"/>
            <w:tcBorders>
              <w:top w:val="single" w:sz="4" w:space="0" w:color="auto"/>
              <w:left w:val="nil"/>
              <w:bottom w:val="nil"/>
              <w:right w:val="single" w:sz="4" w:space="0" w:color="808080"/>
            </w:tcBorders>
            <w:shd w:val="clear" w:color="auto" w:fill="auto"/>
            <w:noWrap/>
            <w:hideMark/>
          </w:tcPr>
          <w:p w14:paraId="4AA016D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956,00</w:t>
            </w:r>
          </w:p>
        </w:tc>
        <w:tc>
          <w:tcPr>
            <w:tcW w:w="976" w:type="dxa"/>
            <w:tcBorders>
              <w:top w:val="single" w:sz="4" w:space="0" w:color="auto"/>
              <w:left w:val="nil"/>
              <w:bottom w:val="nil"/>
              <w:right w:val="single" w:sz="4" w:space="0" w:color="808080"/>
            </w:tcBorders>
            <w:shd w:val="clear" w:color="auto" w:fill="auto"/>
            <w:noWrap/>
            <w:hideMark/>
          </w:tcPr>
          <w:p w14:paraId="7A97FBE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3A7E50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B7161CA"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5E9301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38</w:t>
            </w:r>
          </w:p>
        </w:tc>
        <w:tc>
          <w:tcPr>
            <w:tcW w:w="1442" w:type="dxa"/>
            <w:tcBorders>
              <w:top w:val="single" w:sz="4" w:space="0" w:color="auto"/>
              <w:left w:val="nil"/>
              <w:bottom w:val="nil"/>
              <w:right w:val="single" w:sz="4" w:space="0" w:color="808080"/>
            </w:tcBorders>
            <w:shd w:val="clear" w:color="auto" w:fill="auto"/>
            <w:noWrap/>
            <w:hideMark/>
          </w:tcPr>
          <w:p w14:paraId="6DE639A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64214360R</w:t>
            </w:r>
          </w:p>
        </w:tc>
        <w:tc>
          <w:tcPr>
            <w:tcW w:w="3495" w:type="dxa"/>
            <w:tcBorders>
              <w:top w:val="single" w:sz="4" w:space="0" w:color="auto"/>
              <w:left w:val="nil"/>
              <w:bottom w:val="nil"/>
              <w:right w:val="single" w:sz="4" w:space="0" w:color="808080"/>
            </w:tcBorders>
            <w:shd w:val="clear" w:color="auto" w:fill="auto"/>
            <w:hideMark/>
          </w:tcPr>
          <w:p w14:paraId="343F3D1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Umyvadlo keramické LYRA Plus bez otvoru pro baterii 600 x 490 mm</w:t>
            </w:r>
          </w:p>
        </w:tc>
        <w:tc>
          <w:tcPr>
            <w:tcW w:w="601" w:type="dxa"/>
            <w:tcBorders>
              <w:top w:val="single" w:sz="4" w:space="0" w:color="auto"/>
              <w:left w:val="nil"/>
              <w:bottom w:val="nil"/>
              <w:right w:val="single" w:sz="4" w:space="0" w:color="808080"/>
            </w:tcBorders>
            <w:shd w:val="clear" w:color="auto" w:fill="auto"/>
            <w:noWrap/>
            <w:hideMark/>
          </w:tcPr>
          <w:p w14:paraId="7918AC9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42A2375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4328CE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1 411,00</w:t>
            </w:r>
          </w:p>
        </w:tc>
        <w:tc>
          <w:tcPr>
            <w:tcW w:w="1410" w:type="dxa"/>
            <w:tcBorders>
              <w:top w:val="single" w:sz="4" w:space="0" w:color="auto"/>
              <w:left w:val="nil"/>
              <w:bottom w:val="nil"/>
              <w:right w:val="single" w:sz="4" w:space="0" w:color="808080"/>
            </w:tcBorders>
            <w:shd w:val="clear" w:color="auto" w:fill="auto"/>
            <w:noWrap/>
            <w:hideMark/>
          </w:tcPr>
          <w:p w14:paraId="0253600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2 822,00</w:t>
            </w:r>
          </w:p>
        </w:tc>
        <w:tc>
          <w:tcPr>
            <w:tcW w:w="976" w:type="dxa"/>
            <w:tcBorders>
              <w:top w:val="single" w:sz="4" w:space="0" w:color="auto"/>
              <w:left w:val="nil"/>
              <w:bottom w:val="nil"/>
              <w:right w:val="single" w:sz="4" w:space="0" w:color="808080"/>
            </w:tcBorders>
            <w:shd w:val="clear" w:color="auto" w:fill="auto"/>
            <w:noWrap/>
            <w:hideMark/>
          </w:tcPr>
          <w:p w14:paraId="53974FD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EDEFBD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A9DC1B9"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47C1832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65D2853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728</w:t>
            </w:r>
          </w:p>
        </w:tc>
        <w:tc>
          <w:tcPr>
            <w:tcW w:w="3495" w:type="dxa"/>
            <w:tcBorders>
              <w:top w:val="single" w:sz="4" w:space="0" w:color="auto"/>
              <w:left w:val="nil"/>
              <w:bottom w:val="nil"/>
              <w:right w:val="nil"/>
            </w:tcBorders>
            <w:shd w:val="clear" w:color="000000" w:fill="D6E1EE"/>
            <w:hideMark/>
          </w:tcPr>
          <w:p w14:paraId="584D01A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Vzduchotechnika</w:t>
            </w:r>
          </w:p>
        </w:tc>
        <w:tc>
          <w:tcPr>
            <w:tcW w:w="601" w:type="dxa"/>
            <w:tcBorders>
              <w:top w:val="single" w:sz="4" w:space="0" w:color="auto"/>
              <w:left w:val="nil"/>
              <w:bottom w:val="nil"/>
              <w:right w:val="nil"/>
            </w:tcBorders>
            <w:shd w:val="clear" w:color="000000" w:fill="D6E1EE"/>
            <w:noWrap/>
            <w:hideMark/>
          </w:tcPr>
          <w:p w14:paraId="1D44E40C"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6ED504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092EF07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68CCED1C"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35 162,95</w:t>
            </w:r>
          </w:p>
        </w:tc>
        <w:tc>
          <w:tcPr>
            <w:tcW w:w="976" w:type="dxa"/>
            <w:tcBorders>
              <w:top w:val="single" w:sz="4" w:space="0" w:color="auto"/>
              <w:left w:val="nil"/>
              <w:bottom w:val="nil"/>
              <w:right w:val="nil"/>
            </w:tcBorders>
            <w:shd w:val="clear" w:color="000000" w:fill="D6E1EE"/>
            <w:noWrap/>
            <w:hideMark/>
          </w:tcPr>
          <w:p w14:paraId="18B1352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14FB9F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22580673"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11DA84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39</w:t>
            </w:r>
          </w:p>
        </w:tc>
        <w:tc>
          <w:tcPr>
            <w:tcW w:w="1442" w:type="dxa"/>
            <w:tcBorders>
              <w:top w:val="single" w:sz="4" w:space="0" w:color="auto"/>
              <w:left w:val="nil"/>
              <w:bottom w:val="nil"/>
              <w:right w:val="single" w:sz="4" w:space="0" w:color="808080"/>
            </w:tcBorders>
            <w:shd w:val="clear" w:color="auto" w:fill="auto"/>
            <w:noWrap/>
            <w:hideMark/>
          </w:tcPr>
          <w:p w14:paraId="09CC9B7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728112112RU2</w:t>
            </w:r>
          </w:p>
        </w:tc>
        <w:tc>
          <w:tcPr>
            <w:tcW w:w="3495" w:type="dxa"/>
            <w:tcBorders>
              <w:top w:val="single" w:sz="4" w:space="0" w:color="auto"/>
              <w:left w:val="nil"/>
              <w:bottom w:val="nil"/>
              <w:right w:val="single" w:sz="4" w:space="0" w:color="808080"/>
            </w:tcBorders>
            <w:shd w:val="clear" w:color="auto" w:fill="auto"/>
            <w:hideMark/>
          </w:tcPr>
          <w:p w14:paraId="09759DA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potrubí plechového kruhového do d 200 mm vč. dodávky potrubí pozinkovaného SPIRO D-Klima d 150 mm</w:t>
            </w:r>
          </w:p>
        </w:tc>
        <w:tc>
          <w:tcPr>
            <w:tcW w:w="601" w:type="dxa"/>
            <w:tcBorders>
              <w:top w:val="single" w:sz="4" w:space="0" w:color="auto"/>
              <w:left w:val="nil"/>
              <w:bottom w:val="nil"/>
              <w:right w:val="single" w:sz="4" w:space="0" w:color="808080"/>
            </w:tcBorders>
            <w:shd w:val="clear" w:color="auto" w:fill="auto"/>
            <w:noWrap/>
            <w:hideMark/>
          </w:tcPr>
          <w:p w14:paraId="002E76C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118E5E1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10,00000</w:t>
            </w:r>
          </w:p>
        </w:tc>
        <w:tc>
          <w:tcPr>
            <w:tcW w:w="1108" w:type="dxa"/>
            <w:tcBorders>
              <w:top w:val="single" w:sz="4" w:space="0" w:color="auto"/>
              <w:left w:val="nil"/>
              <w:bottom w:val="nil"/>
              <w:right w:val="single" w:sz="4" w:space="0" w:color="808080"/>
            </w:tcBorders>
            <w:shd w:val="clear" w:color="000000" w:fill="99CCFF"/>
            <w:noWrap/>
            <w:hideMark/>
          </w:tcPr>
          <w:p w14:paraId="1DBD91D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781,00</w:t>
            </w:r>
          </w:p>
        </w:tc>
        <w:tc>
          <w:tcPr>
            <w:tcW w:w="1410" w:type="dxa"/>
            <w:tcBorders>
              <w:top w:val="single" w:sz="4" w:space="0" w:color="auto"/>
              <w:left w:val="nil"/>
              <w:bottom w:val="nil"/>
              <w:right w:val="single" w:sz="4" w:space="0" w:color="808080"/>
            </w:tcBorders>
            <w:shd w:val="clear" w:color="auto" w:fill="auto"/>
            <w:noWrap/>
            <w:hideMark/>
          </w:tcPr>
          <w:p w14:paraId="0C90F7B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7 810,00</w:t>
            </w:r>
          </w:p>
        </w:tc>
        <w:tc>
          <w:tcPr>
            <w:tcW w:w="976" w:type="dxa"/>
            <w:tcBorders>
              <w:top w:val="single" w:sz="4" w:space="0" w:color="auto"/>
              <w:left w:val="nil"/>
              <w:bottom w:val="nil"/>
              <w:right w:val="single" w:sz="4" w:space="0" w:color="808080"/>
            </w:tcBorders>
            <w:shd w:val="clear" w:color="auto" w:fill="auto"/>
            <w:noWrap/>
            <w:hideMark/>
          </w:tcPr>
          <w:p w14:paraId="307C419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9EDC98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0EAAC29"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5FC202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40</w:t>
            </w:r>
          </w:p>
        </w:tc>
        <w:tc>
          <w:tcPr>
            <w:tcW w:w="1442" w:type="dxa"/>
            <w:tcBorders>
              <w:top w:val="single" w:sz="4" w:space="0" w:color="auto"/>
              <w:left w:val="nil"/>
              <w:bottom w:val="nil"/>
              <w:right w:val="single" w:sz="4" w:space="0" w:color="808080"/>
            </w:tcBorders>
            <w:shd w:val="clear" w:color="auto" w:fill="auto"/>
            <w:noWrap/>
            <w:hideMark/>
          </w:tcPr>
          <w:p w14:paraId="546B333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728211416R00</w:t>
            </w:r>
          </w:p>
        </w:tc>
        <w:tc>
          <w:tcPr>
            <w:tcW w:w="3495" w:type="dxa"/>
            <w:tcBorders>
              <w:top w:val="single" w:sz="4" w:space="0" w:color="auto"/>
              <w:left w:val="nil"/>
              <w:bottom w:val="nil"/>
              <w:right w:val="single" w:sz="4" w:space="0" w:color="808080"/>
            </w:tcBorders>
            <w:shd w:val="clear" w:color="auto" w:fill="auto"/>
            <w:hideMark/>
          </w:tcPr>
          <w:p w14:paraId="2F99A3A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klapky plechové čtyřhranné do 0,28 m2, včetně dodávky klapky</w:t>
            </w:r>
          </w:p>
        </w:tc>
        <w:tc>
          <w:tcPr>
            <w:tcW w:w="601" w:type="dxa"/>
            <w:tcBorders>
              <w:top w:val="single" w:sz="4" w:space="0" w:color="auto"/>
              <w:left w:val="nil"/>
              <w:bottom w:val="nil"/>
              <w:right w:val="single" w:sz="4" w:space="0" w:color="808080"/>
            </w:tcBorders>
            <w:shd w:val="clear" w:color="auto" w:fill="auto"/>
            <w:noWrap/>
            <w:hideMark/>
          </w:tcPr>
          <w:p w14:paraId="3427CDC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760E272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1800F78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335,00</w:t>
            </w:r>
          </w:p>
        </w:tc>
        <w:tc>
          <w:tcPr>
            <w:tcW w:w="1410" w:type="dxa"/>
            <w:tcBorders>
              <w:top w:val="single" w:sz="4" w:space="0" w:color="auto"/>
              <w:left w:val="nil"/>
              <w:bottom w:val="nil"/>
              <w:right w:val="single" w:sz="4" w:space="0" w:color="808080"/>
            </w:tcBorders>
            <w:shd w:val="clear" w:color="auto" w:fill="auto"/>
            <w:noWrap/>
            <w:hideMark/>
          </w:tcPr>
          <w:p w14:paraId="7824F9B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670,00</w:t>
            </w:r>
          </w:p>
        </w:tc>
        <w:tc>
          <w:tcPr>
            <w:tcW w:w="976" w:type="dxa"/>
            <w:tcBorders>
              <w:top w:val="single" w:sz="4" w:space="0" w:color="auto"/>
              <w:left w:val="nil"/>
              <w:bottom w:val="nil"/>
              <w:right w:val="single" w:sz="4" w:space="0" w:color="808080"/>
            </w:tcBorders>
            <w:shd w:val="clear" w:color="auto" w:fill="auto"/>
            <w:noWrap/>
            <w:hideMark/>
          </w:tcPr>
          <w:p w14:paraId="3D8BDA9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94E6E4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CF1C1E8"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5DB641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41</w:t>
            </w:r>
          </w:p>
        </w:tc>
        <w:tc>
          <w:tcPr>
            <w:tcW w:w="1442" w:type="dxa"/>
            <w:tcBorders>
              <w:top w:val="single" w:sz="4" w:space="0" w:color="auto"/>
              <w:left w:val="nil"/>
              <w:bottom w:val="nil"/>
              <w:right w:val="single" w:sz="4" w:space="0" w:color="808080"/>
            </w:tcBorders>
            <w:shd w:val="clear" w:color="auto" w:fill="auto"/>
            <w:noWrap/>
            <w:hideMark/>
          </w:tcPr>
          <w:p w14:paraId="1C9C370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728412113R00</w:t>
            </w:r>
          </w:p>
        </w:tc>
        <w:tc>
          <w:tcPr>
            <w:tcW w:w="3495" w:type="dxa"/>
            <w:tcBorders>
              <w:top w:val="single" w:sz="4" w:space="0" w:color="auto"/>
              <w:left w:val="nil"/>
              <w:bottom w:val="nil"/>
              <w:right w:val="single" w:sz="4" w:space="0" w:color="808080"/>
            </w:tcBorders>
            <w:shd w:val="clear" w:color="auto" w:fill="auto"/>
            <w:hideMark/>
          </w:tcPr>
          <w:p w14:paraId="2FF7CB8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anemostatu čtyřhranného do 0,35 m2</w:t>
            </w:r>
          </w:p>
        </w:tc>
        <w:tc>
          <w:tcPr>
            <w:tcW w:w="601" w:type="dxa"/>
            <w:tcBorders>
              <w:top w:val="single" w:sz="4" w:space="0" w:color="auto"/>
              <w:left w:val="nil"/>
              <w:bottom w:val="nil"/>
              <w:right w:val="single" w:sz="4" w:space="0" w:color="808080"/>
            </w:tcBorders>
            <w:shd w:val="clear" w:color="auto" w:fill="auto"/>
            <w:noWrap/>
            <w:hideMark/>
          </w:tcPr>
          <w:p w14:paraId="5046E40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4AA714B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06D3B74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848,00</w:t>
            </w:r>
          </w:p>
        </w:tc>
        <w:tc>
          <w:tcPr>
            <w:tcW w:w="1410" w:type="dxa"/>
            <w:tcBorders>
              <w:top w:val="single" w:sz="4" w:space="0" w:color="auto"/>
              <w:left w:val="nil"/>
              <w:bottom w:val="nil"/>
              <w:right w:val="single" w:sz="4" w:space="0" w:color="808080"/>
            </w:tcBorders>
            <w:shd w:val="clear" w:color="auto" w:fill="auto"/>
            <w:noWrap/>
            <w:hideMark/>
          </w:tcPr>
          <w:p w14:paraId="032C15F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1 696,00</w:t>
            </w:r>
          </w:p>
        </w:tc>
        <w:tc>
          <w:tcPr>
            <w:tcW w:w="976" w:type="dxa"/>
            <w:tcBorders>
              <w:top w:val="single" w:sz="4" w:space="0" w:color="auto"/>
              <w:left w:val="nil"/>
              <w:bottom w:val="nil"/>
              <w:right w:val="single" w:sz="4" w:space="0" w:color="808080"/>
            </w:tcBorders>
            <w:shd w:val="clear" w:color="auto" w:fill="auto"/>
            <w:noWrap/>
            <w:hideMark/>
          </w:tcPr>
          <w:p w14:paraId="4D53440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E667DB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2E57025"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1A88E6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w:t>
            </w:r>
          </w:p>
        </w:tc>
        <w:tc>
          <w:tcPr>
            <w:tcW w:w="1442" w:type="dxa"/>
            <w:tcBorders>
              <w:top w:val="single" w:sz="4" w:space="0" w:color="auto"/>
              <w:left w:val="nil"/>
              <w:bottom w:val="nil"/>
              <w:right w:val="single" w:sz="4" w:space="0" w:color="808080"/>
            </w:tcBorders>
            <w:shd w:val="clear" w:color="auto" w:fill="auto"/>
            <w:noWrap/>
            <w:hideMark/>
          </w:tcPr>
          <w:p w14:paraId="2A6B532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728413852R00</w:t>
            </w:r>
          </w:p>
        </w:tc>
        <w:tc>
          <w:tcPr>
            <w:tcW w:w="3495" w:type="dxa"/>
            <w:tcBorders>
              <w:top w:val="single" w:sz="4" w:space="0" w:color="auto"/>
              <w:left w:val="nil"/>
              <w:bottom w:val="nil"/>
              <w:right w:val="single" w:sz="4" w:space="0" w:color="808080"/>
            </w:tcBorders>
            <w:shd w:val="clear" w:color="auto" w:fill="auto"/>
            <w:hideMark/>
          </w:tcPr>
          <w:p w14:paraId="72616A7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talířového ventilu kruhového do d 200 mm</w:t>
            </w:r>
          </w:p>
        </w:tc>
        <w:tc>
          <w:tcPr>
            <w:tcW w:w="601" w:type="dxa"/>
            <w:tcBorders>
              <w:top w:val="single" w:sz="4" w:space="0" w:color="auto"/>
              <w:left w:val="nil"/>
              <w:bottom w:val="nil"/>
              <w:right w:val="single" w:sz="4" w:space="0" w:color="808080"/>
            </w:tcBorders>
            <w:shd w:val="clear" w:color="auto" w:fill="auto"/>
            <w:noWrap/>
            <w:hideMark/>
          </w:tcPr>
          <w:p w14:paraId="1E3F122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74A84CC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8,00000</w:t>
            </w:r>
          </w:p>
        </w:tc>
        <w:tc>
          <w:tcPr>
            <w:tcW w:w="1108" w:type="dxa"/>
            <w:tcBorders>
              <w:top w:val="single" w:sz="4" w:space="0" w:color="auto"/>
              <w:left w:val="nil"/>
              <w:bottom w:val="nil"/>
              <w:right w:val="single" w:sz="4" w:space="0" w:color="808080"/>
            </w:tcBorders>
            <w:shd w:val="clear" w:color="000000" w:fill="99CCFF"/>
            <w:noWrap/>
            <w:hideMark/>
          </w:tcPr>
          <w:p w14:paraId="7796CD6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158,00</w:t>
            </w:r>
          </w:p>
        </w:tc>
        <w:tc>
          <w:tcPr>
            <w:tcW w:w="1410" w:type="dxa"/>
            <w:tcBorders>
              <w:top w:val="single" w:sz="4" w:space="0" w:color="auto"/>
              <w:left w:val="nil"/>
              <w:bottom w:val="nil"/>
              <w:right w:val="single" w:sz="4" w:space="0" w:color="808080"/>
            </w:tcBorders>
            <w:shd w:val="clear" w:color="auto" w:fill="auto"/>
            <w:noWrap/>
            <w:hideMark/>
          </w:tcPr>
          <w:p w14:paraId="6F53CC1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1 264,00</w:t>
            </w:r>
          </w:p>
        </w:tc>
        <w:tc>
          <w:tcPr>
            <w:tcW w:w="976" w:type="dxa"/>
            <w:tcBorders>
              <w:top w:val="single" w:sz="4" w:space="0" w:color="auto"/>
              <w:left w:val="nil"/>
              <w:bottom w:val="nil"/>
              <w:right w:val="single" w:sz="4" w:space="0" w:color="808080"/>
            </w:tcBorders>
            <w:shd w:val="clear" w:color="auto" w:fill="auto"/>
            <w:noWrap/>
            <w:hideMark/>
          </w:tcPr>
          <w:p w14:paraId="7CC9E4D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85E40B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B3133DC"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70BEFB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43</w:t>
            </w:r>
          </w:p>
        </w:tc>
        <w:tc>
          <w:tcPr>
            <w:tcW w:w="1442" w:type="dxa"/>
            <w:tcBorders>
              <w:top w:val="single" w:sz="4" w:space="0" w:color="auto"/>
              <w:left w:val="nil"/>
              <w:bottom w:val="nil"/>
              <w:right w:val="single" w:sz="4" w:space="0" w:color="808080"/>
            </w:tcBorders>
            <w:shd w:val="clear" w:color="auto" w:fill="auto"/>
            <w:noWrap/>
            <w:hideMark/>
          </w:tcPr>
          <w:p w14:paraId="5FF91D9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728413522R00</w:t>
            </w:r>
          </w:p>
        </w:tc>
        <w:tc>
          <w:tcPr>
            <w:tcW w:w="3495" w:type="dxa"/>
            <w:tcBorders>
              <w:top w:val="single" w:sz="4" w:space="0" w:color="auto"/>
              <w:left w:val="nil"/>
              <w:bottom w:val="nil"/>
              <w:right w:val="single" w:sz="4" w:space="0" w:color="808080"/>
            </w:tcBorders>
            <w:shd w:val="clear" w:color="auto" w:fill="auto"/>
            <w:hideMark/>
          </w:tcPr>
          <w:p w14:paraId="72F2462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talířového ventilu kruhového do d 200 mm</w:t>
            </w:r>
          </w:p>
        </w:tc>
        <w:tc>
          <w:tcPr>
            <w:tcW w:w="601" w:type="dxa"/>
            <w:tcBorders>
              <w:top w:val="single" w:sz="4" w:space="0" w:color="auto"/>
              <w:left w:val="nil"/>
              <w:bottom w:val="nil"/>
              <w:right w:val="single" w:sz="4" w:space="0" w:color="808080"/>
            </w:tcBorders>
            <w:shd w:val="clear" w:color="auto" w:fill="auto"/>
            <w:noWrap/>
            <w:hideMark/>
          </w:tcPr>
          <w:p w14:paraId="537B68B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406D273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8,00000</w:t>
            </w:r>
          </w:p>
        </w:tc>
        <w:tc>
          <w:tcPr>
            <w:tcW w:w="1108" w:type="dxa"/>
            <w:tcBorders>
              <w:top w:val="single" w:sz="4" w:space="0" w:color="auto"/>
              <w:left w:val="nil"/>
              <w:bottom w:val="nil"/>
              <w:right w:val="single" w:sz="4" w:space="0" w:color="808080"/>
            </w:tcBorders>
            <w:shd w:val="clear" w:color="000000" w:fill="99CCFF"/>
            <w:noWrap/>
            <w:hideMark/>
          </w:tcPr>
          <w:p w14:paraId="3685868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243,00</w:t>
            </w:r>
          </w:p>
        </w:tc>
        <w:tc>
          <w:tcPr>
            <w:tcW w:w="1410" w:type="dxa"/>
            <w:tcBorders>
              <w:top w:val="single" w:sz="4" w:space="0" w:color="auto"/>
              <w:left w:val="nil"/>
              <w:bottom w:val="nil"/>
              <w:right w:val="single" w:sz="4" w:space="0" w:color="808080"/>
            </w:tcBorders>
            <w:shd w:val="clear" w:color="auto" w:fill="auto"/>
            <w:noWrap/>
            <w:hideMark/>
          </w:tcPr>
          <w:p w14:paraId="3B86A8F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1 944,00</w:t>
            </w:r>
          </w:p>
        </w:tc>
        <w:tc>
          <w:tcPr>
            <w:tcW w:w="976" w:type="dxa"/>
            <w:tcBorders>
              <w:top w:val="single" w:sz="4" w:space="0" w:color="auto"/>
              <w:left w:val="nil"/>
              <w:bottom w:val="nil"/>
              <w:right w:val="single" w:sz="4" w:space="0" w:color="808080"/>
            </w:tcBorders>
            <w:shd w:val="clear" w:color="auto" w:fill="auto"/>
            <w:noWrap/>
            <w:hideMark/>
          </w:tcPr>
          <w:p w14:paraId="380C968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5F74C2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719E9B2"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99F418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44</w:t>
            </w:r>
          </w:p>
        </w:tc>
        <w:tc>
          <w:tcPr>
            <w:tcW w:w="1442" w:type="dxa"/>
            <w:tcBorders>
              <w:top w:val="single" w:sz="4" w:space="0" w:color="auto"/>
              <w:left w:val="nil"/>
              <w:bottom w:val="nil"/>
              <w:right w:val="single" w:sz="4" w:space="0" w:color="808080"/>
            </w:tcBorders>
            <w:shd w:val="clear" w:color="auto" w:fill="auto"/>
            <w:noWrap/>
            <w:hideMark/>
          </w:tcPr>
          <w:p w14:paraId="6DA1EA9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998728203R00</w:t>
            </w:r>
          </w:p>
        </w:tc>
        <w:tc>
          <w:tcPr>
            <w:tcW w:w="3495" w:type="dxa"/>
            <w:tcBorders>
              <w:top w:val="single" w:sz="4" w:space="0" w:color="auto"/>
              <w:left w:val="nil"/>
              <w:bottom w:val="nil"/>
              <w:right w:val="single" w:sz="4" w:space="0" w:color="808080"/>
            </w:tcBorders>
            <w:shd w:val="clear" w:color="auto" w:fill="auto"/>
            <w:hideMark/>
          </w:tcPr>
          <w:p w14:paraId="77B1FAD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Přesun hmot pro vzduchotechniku, výšky do 24 m</w:t>
            </w:r>
          </w:p>
        </w:tc>
        <w:tc>
          <w:tcPr>
            <w:tcW w:w="601" w:type="dxa"/>
            <w:tcBorders>
              <w:top w:val="single" w:sz="4" w:space="0" w:color="auto"/>
              <w:left w:val="nil"/>
              <w:bottom w:val="nil"/>
              <w:right w:val="single" w:sz="4" w:space="0" w:color="808080"/>
            </w:tcBorders>
            <w:shd w:val="clear" w:color="auto" w:fill="auto"/>
            <w:noWrap/>
            <w:hideMark/>
          </w:tcPr>
          <w:p w14:paraId="01F230A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w:t>
            </w:r>
          </w:p>
        </w:tc>
        <w:tc>
          <w:tcPr>
            <w:tcW w:w="1214" w:type="dxa"/>
            <w:tcBorders>
              <w:top w:val="single" w:sz="4" w:space="0" w:color="auto"/>
              <w:left w:val="nil"/>
              <w:bottom w:val="nil"/>
              <w:right w:val="single" w:sz="4" w:space="0" w:color="808080"/>
            </w:tcBorders>
            <w:shd w:val="clear" w:color="auto" w:fill="auto"/>
            <w:noWrap/>
            <w:hideMark/>
          </w:tcPr>
          <w:p w14:paraId="43404E7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451,32000</w:t>
            </w:r>
          </w:p>
        </w:tc>
        <w:tc>
          <w:tcPr>
            <w:tcW w:w="1108" w:type="dxa"/>
            <w:tcBorders>
              <w:top w:val="single" w:sz="4" w:space="0" w:color="auto"/>
              <w:left w:val="nil"/>
              <w:bottom w:val="nil"/>
              <w:right w:val="single" w:sz="4" w:space="0" w:color="808080"/>
            </w:tcBorders>
            <w:shd w:val="clear" w:color="000000" w:fill="99CCFF"/>
            <w:noWrap/>
            <w:hideMark/>
          </w:tcPr>
          <w:p w14:paraId="150E9A4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0,72</w:t>
            </w:r>
          </w:p>
        </w:tc>
        <w:tc>
          <w:tcPr>
            <w:tcW w:w="1410" w:type="dxa"/>
            <w:tcBorders>
              <w:top w:val="single" w:sz="4" w:space="0" w:color="auto"/>
              <w:left w:val="nil"/>
              <w:bottom w:val="nil"/>
              <w:right w:val="single" w:sz="4" w:space="0" w:color="808080"/>
            </w:tcBorders>
            <w:shd w:val="clear" w:color="auto" w:fill="auto"/>
            <w:noWrap/>
            <w:hideMark/>
          </w:tcPr>
          <w:p w14:paraId="6C42448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324,95</w:t>
            </w:r>
          </w:p>
        </w:tc>
        <w:tc>
          <w:tcPr>
            <w:tcW w:w="976" w:type="dxa"/>
            <w:tcBorders>
              <w:top w:val="single" w:sz="4" w:space="0" w:color="auto"/>
              <w:left w:val="nil"/>
              <w:bottom w:val="nil"/>
              <w:right w:val="single" w:sz="4" w:space="0" w:color="808080"/>
            </w:tcBorders>
            <w:shd w:val="clear" w:color="auto" w:fill="auto"/>
            <w:noWrap/>
            <w:hideMark/>
          </w:tcPr>
          <w:p w14:paraId="454ADC1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3EAF0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E6A5741"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827212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w:t>
            </w:r>
          </w:p>
        </w:tc>
        <w:tc>
          <w:tcPr>
            <w:tcW w:w="1442" w:type="dxa"/>
            <w:tcBorders>
              <w:top w:val="single" w:sz="4" w:space="0" w:color="auto"/>
              <w:left w:val="nil"/>
              <w:bottom w:val="nil"/>
              <w:right w:val="single" w:sz="4" w:space="0" w:color="808080"/>
            </w:tcBorders>
            <w:shd w:val="clear" w:color="auto" w:fill="auto"/>
            <w:noWrap/>
            <w:hideMark/>
          </w:tcPr>
          <w:p w14:paraId="2030176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728RX1</w:t>
            </w:r>
          </w:p>
        </w:tc>
        <w:tc>
          <w:tcPr>
            <w:tcW w:w="3495" w:type="dxa"/>
            <w:tcBorders>
              <w:top w:val="single" w:sz="4" w:space="0" w:color="auto"/>
              <w:left w:val="nil"/>
              <w:bottom w:val="nil"/>
              <w:right w:val="single" w:sz="4" w:space="0" w:color="808080"/>
            </w:tcBorders>
            <w:shd w:val="clear" w:color="auto" w:fill="auto"/>
            <w:hideMark/>
          </w:tcPr>
          <w:p w14:paraId="6FFDDD3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Úprava stávající vzduchotechniky pro nový kazetový podhled</w:t>
            </w:r>
          </w:p>
        </w:tc>
        <w:tc>
          <w:tcPr>
            <w:tcW w:w="601" w:type="dxa"/>
            <w:tcBorders>
              <w:top w:val="single" w:sz="4" w:space="0" w:color="auto"/>
              <w:left w:val="nil"/>
              <w:bottom w:val="nil"/>
              <w:right w:val="single" w:sz="4" w:space="0" w:color="808080"/>
            </w:tcBorders>
            <w:shd w:val="clear" w:color="auto" w:fill="auto"/>
            <w:noWrap/>
            <w:hideMark/>
          </w:tcPr>
          <w:p w14:paraId="791DA12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00BBA13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3925A62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14 000,00</w:t>
            </w:r>
          </w:p>
        </w:tc>
        <w:tc>
          <w:tcPr>
            <w:tcW w:w="1410" w:type="dxa"/>
            <w:tcBorders>
              <w:top w:val="single" w:sz="4" w:space="0" w:color="auto"/>
              <w:left w:val="nil"/>
              <w:bottom w:val="nil"/>
              <w:right w:val="single" w:sz="4" w:space="0" w:color="808080"/>
            </w:tcBorders>
            <w:shd w:val="clear" w:color="auto" w:fill="auto"/>
            <w:noWrap/>
            <w:hideMark/>
          </w:tcPr>
          <w:p w14:paraId="7464362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14 000,00</w:t>
            </w:r>
          </w:p>
        </w:tc>
        <w:tc>
          <w:tcPr>
            <w:tcW w:w="976" w:type="dxa"/>
            <w:tcBorders>
              <w:top w:val="single" w:sz="4" w:space="0" w:color="auto"/>
              <w:left w:val="nil"/>
              <w:bottom w:val="nil"/>
              <w:right w:val="single" w:sz="4" w:space="0" w:color="808080"/>
            </w:tcBorders>
            <w:shd w:val="clear" w:color="auto" w:fill="auto"/>
            <w:noWrap/>
            <w:hideMark/>
          </w:tcPr>
          <w:p w14:paraId="437F6C5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A6CE3C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7A58F011"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0A220E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46</w:t>
            </w:r>
          </w:p>
        </w:tc>
        <w:tc>
          <w:tcPr>
            <w:tcW w:w="1442" w:type="dxa"/>
            <w:tcBorders>
              <w:top w:val="single" w:sz="4" w:space="0" w:color="auto"/>
              <w:left w:val="nil"/>
              <w:bottom w:val="nil"/>
              <w:right w:val="single" w:sz="4" w:space="0" w:color="808080"/>
            </w:tcBorders>
            <w:shd w:val="clear" w:color="auto" w:fill="auto"/>
            <w:noWrap/>
            <w:hideMark/>
          </w:tcPr>
          <w:p w14:paraId="06D5BC1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4297266016R</w:t>
            </w:r>
          </w:p>
        </w:tc>
        <w:tc>
          <w:tcPr>
            <w:tcW w:w="3495" w:type="dxa"/>
            <w:tcBorders>
              <w:top w:val="single" w:sz="4" w:space="0" w:color="auto"/>
              <w:left w:val="nil"/>
              <w:bottom w:val="nil"/>
              <w:right w:val="single" w:sz="4" w:space="0" w:color="808080"/>
            </w:tcBorders>
            <w:shd w:val="clear" w:color="auto" w:fill="auto"/>
            <w:hideMark/>
          </w:tcPr>
          <w:p w14:paraId="509D038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Ventil talířový odvodní kovový KK 150</w:t>
            </w:r>
          </w:p>
        </w:tc>
        <w:tc>
          <w:tcPr>
            <w:tcW w:w="601" w:type="dxa"/>
            <w:tcBorders>
              <w:top w:val="single" w:sz="4" w:space="0" w:color="auto"/>
              <w:left w:val="nil"/>
              <w:bottom w:val="nil"/>
              <w:right w:val="single" w:sz="4" w:space="0" w:color="808080"/>
            </w:tcBorders>
            <w:shd w:val="clear" w:color="auto" w:fill="auto"/>
            <w:noWrap/>
            <w:hideMark/>
          </w:tcPr>
          <w:p w14:paraId="329D886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60874F0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8,00000</w:t>
            </w:r>
          </w:p>
        </w:tc>
        <w:tc>
          <w:tcPr>
            <w:tcW w:w="1108" w:type="dxa"/>
            <w:tcBorders>
              <w:top w:val="single" w:sz="4" w:space="0" w:color="auto"/>
              <w:left w:val="nil"/>
              <w:bottom w:val="nil"/>
              <w:right w:val="single" w:sz="4" w:space="0" w:color="808080"/>
            </w:tcBorders>
            <w:shd w:val="clear" w:color="000000" w:fill="99CCFF"/>
            <w:noWrap/>
            <w:hideMark/>
          </w:tcPr>
          <w:p w14:paraId="41F0B24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434,00</w:t>
            </w:r>
          </w:p>
        </w:tc>
        <w:tc>
          <w:tcPr>
            <w:tcW w:w="1410" w:type="dxa"/>
            <w:tcBorders>
              <w:top w:val="single" w:sz="4" w:space="0" w:color="auto"/>
              <w:left w:val="nil"/>
              <w:bottom w:val="nil"/>
              <w:right w:val="single" w:sz="4" w:space="0" w:color="808080"/>
            </w:tcBorders>
            <w:shd w:val="clear" w:color="auto" w:fill="auto"/>
            <w:noWrap/>
            <w:hideMark/>
          </w:tcPr>
          <w:p w14:paraId="49F4916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3 472,00</w:t>
            </w:r>
          </w:p>
        </w:tc>
        <w:tc>
          <w:tcPr>
            <w:tcW w:w="976" w:type="dxa"/>
            <w:tcBorders>
              <w:top w:val="single" w:sz="4" w:space="0" w:color="auto"/>
              <w:left w:val="nil"/>
              <w:bottom w:val="nil"/>
              <w:right w:val="single" w:sz="4" w:space="0" w:color="808080"/>
            </w:tcBorders>
            <w:shd w:val="clear" w:color="auto" w:fill="auto"/>
            <w:noWrap/>
            <w:hideMark/>
          </w:tcPr>
          <w:p w14:paraId="467C0CE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00852B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B8031A4"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0FEBCF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47</w:t>
            </w:r>
          </w:p>
        </w:tc>
        <w:tc>
          <w:tcPr>
            <w:tcW w:w="1442" w:type="dxa"/>
            <w:tcBorders>
              <w:top w:val="single" w:sz="4" w:space="0" w:color="auto"/>
              <w:left w:val="nil"/>
              <w:bottom w:val="nil"/>
              <w:right w:val="single" w:sz="4" w:space="0" w:color="808080"/>
            </w:tcBorders>
            <w:shd w:val="clear" w:color="auto" w:fill="auto"/>
            <w:noWrap/>
            <w:hideMark/>
          </w:tcPr>
          <w:p w14:paraId="07A4A5F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4297268014R</w:t>
            </w:r>
          </w:p>
        </w:tc>
        <w:tc>
          <w:tcPr>
            <w:tcW w:w="3495" w:type="dxa"/>
            <w:tcBorders>
              <w:top w:val="single" w:sz="4" w:space="0" w:color="auto"/>
              <w:left w:val="nil"/>
              <w:bottom w:val="nil"/>
              <w:right w:val="single" w:sz="4" w:space="0" w:color="808080"/>
            </w:tcBorders>
            <w:shd w:val="clear" w:color="auto" w:fill="auto"/>
            <w:hideMark/>
          </w:tcPr>
          <w:p w14:paraId="527F410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Anemostat kruhový se čtvercovou deskou DRE-C-S 150</w:t>
            </w:r>
          </w:p>
        </w:tc>
        <w:tc>
          <w:tcPr>
            <w:tcW w:w="601" w:type="dxa"/>
            <w:tcBorders>
              <w:top w:val="single" w:sz="4" w:space="0" w:color="auto"/>
              <w:left w:val="nil"/>
              <w:bottom w:val="nil"/>
              <w:right w:val="single" w:sz="4" w:space="0" w:color="808080"/>
            </w:tcBorders>
            <w:shd w:val="clear" w:color="auto" w:fill="auto"/>
            <w:noWrap/>
            <w:hideMark/>
          </w:tcPr>
          <w:p w14:paraId="76EE9D0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3B0A2C0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1048856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1 991,00</w:t>
            </w:r>
          </w:p>
        </w:tc>
        <w:tc>
          <w:tcPr>
            <w:tcW w:w="1410" w:type="dxa"/>
            <w:tcBorders>
              <w:top w:val="single" w:sz="4" w:space="0" w:color="auto"/>
              <w:left w:val="nil"/>
              <w:bottom w:val="nil"/>
              <w:right w:val="single" w:sz="4" w:space="0" w:color="808080"/>
            </w:tcBorders>
            <w:shd w:val="clear" w:color="auto" w:fill="auto"/>
            <w:noWrap/>
            <w:hideMark/>
          </w:tcPr>
          <w:p w14:paraId="493381D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3 982,00</w:t>
            </w:r>
          </w:p>
        </w:tc>
        <w:tc>
          <w:tcPr>
            <w:tcW w:w="976" w:type="dxa"/>
            <w:tcBorders>
              <w:top w:val="single" w:sz="4" w:space="0" w:color="auto"/>
              <w:left w:val="nil"/>
              <w:bottom w:val="nil"/>
              <w:right w:val="single" w:sz="4" w:space="0" w:color="808080"/>
            </w:tcBorders>
            <w:shd w:val="clear" w:color="auto" w:fill="auto"/>
            <w:noWrap/>
            <w:hideMark/>
          </w:tcPr>
          <w:p w14:paraId="5809B7E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7E0F0B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030501F"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5FFD362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lastRenderedPageBreak/>
              <w:t>Díl:</w:t>
            </w:r>
          </w:p>
        </w:tc>
        <w:tc>
          <w:tcPr>
            <w:tcW w:w="1442" w:type="dxa"/>
            <w:tcBorders>
              <w:top w:val="single" w:sz="4" w:space="0" w:color="auto"/>
              <w:left w:val="nil"/>
              <w:bottom w:val="nil"/>
              <w:right w:val="nil"/>
            </w:tcBorders>
            <w:shd w:val="clear" w:color="000000" w:fill="D6E1EE"/>
            <w:noWrap/>
            <w:hideMark/>
          </w:tcPr>
          <w:p w14:paraId="101313E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766</w:t>
            </w:r>
          </w:p>
        </w:tc>
        <w:tc>
          <w:tcPr>
            <w:tcW w:w="3495" w:type="dxa"/>
            <w:tcBorders>
              <w:top w:val="single" w:sz="4" w:space="0" w:color="auto"/>
              <w:left w:val="nil"/>
              <w:bottom w:val="nil"/>
              <w:right w:val="nil"/>
            </w:tcBorders>
            <w:shd w:val="clear" w:color="000000" w:fill="D6E1EE"/>
            <w:hideMark/>
          </w:tcPr>
          <w:p w14:paraId="46EFD61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Konstrukce truhlářské, okna a dveře</w:t>
            </w:r>
          </w:p>
        </w:tc>
        <w:tc>
          <w:tcPr>
            <w:tcW w:w="601" w:type="dxa"/>
            <w:tcBorders>
              <w:top w:val="single" w:sz="4" w:space="0" w:color="auto"/>
              <w:left w:val="nil"/>
              <w:bottom w:val="nil"/>
              <w:right w:val="nil"/>
            </w:tcBorders>
            <w:shd w:val="clear" w:color="000000" w:fill="D6E1EE"/>
            <w:noWrap/>
            <w:hideMark/>
          </w:tcPr>
          <w:p w14:paraId="79F61C21"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1A2190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72A6B88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0102A3B6"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188 984,71</w:t>
            </w:r>
          </w:p>
        </w:tc>
        <w:tc>
          <w:tcPr>
            <w:tcW w:w="976" w:type="dxa"/>
            <w:tcBorders>
              <w:top w:val="single" w:sz="4" w:space="0" w:color="auto"/>
              <w:left w:val="nil"/>
              <w:bottom w:val="nil"/>
              <w:right w:val="nil"/>
            </w:tcBorders>
            <w:shd w:val="clear" w:color="000000" w:fill="D6E1EE"/>
            <w:noWrap/>
            <w:hideMark/>
          </w:tcPr>
          <w:p w14:paraId="5D4F304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1FC896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C66260C"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87E79F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48</w:t>
            </w:r>
          </w:p>
        </w:tc>
        <w:tc>
          <w:tcPr>
            <w:tcW w:w="1442" w:type="dxa"/>
            <w:tcBorders>
              <w:top w:val="single" w:sz="4" w:space="0" w:color="auto"/>
              <w:left w:val="nil"/>
              <w:bottom w:val="nil"/>
              <w:right w:val="single" w:sz="4" w:space="0" w:color="808080"/>
            </w:tcBorders>
            <w:shd w:val="clear" w:color="auto" w:fill="auto"/>
            <w:noWrap/>
            <w:hideMark/>
          </w:tcPr>
          <w:p w14:paraId="171A0E9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766661122R00</w:t>
            </w:r>
          </w:p>
        </w:tc>
        <w:tc>
          <w:tcPr>
            <w:tcW w:w="3495" w:type="dxa"/>
            <w:tcBorders>
              <w:top w:val="single" w:sz="4" w:space="0" w:color="auto"/>
              <w:left w:val="nil"/>
              <w:bottom w:val="nil"/>
              <w:right w:val="single" w:sz="4" w:space="0" w:color="808080"/>
            </w:tcBorders>
            <w:shd w:val="clear" w:color="auto" w:fill="auto"/>
            <w:hideMark/>
          </w:tcPr>
          <w:p w14:paraId="5DAE751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dveří do zárubně,otevíravých 1kř.nad 0,8 m</w:t>
            </w:r>
          </w:p>
        </w:tc>
        <w:tc>
          <w:tcPr>
            <w:tcW w:w="601" w:type="dxa"/>
            <w:tcBorders>
              <w:top w:val="single" w:sz="4" w:space="0" w:color="auto"/>
              <w:left w:val="nil"/>
              <w:bottom w:val="nil"/>
              <w:right w:val="single" w:sz="4" w:space="0" w:color="808080"/>
            </w:tcBorders>
            <w:shd w:val="clear" w:color="auto" w:fill="auto"/>
            <w:noWrap/>
            <w:hideMark/>
          </w:tcPr>
          <w:p w14:paraId="08CFFDE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2E4D5AD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8A3D47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986,00</w:t>
            </w:r>
          </w:p>
        </w:tc>
        <w:tc>
          <w:tcPr>
            <w:tcW w:w="1410" w:type="dxa"/>
            <w:tcBorders>
              <w:top w:val="single" w:sz="4" w:space="0" w:color="auto"/>
              <w:left w:val="nil"/>
              <w:bottom w:val="nil"/>
              <w:right w:val="single" w:sz="4" w:space="0" w:color="808080"/>
            </w:tcBorders>
            <w:shd w:val="clear" w:color="auto" w:fill="auto"/>
            <w:noWrap/>
            <w:hideMark/>
          </w:tcPr>
          <w:p w14:paraId="701A763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1 972,00</w:t>
            </w:r>
          </w:p>
        </w:tc>
        <w:tc>
          <w:tcPr>
            <w:tcW w:w="976" w:type="dxa"/>
            <w:tcBorders>
              <w:top w:val="single" w:sz="4" w:space="0" w:color="auto"/>
              <w:left w:val="nil"/>
              <w:bottom w:val="nil"/>
              <w:right w:val="single" w:sz="4" w:space="0" w:color="808080"/>
            </w:tcBorders>
            <w:shd w:val="clear" w:color="auto" w:fill="auto"/>
            <w:noWrap/>
            <w:hideMark/>
          </w:tcPr>
          <w:p w14:paraId="4236743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E1590F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E8D876D"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5CE728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49</w:t>
            </w:r>
          </w:p>
        </w:tc>
        <w:tc>
          <w:tcPr>
            <w:tcW w:w="1442" w:type="dxa"/>
            <w:tcBorders>
              <w:top w:val="single" w:sz="4" w:space="0" w:color="auto"/>
              <w:left w:val="nil"/>
              <w:bottom w:val="nil"/>
              <w:right w:val="single" w:sz="4" w:space="0" w:color="808080"/>
            </w:tcBorders>
            <w:shd w:val="clear" w:color="auto" w:fill="auto"/>
            <w:noWrap/>
            <w:hideMark/>
          </w:tcPr>
          <w:p w14:paraId="6C0D5D0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766670021R00</w:t>
            </w:r>
          </w:p>
        </w:tc>
        <w:tc>
          <w:tcPr>
            <w:tcW w:w="3495" w:type="dxa"/>
            <w:tcBorders>
              <w:top w:val="single" w:sz="4" w:space="0" w:color="auto"/>
              <w:left w:val="nil"/>
              <w:bottom w:val="nil"/>
              <w:right w:val="single" w:sz="4" w:space="0" w:color="808080"/>
            </w:tcBorders>
            <w:shd w:val="clear" w:color="auto" w:fill="auto"/>
            <w:hideMark/>
          </w:tcPr>
          <w:p w14:paraId="57B7565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kliky a štítku, včetně dodávky kování nerezové plné dozické</w:t>
            </w:r>
          </w:p>
        </w:tc>
        <w:tc>
          <w:tcPr>
            <w:tcW w:w="601" w:type="dxa"/>
            <w:tcBorders>
              <w:top w:val="single" w:sz="4" w:space="0" w:color="auto"/>
              <w:left w:val="nil"/>
              <w:bottom w:val="nil"/>
              <w:right w:val="single" w:sz="4" w:space="0" w:color="808080"/>
            </w:tcBorders>
            <w:shd w:val="clear" w:color="auto" w:fill="auto"/>
            <w:noWrap/>
            <w:hideMark/>
          </w:tcPr>
          <w:p w14:paraId="2F77743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14B20F1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0DF9A62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556,00</w:t>
            </w:r>
          </w:p>
        </w:tc>
        <w:tc>
          <w:tcPr>
            <w:tcW w:w="1410" w:type="dxa"/>
            <w:tcBorders>
              <w:top w:val="single" w:sz="4" w:space="0" w:color="auto"/>
              <w:left w:val="nil"/>
              <w:bottom w:val="nil"/>
              <w:right w:val="single" w:sz="4" w:space="0" w:color="808080"/>
            </w:tcBorders>
            <w:shd w:val="clear" w:color="auto" w:fill="auto"/>
            <w:noWrap/>
            <w:hideMark/>
          </w:tcPr>
          <w:p w14:paraId="3D689E0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1 112,00</w:t>
            </w:r>
          </w:p>
        </w:tc>
        <w:tc>
          <w:tcPr>
            <w:tcW w:w="976" w:type="dxa"/>
            <w:tcBorders>
              <w:top w:val="single" w:sz="4" w:space="0" w:color="auto"/>
              <w:left w:val="nil"/>
              <w:bottom w:val="nil"/>
              <w:right w:val="single" w:sz="4" w:space="0" w:color="808080"/>
            </w:tcBorders>
            <w:shd w:val="clear" w:color="auto" w:fill="auto"/>
            <w:noWrap/>
            <w:hideMark/>
          </w:tcPr>
          <w:p w14:paraId="71836DA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A1263D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7C3C8E75"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691234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50</w:t>
            </w:r>
          </w:p>
        </w:tc>
        <w:tc>
          <w:tcPr>
            <w:tcW w:w="1442" w:type="dxa"/>
            <w:tcBorders>
              <w:top w:val="single" w:sz="4" w:space="0" w:color="auto"/>
              <w:left w:val="nil"/>
              <w:bottom w:val="nil"/>
              <w:right w:val="single" w:sz="4" w:space="0" w:color="808080"/>
            </w:tcBorders>
            <w:shd w:val="clear" w:color="auto" w:fill="auto"/>
            <w:noWrap/>
            <w:hideMark/>
          </w:tcPr>
          <w:p w14:paraId="6903745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766812840R00</w:t>
            </w:r>
          </w:p>
        </w:tc>
        <w:tc>
          <w:tcPr>
            <w:tcW w:w="3495" w:type="dxa"/>
            <w:tcBorders>
              <w:top w:val="single" w:sz="4" w:space="0" w:color="auto"/>
              <w:left w:val="nil"/>
              <w:bottom w:val="nil"/>
              <w:right w:val="single" w:sz="4" w:space="0" w:color="808080"/>
            </w:tcBorders>
            <w:shd w:val="clear" w:color="auto" w:fill="auto"/>
            <w:hideMark/>
          </w:tcPr>
          <w:p w14:paraId="44924E9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kuchyňských linek do 2,1 m</w:t>
            </w:r>
          </w:p>
        </w:tc>
        <w:tc>
          <w:tcPr>
            <w:tcW w:w="601" w:type="dxa"/>
            <w:tcBorders>
              <w:top w:val="single" w:sz="4" w:space="0" w:color="auto"/>
              <w:left w:val="nil"/>
              <w:bottom w:val="nil"/>
              <w:right w:val="single" w:sz="4" w:space="0" w:color="808080"/>
            </w:tcBorders>
            <w:shd w:val="clear" w:color="auto" w:fill="auto"/>
            <w:noWrap/>
            <w:hideMark/>
          </w:tcPr>
          <w:p w14:paraId="3BDE112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51441F1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3D6A8C9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1 200,00</w:t>
            </w:r>
          </w:p>
        </w:tc>
        <w:tc>
          <w:tcPr>
            <w:tcW w:w="1410" w:type="dxa"/>
            <w:tcBorders>
              <w:top w:val="single" w:sz="4" w:space="0" w:color="auto"/>
              <w:left w:val="nil"/>
              <w:bottom w:val="nil"/>
              <w:right w:val="single" w:sz="4" w:space="0" w:color="808080"/>
            </w:tcBorders>
            <w:shd w:val="clear" w:color="auto" w:fill="auto"/>
            <w:noWrap/>
            <w:hideMark/>
          </w:tcPr>
          <w:p w14:paraId="3BA0CD7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2 400,00</w:t>
            </w:r>
          </w:p>
        </w:tc>
        <w:tc>
          <w:tcPr>
            <w:tcW w:w="976" w:type="dxa"/>
            <w:tcBorders>
              <w:top w:val="single" w:sz="4" w:space="0" w:color="auto"/>
              <w:left w:val="nil"/>
              <w:bottom w:val="nil"/>
              <w:right w:val="single" w:sz="4" w:space="0" w:color="808080"/>
            </w:tcBorders>
            <w:shd w:val="clear" w:color="auto" w:fill="auto"/>
            <w:noWrap/>
            <w:hideMark/>
          </w:tcPr>
          <w:p w14:paraId="22F6CF5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17DA55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67D09A47"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A3223F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51</w:t>
            </w:r>
          </w:p>
        </w:tc>
        <w:tc>
          <w:tcPr>
            <w:tcW w:w="1442" w:type="dxa"/>
            <w:tcBorders>
              <w:top w:val="single" w:sz="4" w:space="0" w:color="auto"/>
              <w:left w:val="nil"/>
              <w:bottom w:val="nil"/>
              <w:right w:val="single" w:sz="4" w:space="0" w:color="808080"/>
            </w:tcBorders>
            <w:shd w:val="clear" w:color="auto" w:fill="auto"/>
            <w:noWrap/>
            <w:hideMark/>
          </w:tcPr>
          <w:p w14:paraId="309A0E7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998766203R00</w:t>
            </w:r>
          </w:p>
        </w:tc>
        <w:tc>
          <w:tcPr>
            <w:tcW w:w="3495" w:type="dxa"/>
            <w:tcBorders>
              <w:top w:val="single" w:sz="4" w:space="0" w:color="auto"/>
              <w:left w:val="nil"/>
              <w:bottom w:val="nil"/>
              <w:right w:val="single" w:sz="4" w:space="0" w:color="808080"/>
            </w:tcBorders>
            <w:shd w:val="clear" w:color="auto" w:fill="auto"/>
            <w:hideMark/>
          </w:tcPr>
          <w:p w14:paraId="21291E3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Přesun hmot pro truhlářské konstr., výšky do 24 m</w:t>
            </w:r>
          </w:p>
        </w:tc>
        <w:tc>
          <w:tcPr>
            <w:tcW w:w="601" w:type="dxa"/>
            <w:tcBorders>
              <w:top w:val="single" w:sz="4" w:space="0" w:color="auto"/>
              <w:left w:val="nil"/>
              <w:bottom w:val="nil"/>
              <w:right w:val="single" w:sz="4" w:space="0" w:color="808080"/>
            </w:tcBorders>
            <w:shd w:val="clear" w:color="auto" w:fill="auto"/>
            <w:noWrap/>
            <w:hideMark/>
          </w:tcPr>
          <w:p w14:paraId="4178953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w:t>
            </w:r>
          </w:p>
        </w:tc>
        <w:tc>
          <w:tcPr>
            <w:tcW w:w="1214" w:type="dxa"/>
            <w:tcBorders>
              <w:top w:val="single" w:sz="4" w:space="0" w:color="auto"/>
              <w:left w:val="nil"/>
              <w:bottom w:val="nil"/>
              <w:right w:val="single" w:sz="4" w:space="0" w:color="808080"/>
            </w:tcBorders>
            <w:shd w:val="clear" w:color="auto" w:fill="auto"/>
            <w:noWrap/>
            <w:hideMark/>
          </w:tcPr>
          <w:p w14:paraId="4A01678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4 428,86000</w:t>
            </w:r>
          </w:p>
        </w:tc>
        <w:tc>
          <w:tcPr>
            <w:tcW w:w="1108" w:type="dxa"/>
            <w:tcBorders>
              <w:top w:val="single" w:sz="4" w:space="0" w:color="auto"/>
              <w:left w:val="nil"/>
              <w:bottom w:val="nil"/>
              <w:right w:val="single" w:sz="4" w:space="0" w:color="808080"/>
            </w:tcBorders>
            <w:shd w:val="clear" w:color="000000" w:fill="99CCFF"/>
            <w:noWrap/>
            <w:hideMark/>
          </w:tcPr>
          <w:p w14:paraId="32EC716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2,10</w:t>
            </w:r>
          </w:p>
        </w:tc>
        <w:tc>
          <w:tcPr>
            <w:tcW w:w="1410" w:type="dxa"/>
            <w:tcBorders>
              <w:top w:val="single" w:sz="4" w:space="0" w:color="auto"/>
              <w:left w:val="nil"/>
              <w:bottom w:val="nil"/>
              <w:right w:val="single" w:sz="4" w:space="0" w:color="808080"/>
            </w:tcBorders>
            <w:shd w:val="clear" w:color="auto" w:fill="auto"/>
            <w:noWrap/>
            <w:hideMark/>
          </w:tcPr>
          <w:p w14:paraId="33C6E5A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9 300,61</w:t>
            </w:r>
          </w:p>
        </w:tc>
        <w:tc>
          <w:tcPr>
            <w:tcW w:w="976" w:type="dxa"/>
            <w:tcBorders>
              <w:top w:val="single" w:sz="4" w:space="0" w:color="auto"/>
              <w:left w:val="nil"/>
              <w:bottom w:val="nil"/>
              <w:right w:val="single" w:sz="4" w:space="0" w:color="808080"/>
            </w:tcBorders>
            <w:shd w:val="clear" w:color="auto" w:fill="auto"/>
            <w:noWrap/>
            <w:hideMark/>
          </w:tcPr>
          <w:p w14:paraId="7064960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DDC4F0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BB0544D"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8BB94B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52</w:t>
            </w:r>
          </w:p>
        </w:tc>
        <w:tc>
          <w:tcPr>
            <w:tcW w:w="1442" w:type="dxa"/>
            <w:tcBorders>
              <w:top w:val="single" w:sz="4" w:space="0" w:color="auto"/>
              <w:left w:val="nil"/>
              <w:bottom w:val="nil"/>
              <w:right w:val="single" w:sz="4" w:space="0" w:color="808080"/>
            </w:tcBorders>
            <w:shd w:val="clear" w:color="auto" w:fill="auto"/>
            <w:noWrap/>
            <w:hideMark/>
          </w:tcPr>
          <w:p w14:paraId="5F454B8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766RX1</w:t>
            </w:r>
          </w:p>
        </w:tc>
        <w:tc>
          <w:tcPr>
            <w:tcW w:w="3495" w:type="dxa"/>
            <w:tcBorders>
              <w:top w:val="single" w:sz="4" w:space="0" w:color="auto"/>
              <w:left w:val="nil"/>
              <w:bottom w:val="nil"/>
              <w:right w:val="single" w:sz="4" w:space="0" w:color="808080"/>
            </w:tcBorders>
            <w:shd w:val="clear" w:color="auto" w:fill="auto"/>
            <w:hideMark/>
          </w:tcPr>
          <w:p w14:paraId="006E8CF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stávajícího nábytku a vybavení</w:t>
            </w:r>
          </w:p>
        </w:tc>
        <w:tc>
          <w:tcPr>
            <w:tcW w:w="601" w:type="dxa"/>
            <w:tcBorders>
              <w:top w:val="single" w:sz="4" w:space="0" w:color="auto"/>
              <w:left w:val="nil"/>
              <w:bottom w:val="nil"/>
              <w:right w:val="single" w:sz="4" w:space="0" w:color="808080"/>
            </w:tcBorders>
            <w:shd w:val="clear" w:color="auto" w:fill="auto"/>
            <w:noWrap/>
            <w:hideMark/>
          </w:tcPr>
          <w:p w14:paraId="2C220E2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31850F9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58B4B02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10 000,00</w:t>
            </w:r>
          </w:p>
        </w:tc>
        <w:tc>
          <w:tcPr>
            <w:tcW w:w="1410" w:type="dxa"/>
            <w:tcBorders>
              <w:top w:val="single" w:sz="4" w:space="0" w:color="auto"/>
              <w:left w:val="nil"/>
              <w:bottom w:val="nil"/>
              <w:right w:val="single" w:sz="4" w:space="0" w:color="808080"/>
            </w:tcBorders>
            <w:shd w:val="clear" w:color="auto" w:fill="auto"/>
            <w:noWrap/>
            <w:hideMark/>
          </w:tcPr>
          <w:p w14:paraId="26D757A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10 000,00</w:t>
            </w:r>
          </w:p>
        </w:tc>
        <w:tc>
          <w:tcPr>
            <w:tcW w:w="976" w:type="dxa"/>
            <w:tcBorders>
              <w:top w:val="single" w:sz="4" w:space="0" w:color="auto"/>
              <w:left w:val="nil"/>
              <w:bottom w:val="nil"/>
              <w:right w:val="single" w:sz="4" w:space="0" w:color="808080"/>
            </w:tcBorders>
            <w:shd w:val="clear" w:color="auto" w:fill="auto"/>
            <w:noWrap/>
            <w:hideMark/>
          </w:tcPr>
          <w:p w14:paraId="2E4B2ED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54FA66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F1B04C5"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69EEA5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53</w:t>
            </w:r>
          </w:p>
        </w:tc>
        <w:tc>
          <w:tcPr>
            <w:tcW w:w="1442" w:type="dxa"/>
            <w:tcBorders>
              <w:top w:val="single" w:sz="4" w:space="0" w:color="auto"/>
              <w:left w:val="nil"/>
              <w:bottom w:val="nil"/>
              <w:right w:val="single" w:sz="4" w:space="0" w:color="808080"/>
            </w:tcBorders>
            <w:shd w:val="clear" w:color="auto" w:fill="auto"/>
            <w:noWrap/>
            <w:hideMark/>
          </w:tcPr>
          <w:p w14:paraId="3991A3D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766RX2</w:t>
            </w:r>
          </w:p>
        </w:tc>
        <w:tc>
          <w:tcPr>
            <w:tcW w:w="3495" w:type="dxa"/>
            <w:tcBorders>
              <w:top w:val="single" w:sz="4" w:space="0" w:color="auto"/>
              <w:left w:val="nil"/>
              <w:bottom w:val="nil"/>
              <w:right w:val="single" w:sz="4" w:space="0" w:color="808080"/>
            </w:tcBorders>
            <w:shd w:val="clear" w:color="auto" w:fill="auto"/>
            <w:hideMark/>
          </w:tcPr>
          <w:p w14:paraId="23472F7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obložení radiátorů z ezalitu vč. všech hygienických opatření a měření ( 13430x1200 )</w:t>
            </w:r>
          </w:p>
        </w:tc>
        <w:tc>
          <w:tcPr>
            <w:tcW w:w="601" w:type="dxa"/>
            <w:tcBorders>
              <w:top w:val="single" w:sz="4" w:space="0" w:color="auto"/>
              <w:left w:val="nil"/>
              <w:bottom w:val="nil"/>
              <w:right w:val="single" w:sz="4" w:space="0" w:color="808080"/>
            </w:tcBorders>
            <w:shd w:val="clear" w:color="auto" w:fill="auto"/>
            <w:noWrap/>
            <w:hideMark/>
          </w:tcPr>
          <w:p w14:paraId="7CF4E98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5AB0DA0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4DAA337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80 000,00</w:t>
            </w:r>
          </w:p>
        </w:tc>
        <w:tc>
          <w:tcPr>
            <w:tcW w:w="1410" w:type="dxa"/>
            <w:tcBorders>
              <w:top w:val="single" w:sz="4" w:space="0" w:color="auto"/>
              <w:left w:val="nil"/>
              <w:bottom w:val="nil"/>
              <w:right w:val="single" w:sz="4" w:space="0" w:color="808080"/>
            </w:tcBorders>
            <w:shd w:val="clear" w:color="auto" w:fill="auto"/>
            <w:noWrap/>
            <w:hideMark/>
          </w:tcPr>
          <w:p w14:paraId="158510A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80 000,00</w:t>
            </w:r>
          </w:p>
        </w:tc>
        <w:tc>
          <w:tcPr>
            <w:tcW w:w="976" w:type="dxa"/>
            <w:tcBorders>
              <w:top w:val="single" w:sz="4" w:space="0" w:color="auto"/>
              <w:left w:val="nil"/>
              <w:bottom w:val="nil"/>
              <w:right w:val="single" w:sz="4" w:space="0" w:color="808080"/>
            </w:tcBorders>
            <w:shd w:val="clear" w:color="auto" w:fill="auto"/>
            <w:noWrap/>
            <w:hideMark/>
          </w:tcPr>
          <w:p w14:paraId="2CDDC2B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5284E39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64FC056C" w14:textId="77777777" w:rsidTr="00116537">
        <w:trPr>
          <w:trHeight w:val="90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A92E44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54</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04BD15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766RX3</w:t>
            </w:r>
          </w:p>
        </w:tc>
        <w:tc>
          <w:tcPr>
            <w:tcW w:w="3495" w:type="dxa"/>
            <w:tcBorders>
              <w:top w:val="single" w:sz="4" w:space="0" w:color="auto"/>
              <w:left w:val="nil"/>
              <w:bottom w:val="single" w:sz="4" w:space="0" w:color="auto"/>
              <w:right w:val="single" w:sz="4" w:space="0" w:color="808080"/>
            </w:tcBorders>
            <w:shd w:val="clear" w:color="auto" w:fill="auto"/>
            <w:hideMark/>
          </w:tcPr>
          <w:p w14:paraId="07AB62E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Dodávka a montáž ochranných plátů typu Acrovyn popis a rozpis dle ZD v= 1300 tl. 2,0 mm, včetně kotevního materiálu, splňující požadavky nehořlavosti specifikované tímto materiálem</w:t>
            </w:r>
          </w:p>
        </w:tc>
        <w:tc>
          <w:tcPr>
            <w:tcW w:w="601" w:type="dxa"/>
            <w:tcBorders>
              <w:top w:val="single" w:sz="4" w:space="0" w:color="auto"/>
              <w:left w:val="nil"/>
              <w:bottom w:val="single" w:sz="4" w:space="0" w:color="auto"/>
              <w:right w:val="single" w:sz="4" w:space="0" w:color="808080"/>
            </w:tcBorders>
            <w:shd w:val="clear" w:color="auto" w:fill="auto"/>
            <w:noWrap/>
            <w:hideMark/>
          </w:tcPr>
          <w:p w14:paraId="54FF1A4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m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99F08A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28,20000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451ADA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550,00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233102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15 510,00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BFF98A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478F715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125AC985" w14:textId="77777777" w:rsidTr="00116537">
        <w:trPr>
          <w:trHeight w:val="255"/>
          <w:jc w:val="center"/>
        </w:trPr>
        <w:tc>
          <w:tcPr>
            <w:tcW w:w="427" w:type="dxa"/>
            <w:tcBorders>
              <w:top w:val="nil"/>
              <w:left w:val="nil"/>
              <w:bottom w:val="nil"/>
              <w:right w:val="nil"/>
            </w:tcBorders>
            <w:shd w:val="clear" w:color="auto" w:fill="auto"/>
            <w:noWrap/>
            <w:hideMark/>
          </w:tcPr>
          <w:p w14:paraId="3368F2E0"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5C3A51C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45FB69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28,2</w:t>
            </w:r>
          </w:p>
        </w:tc>
        <w:tc>
          <w:tcPr>
            <w:tcW w:w="601" w:type="dxa"/>
            <w:tcBorders>
              <w:top w:val="nil"/>
              <w:left w:val="nil"/>
              <w:bottom w:val="nil"/>
              <w:right w:val="nil"/>
            </w:tcBorders>
            <w:shd w:val="clear" w:color="auto" w:fill="auto"/>
            <w:hideMark/>
          </w:tcPr>
          <w:p w14:paraId="26ED091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E82745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28,20000</w:t>
            </w:r>
          </w:p>
        </w:tc>
        <w:tc>
          <w:tcPr>
            <w:tcW w:w="1108" w:type="dxa"/>
            <w:tcBorders>
              <w:top w:val="nil"/>
              <w:left w:val="nil"/>
              <w:bottom w:val="nil"/>
              <w:right w:val="nil"/>
            </w:tcBorders>
            <w:shd w:val="clear" w:color="auto" w:fill="auto"/>
            <w:noWrap/>
            <w:hideMark/>
          </w:tcPr>
          <w:p w14:paraId="1DB64EA1"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5F3374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E9D636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6FA7B5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6BB4A2EB"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FF1B20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55</w:t>
            </w:r>
          </w:p>
        </w:tc>
        <w:tc>
          <w:tcPr>
            <w:tcW w:w="1442" w:type="dxa"/>
            <w:tcBorders>
              <w:top w:val="single" w:sz="4" w:space="0" w:color="auto"/>
              <w:left w:val="nil"/>
              <w:bottom w:val="nil"/>
              <w:right w:val="single" w:sz="4" w:space="0" w:color="808080"/>
            </w:tcBorders>
            <w:shd w:val="clear" w:color="auto" w:fill="auto"/>
            <w:noWrap/>
            <w:hideMark/>
          </w:tcPr>
          <w:p w14:paraId="3647B80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766RX4</w:t>
            </w:r>
          </w:p>
        </w:tc>
        <w:tc>
          <w:tcPr>
            <w:tcW w:w="3495" w:type="dxa"/>
            <w:tcBorders>
              <w:top w:val="single" w:sz="4" w:space="0" w:color="auto"/>
              <w:left w:val="nil"/>
              <w:bottom w:val="nil"/>
              <w:right w:val="single" w:sz="4" w:space="0" w:color="808080"/>
            </w:tcBorders>
            <w:shd w:val="clear" w:color="auto" w:fill="auto"/>
            <w:hideMark/>
          </w:tcPr>
          <w:p w14:paraId="786B6CD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Dodávka a montáž krytu rohů Acrovyn SO 50, délky 1500mm, dle ZD, barva dle výběru investora včetně kotevního materiálu</w:t>
            </w:r>
          </w:p>
        </w:tc>
        <w:tc>
          <w:tcPr>
            <w:tcW w:w="601" w:type="dxa"/>
            <w:tcBorders>
              <w:top w:val="single" w:sz="4" w:space="0" w:color="auto"/>
              <w:left w:val="nil"/>
              <w:bottom w:val="nil"/>
              <w:right w:val="single" w:sz="4" w:space="0" w:color="808080"/>
            </w:tcBorders>
            <w:shd w:val="clear" w:color="auto" w:fill="auto"/>
            <w:noWrap/>
            <w:hideMark/>
          </w:tcPr>
          <w:p w14:paraId="4C3C13F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37D758E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9,00000</w:t>
            </w:r>
          </w:p>
        </w:tc>
        <w:tc>
          <w:tcPr>
            <w:tcW w:w="1108" w:type="dxa"/>
            <w:tcBorders>
              <w:top w:val="single" w:sz="4" w:space="0" w:color="auto"/>
              <w:left w:val="nil"/>
              <w:bottom w:val="nil"/>
              <w:right w:val="single" w:sz="4" w:space="0" w:color="808080"/>
            </w:tcBorders>
            <w:shd w:val="clear" w:color="000000" w:fill="99CCFF"/>
            <w:noWrap/>
            <w:hideMark/>
          </w:tcPr>
          <w:p w14:paraId="5B7B66A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390,00</w:t>
            </w:r>
          </w:p>
        </w:tc>
        <w:tc>
          <w:tcPr>
            <w:tcW w:w="1410" w:type="dxa"/>
            <w:tcBorders>
              <w:top w:val="single" w:sz="4" w:space="0" w:color="auto"/>
              <w:left w:val="nil"/>
              <w:bottom w:val="nil"/>
              <w:right w:val="single" w:sz="4" w:space="0" w:color="808080"/>
            </w:tcBorders>
            <w:shd w:val="clear" w:color="auto" w:fill="auto"/>
            <w:noWrap/>
            <w:hideMark/>
          </w:tcPr>
          <w:p w14:paraId="281DAD0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3 510,00</w:t>
            </w:r>
          </w:p>
        </w:tc>
        <w:tc>
          <w:tcPr>
            <w:tcW w:w="976" w:type="dxa"/>
            <w:tcBorders>
              <w:top w:val="single" w:sz="4" w:space="0" w:color="auto"/>
              <w:left w:val="nil"/>
              <w:bottom w:val="nil"/>
              <w:right w:val="single" w:sz="4" w:space="0" w:color="808080"/>
            </w:tcBorders>
            <w:shd w:val="clear" w:color="auto" w:fill="auto"/>
            <w:noWrap/>
            <w:hideMark/>
          </w:tcPr>
          <w:p w14:paraId="158373E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F03468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086976F"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BDB0C7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56</w:t>
            </w:r>
          </w:p>
        </w:tc>
        <w:tc>
          <w:tcPr>
            <w:tcW w:w="1442" w:type="dxa"/>
            <w:tcBorders>
              <w:top w:val="single" w:sz="4" w:space="0" w:color="auto"/>
              <w:left w:val="nil"/>
              <w:bottom w:val="nil"/>
              <w:right w:val="single" w:sz="4" w:space="0" w:color="808080"/>
            </w:tcBorders>
            <w:shd w:val="clear" w:color="auto" w:fill="auto"/>
            <w:noWrap/>
            <w:hideMark/>
          </w:tcPr>
          <w:p w14:paraId="6D7A8EF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766RX5</w:t>
            </w:r>
          </w:p>
        </w:tc>
        <w:tc>
          <w:tcPr>
            <w:tcW w:w="3495" w:type="dxa"/>
            <w:tcBorders>
              <w:top w:val="single" w:sz="4" w:space="0" w:color="auto"/>
              <w:left w:val="nil"/>
              <w:bottom w:val="nil"/>
              <w:right w:val="single" w:sz="4" w:space="0" w:color="808080"/>
            </w:tcBorders>
            <w:shd w:val="clear" w:color="auto" w:fill="auto"/>
            <w:hideMark/>
          </w:tcPr>
          <w:p w14:paraId="11CA9F9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odvoz a likvidace stávajícího nábytku dotčených mísntostí</w:t>
            </w:r>
          </w:p>
        </w:tc>
        <w:tc>
          <w:tcPr>
            <w:tcW w:w="601" w:type="dxa"/>
            <w:tcBorders>
              <w:top w:val="single" w:sz="4" w:space="0" w:color="auto"/>
              <w:left w:val="nil"/>
              <w:bottom w:val="nil"/>
              <w:right w:val="single" w:sz="4" w:space="0" w:color="808080"/>
            </w:tcBorders>
            <w:shd w:val="clear" w:color="auto" w:fill="auto"/>
            <w:noWrap/>
            <w:hideMark/>
          </w:tcPr>
          <w:p w14:paraId="255987B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76B8A78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2501139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7 000,00</w:t>
            </w:r>
          </w:p>
        </w:tc>
        <w:tc>
          <w:tcPr>
            <w:tcW w:w="1410" w:type="dxa"/>
            <w:tcBorders>
              <w:top w:val="single" w:sz="4" w:space="0" w:color="auto"/>
              <w:left w:val="nil"/>
              <w:bottom w:val="nil"/>
              <w:right w:val="single" w:sz="4" w:space="0" w:color="808080"/>
            </w:tcBorders>
            <w:shd w:val="clear" w:color="auto" w:fill="auto"/>
            <w:noWrap/>
            <w:hideMark/>
          </w:tcPr>
          <w:p w14:paraId="355A087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7 000,00</w:t>
            </w:r>
          </w:p>
        </w:tc>
        <w:tc>
          <w:tcPr>
            <w:tcW w:w="976" w:type="dxa"/>
            <w:tcBorders>
              <w:top w:val="single" w:sz="4" w:space="0" w:color="auto"/>
              <w:left w:val="nil"/>
              <w:bottom w:val="nil"/>
              <w:right w:val="single" w:sz="4" w:space="0" w:color="808080"/>
            </w:tcBorders>
            <w:shd w:val="clear" w:color="auto" w:fill="auto"/>
            <w:noWrap/>
            <w:hideMark/>
          </w:tcPr>
          <w:p w14:paraId="5A045B7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4356C3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67953C72"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66C628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57</w:t>
            </w:r>
          </w:p>
        </w:tc>
        <w:tc>
          <w:tcPr>
            <w:tcW w:w="1442" w:type="dxa"/>
            <w:tcBorders>
              <w:top w:val="single" w:sz="4" w:space="0" w:color="auto"/>
              <w:left w:val="nil"/>
              <w:bottom w:val="nil"/>
              <w:right w:val="single" w:sz="4" w:space="0" w:color="808080"/>
            </w:tcBorders>
            <w:shd w:val="clear" w:color="auto" w:fill="auto"/>
            <w:noWrap/>
            <w:hideMark/>
          </w:tcPr>
          <w:p w14:paraId="070DA44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611601205R</w:t>
            </w:r>
          </w:p>
        </w:tc>
        <w:tc>
          <w:tcPr>
            <w:tcW w:w="3495" w:type="dxa"/>
            <w:tcBorders>
              <w:top w:val="single" w:sz="4" w:space="0" w:color="auto"/>
              <w:left w:val="nil"/>
              <w:bottom w:val="nil"/>
              <w:right w:val="single" w:sz="4" w:space="0" w:color="808080"/>
            </w:tcBorders>
            <w:shd w:val="clear" w:color="auto" w:fill="auto"/>
            <w:hideMark/>
          </w:tcPr>
          <w:p w14:paraId="3163DE3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Dveře dřevěné interiérové 1100 x 1970 mm L/P, CPL, plné </w:t>
            </w:r>
          </w:p>
        </w:tc>
        <w:tc>
          <w:tcPr>
            <w:tcW w:w="601" w:type="dxa"/>
            <w:tcBorders>
              <w:top w:val="single" w:sz="4" w:space="0" w:color="auto"/>
              <w:left w:val="nil"/>
              <w:bottom w:val="nil"/>
              <w:right w:val="single" w:sz="4" w:space="0" w:color="808080"/>
            </w:tcBorders>
            <w:shd w:val="clear" w:color="auto" w:fill="auto"/>
            <w:noWrap/>
            <w:hideMark/>
          </w:tcPr>
          <w:p w14:paraId="5F515E3D"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kus</w:t>
            </w:r>
          </w:p>
        </w:tc>
        <w:tc>
          <w:tcPr>
            <w:tcW w:w="1214" w:type="dxa"/>
            <w:tcBorders>
              <w:top w:val="single" w:sz="4" w:space="0" w:color="auto"/>
              <w:left w:val="nil"/>
              <w:bottom w:val="nil"/>
              <w:right w:val="single" w:sz="4" w:space="0" w:color="808080"/>
            </w:tcBorders>
            <w:shd w:val="clear" w:color="auto" w:fill="auto"/>
            <w:noWrap/>
            <w:hideMark/>
          </w:tcPr>
          <w:p w14:paraId="4F993E1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44EF38A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5 390,00</w:t>
            </w:r>
          </w:p>
        </w:tc>
        <w:tc>
          <w:tcPr>
            <w:tcW w:w="1410" w:type="dxa"/>
            <w:tcBorders>
              <w:top w:val="single" w:sz="4" w:space="0" w:color="auto"/>
              <w:left w:val="nil"/>
              <w:bottom w:val="nil"/>
              <w:right w:val="single" w:sz="4" w:space="0" w:color="808080"/>
            </w:tcBorders>
            <w:shd w:val="clear" w:color="auto" w:fill="auto"/>
            <w:noWrap/>
            <w:hideMark/>
          </w:tcPr>
          <w:p w14:paraId="285DC2D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10 780,00</w:t>
            </w:r>
          </w:p>
        </w:tc>
        <w:tc>
          <w:tcPr>
            <w:tcW w:w="976" w:type="dxa"/>
            <w:tcBorders>
              <w:top w:val="single" w:sz="4" w:space="0" w:color="auto"/>
              <w:left w:val="nil"/>
              <w:bottom w:val="nil"/>
              <w:right w:val="single" w:sz="4" w:space="0" w:color="808080"/>
            </w:tcBorders>
            <w:shd w:val="clear" w:color="auto" w:fill="auto"/>
            <w:noWrap/>
            <w:hideMark/>
          </w:tcPr>
          <w:p w14:paraId="3007F62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C7B771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2C53E34" w14:textId="77777777" w:rsidTr="00116537">
        <w:trPr>
          <w:trHeight w:val="90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633CC1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58</w:t>
            </w:r>
          </w:p>
        </w:tc>
        <w:tc>
          <w:tcPr>
            <w:tcW w:w="1442" w:type="dxa"/>
            <w:tcBorders>
              <w:top w:val="single" w:sz="4" w:space="0" w:color="auto"/>
              <w:left w:val="nil"/>
              <w:bottom w:val="single" w:sz="4" w:space="0" w:color="auto"/>
              <w:right w:val="single" w:sz="4" w:space="0" w:color="808080"/>
            </w:tcBorders>
            <w:shd w:val="clear" w:color="auto" w:fill="auto"/>
            <w:noWrap/>
            <w:hideMark/>
          </w:tcPr>
          <w:p w14:paraId="2CEB32A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766RX6</w:t>
            </w:r>
          </w:p>
        </w:tc>
        <w:tc>
          <w:tcPr>
            <w:tcW w:w="3495" w:type="dxa"/>
            <w:tcBorders>
              <w:top w:val="single" w:sz="4" w:space="0" w:color="auto"/>
              <w:left w:val="nil"/>
              <w:bottom w:val="single" w:sz="4" w:space="0" w:color="auto"/>
              <w:right w:val="single" w:sz="4" w:space="0" w:color="808080"/>
            </w:tcBorders>
            <w:shd w:val="clear" w:color="auto" w:fill="auto"/>
            <w:hideMark/>
          </w:tcPr>
          <w:p w14:paraId="5602CA1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zakrytování radiátorů kompaktní deskou tl. 10 bíla s černým jádrem, závěsy nerezové 3 ks/ pole . rozměr (13430x600- výklopná strana ) + ( 13430x1200 - čelní strana )</w:t>
            </w:r>
          </w:p>
        </w:tc>
        <w:tc>
          <w:tcPr>
            <w:tcW w:w="601" w:type="dxa"/>
            <w:tcBorders>
              <w:top w:val="single" w:sz="4" w:space="0" w:color="auto"/>
              <w:left w:val="nil"/>
              <w:bottom w:val="single" w:sz="4" w:space="0" w:color="auto"/>
              <w:right w:val="single" w:sz="4" w:space="0" w:color="808080"/>
            </w:tcBorders>
            <w:shd w:val="clear" w:color="auto" w:fill="auto"/>
            <w:noWrap/>
            <w:hideMark/>
          </w:tcPr>
          <w:p w14:paraId="440EDE1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m2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96C0CF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24,17400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13A91C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1 150,00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0EF6AF7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27 800,10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8B763D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1E7D2A1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EED88E6" w14:textId="77777777" w:rsidTr="00116537">
        <w:trPr>
          <w:trHeight w:val="255"/>
          <w:jc w:val="center"/>
        </w:trPr>
        <w:tc>
          <w:tcPr>
            <w:tcW w:w="427" w:type="dxa"/>
            <w:tcBorders>
              <w:top w:val="nil"/>
              <w:left w:val="nil"/>
              <w:bottom w:val="nil"/>
              <w:right w:val="nil"/>
            </w:tcBorders>
            <w:shd w:val="clear" w:color="auto" w:fill="auto"/>
            <w:noWrap/>
            <w:hideMark/>
          </w:tcPr>
          <w:p w14:paraId="23F0160D"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4C8ABD4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18CFEE1"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čelní strana : 13,43*1,2</w:t>
            </w:r>
          </w:p>
        </w:tc>
        <w:tc>
          <w:tcPr>
            <w:tcW w:w="601" w:type="dxa"/>
            <w:tcBorders>
              <w:top w:val="nil"/>
              <w:left w:val="nil"/>
              <w:bottom w:val="nil"/>
              <w:right w:val="nil"/>
            </w:tcBorders>
            <w:shd w:val="clear" w:color="auto" w:fill="auto"/>
            <w:hideMark/>
          </w:tcPr>
          <w:p w14:paraId="191AB14B"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0103C87"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16,11600</w:t>
            </w:r>
          </w:p>
        </w:tc>
        <w:tc>
          <w:tcPr>
            <w:tcW w:w="1108" w:type="dxa"/>
            <w:tcBorders>
              <w:top w:val="nil"/>
              <w:left w:val="nil"/>
              <w:bottom w:val="nil"/>
              <w:right w:val="nil"/>
            </w:tcBorders>
            <w:shd w:val="clear" w:color="auto" w:fill="auto"/>
            <w:noWrap/>
            <w:hideMark/>
          </w:tcPr>
          <w:p w14:paraId="79EEC172"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780360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CA5734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24512C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477A3EDC" w14:textId="77777777" w:rsidTr="00116537">
        <w:trPr>
          <w:trHeight w:val="255"/>
          <w:jc w:val="center"/>
        </w:trPr>
        <w:tc>
          <w:tcPr>
            <w:tcW w:w="427" w:type="dxa"/>
            <w:tcBorders>
              <w:top w:val="nil"/>
              <w:left w:val="nil"/>
              <w:bottom w:val="nil"/>
              <w:right w:val="nil"/>
            </w:tcBorders>
            <w:shd w:val="clear" w:color="auto" w:fill="auto"/>
            <w:noWrap/>
            <w:hideMark/>
          </w:tcPr>
          <w:p w14:paraId="09A9B30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4E45D45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7F0857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výklopná strana vrchní : 13,43*0,6</w:t>
            </w:r>
          </w:p>
        </w:tc>
        <w:tc>
          <w:tcPr>
            <w:tcW w:w="601" w:type="dxa"/>
            <w:tcBorders>
              <w:top w:val="nil"/>
              <w:left w:val="nil"/>
              <w:bottom w:val="nil"/>
              <w:right w:val="nil"/>
            </w:tcBorders>
            <w:shd w:val="clear" w:color="auto" w:fill="auto"/>
            <w:hideMark/>
          </w:tcPr>
          <w:p w14:paraId="113D215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134CAC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8,05800</w:t>
            </w:r>
          </w:p>
        </w:tc>
        <w:tc>
          <w:tcPr>
            <w:tcW w:w="1108" w:type="dxa"/>
            <w:tcBorders>
              <w:top w:val="nil"/>
              <w:left w:val="nil"/>
              <w:bottom w:val="nil"/>
              <w:right w:val="nil"/>
            </w:tcBorders>
            <w:shd w:val="clear" w:color="auto" w:fill="auto"/>
            <w:noWrap/>
            <w:hideMark/>
          </w:tcPr>
          <w:p w14:paraId="11548C7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39D660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861031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CC0B20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2EB425A"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7CA5D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59</w:t>
            </w:r>
          </w:p>
        </w:tc>
        <w:tc>
          <w:tcPr>
            <w:tcW w:w="1442" w:type="dxa"/>
            <w:tcBorders>
              <w:top w:val="single" w:sz="4" w:space="0" w:color="auto"/>
              <w:left w:val="nil"/>
              <w:bottom w:val="nil"/>
              <w:right w:val="single" w:sz="4" w:space="0" w:color="808080"/>
            </w:tcBorders>
            <w:shd w:val="clear" w:color="auto" w:fill="auto"/>
            <w:noWrap/>
            <w:hideMark/>
          </w:tcPr>
          <w:p w14:paraId="69843AC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766RX7</w:t>
            </w:r>
          </w:p>
        </w:tc>
        <w:tc>
          <w:tcPr>
            <w:tcW w:w="3495" w:type="dxa"/>
            <w:tcBorders>
              <w:top w:val="single" w:sz="4" w:space="0" w:color="auto"/>
              <w:left w:val="nil"/>
              <w:bottom w:val="nil"/>
              <w:right w:val="single" w:sz="4" w:space="0" w:color="808080"/>
            </w:tcBorders>
            <w:shd w:val="clear" w:color="auto" w:fill="auto"/>
            <w:hideMark/>
          </w:tcPr>
          <w:p w14:paraId="10CFC0E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stávajícího vybavení JIP</w:t>
            </w:r>
          </w:p>
        </w:tc>
        <w:tc>
          <w:tcPr>
            <w:tcW w:w="601" w:type="dxa"/>
            <w:tcBorders>
              <w:top w:val="single" w:sz="4" w:space="0" w:color="auto"/>
              <w:left w:val="nil"/>
              <w:bottom w:val="nil"/>
              <w:right w:val="single" w:sz="4" w:space="0" w:color="808080"/>
            </w:tcBorders>
            <w:shd w:val="clear" w:color="auto" w:fill="auto"/>
            <w:noWrap/>
            <w:hideMark/>
          </w:tcPr>
          <w:p w14:paraId="0D284B3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5DDB3D8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3ED419C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6 700,00</w:t>
            </w:r>
          </w:p>
        </w:tc>
        <w:tc>
          <w:tcPr>
            <w:tcW w:w="1410" w:type="dxa"/>
            <w:tcBorders>
              <w:top w:val="single" w:sz="4" w:space="0" w:color="auto"/>
              <w:left w:val="nil"/>
              <w:bottom w:val="nil"/>
              <w:right w:val="single" w:sz="4" w:space="0" w:color="808080"/>
            </w:tcBorders>
            <w:shd w:val="clear" w:color="auto" w:fill="auto"/>
            <w:noWrap/>
            <w:hideMark/>
          </w:tcPr>
          <w:p w14:paraId="69ED571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6 700,00</w:t>
            </w:r>
          </w:p>
        </w:tc>
        <w:tc>
          <w:tcPr>
            <w:tcW w:w="976" w:type="dxa"/>
            <w:tcBorders>
              <w:top w:val="single" w:sz="4" w:space="0" w:color="auto"/>
              <w:left w:val="nil"/>
              <w:bottom w:val="nil"/>
              <w:right w:val="single" w:sz="4" w:space="0" w:color="808080"/>
            </w:tcBorders>
            <w:shd w:val="clear" w:color="auto" w:fill="auto"/>
            <w:noWrap/>
            <w:hideMark/>
          </w:tcPr>
          <w:p w14:paraId="51339E0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4441FF4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57FE80D"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65D3E5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w:t>
            </w:r>
          </w:p>
        </w:tc>
        <w:tc>
          <w:tcPr>
            <w:tcW w:w="1442" w:type="dxa"/>
            <w:tcBorders>
              <w:top w:val="single" w:sz="4" w:space="0" w:color="auto"/>
              <w:left w:val="nil"/>
              <w:bottom w:val="nil"/>
              <w:right w:val="single" w:sz="4" w:space="0" w:color="808080"/>
            </w:tcBorders>
            <w:shd w:val="clear" w:color="auto" w:fill="auto"/>
            <w:noWrap/>
            <w:hideMark/>
          </w:tcPr>
          <w:p w14:paraId="422CE8D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766RX8</w:t>
            </w:r>
          </w:p>
        </w:tc>
        <w:tc>
          <w:tcPr>
            <w:tcW w:w="3495" w:type="dxa"/>
            <w:tcBorders>
              <w:top w:val="single" w:sz="4" w:space="0" w:color="auto"/>
              <w:left w:val="nil"/>
              <w:bottom w:val="nil"/>
              <w:right w:val="single" w:sz="4" w:space="0" w:color="808080"/>
            </w:tcBorders>
            <w:shd w:val="clear" w:color="auto" w:fill="auto"/>
            <w:hideMark/>
          </w:tcPr>
          <w:p w14:paraId="4FEE6A0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Opětovná montáž zařízení JIP</w:t>
            </w:r>
          </w:p>
        </w:tc>
        <w:tc>
          <w:tcPr>
            <w:tcW w:w="601" w:type="dxa"/>
            <w:tcBorders>
              <w:top w:val="single" w:sz="4" w:space="0" w:color="auto"/>
              <w:left w:val="nil"/>
              <w:bottom w:val="nil"/>
              <w:right w:val="single" w:sz="4" w:space="0" w:color="808080"/>
            </w:tcBorders>
            <w:shd w:val="clear" w:color="auto" w:fill="auto"/>
            <w:noWrap/>
            <w:hideMark/>
          </w:tcPr>
          <w:p w14:paraId="0865B50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40DDBEE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15F09D9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12 900,00</w:t>
            </w:r>
          </w:p>
        </w:tc>
        <w:tc>
          <w:tcPr>
            <w:tcW w:w="1410" w:type="dxa"/>
            <w:tcBorders>
              <w:top w:val="single" w:sz="4" w:space="0" w:color="auto"/>
              <w:left w:val="nil"/>
              <w:bottom w:val="nil"/>
              <w:right w:val="single" w:sz="4" w:space="0" w:color="808080"/>
            </w:tcBorders>
            <w:shd w:val="clear" w:color="auto" w:fill="auto"/>
            <w:noWrap/>
            <w:hideMark/>
          </w:tcPr>
          <w:p w14:paraId="4AD9D01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12 900,00</w:t>
            </w:r>
          </w:p>
        </w:tc>
        <w:tc>
          <w:tcPr>
            <w:tcW w:w="976" w:type="dxa"/>
            <w:tcBorders>
              <w:top w:val="single" w:sz="4" w:space="0" w:color="auto"/>
              <w:left w:val="nil"/>
              <w:bottom w:val="nil"/>
              <w:right w:val="single" w:sz="4" w:space="0" w:color="808080"/>
            </w:tcBorders>
            <w:shd w:val="clear" w:color="auto" w:fill="auto"/>
            <w:noWrap/>
            <w:hideMark/>
          </w:tcPr>
          <w:p w14:paraId="2110EB5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2120E1B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83A9DFA"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6F5E18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1DA220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767</w:t>
            </w:r>
          </w:p>
        </w:tc>
        <w:tc>
          <w:tcPr>
            <w:tcW w:w="3495" w:type="dxa"/>
            <w:tcBorders>
              <w:top w:val="single" w:sz="4" w:space="0" w:color="auto"/>
              <w:left w:val="nil"/>
              <w:bottom w:val="nil"/>
              <w:right w:val="nil"/>
            </w:tcBorders>
            <w:shd w:val="clear" w:color="000000" w:fill="D6E1EE"/>
            <w:hideMark/>
          </w:tcPr>
          <w:p w14:paraId="5859526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Konstrukce zámečnické</w:t>
            </w:r>
          </w:p>
        </w:tc>
        <w:tc>
          <w:tcPr>
            <w:tcW w:w="601" w:type="dxa"/>
            <w:tcBorders>
              <w:top w:val="single" w:sz="4" w:space="0" w:color="auto"/>
              <w:left w:val="nil"/>
              <w:bottom w:val="nil"/>
              <w:right w:val="nil"/>
            </w:tcBorders>
            <w:shd w:val="clear" w:color="000000" w:fill="D6E1EE"/>
            <w:noWrap/>
            <w:hideMark/>
          </w:tcPr>
          <w:p w14:paraId="75BAC853"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19A41DF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481EC32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5F32A0DD"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235 231,40</w:t>
            </w:r>
          </w:p>
        </w:tc>
        <w:tc>
          <w:tcPr>
            <w:tcW w:w="976" w:type="dxa"/>
            <w:tcBorders>
              <w:top w:val="single" w:sz="4" w:space="0" w:color="auto"/>
              <w:left w:val="nil"/>
              <w:bottom w:val="nil"/>
              <w:right w:val="nil"/>
            </w:tcBorders>
            <w:shd w:val="clear" w:color="000000" w:fill="D6E1EE"/>
            <w:noWrap/>
            <w:hideMark/>
          </w:tcPr>
          <w:p w14:paraId="3452205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DB0871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0FE75D5E"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BCB2A8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4C2B6B6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767587211R00</w:t>
            </w:r>
          </w:p>
        </w:tc>
        <w:tc>
          <w:tcPr>
            <w:tcW w:w="3495" w:type="dxa"/>
            <w:tcBorders>
              <w:top w:val="single" w:sz="4" w:space="0" w:color="auto"/>
              <w:left w:val="nil"/>
              <w:bottom w:val="single" w:sz="4" w:space="0" w:color="auto"/>
              <w:right w:val="single" w:sz="4" w:space="0" w:color="808080"/>
            </w:tcBorders>
            <w:shd w:val="clear" w:color="auto" w:fill="auto"/>
            <w:hideMark/>
          </w:tcPr>
          <w:p w14:paraId="38C48A5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Podhled minerální Knauf,vidit.kce,kazeta 600x600mm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66FBF45C"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6ADA559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5511AE4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918,00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2258F8A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74 353,18</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48AE8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615B8AC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2A0021D" w14:textId="77777777" w:rsidTr="00116537">
        <w:trPr>
          <w:trHeight w:val="255"/>
          <w:jc w:val="center"/>
        </w:trPr>
        <w:tc>
          <w:tcPr>
            <w:tcW w:w="427" w:type="dxa"/>
            <w:tcBorders>
              <w:top w:val="nil"/>
              <w:left w:val="nil"/>
              <w:bottom w:val="nil"/>
              <w:right w:val="nil"/>
            </w:tcBorders>
            <w:shd w:val="clear" w:color="auto" w:fill="auto"/>
            <w:noWrap/>
            <w:hideMark/>
          </w:tcPr>
          <w:p w14:paraId="39F5A2A9"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F6DFA2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9215119"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6,835*11,85</w:t>
            </w:r>
          </w:p>
        </w:tc>
        <w:tc>
          <w:tcPr>
            <w:tcW w:w="601" w:type="dxa"/>
            <w:tcBorders>
              <w:top w:val="nil"/>
              <w:left w:val="nil"/>
              <w:bottom w:val="nil"/>
              <w:right w:val="nil"/>
            </w:tcBorders>
            <w:shd w:val="clear" w:color="auto" w:fill="auto"/>
            <w:hideMark/>
          </w:tcPr>
          <w:p w14:paraId="6E31241D"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E436C49"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w:t>
            </w:r>
          </w:p>
        </w:tc>
        <w:tc>
          <w:tcPr>
            <w:tcW w:w="1108" w:type="dxa"/>
            <w:tcBorders>
              <w:top w:val="nil"/>
              <w:left w:val="nil"/>
              <w:bottom w:val="nil"/>
              <w:right w:val="nil"/>
            </w:tcBorders>
            <w:shd w:val="clear" w:color="auto" w:fill="auto"/>
            <w:noWrap/>
            <w:hideMark/>
          </w:tcPr>
          <w:p w14:paraId="2B9E212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C6BDAD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0B86BD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E0DCDE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74B4B7E"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3F7DDB8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62</w:t>
            </w:r>
          </w:p>
        </w:tc>
        <w:tc>
          <w:tcPr>
            <w:tcW w:w="1442" w:type="dxa"/>
            <w:tcBorders>
              <w:top w:val="single" w:sz="4" w:space="0" w:color="auto"/>
              <w:left w:val="nil"/>
              <w:bottom w:val="single" w:sz="4" w:space="0" w:color="auto"/>
              <w:right w:val="single" w:sz="4" w:space="0" w:color="808080"/>
            </w:tcBorders>
            <w:shd w:val="clear" w:color="auto" w:fill="auto"/>
            <w:noWrap/>
            <w:hideMark/>
          </w:tcPr>
          <w:p w14:paraId="5A5B2DA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767581803R00</w:t>
            </w:r>
          </w:p>
        </w:tc>
        <w:tc>
          <w:tcPr>
            <w:tcW w:w="3495" w:type="dxa"/>
            <w:tcBorders>
              <w:top w:val="single" w:sz="4" w:space="0" w:color="auto"/>
              <w:left w:val="nil"/>
              <w:bottom w:val="single" w:sz="4" w:space="0" w:color="auto"/>
              <w:right w:val="single" w:sz="4" w:space="0" w:color="808080"/>
            </w:tcBorders>
            <w:shd w:val="clear" w:color="auto" w:fill="auto"/>
            <w:hideMark/>
          </w:tcPr>
          <w:p w14:paraId="76F2F2D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podhledů - tvarovaných plechů</w:t>
            </w:r>
          </w:p>
        </w:tc>
        <w:tc>
          <w:tcPr>
            <w:tcW w:w="601" w:type="dxa"/>
            <w:tcBorders>
              <w:top w:val="single" w:sz="4" w:space="0" w:color="auto"/>
              <w:left w:val="nil"/>
              <w:bottom w:val="single" w:sz="4" w:space="0" w:color="auto"/>
              <w:right w:val="single" w:sz="4" w:space="0" w:color="808080"/>
            </w:tcBorders>
            <w:shd w:val="clear" w:color="auto" w:fill="auto"/>
            <w:noWrap/>
            <w:hideMark/>
          </w:tcPr>
          <w:p w14:paraId="615B5BD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8DF9F2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90,54275</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5E85BC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161,50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E16A4C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14 622,65</w:t>
            </w:r>
          </w:p>
        </w:tc>
        <w:tc>
          <w:tcPr>
            <w:tcW w:w="976" w:type="dxa"/>
            <w:tcBorders>
              <w:top w:val="single" w:sz="4" w:space="0" w:color="auto"/>
              <w:left w:val="nil"/>
              <w:bottom w:val="single" w:sz="4" w:space="0" w:color="auto"/>
              <w:right w:val="single" w:sz="4" w:space="0" w:color="808080"/>
            </w:tcBorders>
            <w:shd w:val="clear" w:color="auto" w:fill="auto"/>
            <w:noWrap/>
            <w:hideMark/>
          </w:tcPr>
          <w:p w14:paraId="05BB85C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6084BA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A5D7411" w14:textId="77777777" w:rsidTr="00116537">
        <w:trPr>
          <w:trHeight w:val="255"/>
          <w:jc w:val="center"/>
        </w:trPr>
        <w:tc>
          <w:tcPr>
            <w:tcW w:w="427" w:type="dxa"/>
            <w:tcBorders>
              <w:top w:val="nil"/>
              <w:left w:val="nil"/>
              <w:bottom w:val="nil"/>
              <w:right w:val="nil"/>
            </w:tcBorders>
            <w:shd w:val="clear" w:color="auto" w:fill="auto"/>
            <w:noWrap/>
            <w:hideMark/>
          </w:tcPr>
          <w:p w14:paraId="6E9BE3FB"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D8611C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B64502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plocha : 6,835*11,85</w:t>
            </w:r>
          </w:p>
        </w:tc>
        <w:tc>
          <w:tcPr>
            <w:tcW w:w="601" w:type="dxa"/>
            <w:tcBorders>
              <w:top w:val="nil"/>
              <w:left w:val="nil"/>
              <w:bottom w:val="nil"/>
              <w:right w:val="nil"/>
            </w:tcBorders>
            <w:shd w:val="clear" w:color="auto" w:fill="auto"/>
            <w:hideMark/>
          </w:tcPr>
          <w:p w14:paraId="62642B81"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7E5E24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w:t>
            </w:r>
          </w:p>
        </w:tc>
        <w:tc>
          <w:tcPr>
            <w:tcW w:w="1108" w:type="dxa"/>
            <w:tcBorders>
              <w:top w:val="nil"/>
              <w:left w:val="nil"/>
              <w:bottom w:val="nil"/>
              <w:right w:val="nil"/>
            </w:tcBorders>
            <w:shd w:val="clear" w:color="auto" w:fill="auto"/>
            <w:noWrap/>
            <w:hideMark/>
          </w:tcPr>
          <w:p w14:paraId="0927C080"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510B322"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B507E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7FC052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E0F105C" w14:textId="77777777" w:rsidTr="00116537">
        <w:trPr>
          <w:trHeight w:val="255"/>
          <w:jc w:val="center"/>
        </w:trPr>
        <w:tc>
          <w:tcPr>
            <w:tcW w:w="427" w:type="dxa"/>
            <w:tcBorders>
              <w:top w:val="nil"/>
              <w:left w:val="nil"/>
              <w:bottom w:val="nil"/>
              <w:right w:val="nil"/>
            </w:tcBorders>
            <w:shd w:val="clear" w:color="auto" w:fill="auto"/>
            <w:noWrap/>
            <w:hideMark/>
          </w:tcPr>
          <w:p w14:paraId="5E3A890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6A82EC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D187D6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čelo : 5,47*0,7*2</w:t>
            </w:r>
          </w:p>
        </w:tc>
        <w:tc>
          <w:tcPr>
            <w:tcW w:w="601" w:type="dxa"/>
            <w:tcBorders>
              <w:top w:val="nil"/>
              <w:left w:val="nil"/>
              <w:bottom w:val="nil"/>
              <w:right w:val="nil"/>
            </w:tcBorders>
            <w:shd w:val="clear" w:color="auto" w:fill="auto"/>
            <w:hideMark/>
          </w:tcPr>
          <w:p w14:paraId="2F90FB0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7FBA83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7,65800</w:t>
            </w:r>
          </w:p>
        </w:tc>
        <w:tc>
          <w:tcPr>
            <w:tcW w:w="1108" w:type="dxa"/>
            <w:tcBorders>
              <w:top w:val="nil"/>
              <w:left w:val="nil"/>
              <w:bottom w:val="nil"/>
              <w:right w:val="nil"/>
            </w:tcBorders>
            <w:shd w:val="clear" w:color="auto" w:fill="auto"/>
            <w:noWrap/>
            <w:hideMark/>
          </w:tcPr>
          <w:p w14:paraId="3C7224C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1FA6A8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ED543E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69C1CF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08B183E" w14:textId="77777777" w:rsidTr="00116537">
        <w:trPr>
          <w:trHeight w:val="255"/>
          <w:jc w:val="center"/>
        </w:trPr>
        <w:tc>
          <w:tcPr>
            <w:tcW w:w="427" w:type="dxa"/>
            <w:tcBorders>
              <w:top w:val="nil"/>
              <w:left w:val="nil"/>
              <w:bottom w:val="nil"/>
              <w:right w:val="nil"/>
            </w:tcBorders>
            <w:shd w:val="clear" w:color="auto" w:fill="auto"/>
            <w:noWrap/>
            <w:hideMark/>
          </w:tcPr>
          <w:p w14:paraId="62F365D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E971A2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5D3790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2,7*0,7</w:t>
            </w:r>
          </w:p>
        </w:tc>
        <w:tc>
          <w:tcPr>
            <w:tcW w:w="601" w:type="dxa"/>
            <w:tcBorders>
              <w:top w:val="nil"/>
              <w:left w:val="nil"/>
              <w:bottom w:val="nil"/>
              <w:right w:val="nil"/>
            </w:tcBorders>
            <w:shd w:val="clear" w:color="auto" w:fill="auto"/>
            <w:hideMark/>
          </w:tcPr>
          <w:p w14:paraId="4CD7BF9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BDEC66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1,89000</w:t>
            </w:r>
          </w:p>
        </w:tc>
        <w:tc>
          <w:tcPr>
            <w:tcW w:w="1108" w:type="dxa"/>
            <w:tcBorders>
              <w:top w:val="nil"/>
              <w:left w:val="nil"/>
              <w:bottom w:val="nil"/>
              <w:right w:val="nil"/>
            </w:tcBorders>
            <w:shd w:val="clear" w:color="auto" w:fill="auto"/>
            <w:noWrap/>
            <w:hideMark/>
          </w:tcPr>
          <w:p w14:paraId="7C6EF5A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7D2C80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50B5F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F60D2F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0514E44"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32DBE5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63</w:t>
            </w:r>
          </w:p>
        </w:tc>
        <w:tc>
          <w:tcPr>
            <w:tcW w:w="1442" w:type="dxa"/>
            <w:tcBorders>
              <w:top w:val="single" w:sz="4" w:space="0" w:color="auto"/>
              <w:left w:val="nil"/>
              <w:bottom w:val="nil"/>
              <w:right w:val="single" w:sz="4" w:space="0" w:color="808080"/>
            </w:tcBorders>
            <w:shd w:val="clear" w:color="auto" w:fill="auto"/>
            <w:noWrap/>
            <w:hideMark/>
          </w:tcPr>
          <w:p w14:paraId="3CEB015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767582800R00</w:t>
            </w:r>
          </w:p>
        </w:tc>
        <w:tc>
          <w:tcPr>
            <w:tcW w:w="3495" w:type="dxa"/>
            <w:tcBorders>
              <w:top w:val="single" w:sz="4" w:space="0" w:color="auto"/>
              <w:left w:val="nil"/>
              <w:bottom w:val="nil"/>
              <w:right w:val="single" w:sz="4" w:space="0" w:color="808080"/>
            </w:tcBorders>
            <w:shd w:val="clear" w:color="auto" w:fill="auto"/>
            <w:hideMark/>
          </w:tcPr>
          <w:p w14:paraId="1E9E685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podhledů - roštů</w:t>
            </w:r>
          </w:p>
        </w:tc>
        <w:tc>
          <w:tcPr>
            <w:tcW w:w="601" w:type="dxa"/>
            <w:tcBorders>
              <w:top w:val="single" w:sz="4" w:space="0" w:color="auto"/>
              <w:left w:val="nil"/>
              <w:bottom w:val="nil"/>
              <w:right w:val="single" w:sz="4" w:space="0" w:color="808080"/>
            </w:tcBorders>
            <w:shd w:val="clear" w:color="auto" w:fill="auto"/>
            <w:noWrap/>
            <w:hideMark/>
          </w:tcPr>
          <w:p w14:paraId="3E161C1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713F63B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90,54275</w:t>
            </w:r>
          </w:p>
        </w:tc>
        <w:tc>
          <w:tcPr>
            <w:tcW w:w="1108" w:type="dxa"/>
            <w:tcBorders>
              <w:top w:val="single" w:sz="4" w:space="0" w:color="auto"/>
              <w:left w:val="nil"/>
              <w:bottom w:val="nil"/>
              <w:right w:val="single" w:sz="4" w:space="0" w:color="808080"/>
            </w:tcBorders>
            <w:shd w:val="clear" w:color="000000" w:fill="99CCFF"/>
            <w:noWrap/>
            <w:hideMark/>
          </w:tcPr>
          <w:p w14:paraId="27E1050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71,70</w:t>
            </w:r>
          </w:p>
        </w:tc>
        <w:tc>
          <w:tcPr>
            <w:tcW w:w="1410" w:type="dxa"/>
            <w:tcBorders>
              <w:top w:val="single" w:sz="4" w:space="0" w:color="auto"/>
              <w:left w:val="nil"/>
              <w:bottom w:val="nil"/>
              <w:right w:val="single" w:sz="4" w:space="0" w:color="808080"/>
            </w:tcBorders>
            <w:shd w:val="clear" w:color="auto" w:fill="auto"/>
            <w:noWrap/>
            <w:hideMark/>
          </w:tcPr>
          <w:p w14:paraId="7E8B859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6 491,92</w:t>
            </w:r>
          </w:p>
        </w:tc>
        <w:tc>
          <w:tcPr>
            <w:tcW w:w="976" w:type="dxa"/>
            <w:tcBorders>
              <w:top w:val="single" w:sz="4" w:space="0" w:color="auto"/>
              <w:left w:val="nil"/>
              <w:bottom w:val="nil"/>
              <w:right w:val="single" w:sz="4" w:space="0" w:color="808080"/>
            </w:tcBorders>
            <w:shd w:val="clear" w:color="auto" w:fill="auto"/>
            <w:noWrap/>
            <w:hideMark/>
          </w:tcPr>
          <w:p w14:paraId="4990985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B32361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2D9094E"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A347EF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64</w:t>
            </w:r>
          </w:p>
        </w:tc>
        <w:tc>
          <w:tcPr>
            <w:tcW w:w="1442" w:type="dxa"/>
            <w:tcBorders>
              <w:top w:val="single" w:sz="4" w:space="0" w:color="auto"/>
              <w:left w:val="nil"/>
              <w:bottom w:val="nil"/>
              <w:right w:val="single" w:sz="4" w:space="0" w:color="808080"/>
            </w:tcBorders>
            <w:shd w:val="clear" w:color="auto" w:fill="auto"/>
            <w:noWrap/>
            <w:hideMark/>
          </w:tcPr>
          <w:p w14:paraId="3AF791A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767996801R00</w:t>
            </w:r>
          </w:p>
        </w:tc>
        <w:tc>
          <w:tcPr>
            <w:tcW w:w="3495" w:type="dxa"/>
            <w:tcBorders>
              <w:top w:val="single" w:sz="4" w:space="0" w:color="auto"/>
              <w:left w:val="nil"/>
              <w:bottom w:val="nil"/>
              <w:right w:val="single" w:sz="4" w:space="0" w:color="808080"/>
            </w:tcBorders>
            <w:shd w:val="clear" w:color="auto" w:fill="auto"/>
            <w:hideMark/>
          </w:tcPr>
          <w:p w14:paraId="469BE89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atypických ocelových konstr. do 50 kg ( demontáž stávajících kcí závěsů )</w:t>
            </w:r>
          </w:p>
        </w:tc>
        <w:tc>
          <w:tcPr>
            <w:tcW w:w="601" w:type="dxa"/>
            <w:tcBorders>
              <w:top w:val="single" w:sz="4" w:space="0" w:color="auto"/>
              <w:left w:val="nil"/>
              <w:bottom w:val="nil"/>
              <w:right w:val="single" w:sz="4" w:space="0" w:color="808080"/>
            </w:tcBorders>
            <w:shd w:val="clear" w:color="auto" w:fill="auto"/>
            <w:noWrap/>
            <w:hideMark/>
          </w:tcPr>
          <w:p w14:paraId="6637E8A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kg</w:t>
            </w:r>
          </w:p>
        </w:tc>
        <w:tc>
          <w:tcPr>
            <w:tcW w:w="1214" w:type="dxa"/>
            <w:tcBorders>
              <w:top w:val="single" w:sz="4" w:space="0" w:color="auto"/>
              <w:left w:val="nil"/>
              <w:bottom w:val="nil"/>
              <w:right w:val="single" w:sz="4" w:space="0" w:color="808080"/>
            </w:tcBorders>
            <w:shd w:val="clear" w:color="auto" w:fill="auto"/>
            <w:noWrap/>
            <w:hideMark/>
          </w:tcPr>
          <w:p w14:paraId="09E49C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100,00000</w:t>
            </w:r>
          </w:p>
        </w:tc>
        <w:tc>
          <w:tcPr>
            <w:tcW w:w="1108" w:type="dxa"/>
            <w:tcBorders>
              <w:top w:val="single" w:sz="4" w:space="0" w:color="auto"/>
              <w:left w:val="nil"/>
              <w:bottom w:val="nil"/>
              <w:right w:val="single" w:sz="4" w:space="0" w:color="808080"/>
            </w:tcBorders>
            <w:shd w:val="clear" w:color="000000" w:fill="99CCFF"/>
            <w:noWrap/>
            <w:hideMark/>
          </w:tcPr>
          <w:p w14:paraId="226785B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74,70</w:t>
            </w:r>
          </w:p>
        </w:tc>
        <w:tc>
          <w:tcPr>
            <w:tcW w:w="1410" w:type="dxa"/>
            <w:tcBorders>
              <w:top w:val="single" w:sz="4" w:space="0" w:color="auto"/>
              <w:left w:val="nil"/>
              <w:bottom w:val="nil"/>
              <w:right w:val="single" w:sz="4" w:space="0" w:color="808080"/>
            </w:tcBorders>
            <w:shd w:val="clear" w:color="auto" w:fill="auto"/>
            <w:noWrap/>
            <w:hideMark/>
          </w:tcPr>
          <w:p w14:paraId="7881248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7 470,00</w:t>
            </w:r>
          </w:p>
        </w:tc>
        <w:tc>
          <w:tcPr>
            <w:tcW w:w="976" w:type="dxa"/>
            <w:tcBorders>
              <w:top w:val="single" w:sz="4" w:space="0" w:color="auto"/>
              <w:left w:val="nil"/>
              <w:bottom w:val="nil"/>
              <w:right w:val="single" w:sz="4" w:space="0" w:color="808080"/>
            </w:tcBorders>
            <w:shd w:val="clear" w:color="auto" w:fill="auto"/>
            <w:noWrap/>
            <w:hideMark/>
          </w:tcPr>
          <w:p w14:paraId="0D633C9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31835E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CB5FA01"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B46D12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65</w:t>
            </w:r>
          </w:p>
        </w:tc>
        <w:tc>
          <w:tcPr>
            <w:tcW w:w="1442" w:type="dxa"/>
            <w:tcBorders>
              <w:top w:val="single" w:sz="4" w:space="0" w:color="auto"/>
              <w:left w:val="nil"/>
              <w:bottom w:val="nil"/>
              <w:right w:val="single" w:sz="4" w:space="0" w:color="808080"/>
            </w:tcBorders>
            <w:shd w:val="clear" w:color="auto" w:fill="auto"/>
            <w:noWrap/>
            <w:hideMark/>
          </w:tcPr>
          <w:p w14:paraId="06D17FA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998767203R00</w:t>
            </w:r>
          </w:p>
        </w:tc>
        <w:tc>
          <w:tcPr>
            <w:tcW w:w="3495" w:type="dxa"/>
            <w:tcBorders>
              <w:top w:val="single" w:sz="4" w:space="0" w:color="auto"/>
              <w:left w:val="nil"/>
              <w:bottom w:val="nil"/>
              <w:right w:val="single" w:sz="4" w:space="0" w:color="808080"/>
            </w:tcBorders>
            <w:shd w:val="clear" w:color="auto" w:fill="auto"/>
            <w:hideMark/>
          </w:tcPr>
          <w:p w14:paraId="2E1B315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Přesun hmot pro zámečnické konstr., výšky do 24 m</w:t>
            </w:r>
          </w:p>
        </w:tc>
        <w:tc>
          <w:tcPr>
            <w:tcW w:w="601" w:type="dxa"/>
            <w:tcBorders>
              <w:top w:val="single" w:sz="4" w:space="0" w:color="auto"/>
              <w:left w:val="nil"/>
              <w:bottom w:val="nil"/>
              <w:right w:val="single" w:sz="4" w:space="0" w:color="808080"/>
            </w:tcBorders>
            <w:shd w:val="clear" w:color="auto" w:fill="auto"/>
            <w:noWrap/>
            <w:hideMark/>
          </w:tcPr>
          <w:p w14:paraId="644194C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w:t>
            </w:r>
          </w:p>
        </w:tc>
        <w:tc>
          <w:tcPr>
            <w:tcW w:w="1214" w:type="dxa"/>
            <w:tcBorders>
              <w:top w:val="single" w:sz="4" w:space="0" w:color="auto"/>
              <w:left w:val="nil"/>
              <w:bottom w:val="nil"/>
              <w:right w:val="single" w:sz="4" w:space="0" w:color="808080"/>
            </w:tcBorders>
            <w:shd w:val="clear" w:color="auto" w:fill="auto"/>
            <w:noWrap/>
            <w:hideMark/>
          </w:tcPr>
          <w:p w14:paraId="42F46D0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2 157,72000</w:t>
            </w:r>
          </w:p>
        </w:tc>
        <w:tc>
          <w:tcPr>
            <w:tcW w:w="1108" w:type="dxa"/>
            <w:tcBorders>
              <w:top w:val="single" w:sz="4" w:space="0" w:color="auto"/>
              <w:left w:val="nil"/>
              <w:bottom w:val="nil"/>
              <w:right w:val="single" w:sz="4" w:space="0" w:color="808080"/>
            </w:tcBorders>
            <w:shd w:val="clear" w:color="000000" w:fill="99CCFF"/>
            <w:noWrap/>
            <w:hideMark/>
          </w:tcPr>
          <w:p w14:paraId="360799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2,85</w:t>
            </w:r>
          </w:p>
        </w:tc>
        <w:tc>
          <w:tcPr>
            <w:tcW w:w="1410" w:type="dxa"/>
            <w:tcBorders>
              <w:top w:val="single" w:sz="4" w:space="0" w:color="auto"/>
              <w:left w:val="nil"/>
              <w:bottom w:val="nil"/>
              <w:right w:val="single" w:sz="4" w:space="0" w:color="808080"/>
            </w:tcBorders>
            <w:shd w:val="clear" w:color="auto" w:fill="auto"/>
            <w:noWrap/>
            <w:hideMark/>
          </w:tcPr>
          <w:p w14:paraId="5C8E57A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6 149,50</w:t>
            </w:r>
          </w:p>
        </w:tc>
        <w:tc>
          <w:tcPr>
            <w:tcW w:w="976" w:type="dxa"/>
            <w:tcBorders>
              <w:top w:val="single" w:sz="4" w:space="0" w:color="auto"/>
              <w:left w:val="nil"/>
              <w:bottom w:val="nil"/>
              <w:right w:val="single" w:sz="4" w:space="0" w:color="808080"/>
            </w:tcBorders>
            <w:shd w:val="clear" w:color="auto" w:fill="auto"/>
            <w:noWrap/>
            <w:hideMark/>
          </w:tcPr>
          <w:p w14:paraId="5BC59F1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7755E7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E7C7FB5" w14:textId="77777777" w:rsidTr="00116537">
        <w:trPr>
          <w:trHeight w:val="90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C45057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66</w:t>
            </w:r>
          </w:p>
        </w:tc>
        <w:tc>
          <w:tcPr>
            <w:tcW w:w="1442" w:type="dxa"/>
            <w:tcBorders>
              <w:top w:val="single" w:sz="4" w:space="0" w:color="auto"/>
              <w:left w:val="nil"/>
              <w:bottom w:val="nil"/>
              <w:right w:val="single" w:sz="4" w:space="0" w:color="808080"/>
            </w:tcBorders>
            <w:shd w:val="clear" w:color="auto" w:fill="auto"/>
            <w:noWrap/>
            <w:hideMark/>
          </w:tcPr>
          <w:p w14:paraId="2EEF0E2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767RX1</w:t>
            </w:r>
          </w:p>
        </w:tc>
        <w:tc>
          <w:tcPr>
            <w:tcW w:w="3495" w:type="dxa"/>
            <w:tcBorders>
              <w:top w:val="single" w:sz="4" w:space="0" w:color="auto"/>
              <w:left w:val="nil"/>
              <w:bottom w:val="nil"/>
              <w:right w:val="single" w:sz="4" w:space="0" w:color="808080"/>
            </w:tcBorders>
            <w:shd w:val="clear" w:color="auto" w:fill="auto"/>
            <w:hideMark/>
          </w:tcPr>
          <w:p w14:paraId="23FFC8D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nových kolejnic, délky 2,25bm pro osazení závěsů mezi lůžky a do prostoru pro sestry včetně kotvení do stropní kce a úpravy pro kaz. podhled ( povrch. úprva komaxit )</w:t>
            </w:r>
          </w:p>
        </w:tc>
        <w:tc>
          <w:tcPr>
            <w:tcW w:w="601" w:type="dxa"/>
            <w:tcBorders>
              <w:top w:val="single" w:sz="4" w:space="0" w:color="auto"/>
              <w:left w:val="nil"/>
              <w:bottom w:val="nil"/>
              <w:right w:val="single" w:sz="4" w:space="0" w:color="808080"/>
            </w:tcBorders>
            <w:shd w:val="clear" w:color="auto" w:fill="auto"/>
            <w:noWrap/>
            <w:hideMark/>
          </w:tcPr>
          <w:p w14:paraId="26C98B1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1CE901A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8,00000</w:t>
            </w:r>
          </w:p>
        </w:tc>
        <w:tc>
          <w:tcPr>
            <w:tcW w:w="1108" w:type="dxa"/>
            <w:tcBorders>
              <w:top w:val="single" w:sz="4" w:space="0" w:color="auto"/>
              <w:left w:val="nil"/>
              <w:bottom w:val="nil"/>
              <w:right w:val="single" w:sz="4" w:space="0" w:color="808080"/>
            </w:tcBorders>
            <w:shd w:val="clear" w:color="000000" w:fill="99CCFF"/>
            <w:noWrap/>
            <w:hideMark/>
          </w:tcPr>
          <w:p w14:paraId="31F0AAB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5 500,00</w:t>
            </w:r>
          </w:p>
        </w:tc>
        <w:tc>
          <w:tcPr>
            <w:tcW w:w="1410" w:type="dxa"/>
            <w:tcBorders>
              <w:top w:val="single" w:sz="4" w:space="0" w:color="auto"/>
              <w:left w:val="nil"/>
              <w:bottom w:val="nil"/>
              <w:right w:val="single" w:sz="4" w:space="0" w:color="808080"/>
            </w:tcBorders>
            <w:shd w:val="clear" w:color="auto" w:fill="auto"/>
            <w:noWrap/>
            <w:hideMark/>
          </w:tcPr>
          <w:p w14:paraId="78D2533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44 000,00</w:t>
            </w:r>
          </w:p>
        </w:tc>
        <w:tc>
          <w:tcPr>
            <w:tcW w:w="976" w:type="dxa"/>
            <w:tcBorders>
              <w:top w:val="single" w:sz="4" w:space="0" w:color="auto"/>
              <w:left w:val="nil"/>
              <w:bottom w:val="nil"/>
              <w:right w:val="single" w:sz="4" w:space="0" w:color="808080"/>
            </w:tcBorders>
            <w:shd w:val="clear" w:color="auto" w:fill="auto"/>
            <w:noWrap/>
            <w:hideMark/>
          </w:tcPr>
          <w:p w14:paraId="37D0822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551D421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51028A13"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93C346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67</w:t>
            </w:r>
          </w:p>
        </w:tc>
        <w:tc>
          <w:tcPr>
            <w:tcW w:w="1442" w:type="dxa"/>
            <w:tcBorders>
              <w:top w:val="single" w:sz="4" w:space="0" w:color="auto"/>
              <w:left w:val="nil"/>
              <w:bottom w:val="nil"/>
              <w:right w:val="single" w:sz="4" w:space="0" w:color="808080"/>
            </w:tcBorders>
            <w:shd w:val="clear" w:color="auto" w:fill="auto"/>
            <w:noWrap/>
            <w:hideMark/>
          </w:tcPr>
          <w:p w14:paraId="45B3DBC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767RX2</w:t>
            </w:r>
          </w:p>
        </w:tc>
        <w:tc>
          <w:tcPr>
            <w:tcW w:w="3495" w:type="dxa"/>
            <w:tcBorders>
              <w:top w:val="single" w:sz="4" w:space="0" w:color="auto"/>
              <w:left w:val="nil"/>
              <w:bottom w:val="nil"/>
              <w:right w:val="single" w:sz="4" w:space="0" w:color="808080"/>
            </w:tcBorders>
            <w:shd w:val="clear" w:color="auto" w:fill="auto"/>
            <w:hideMark/>
          </w:tcPr>
          <w:p w14:paraId="2002C17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Výroba a montáž kov. závěsu na osazení nosného prvku TV kotvení ke stropní kci povrch. Pz + nátěr, p</w:t>
            </w:r>
          </w:p>
        </w:tc>
        <w:tc>
          <w:tcPr>
            <w:tcW w:w="601" w:type="dxa"/>
            <w:tcBorders>
              <w:top w:val="single" w:sz="4" w:space="0" w:color="auto"/>
              <w:left w:val="nil"/>
              <w:bottom w:val="nil"/>
              <w:right w:val="single" w:sz="4" w:space="0" w:color="808080"/>
            </w:tcBorders>
            <w:shd w:val="clear" w:color="auto" w:fill="auto"/>
            <w:noWrap/>
            <w:hideMark/>
          </w:tcPr>
          <w:p w14:paraId="24C42B0D"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14B4562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55929F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9 800,00</w:t>
            </w:r>
          </w:p>
        </w:tc>
        <w:tc>
          <w:tcPr>
            <w:tcW w:w="1410" w:type="dxa"/>
            <w:tcBorders>
              <w:top w:val="single" w:sz="4" w:space="0" w:color="auto"/>
              <w:left w:val="nil"/>
              <w:bottom w:val="nil"/>
              <w:right w:val="single" w:sz="4" w:space="0" w:color="808080"/>
            </w:tcBorders>
            <w:shd w:val="clear" w:color="auto" w:fill="auto"/>
            <w:noWrap/>
            <w:hideMark/>
          </w:tcPr>
          <w:p w14:paraId="28AC043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19 600,00</w:t>
            </w:r>
          </w:p>
        </w:tc>
        <w:tc>
          <w:tcPr>
            <w:tcW w:w="976" w:type="dxa"/>
            <w:tcBorders>
              <w:top w:val="single" w:sz="4" w:space="0" w:color="auto"/>
              <w:left w:val="nil"/>
              <w:bottom w:val="nil"/>
              <w:right w:val="single" w:sz="4" w:space="0" w:color="808080"/>
            </w:tcBorders>
            <w:shd w:val="clear" w:color="auto" w:fill="auto"/>
            <w:noWrap/>
            <w:hideMark/>
          </w:tcPr>
          <w:p w14:paraId="6A2A3B6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13673B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4C57AB3"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6977DD2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68</w:t>
            </w:r>
          </w:p>
        </w:tc>
        <w:tc>
          <w:tcPr>
            <w:tcW w:w="1442" w:type="dxa"/>
            <w:tcBorders>
              <w:top w:val="single" w:sz="4" w:space="0" w:color="auto"/>
              <w:left w:val="nil"/>
              <w:bottom w:val="single" w:sz="4" w:space="0" w:color="auto"/>
              <w:right w:val="single" w:sz="4" w:space="0" w:color="808080"/>
            </w:tcBorders>
            <w:shd w:val="clear" w:color="auto" w:fill="auto"/>
            <w:noWrap/>
            <w:hideMark/>
          </w:tcPr>
          <w:p w14:paraId="366B403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63174090R</w:t>
            </w:r>
          </w:p>
        </w:tc>
        <w:tc>
          <w:tcPr>
            <w:tcW w:w="3495" w:type="dxa"/>
            <w:tcBorders>
              <w:top w:val="single" w:sz="4" w:space="0" w:color="auto"/>
              <w:left w:val="nil"/>
              <w:bottom w:val="single" w:sz="4" w:space="0" w:color="auto"/>
              <w:right w:val="single" w:sz="4" w:space="0" w:color="808080"/>
            </w:tcBorders>
            <w:shd w:val="clear" w:color="auto" w:fill="auto"/>
            <w:hideMark/>
          </w:tcPr>
          <w:p w14:paraId="4B8B2FC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Kazeta Armstrong Bioquard Acoustic tl. 17 mm BOARD</w:t>
            </w:r>
          </w:p>
        </w:tc>
        <w:tc>
          <w:tcPr>
            <w:tcW w:w="601" w:type="dxa"/>
            <w:tcBorders>
              <w:top w:val="single" w:sz="4" w:space="0" w:color="auto"/>
              <w:left w:val="nil"/>
              <w:bottom w:val="single" w:sz="4" w:space="0" w:color="auto"/>
              <w:right w:val="single" w:sz="4" w:space="0" w:color="808080"/>
            </w:tcBorders>
            <w:shd w:val="clear" w:color="auto" w:fill="auto"/>
            <w:noWrap/>
            <w:hideMark/>
          </w:tcPr>
          <w:p w14:paraId="35B5EA0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1EDFA92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89,09423</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568B66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702,00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D2B401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62 544,15</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46EA6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E9A694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3120DF5" w14:textId="77777777" w:rsidTr="00116537">
        <w:trPr>
          <w:trHeight w:val="255"/>
          <w:jc w:val="center"/>
        </w:trPr>
        <w:tc>
          <w:tcPr>
            <w:tcW w:w="427" w:type="dxa"/>
            <w:tcBorders>
              <w:top w:val="nil"/>
              <w:left w:val="nil"/>
              <w:bottom w:val="nil"/>
              <w:right w:val="nil"/>
            </w:tcBorders>
            <w:shd w:val="clear" w:color="auto" w:fill="auto"/>
            <w:noWrap/>
            <w:hideMark/>
          </w:tcPr>
          <w:p w14:paraId="2700D79B"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65C201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747D078"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80,99475*1,1</w:t>
            </w:r>
          </w:p>
        </w:tc>
        <w:tc>
          <w:tcPr>
            <w:tcW w:w="601" w:type="dxa"/>
            <w:tcBorders>
              <w:top w:val="nil"/>
              <w:left w:val="nil"/>
              <w:bottom w:val="nil"/>
              <w:right w:val="nil"/>
            </w:tcBorders>
            <w:shd w:val="clear" w:color="auto" w:fill="auto"/>
            <w:hideMark/>
          </w:tcPr>
          <w:p w14:paraId="19157BB0"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836DE96"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89,09423</w:t>
            </w:r>
          </w:p>
        </w:tc>
        <w:tc>
          <w:tcPr>
            <w:tcW w:w="1108" w:type="dxa"/>
            <w:tcBorders>
              <w:top w:val="nil"/>
              <w:left w:val="nil"/>
              <w:bottom w:val="nil"/>
              <w:right w:val="nil"/>
            </w:tcBorders>
            <w:shd w:val="clear" w:color="auto" w:fill="auto"/>
            <w:noWrap/>
            <w:hideMark/>
          </w:tcPr>
          <w:p w14:paraId="1C05FD8E"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CDCFAF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495A3E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BBDFFF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7697E43"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16AE5ED3"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3A78910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776</w:t>
            </w:r>
          </w:p>
        </w:tc>
        <w:tc>
          <w:tcPr>
            <w:tcW w:w="3495" w:type="dxa"/>
            <w:tcBorders>
              <w:top w:val="single" w:sz="4" w:space="0" w:color="auto"/>
              <w:left w:val="nil"/>
              <w:bottom w:val="nil"/>
              <w:right w:val="nil"/>
            </w:tcBorders>
            <w:shd w:val="clear" w:color="000000" w:fill="D6E1EE"/>
            <w:hideMark/>
          </w:tcPr>
          <w:p w14:paraId="3E5FB0B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Podlahy povlakové</w:t>
            </w:r>
          </w:p>
        </w:tc>
        <w:tc>
          <w:tcPr>
            <w:tcW w:w="601" w:type="dxa"/>
            <w:tcBorders>
              <w:top w:val="single" w:sz="4" w:space="0" w:color="auto"/>
              <w:left w:val="nil"/>
              <w:bottom w:val="nil"/>
              <w:right w:val="nil"/>
            </w:tcBorders>
            <w:shd w:val="clear" w:color="000000" w:fill="D6E1EE"/>
            <w:noWrap/>
            <w:hideMark/>
          </w:tcPr>
          <w:p w14:paraId="780B8F7B"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6E8C5F9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1A3AF72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63282C91"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171 316,68</w:t>
            </w:r>
          </w:p>
        </w:tc>
        <w:tc>
          <w:tcPr>
            <w:tcW w:w="976" w:type="dxa"/>
            <w:tcBorders>
              <w:top w:val="single" w:sz="4" w:space="0" w:color="auto"/>
              <w:left w:val="nil"/>
              <w:bottom w:val="nil"/>
              <w:right w:val="nil"/>
            </w:tcBorders>
            <w:shd w:val="clear" w:color="000000" w:fill="D6E1EE"/>
            <w:noWrap/>
            <w:hideMark/>
          </w:tcPr>
          <w:p w14:paraId="1742A69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2FEE37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19AB3687"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51D99F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69</w:t>
            </w:r>
          </w:p>
        </w:tc>
        <w:tc>
          <w:tcPr>
            <w:tcW w:w="1442" w:type="dxa"/>
            <w:tcBorders>
              <w:top w:val="single" w:sz="4" w:space="0" w:color="auto"/>
              <w:left w:val="nil"/>
              <w:bottom w:val="nil"/>
              <w:right w:val="single" w:sz="4" w:space="0" w:color="808080"/>
            </w:tcBorders>
            <w:shd w:val="clear" w:color="auto" w:fill="auto"/>
            <w:noWrap/>
            <w:hideMark/>
          </w:tcPr>
          <w:p w14:paraId="3BA9945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776401800R00</w:t>
            </w:r>
          </w:p>
        </w:tc>
        <w:tc>
          <w:tcPr>
            <w:tcW w:w="3495" w:type="dxa"/>
            <w:tcBorders>
              <w:top w:val="single" w:sz="4" w:space="0" w:color="auto"/>
              <w:left w:val="nil"/>
              <w:bottom w:val="nil"/>
              <w:right w:val="single" w:sz="4" w:space="0" w:color="808080"/>
            </w:tcBorders>
            <w:shd w:val="clear" w:color="auto" w:fill="auto"/>
            <w:hideMark/>
          </w:tcPr>
          <w:p w14:paraId="73ABC89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soklíků nebo lišt, pryžových nebo z PVC</w:t>
            </w:r>
          </w:p>
        </w:tc>
        <w:tc>
          <w:tcPr>
            <w:tcW w:w="601" w:type="dxa"/>
            <w:tcBorders>
              <w:top w:val="single" w:sz="4" w:space="0" w:color="auto"/>
              <w:left w:val="nil"/>
              <w:bottom w:val="nil"/>
              <w:right w:val="single" w:sz="4" w:space="0" w:color="808080"/>
            </w:tcBorders>
            <w:shd w:val="clear" w:color="auto" w:fill="auto"/>
            <w:noWrap/>
            <w:hideMark/>
          </w:tcPr>
          <w:p w14:paraId="203BD2B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320F088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57,18000</w:t>
            </w:r>
          </w:p>
        </w:tc>
        <w:tc>
          <w:tcPr>
            <w:tcW w:w="1108" w:type="dxa"/>
            <w:tcBorders>
              <w:top w:val="single" w:sz="4" w:space="0" w:color="auto"/>
              <w:left w:val="nil"/>
              <w:bottom w:val="nil"/>
              <w:right w:val="single" w:sz="4" w:space="0" w:color="808080"/>
            </w:tcBorders>
            <w:shd w:val="clear" w:color="000000" w:fill="99CCFF"/>
            <w:noWrap/>
            <w:hideMark/>
          </w:tcPr>
          <w:p w14:paraId="05C7D5C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19,80</w:t>
            </w:r>
          </w:p>
        </w:tc>
        <w:tc>
          <w:tcPr>
            <w:tcW w:w="1410" w:type="dxa"/>
            <w:tcBorders>
              <w:top w:val="single" w:sz="4" w:space="0" w:color="auto"/>
              <w:left w:val="nil"/>
              <w:bottom w:val="nil"/>
              <w:right w:val="single" w:sz="4" w:space="0" w:color="808080"/>
            </w:tcBorders>
            <w:shd w:val="clear" w:color="auto" w:fill="auto"/>
            <w:noWrap/>
            <w:hideMark/>
          </w:tcPr>
          <w:p w14:paraId="5E61E56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1 132,16</w:t>
            </w:r>
          </w:p>
        </w:tc>
        <w:tc>
          <w:tcPr>
            <w:tcW w:w="976" w:type="dxa"/>
            <w:tcBorders>
              <w:top w:val="single" w:sz="4" w:space="0" w:color="auto"/>
              <w:left w:val="nil"/>
              <w:bottom w:val="nil"/>
              <w:right w:val="single" w:sz="4" w:space="0" w:color="808080"/>
            </w:tcBorders>
            <w:shd w:val="clear" w:color="auto" w:fill="auto"/>
            <w:noWrap/>
            <w:hideMark/>
          </w:tcPr>
          <w:p w14:paraId="6CA96DC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AE5B70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AD362AB"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857883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70</w:t>
            </w:r>
          </w:p>
        </w:tc>
        <w:tc>
          <w:tcPr>
            <w:tcW w:w="1442" w:type="dxa"/>
            <w:tcBorders>
              <w:top w:val="single" w:sz="4" w:space="0" w:color="auto"/>
              <w:left w:val="nil"/>
              <w:bottom w:val="single" w:sz="4" w:space="0" w:color="auto"/>
              <w:right w:val="single" w:sz="4" w:space="0" w:color="808080"/>
            </w:tcBorders>
            <w:shd w:val="clear" w:color="auto" w:fill="auto"/>
            <w:noWrap/>
            <w:hideMark/>
          </w:tcPr>
          <w:p w14:paraId="3112C35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776421300R00</w:t>
            </w:r>
          </w:p>
        </w:tc>
        <w:tc>
          <w:tcPr>
            <w:tcW w:w="3495" w:type="dxa"/>
            <w:tcBorders>
              <w:top w:val="single" w:sz="4" w:space="0" w:color="auto"/>
              <w:left w:val="nil"/>
              <w:bottom w:val="single" w:sz="4" w:space="0" w:color="auto"/>
              <w:right w:val="single" w:sz="4" w:space="0" w:color="808080"/>
            </w:tcBorders>
            <w:shd w:val="clear" w:color="auto" w:fill="auto"/>
            <w:hideMark/>
          </w:tcPr>
          <w:p w14:paraId="37DD7E8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Montáž fabionů k PVC podlahám do v.100 mm</w:t>
            </w:r>
          </w:p>
        </w:tc>
        <w:tc>
          <w:tcPr>
            <w:tcW w:w="601" w:type="dxa"/>
            <w:tcBorders>
              <w:top w:val="single" w:sz="4" w:space="0" w:color="auto"/>
              <w:left w:val="nil"/>
              <w:bottom w:val="single" w:sz="4" w:space="0" w:color="auto"/>
              <w:right w:val="single" w:sz="4" w:space="0" w:color="808080"/>
            </w:tcBorders>
            <w:shd w:val="clear" w:color="auto" w:fill="auto"/>
            <w:noWrap/>
            <w:hideMark/>
          </w:tcPr>
          <w:p w14:paraId="474C06A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single" w:sz="4" w:space="0" w:color="auto"/>
              <w:right w:val="single" w:sz="4" w:space="0" w:color="808080"/>
            </w:tcBorders>
            <w:shd w:val="clear" w:color="auto" w:fill="auto"/>
            <w:noWrap/>
            <w:hideMark/>
          </w:tcPr>
          <w:p w14:paraId="4AA7963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57,18000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A3BD27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183,00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0406086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10 463,94</w:t>
            </w:r>
          </w:p>
        </w:tc>
        <w:tc>
          <w:tcPr>
            <w:tcW w:w="976" w:type="dxa"/>
            <w:tcBorders>
              <w:top w:val="single" w:sz="4" w:space="0" w:color="auto"/>
              <w:left w:val="nil"/>
              <w:bottom w:val="single" w:sz="4" w:space="0" w:color="auto"/>
              <w:right w:val="single" w:sz="4" w:space="0" w:color="808080"/>
            </w:tcBorders>
            <w:shd w:val="clear" w:color="auto" w:fill="auto"/>
            <w:noWrap/>
            <w:hideMark/>
          </w:tcPr>
          <w:p w14:paraId="767E3EB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6438319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4AA306F" w14:textId="77777777" w:rsidTr="00116537">
        <w:trPr>
          <w:trHeight w:val="255"/>
          <w:jc w:val="center"/>
        </w:trPr>
        <w:tc>
          <w:tcPr>
            <w:tcW w:w="427" w:type="dxa"/>
            <w:tcBorders>
              <w:top w:val="nil"/>
              <w:left w:val="nil"/>
              <w:bottom w:val="nil"/>
              <w:right w:val="nil"/>
            </w:tcBorders>
            <w:shd w:val="clear" w:color="auto" w:fill="auto"/>
            <w:noWrap/>
            <w:hideMark/>
          </w:tcPr>
          <w:p w14:paraId="7A7D1AC6"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2C792A4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3F577B26"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vytažení a nalepení povlakové krytiny na stěnu.</w:t>
            </w:r>
          </w:p>
        </w:tc>
        <w:tc>
          <w:tcPr>
            <w:tcW w:w="976" w:type="dxa"/>
            <w:tcBorders>
              <w:top w:val="nil"/>
              <w:left w:val="nil"/>
              <w:bottom w:val="nil"/>
              <w:right w:val="nil"/>
            </w:tcBorders>
            <w:shd w:val="clear" w:color="auto" w:fill="auto"/>
            <w:noWrap/>
            <w:hideMark/>
          </w:tcPr>
          <w:p w14:paraId="1A1C31BB"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46AC8D0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73296F71" w14:textId="77777777" w:rsidTr="00116537">
        <w:trPr>
          <w:trHeight w:val="255"/>
          <w:jc w:val="center"/>
        </w:trPr>
        <w:tc>
          <w:tcPr>
            <w:tcW w:w="427" w:type="dxa"/>
            <w:tcBorders>
              <w:top w:val="nil"/>
              <w:left w:val="nil"/>
              <w:bottom w:val="nil"/>
              <w:right w:val="nil"/>
            </w:tcBorders>
            <w:shd w:val="clear" w:color="auto" w:fill="auto"/>
            <w:noWrap/>
            <w:hideMark/>
          </w:tcPr>
          <w:p w14:paraId="701100B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754757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E2C51E4"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obvod : 6,835*2</w:t>
            </w:r>
          </w:p>
        </w:tc>
        <w:tc>
          <w:tcPr>
            <w:tcW w:w="601" w:type="dxa"/>
            <w:tcBorders>
              <w:top w:val="nil"/>
              <w:left w:val="nil"/>
              <w:bottom w:val="nil"/>
              <w:right w:val="nil"/>
            </w:tcBorders>
            <w:shd w:val="clear" w:color="auto" w:fill="auto"/>
            <w:hideMark/>
          </w:tcPr>
          <w:p w14:paraId="654E7FF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F90861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13,67000</w:t>
            </w:r>
          </w:p>
        </w:tc>
        <w:tc>
          <w:tcPr>
            <w:tcW w:w="1108" w:type="dxa"/>
            <w:tcBorders>
              <w:top w:val="nil"/>
              <w:left w:val="nil"/>
              <w:bottom w:val="nil"/>
              <w:right w:val="nil"/>
            </w:tcBorders>
            <w:shd w:val="clear" w:color="auto" w:fill="auto"/>
            <w:noWrap/>
            <w:hideMark/>
          </w:tcPr>
          <w:p w14:paraId="36750C41"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363E2A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9FB97C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3FAAF7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5276DF89" w14:textId="77777777" w:rsidTr="00116537">
        <w:trPr>
          <w:trHeight w:val="255"/>
          <w:jc w:val="center"/>
        </w:trPr>
        <w:tc>
          <w:tcPr>
            <w:tcW w:w="427" w:type="dxa"/>
            <w:tcBorders>
              <w:top w:val="nil"/>
              <w:left w:val="nil"/>
              <w:bottom w:val="nil"/>
              <w:right w:val="nil"/>
            </w:tcBorders>
            <w:shd w:val="clear" w:color="auto" w:fill="auto"/>
            <w:noWrap/>
            <w:hideMark/>
          </w:tcPr>
          <w:p w14:paraId="17A549C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B0AFC6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F82CBD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11,85*2</w:t>
            </w:r>
          </w:p>
        </w:tc>
        <w:tc>
          <w:tcPr>
            <w:tcW w:w="601" w:type="dxa"/>
            <w:tcBorders>
              <w:top w:val="nil"/>
              <w:left w:val="nil"/>
              <w:bottom w:val="nil"/>
              <w:right w:val="nil"/>
            </w:tcBorders>
            <w:shd w:val="clear" w:color="auto" w:fill="auto"/>
            <w:hideMark/>
          </w:tcPr>
          <w:p w14:paraId="47D30D0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6A7FDD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23,70000</w:t>
            </w:r>
          </w:p>
        </w:tc>
        <w:tc>
          <w:tcPr>
            <w:tcW w:w="1108" w:type="dxa"/>
            <w:tcBorders>
              <w:top w:val="nil"/>
              <w:left w:val="nil"/>
              <w:bottom w:val="nil"/>
              <w:right w:val="nil"/>
            </w:tcBorders>
            <w:shd w:val="clear" w:color="auto" w:fill="auto"/>
            <w:noWrap/>
            <w:hideMark/>
          </w:tcPr>
          <w:p w14:paraId="75C3013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511A2F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0A4F85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3D877B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AA106B9" w14:textId="77777777" w:rsidTr="00116537">
        <w:trPr>
          <w:trHeight w:val="255"/>
          <w:jc w:val="center"/>
        </w:trPr>
        <w:tc>
          <w:tcPr>
            <w:tcW w:w="427" w:type="dxa"/>
            <w:tcBorders>
              <w:top w:val="nil"/>
              <w:left w:val="nil"/>
              <w:bottom w:val="nil"/>
              <w:right w:val="nil"/>
            </w:tcBorders>
            <w:shd w:val="clear" w:color="auto" w:fill="auto"/>
            <w:noWrap/>
            <w:hideMark/>
          </w:tcPr>
          <w:p w14:paraId="356A5C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4C5AD51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3AD8FD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služba jip : 2,7</w:t>
            </w:r>
          </w:p>
        </w:tc>
        <w:tc>
          <w:tcPr>
            <w:tcW w:w="601" w:type="dxa"/>
            <w:tcBorders>
              <w:top w:val="nil"/>
              <w:left w:val="nil"/>
              <w:bottom w:val="nil"/>
              <w:right w:val="nil"/>
            </w:tcBorders>
            <w:shd w:val="clear" w:color="auto" w:fill="auto"/>
            <w:hideMark/>
          </w:tcPr>
          <w:p w14:paraId="44735B8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88B4DFF"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2,70000</w:t>
            </w:r>
          </w:p>
        </w:tc>
        <w:tc>
          <w:tcPr>
            <w:tcW w:w="1108" w:type="dxa"/>
            <w:tcBorders>
              <w:top w:val="nil"/>
              <w:left w:val="nil"/>
              <w:bottom w:val="nil"/>
              <w:right w:val="nil"/>
            </w:tcBorders>
            <w:shd w:val="clear" w:color="auto" w:fill="auto"/>
            <w:noWrap/>
            <w:hideMark/>
          </w:tcPr>
          <w:p w14:paraId="333BDE18"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AC409E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DBB90F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FB5559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D1797E1" w14:textId="77777777" w:rsidTr="00116537">
        <w:trPr>
          <w:trHeight w:val="255"/>
          <w:jc w:val="center"/>
        </w:trPr>
        <w:tc>
          <w:tcPr>
            <w:tcW w:w="427" w:type="dxa"/>
            <w:tcBorders>
              <w:top w:val="nil"/>
              <w:left w:val="nil"/>
              <w:bottom w:val="nil"/>
              <w:right w:val="nil"/>
            </w:tcBorders>
            <w:shd w:val="clear" w:color="auto" w:fill="auto"/>
            <w:noWrap/>
            <w:hideMark/>
          </w:tcPr>
          <w:p w14:paraId="0E8BDFF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71CE59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AA1D02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2,4</w:t>
            </w:r>
          </w:p>
        </w:tc>
        <w:tc>
          <w:tcPr>
            <w:tcW w:w="601" w:type="dxa"/>
            <w:tcBorders>
              <w:top w:val="nil"/>
              <w:left w:val="nil"/>
              <w:bottom w:val="nil"/>
              <w:right w:val="nil"/>
            </w:tcBorders>
            <w:shd w:val="clear" w:color="auto" w:fill="auto"/>
            <w:hideMark/>
          </w:tcPr>
          <w:p w14:paraId="4CBAC49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41430E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2,40000</w:t>
            </w:r>
          </w:p>
        </w:tc>
        <w:tc>
          <w:tcPr>
            <w:tcW w:w="1108" w:type="dxa"/>
            <w:tcBorders>
              <w:top w:val="nil"/>
              <w:left w:val="nil"/>
              <w:bottom w:val="nil"/>
              <w:right w:val="nil"/>
            </w:tcBorders>
            <w:shd w:val="clear" w:color="auto" w:fill="auto"/>
            <w:noWrap/>
            <w:hideMark/>
          </w:tcPr>
          <w:p w14:paraId="05A46D7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008A23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643B0A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DDC077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2282AD4" w14:textId="77777777" w:rsidTr="00116537">
        <w:trPr>
          <w:trHeight w:val="255"/>
          <w:jc w:val="center"/>
        </w:trPr>
        <w:tc>
          <w:tcPr>
            <w:tcW w:w="427" w:type="dxa"/>
            <w:tcBorders>
              <w:top w:val="nil"/>
              <w:left w:val="nil"/>
              <w:bottom w:val="nil"/>
              <w:right w:val="nil"/>
            </w:tcBorders>
            <w:shd w:val="clear" w:color="auto" w:fill="auto"/>
            <w:noWrap/>
            <w:hideMark/>
          </w:tcPr>
          <w:p w14:paraId="6D2A744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0BC4E1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30DABE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1,55*2</w:t>
            </w:r>
          </w:p>
        </w:tc>
        <w:tc>
          <w:tcPr>
            <w:tcW w:w="601" w:type="dxa"/>
            <w:tcBorders>
              <w:top w:val="nil"/>
              <w:left w:val="nil"/>
              <w:bottom w:val="nil"/>
              <w:right w:val="nil"/>
            </w:tcBorders>
            <w:shd w:val="clear" w:color="auto" w:fill="auto"/>
            <w:hideMark/>
          </w:tcPr>
          <w:p w14:paraId="5E881F3F"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723906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3,10000</w:t>
            </w:r>
          </w:p>
        </w:tc>
        <w:tc>
          <w:tcPr>
            <w:tcW w:w="1108" w:type="dxa"/>
            <w:tcBorders>
              <w:top w:val="nil"/>
              <w:left w:val="nil"/>
              <w:bottom w:val="nil"/>
              <w:right w:val="nil"/>
            </w:tcBorders>
            <w:shd w:val="clear" w:color="auto" w:fill="auto"/>
            <w:noWrap/>
            <w:hideMark/>
          </w:tcPr>
          <w:p w14:paraId="1A68659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20E09F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FA1978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53F22D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A6E0AB5" w14:textId="77777777" w:rsidTr="00116537">
        <w:trPr>
          <w:trHeight w:val="255"/>
          <w:jc w:val="center"/>
        </w:trPr>
        <w:tc>
          <w:tcPr>
            <w:tcW w:w="427" w:type="dxa"/>
            <w:tcBorders>
              <w:top w:val="nil"/>
              <w:left w:val="nil"/>
              <w:bottom w:val="nil"/>
              <w:right w:val="nil"/>
            </w:tcBorders>
            <w:shd w:val="clear" w:color="auto" w:fill="auto"/>
            <w:noWrap/>
            <w:hideMark/>
          </w:tcPr>
          <w:p w14:paraId="0A0004F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DCB84F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3B906F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(2,27+0,15)*4</w:t>
            </w:r>
          </w:p>
        </w:tc>
        <w:tc>
          <w:tcPr>
            <w:tcW w:w="601" w:type="dxa"/>
            <w:tcBorders>
              <w:top w:val="nil"/>
              <w:left w:val="nil"/>
              <w:bottom w:val="nil"/>
              <w:right w:val="nil"/>
            </w:tcBorders>
            <w:shd w:val="clear" w:color="auto" w:fill="auto"/>
            <w:hideMark/>
          </w:tcPr>
          <w:p w14:paraId="2C4E238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CB4CE8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9,68000</w:t>
            </w:r>
          </w:p>
        </w:tc>
        <w:tc>
          <w:tcPr>
            <w:tcW w:w="1108" w:type="dxa"/>
            <w:tcBorders>
              <w:top w:val="nil"/>
              <w:left w:val="nil"/>
              <w:bottom w:val="nil"/>
              <w:right w:val="nil"/>
            </w:tcBorders>
            <w:shd w:val="clear" w:color="auto" w:fill="auto"/>
            <w:noWrap/>
            <w:hideMark/>
          </w:tcPr>
          <w:p w14:paraId="4F64C40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7C0FAF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169897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8CB4DA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2D6A7F8" w14:textId="77777777" w:rsidTr="00116537">
        <w:trPr>
          <w:trHeight w:val="255"/>
          <w:jc w:val="center"/>
        </w:trPr>
        <w:tc>
          <w:tcPr>
            <w:tcW w:w="427" w:type="dxa"/>
            <w:tcBorders>
              <w:top w:val="nil"/>
              <w:left w:val="nil"/>
              <w:bottom w:val="nil"/>
              <w:right w:val="nil"/>
            </w:tcBorders>
            <w:shd w:val="clear" w:color="auto" w:fill="auto"/>
            <w:noWrap/>
            <w:hideMark/>
          </w:tcPr>
          <w:p w14:paraId="5A9D86E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84D8B9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1F0C56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0,55*2</w:t>
            </w:r>
          </w:p>
        </w:tc>
        <w:tc>
          <w:tcPr>
            <w:tcW w:w="601" w:type="dxa"/>
            <w:tcBorders>
              <w:top w:val="nil"/>
              <w:left w:val="nil"/>
              <w:bottom w:val="nil"/>
              <w:right w:val="nil"/>
            </w:tcBorders>
            <w:shd w:val="clear" w:color="auto" w:fill="auto"/>
            <w:hideMark/>
          </w:tcPr>
          <w:p w14:paraId="0CD18D9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E324BF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1,10000</w:t>
            </w:r>
          </w:p>
        </w:tc>
        <w:tc>
          <w:tcPr>
            <w:tcW w:w="1108" w:type="dxa"/>
            <w:tcBorders>
              <w:top w:val="nil"/>
              <w:left w:val="nil"/>
              <w:bottom w:val="nil"/>
              <w:right w:val="nil"/>
            </w:tcBorders>
            <w:shd w:val="clear" w:color="auto" w:fill="auto"/>
            <w:noWrap/>
            <w:hideMark/>
          </w:tcPr>
          <w:p w14:paraId="4A98958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AADABB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3A2855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CE25B5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464F066A" w14:textId="77777777" w:rsidTr="00116537">
        <w:trPr>
          <w:trHeight w:val="255"/>
          <w:jc w:val="center"/>
        </w:trPr>
        <w:tc>
          <w:tcPr>
            <w:tcW w:w="427" w:type="dxa"/>
            <w:tcBorders>
              <w:top w:val="nil"/>
              <w:left w:val="nil"/>
              <w:bottom w:val="nil"/>
              <w:right w:val="nil"/>
            </w:tcBorders>
            <w:shd w:val="clear" w:color="auto" w:fill="auto"/>
            <w:noWrap/>
            <w:hideMark/>
          </w:tcPr>
          <w:p w14:paraId="6FF691A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13DEB1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F6F9E5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w:t>
            </w:r>
          </w:p>
        </w:tc>
        <w:tc>
          <w:tcPr>
            <w:tcW w:w="601" w:type="dxa"/>
            <w:tcBorders>
              <w:top w:val="nil"/>
              <w:left w:val="nil"/>
              <w:bottom w:val="nil"/>
              <w:right w:val="nil"/>
            </w:tcBorders>
            <w:shd w:val="clear" w:color="auto" w:fill="auto"/>
            <w:hideMark/>
          </w:tcPr>
          <w:p w14:paraId="181ABED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518C16E"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0,45000</w:t>
            </w:r>
          </w:p>
        </w:tc>
        <w:tc>
          <w:tcPr>
            <w:tcW w:w="1108" w:type="dxa"/>
            <w:tcBorders>
              <w:top w:val="nil"/>
              <w:left w:val="nil"/>
              <w:bottom w:val="nil"/>
              <w:right w:val="nil"/>
            </w:tcBorders>
            <w:shd w:val="clear" w:color="auto" w:fill="auto"/>
            <w:noWrap/>
            <w:hideMark/>
          </w:tcPr>
          <w:p w14:paraId="31C18C0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926A88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B1D6DF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31135F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EE8B36C" w14:textId="77777777" w:rsidTr="00116537">
        <w:trPr>
          <w:trHeight w:val="255"/>
          <w:jc w:val="center"/>
        </w:trPr>
        <w:tc>
          <w:tcPr>
            <w:tcW w:w="427" w:type="dxa"/>
            <w:tcBorders>
              <w:top w:val="nil"/>
              <w:left w:val="nil"/>
              <w:bottom w:val="nil"/>
              <w:right w:val="nil"/>
            </w:tcBorders>
            <w:shd w:val="clear" w:color="auto" w:fill="auto"/>
            <w:noWrap/>
            <w:hideMark/>
          </w:tcPr>
          <w:p w14:paraId="60B5DC4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BCFD95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FD0F69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0,19*2</w:t>
            </w:r>
          </w:p>
        </w:tc>
        <w:tc>
          <w:tcPr>
            <w:tcW w:w="601" w:type="dxa"/>
            <w:tcBorders>
              <w:top w:val="nil"/>
              <w:left w:val="nil"/>
              <w:bottom w:val="nil"/>
              <w:right w:val="nil"/>
            </w:tcBorders>
            <w:shd w:val="clear" w:color="auto" w:fill="auto"/>
            <w:hideMark/>
          </w:tcPr>
          <w:p w14:paraId="7E916DA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C28753D"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0,38000</w:t>
            </w:r>
          </w:p>
        </w:tc>
        <w:tc>
          <w:tcPr>
            <w:tcW w:w="1108" w:type="dxa"/>
            <w:tcBorders>
              <w:top w:val="nil"/>
              <w:left w:val="nil"/>
              <w:bottom w:val="nil"/>
              <w:right w:val="nil"/>
            </w:tcBorders>
            <w:shd w:val="clear" w:color="auto" w:fill="auto"/>
            <w:noWrap/>
            <w:hideMark/>
          </w:tcPr>
          <w:p w14:paraId="2726696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7A719E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09A235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44B7C3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23B9B00"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03842F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496D42E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776511810R00</w:t>
            </w:r>
          </w:p>
        </w:tc>
        <w:tc>
          <w:tcPr>
            <w:tcW w:w="3495" w:type="dxa"/>
            <w:tcBorders>
              <w:top w:val="single" w:sz="4" w:space="0" w:color="auto"/>
              <w:left w:val="nil"/>
              <w:bottom w:val="single" w:sz="4" w:space="0" w:color="auto"/>
              <w:right w:val="single" w:sz="4" w:space="0" w:color="808080"/>
            </w:tcBorders>
            <w:shd w:val="clear" w:color="auto" w:fill="auto"/>
            <w:hideMark/>
          </w:tcPr>
          <w:p w14:paraId="7FACCE4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Odstranění PVC a koberců lepených bez podložky</w:t>
            </w:r>
          </w:p>
        </w:tc>
        <w:tc>
          <w:tcPr>
            <w:tcW w:w="601" w:type="dxa"/>
            <w:tcBorders>
              <w:top w:val="single" w:sz="4" w:space="0" w:color="auto"/>
              <w:left w:val="nil"/>
              <w:bottom w:val="single" w:sz="4" w:space="0" w:color="auto"/>
              <w:right w:val="single" w:sz="4" w:space="0" w:color="808080"/>
            </w:tcBorders>
            <w:shd w:val="clear" w:color="auto" w:fill="auto"/>
            <w:noWrap/>
            <w:hideMark/>
          </w:tcPr>
          <w:p w14:paraId="2372F16F"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BA4EF3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517ACEA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59,40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6F57A2A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4 811,09</w:t>
            </w:r>
          </w:p>
        </w:tc>
        <w:tc>
          <w:tcPr>
            <w:tcW w:w="976" w:type="dxa"/>
            <w:tcBorders>
              <w:top w:val="single" w:sz="4" w:space="0" w:color="auto"/>
              <w:left w:val="nil"/>
              <w:bottom w:val="single" w:sz="4" w:space="0" w:color="auto"/>
              <w:right w:val="single" w:sz="4" w:space="0" w:color="808080"/>
            </w:tcBorders>
            <w:shd w:val="clear" w:color="auto" w:fill="auto"/>
            <w:noWrap/>
            <w:hideMark/>
          </w:tcPr>
          <w:p w14:paraId="1008D34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3D9D9A7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A730789" w14:textId="77777777" w:rsidTr="00116537">
        <w:trPr>
          <w:trHeight w:val="255"/>
          <w:jc w:val="center"/>
        </w:trPr>
        <w:tc>
          <w:tcPr>
            <w:tcW w:w="427" w:type="dxa"/>
            <w:tcBorders>
              <w:top w:val="nil"/>
              <w:left w:val="nil"/>
              <w:bottom w:val="nil"/>
              <w:right w:val="nil"/>
            </w:tcBorders>
            <w:shd w:val="clear" w:color="auto" w:fill="auto"/>
            <w:noWrap/>
            <w:hideMark/>
          </w:tcPr>
          <w:p w14:paraId="23B62BB0"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EB6CCD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5DE108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6,835*11,85</w:t>
            </w:r>
          </w:p>
        </w:tc>
        <w:tc>
          <w:tcPr>
            <w:tcW w:w="601" w:type="dxa"/>
            <w:tcBorders>
              <w:top w:val="nil"/>
              <w:left w:val="nil"/>
              <w:bottom w:val="nil"/>
              <w:right w:val="nil"/>
            </w:tcBorders>
            <w:shd w:val="clear" w:color="auto" w:fill="auto"/>
            <w:hideMark/>
          </w:tcPr>
          <w:p w14:paraId="132CE782"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CBA1F3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w:t>
            </w:r>
          </w:p>
        </w:tc>
        <w:tc>
          <w:tcPr>
            <w:tcW w:w="1108" w:type="dxa"/>
            <w:tcBorders>
              <w:top w:val="nil"/>
              <w:left w:val="nil"/>
              <w:bottom w:val="nil"/>
              <w:right w:val="nil"/>
            </w:tcBorders>
            <w:shd w:val="clear" w:color="auto" w:fill="auto"/>
            <w:noWrap/>
            <w:hideMark/>
          </w:tcPr>
          <w:p w14:paraId="4B4D967E"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A933B1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4F8B1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F98F81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421037B0"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9F509F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w:t>
            </w:r>
          </w:p>
        </w:tc>
        <w:tc>
          <w:tcPr>
            <w:tcW w:w="1442" w:type="dxa"/>
            <w:tcBorders>
              <w:top w:val="single" w:sz="4" w:space="0" w:color="auto"/>
              <w:left w:val="nil"/>
              <w:bottom w:val="nil"/>
              <w:right w:val="single" w:sz="4" w:space="0" w:color="808080"/>
            </w:tcBorders>
            <w:shd w:val="clear" w:color="auto" w:fill="auto"/>
            <w:noWrap/>
            <w:hideMark/>
          </w:tcPr>
          <w:p w14:paraId="188CBBA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776521130R00</w:t>
            </w:r>
          </w:p>
        </w:tc>
        <w:tc>
          <w:tcPr>
            <w:tcW w:w="3495" w:type="dxa"/>
            <w:tcBorders>
              <w:top w:val="single" w:sz="4" w:space="0" w:color="auto"/>
              <w:left w:val="nil"/>
              <w:bottom w:val="nil"/>
              <w:right w:val="single" w:sz="4" w:space="0" w:color="808080"/>
            </w:tcBorders>
            <w:shd w:val="clear" w:color="auto" w:fill="auto"/>
            <w:hideMark/>
          </w:tcPr>
          <w:p w14:paraId="6A07A47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Lepení podlah povlakových z pásů PVC, vodivých včetně vodivého lepidla a Cu pásků s napojením na zemnící body</w:t>
            </w:r>
          </w:p>
        </w:tc>
        <w:tc>
          <w:tcPr>
            <w:tcW w:w="601" w:type="dxa"/>
            <w:tcBorders>
              <w:top w:val="single" w:sz="4" w:space="0" w:color="auto"/>
              <w:left w:val="nil"/>
              <w:bottom w:val="nil"/>
              <w:right w:val="single" w:sz="4" w:space="0" w:color="808080"/>
            </w:tcBorders>
            <w:shd w:val="clear" w:color="auto" w:fill="auto"/>
            <w:noWrap/>
            <w:hideMark/>
          </w:tcPr>
          <w:p w14:paraId="423E8A22"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744606B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80,99475</w:t>
            </w:r>
          </w:p>
        </w:tc>
        <w:tc>
          <w:tcPr>
            <w:tcW w:w="1108" w:type="dxa"/>
            <w:tcBorders>
              <w:top w:val="single" w:sz="4" w:space="0" w:color="auto"/>
              <w:left w:val="nil"/>
              <w:bottom w:val="nil"/>
              <w:right w:val="single" w:sz="4" w:space="0" w:color="808080"/>
            </w:tcBorders>
            <w:shd w:val="clear" w:color="000000" w:fill="99CCFF"/>
            <w:noWrap/>
            <w:hideMark/>
          </w:tcPr>
          <w:p w14:paraId="3D7C04C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588,00</w:t>
            </w:r>
          </w:p>
        </w:tc>
        <w:tc>
          <w:tcPr>
            <w:tcW w:w="1410" w:type="dxa"/>
            <w:tcBorders>
              <w:top w:val="single" w:sz="4" w:space="0" w:color="auto"/>
              <w:left w:val="nil"/>
              <w:bottom w:val="nil"/>
              <w:right w:val="single" w:sz="4" w:space="0" w:color="808080"/>
            </w:tcBorders>
            <w:shd w:val="clear" w:color="auto" w:fill="auto"/>
            <w:noWrap/>
            <w:hideMark/>
          </w:tcPr>
          <w:p w14:paraId="59CF202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47 624,91</w:t>
            </w:r>
          </w:p>
        </w:tc>
        <w:tc>
          <w:tcPr>
            <w:tcW w:w="976" w:type="dxa"/>
            <w:tcBorders>
              <w:top w:val="single" w:sz="4" w:space="0" w:color="auto"/>
              <w:left w:val="nil"/>
              <w:bottom w:val="nil"/>
              <w:right w:val="single" w:sz="4" w:space="0" w:color="808080"/>
            </w:tcBorders>
            <w:shd w:val="clear" w:color="auto" w:fill="auto"/>
            <w:noWrap/>
            <w:hideMark/>
          </w:tcPr>
          <w:p w14:paraId="7A1243C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9BFE71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F233940"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33543D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73</w:t>
            </w:r>
          </w:p>
        </w:tc>
        <w:tc>
          <w:tcPr>
            <w:tcW w:w="1442" w:type="dxa"/>
            <w:tcBorders>
              <w:top w:val="single" w:sz="4" w:space="0" w:color="auto"/>
              <w:left w:val="nil"/>
              <w:bottom w:val="nil"/>
              <w:right w:val="single" w:sz="4" w:space="0" w:color="808080"/>
            </w:tcBorders>
            <w:shd w:val="clear" w:color="auto" w:fill="auto"/>
            <w:noWrap/>
            <w:hideMark/>
          </w:tcPr>
          <w:p w14:paraId="2D784DF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776994111RT1</w:t>
            </w:r>
          </w:p>
        </w:tc>
        <w:tc>
          <w:tcPr>
            <w:tcW w:w="3495" w:type="dxa"/>
            <w:tcBorders>
              <w:top w:val="single" w:sz="4" w:space="0" w:color="auto"/>
              <w:left w:val="nil"/>
              <w:bottom w:val="nil"/>
              <w:right w:val="single" w:sz="4" w:space="0" w:color="808080"/>
            </w:tcBorders>
            <w:shd w:val="clear" w:color="auto" w:fill="auto"/>
            <w:hideMark/>
          </w:tcPr>
          <w:p w14:paraId="7B540C2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Svařování povlakových podlah z pásů nebo čtverců včetně svařovací šňůry PVC 1179</w:t>
            </w:r>
          </w:p>
        </w:tc>
        <w:tc>
          <w:tcPr>
            <w:tcW w:w="601" w:type="dxa"/>
            <w:tcBorders>
              <w:top w:val="single" w:sz="4" w:space="0" w:color="auto"/>
              <w:left w:val="nil"/>
              <w:bottom w:val="nil"/>
              <w:right w:val="single" w:sz="4" w:space="0" w:color="808080"/>
            </w:tcBorders>
            <w:shd w:val="clear" w:color="auto" w:fill="auto"/>
            <w:noWrap/>
            <w:hideMark/>
          </w:tcPr>
          <w:p w14:paraId="6262CB3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031C07A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45,00000</w:t>
            </w:r>
          </w:p>
        </w:tc>
        <w:tc>
          <w:tcPr>
            <w:tcW w:w="1108" w:type="dxa"/>
            <w:tcBorders>
              <w:top w:val="single" w:sz="4" w:space="0" w:color="auto"/>
              <w:left w:val="nil"/>
              <w:bottom w:val="nil"/>
              <w:right w:val="single" w:sz="4" w:space="0" w:color="808080"/>
            </w:tcBorders>
            <w:shd w:val="clear" w:color="000000" w:fill="99CCFF"/>
            <w:noWrap/>
            <w:hideMark/>
          </w:tcPr>
          <w:p w14:paraId="655D79D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72,20</w:t>
            </w:r>
          </w:p>
        </w:tc>
        <w:tc>
          <w:tcPr>
            <w:tcW w:w="1410" w:type="dxa"/>
            <w:tcBorders>
              <w:top w:val="single" w:sz="4" w:space="0" w:color="auto"/>
              <w:left w:val="nil"/>
              <w:bottom w:val="nil"/>
              <w:right w:val="single" w:sz="4" w:space="0" w:color="808080"/>
            </w:tcBorders>
            <w:shd w:val="clear" w:color="auto" w:fill="auto"/>
            <w:noWrap/>
            <w:hideMark/>
          </w:tcPr>
          <w:p w14:paraId="4E18ECF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3 249,00</w:t>
            </w:r>
          </w:p>
        </w:tc>
        <w:tc>
          <w:tcPr>
            <w:tcW w:w="976" w:type="dxa"/>
            <w:tcBorders>
              <w:top w:val="single" w:sz="4" w:space="0" w:color="auto"/>
              <w:left w:val="nil"/>
              <w:bottom w:val="nil"/>
              <w:right w:val="single" w:sz="4" w:space="0" w:color="808080"/>
            </w:tcBorders>
            <w:shd w:val="clear" w:color="auto" w:fill="auto"/>
            <w:noWrap/>
            <w:hideMark/>
          </w:tcPr>
          <w:p w14:paraId="2D480D8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03CFF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D0E8819"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558455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74</w:t>
            </w:r>
          </w:p>
        </w:tc>
        <w:tc>
          <w:tcPr>
            <w:tcW w:w="1442" w:type="dxa"/>
            <w:tcBorders>
              <w:top w:val="single" w:sz="4" w:space="0" w:color="auto"/>
              <w:left w:val="nil"/>
              <w:bottom w:val="nil"/>
              <w:right w:val="single" w:sz="4" w:space="0" w:color="808080"/>
            </w:tcBorders>
            <w:shd w:val="clear" w:color="auto" w:fill="auto"/>
            <w:noWrap/>
            <w:hideMark/>
          </w:tcPr>
          <w:p w14:paraId="2668BC1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283424021R</w:t>
            </w:r>
          </w:p>
        </w:tc>
        <w:tc>
          <w:tcPr>
            <w:tcW w:w="3495" w:type="dxa"/>
            <w:tcBorders>
              <w:top w:val="single" w:sz="4" w:space="0" w:color="auto"/>
              <w:left w:val="nil"/>
              <w:bottom w:val="nil"/>
              <w:right w:val="single" w:sz="4" w:space="0" w:color="808080"/>
            </w:tcBorders>
            <w:shd w:val="clear" w:color="auto" w:fill="auto"/>
            <w:hideMark/>
          </w:tcPr>
          <w:p w14:paraId="1B04EC5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Lišta podlahová fabion z měkčeného PVC, </w:t>
            </w:r>
          </w:p>
        </w:tc>
        <w:tc>
          <w:tcPr>
            <w:tcW w:w="601" w:type="dxa"/>
            <w:tcBorders>
              <w:top w:val="single" w:sz="4" w:space="0" w:color="auto"/>
              <w:left w:val="nil"/>
              <w:bottom w:val="nil"/>
              <w:right w:val="single" w:sz="4" w:space="0" w:color="808080"/>
            </w:tcBorders>
            <w:shd w:val="clear" w:color="auto" w:fill="auto"/>
            <w:noWrap/>
            <w:hideMark/>
          </w:tcPr>
          <w:p w14:paraId="26EB969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36FD795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57,18000</w:t>
            </w:r>
          </w:p>
        </w:tc>
        <w:tc>
          <w:tcPr>
            <w:tcW w:w="1108" w:type="dxa"/>
            <w:tcBorders>
              <w:top w:val="single" w:sz="4" w:space="0" w:color="auto"/>
              <w:left w:val="nil"/>
              <w:bottom w:val="nil"/>
              <w:right w:val="single" w:sz="4" w:space="0" w:color="808080"/>
            </w:tcBorders>
            <w:shd w:val="clear" w:color="000000" w:fill="99CCFF"/>
            <w:noWrap/>
            <w:hideMark/>
          </w:tcPr>
          <w:p w14:paraId="3525184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28,00</w:t>
            </w:r>
          </w:p>
        </w:tc>
        <w:tc>
          <w:tcPr>
            <w:tcW w:w="1410" w:type="dxa"/>
            <w:tcBorders>
              <w:top w:val="single" w:sz="4" w:space="0" w:color="auto"/>
              <w:left w:val="nil"/>
              <w:bottom w:val="nil"/>
              <w:right w:val="single" w:sz="4" w:space="0" w:color="808080"/>
            </w:tcBorders>
            <w:shd w:val="clear" w:color="auto" w:fill="auto"/>
            <w:noWrap/>
            <w:hideMark/>
          </w:tcPr>
          <w:p w14:paraId="6B2170E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1 601,04</w:t>
            </w:r>
          </w:p>
        </w:tc>
        <w:tc>
          <w:tcPr>
            <w:tcW w:w="976" w:type="dxa"/>
            <w:tcBorders>
              <w:top w:val="single" w:sz="4" w:space="0" w:color="auto"/>
              <w:left w:val="nil"/>
              <w:bottom w:val="nil"/>
              <w:right w:val="single" w:sz="4" w:space="0" w:color="808080"/>
            </w:tcBorders>
            <w:shd w:val="clear" w:color="auto" w:fill="auto"/>
            <w:noWrap/>
            <w:hideMark/>
          </w:tcPr>
          <w:p w14:paraId="7CF5133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0EF72A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224BEB14"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1188049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75</w:t>
            </w:r>
          </w:p>
        </w:tc>
        <w:tc>
          <w:tcPr>
            <w:tcW w:w="1442" w:type="dxa"/>
            <w:tcBorders>
              <w:top w:val="single" w:sz="4" w:space="0" w:color="auto"/>
              <w:left w:val="nil"/>
              <w:bottom w:val="single" w:sz="4" w:space="0" w:color="auto"/>
              <w:right w:val="single" w:sz="4" w:space="0" w:color="808080"/>
            </w:tcBorders>
            <w:shd w:val="clear" w:color="auto" w:fill="auto"/>
            <w:noWrap/>
            <w:hideMark/>
          </w:tcPr>
          <w:p w14:paraId="2A25091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28412325R</w:t>
            </w:r>
          </w:p>
        </w:tc>
        <w:tc>
          <w:tcPr>
            <w:tcW w:w="3495" w:type="dxa"/>
            <w:tcBorders>
              <w:top w:val="single" w:sz="4" w:space="0" w:color="auto"/>
              <w:left w:val="nil"/>
              <w:bottom w:val="single" w:sz="4" w:space="0" w:color="auto"/>
              <w:right w:val="single" w:sz="4" w:space="0" w:color="808080"/>
            </w:tcBorders>
            <w:shd w:val="clear" w:color="auto" w:fill="auto"/>
            <w:hideMark/>
          </w:tcPr>
          <w:p w14:paraId="69D9C6D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Podlahovina vinylová homogenní, antistatická tl. 2,0 mm, š. role 2,0 m, tř. 34/42</w:t>
            </w:r>
          </w:p>
        </w:tc>
        <w:tc>
          <w:tcPr>
            <w:tcW w:w="601" w:type="dxa"/>
            <w:tcBorders>
              <w:top w:val="single" w:sz="4" w:space="0" w:color="auto"/>
              <w:left w:val="nil"/>
              <w:bottom w:val="single" w:sz="4" w:space="0" w:color="auto"/>
              <w:right w:val="single" w:sz="4" w:space="0" w:color="808080"/>
            </w:tcBorders>
            <w:shd w:val="clear" w:color="auto" w:fill="auto"/>
            <w:noWrap/>
            <w:hideMark/>
          </w:tcPr>
          <w:p w14:paraId="62ACFA25"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21053C7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101,24344</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60ECEDE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7C6FA6D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100 231,01</w:t>
            </w:r>
          </w:p>
        </w:tc>
        <w:tc>
          <w:tcPr>
            <w:tcW w:w="976" w:type="dxa"/>
            <w:tcBorders>
              <w:top w:val="single" w:sz="4" w:space="0" w:color="auto"/>
              <w:left w:val="nil"/>
              <w:bottom w:val="single" w:sz="4" w:space="0" w:color="auto"/>
              <w:right w:val="single" w:sz="4" w:space="0" w:color="808080"/>
            </w:tcBorders>
            <w:shd w:val="clear" w:color="auto" w:fill="auto"/>
            <w:noWrap/>
            <w:hideMark/>
          </w:tcPr>
          <w:p w14:paraId="62612DF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52E750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A89EAD7" w14:textId="77777777" w:rsidTr="00116537">
        <w:trPr>
          <w:trHeight w:val="255"/>
          <w:jc w:val="center"/>
        </w:trPr>
        <w:tc>
          <w:tcPr>
            <w:tcW w:w="427" w:type="dxa"/>
            <w:tcBorders>
              <w:top w:val="nil"/>
              <w:left w:val="nil"/>
              <w:bottom w:val="nil"/>
              <w:right w:val="nil"/>
            </w:tcBorders>
            <w:shd w:val="clear" w:color="auto" w:fill="auto"/>
            <w:noWrap/>
            <w:hideMark/>
          </w:tcPr>
          <w:p w14:paraId="558622D3"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5F2DA3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0AA1020"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80,99475*1,25</w:t>
            </w:r>
          </w:p>
        </w:tc>
        <w:tc>
          <w:tcPr>
            <w:tcW w:w="601" w:type="dxa"/>
            <w:tcBorders>
              <w:top w:val="nil"/>
              <w:left w:val="nil"/>
              <w:bottom w:val="nil"/>
              <w:right w:val="nil"/>
            </w:tcBorders>
            <w:shd w:val="clear" w:color="auto" w:fill="auto"/>
            <w:hideMark/>
          </w:tcPr>
          <w:p w14:paraId="3739728B"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1EC0CF2"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101,24344</w:t>
            </w:r>
          </w:p>
        </w:tc>
        <w:tc>
          <w:tcPr>
            <w:tcW w:w="1108" w:type="dxa"/>
            <w:tcBorders>
              <w:top w:val="nil"/>
              <w:left w:val="nil"/>
              <w:bottom w:val="nil"/>
              <w:right w:val="nil"/>
            </w:tcBorders>
            <w:shd w:val="clear" w:color="auto" w:fill="auto"/>
            <w:noWrap/>
            <w:hideMark/>
          </w:tcPr>
          <w:p w14:paraId="47B98092"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286470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45F467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61EE6D3"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002C911"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7803312A" w14:textId="77777777" w:rsidR="00116537" w:rsidRPr="00116537" w:rsidRDefault="00116537" w:rsidP="00116537">
            <w:pPr>
              <w:spacing w:after="0"/>
              <w:jc w:val="righ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76</w:t>
            </w:r>
          </w:p>
        </w:tc>
        <w:tc>
          <w:tcPr>
            <w:tcW w:w="1442" w:type="dxa"/>
            <w:tcBorders>
              <w:top w:val="single" w:sz="4" w:space="0" w:color="auto"/>
              <w:left w:val="nil"/>
              <w:bottom w:val="single" w:sz="4" w:space="0" w:color="auto"/>
              <w:right w:val="single" w:sz="4" w:space="0" w:color="808080"/>
            </w:tcBorders>
            <w:shd w:val="clear" w:color="auto" w:fill="auto"/>
            <w:noWrap/>
            <w:hideMark/>
          </w:tcPr>
          <w:p w14:paraId="2D820A26" w14:textId="77777777" w:rsidR="00116537" w:rsidRPr="00116537" w:rsidRDefault="00116537" w:rsidP="00116537">
            <w:pPr>
              <w:spacing w:after="0"/>
              <w:jc w:val="lef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998776203R00</w:t>
            </w:r>
          </w:p>
        </w:tc>
        <w:tc>
          <w:tcPr>
            <w:tcW w:w="3495" w:type="dxa"/>
            <w:tcBorders>
              <w:top w:val="single" w:sz="4" w:space="0" w:color="auto"/>
              <w:left w:val="nil"/>
              <w:bottom w:val="single" w:sz="4" w:space="0" w:color="auto"/>
              <w:right w:val="single" w:sz="4" w:space="0" w:color="808080"/>
            </w:tcBorders>
            <w:shd w:val="clear" w:color="auto" w:fill="auto"/>
            <w:hideMark/>
          </w:tcPr>
          <w:p w14:paraId="70CC313D" w14:textId="77777777" w:rsidR="00116537" w:rsidRPr="00116537" w:rsidRDefault="00116537" w:rsidP="00116537">
            <w:pPr>
              <w:spacing w:after="0"/>
              <w:jc w:val="lef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Přesun hmot pro podlahy povlakové, výšky do 24 m</w:t>
            </w:r>
          </w:p>
        </w:tc>
        <w:tc>
          <w:tcPr>
            <w:tcW w:w="601" w:type="dxa"/>
            <w:tcBorders>
              <w:top w:val="single" w:sz="4" w:space="0" w:color="auto"/>
              <w:left w:val="nil"/>
              <w:bottom w:val="single" w:sz="4" w:space="0" w:color="auto"/>
              <w:right w:val="single" w:sz="4" w:space="0" w:color="808080"/>
            </w:tcBorders>
            <w:shd w:val="clear" w:color="auto" w:fill="auto"/>
            <w:noWrap/>
            <w:hideMark/>
          </w:tcPr>
          <w:p w14:paraId="6489DE67" w14:textId="77777777" w:rsidR="00116537" w:rsidRPr="00116537" w:rsidRDefault="00116537" w:rsidP="00116537">
            <w:pPr>
              <w:spacing w:after="0"/>
              <w:jc w:val="center"/>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18260F54" w14:textId="77777777" w:rsidR="00116537" w:rsidRPr="00116537" w:rsidRDefault="00116537" w:rsidP="00116537">
            <w:pPr>
              <w:spacing w:after="0"/>
              <w:jc w:val="righ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2 003,21000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726D14D" w14:textId="77777777" w:rsidR="00116537" w:rsidRPr="00116537" w:rsidRDefault="00116537" w:rsidP="00116537">
            <w:pPr>
              <w:spacing w:after="0"/>
              <w:jc w:val="righ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1,10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77382AE5" w14:textId="77777777" w:rsidR="00116537" w:rsidRPr="00116537" w:rsidRDefault="00116537" w:rsidP="00116537">
            <w:pPr>
              <w:spacing w:after="0"/>
              <w:jc w:val="righ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2 203,53</w:t>
            </w:r>
          </w:p>
        </w:tc>
        <w:tc>
          <w:tcPr>
            <w:tcW w:w="976" w:type="dxa"/>
            <w:tcBorders>
              <w:top w:val="single" w:sz="4" w:space="0" w:color="auto"/>
              <w:left w:val="nil"/>
              <w:bottom w:val="single" w:sz="4" w:space="0" w:color="auto"/>
              <w:right w:val="single" w:sz="4" w:space="0" w:color="808080"/>
            </w:tcBorders>
            <w:shd w:val="clear" w:color="auto" w:fill="auto"/>
            <w:noWrap/>
            <w:hideMark/>
          </w:tcPr>
          <w:p w14:paraId="40D28EAC" w14:textId="77777777" w:rsidR="00116537" w:rsidRPr="00116537" w:rsidRDefault="00116537" w:rsidP="00116537">
            <w:pPr>
              <w:spacing w:after="0"/>
              <w:jc w:val="lef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68B84382" w14:textId="77777777" w:rsidR="00116537" w:rsidRPr="00116537" w:rsidRDefault="00116537" w:rsidP="00116537">
            <w:pPr>
              <w:spacing w:after="0"/>
              <w:jc w:val="left"/>
              <w:outlineLvl w:val="1"/>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D930C17" w14:textId="77777777" w:rsidTr="00116537">
        <w:trPr>
          <w:trHeight w:val="255"/>
          <w:jc w:val="center"/>
        </w:trPr>
        <w:tc>
          <w:tcPr>
            <w:tcW w:w="427" w:type="dxa"/>
            <w:tcBorders>
              <w:top w:val="nil"/>
              <w:left w:val="single" w:sz="4" w:space="0" w:color="auto"/>
              <w:bottom w:val="nil"/>
              <w:right w:val="nil"/>
            </w:tcBorders>
            <w:shd w:val="clear" w:color="000000" w:fill="D6E1EE"/>
            <w:noWrap/>
            <w:hideMark/>
          </w:tcPr>
          <w:p w14:paraId="05E847C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nil"/>
              <w:left w:val="nil"/>
              <w:bottom w:val="nil"/>
              <w:right w:val="nil"/>
            </w:tcBorders>
            <w:shd w:val="clear" w:color="000000" w:fill="D6E1EE"/>
            <w:noWrap/>
            <w:hideMark/>
          </w:tcPr>
          <w:p w14:paraId="3B1746E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783</w:t>
            </w:r>
          </w:p>
        </w:tc>
        <w:tc>
          <w:tcPr>
            <w:tcW w:w="3495" w:type="dxa"/>
            <w:tcBorders>
              <w:top w:val="nil"/>
              <w:left w:val="nil"/>
              <w:bottom w:val="nil"/>
              <w:right w:val="nil"/>
            </w:tcBorders>
            <w:shd w:val="clear" w:color="000000" w:fill="D6E1EE"/>
            <w:hideMark/>
          </w:tcPr>
          <w:p w14:paraId="07082C3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Nátěry</w:t>
            </w:r>
          </w:p>
        </w:tc>
        <w:tc>
          <w:tcPr>
            <w:tcW w:w="601" w:type="dxa"/>
            <w:tcBorders>
              <w:top w:val="nil"/>
              <w:left w:val="nil"/>
              <w:bottom w:val="nil"/>
              <w:right w:val="nil"/>
            </w:tcBorders>
            <w:shd w:val="clear" w:color="000000" w:fill="D6E1EE"/>
            <w:noWrap/>
            <w:hideMark/>
          </w:tcPr>
          <w:p w14:paraId="5F95E77E"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nil"/>
              <w:left w:val="nil"/>
              <w:bottom w:val="nil"/>
              <w:right w:val="nil"/>
            </w:tcBorders>
            <w:shd w:val="clear" w:color="000000" w:fill="D6E1EE"/>
            <w:noWrap/>
            <w:hideMark/>
          </w:tcPr>
          <w:p w14:paraId="14DEA39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nil"/>
              <w:left w:val="nil"/>
              <w:bottom w:val="nil"/>
              <w:right w:val="nil"/>
            </w:tcBorders>
            <w:shd w:val="clear" w:color="000000" w:fill="D6E1EE"/>
            <w:noWrap/>
            <w:hideMark/>
          </w:tcPr>
          <w:p w14:paraId="3C37ABE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nil"/>
              <w:left w:val="nil"/>
              <w:bottom w:val="nil"/>
              <w:right w:val="nil"/>
            </w:tcBorders>
            <w:shd w:val="clear" w:color="000000" w:fill="D6E1EE"/>
            <w:noWrap/>
            <w:hideMark/>
          </w:tcPr>
          <w:p w14:paraId="3EC9BB84"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55 781,40</w:t>
            </w:r>
          </w:p>
        </w:tc>
        <w:tc>
          <w:tcPr>
            <w:tcW w:w="976" w:type="dxa"/>
            <w:tcBorders>
              <w:top w:val="nil"/>
              <w:left w:val="nil"/>
              <w:bottom w:val="nil"/>
              <w:right w:val="nil"/>
            </w:tcBorders>
            <w:shd w:val="clear" w:color="000000" w:fill="D6E1EE"/>
            <w:noWrap/>
            <w:hideMark/>
          </w:tcPr>
          <w:p w14:paraId="5C2B9C8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nil"/>
              <w:left w:val="nil"/>
              <w:bottom w:val="nil"/>
              <w:right w:val="single" w:sz="4" w:space="0" w:color="auto"/>
            </w:tcBorders>
            <w:shd w:val="clear" w:color="000000" w:fill="D6E1EE"/>
            <w:noWrap/>
            <w:hideMark/>
          </w:tcPr>
          <w:p w14:paraId="1021D91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3A32ED23"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0D43D76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77</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EAB466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783222130R00</w:t>
            </w:r>
          </w:p>
        </w:tc>
        <w:tc>
          <w:tcPr>
            <w:tcW w:w="3495" w:type="dxa"/>
            <w:tcBorders>
              <w:top w:val="single" w:sz="4" w:space="0" w:color="auto"/>
              <w:left w:val="nil"/>
              <w:bottom w:val="single" w:sz="4" w:space="0" w:color="auto"/>
              <w:right w:val="single" w:sz="4" w:space="0" w:color="808080"/>
            </w:tcBorders>
            <w:shd w:val="clear" w:color="auto" w:fill="auto"/>
            <w:hideMark/>
          </w:tcPr>
          <w:p w14:paraId="0BB9FD2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Nátěr syntetický kov.konstrukcí Hostagrund 2x</w:t>
            </w:r>
          </w:p>
        </w:tc>
        <w:tc>
          <w:tcPr>
            <w:tcW w:w="601" w:type="dxa"/>
            <w:tcBorders>
              <w:top w:val="single" w:sz="4" w:space="0" w:color="auto"/>
              <w:left w:val="nil"/>
              <w:bottom w:val="single" w:sz="4" w:space="0" w:color="auto"/>
              <w:right w:val="single" w:sz="4" w:space="0" w:color="808080"/>
            </w:tcBorders>
            <w:shd w:val="clear" w:color="auto" w:fill="auto"/>
            <w:noWrap/>
            <w:hideMark/>
          </w:tcPr>
          <w:p w14:paraId="79305E35"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4F9B10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AC8E1E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299,00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578DF91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3 588,00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9988F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29298DD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5DF8387F" w14:textId="77777777" w:rsidTr="00116537">
        <w:trPr>
          <w:trHeight w:val="255"/>
          <w:jc w:val="center"/>
        </w:trPr>
        <w:tc>
          <w:tcPr>
            <w:tcW w:w="427" w:type="dxa"/>
            <w:tcBorders>
              <w:top w:val="nil"/>
              <w:left w:val="nil"/>
              <w:bottom w:val="nil"/>
              <w:right w:val="nil"/>
            </w:tcBorders>
            <w:shd w:val="clear" w:color="auto" w:fill="auto"/>
            <w:noWrap/>
            <w:hideMark/>
          </w:tcPr>
          <w:p w14:paraId="4EC01980"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3A9F2FC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07F88478"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montáže, dodávky a demontáže lešení.</w:t>
            </w:r>
          </w:p>
        </w:tc>
        <w:tc>
          <w:tcPr>
            <w:tcW w:w="976" w:type="dxa"/>
            <w:tcBorders>
              <w:top w:val="nil"/>
              <w:left w:val="nil"/>
              <w:bottom w:val="nil"/>
              <w:right w:val="nil"/>
            </w:tcBorders>
            <w:shd w:val="clear" w:color="auto" w:fill="auto"/>
            <w:noWrap/>
            <w:hideMark/>
          </w:tcPr>
          <w:p w14:paraId="63FE9249"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383ED82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758ECECF"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169C4D8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78</w:t>
            </w:r>
          </w:p>
        </w:tc>
        <w:tc>
          <w:tcPr>
            <w:tcW w:w="1442" w:type="dxa"/>
            <w:tcBorders>
              <w:top w:val="single" w:sz="4" w:space="0" w:color="auto"/>
              <w:left w:val="nil"/>
              <w:bottom w:val="single" w:sz="4" w:space="0" w:color="auto"/>
              <w:right w:val="single" w:sz="4" w:space="0" w:color="808080"/>
            </w:tcBorders>
            <w:shd w:val="clear" w:color="auto" w:fill="auto"/>
            <w:noWrap/>
            <w:hideMark/>
          </w:tcPr>
          <w:p w14:paraId="05573BB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783821930R00</w:t>
            </w:r>
          </w:p>
        </w:tc>
        <w:tc>
          <w:tcPr>
            <w:tcW w:w="3495" w:type="dxa"/>
            <w:tcBorders>
              <w:top w:val="single" w:sz="4" w:space="0" w:color="auto"/>
              <w:left w:val="nil"/>
              <w:bottom w:val="single" w:sz="4" w:space="0" w:color="auto"/>
              <w:right w:val="single" w:sz="4" w:space="0" w:color="808080"/>
            </w:tcBorders>
            <w:shd w:val="clear" w:color="auto" w:fill="auto"/>
            <w:hideMark/>
          </w:tcPr>
          <w:p w14:paraId="7E9B999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Údržba, nátěr synt. omítek 2x + 1x email + 1x tmel, nátěr stěn omyvatelný do v=2m</w:t>
            </w:r>
          </w:p>
        </w:tc>
        <w:tc>
          <w:tcPr>
            <w:tcW w:w="601" w:type="dxa"/>
            <w:tcBorders>
              <w:top w:val="single" w:sz="4" w:space="0" w:color="auto"/>
              <w:left w:val="nil"/>
              <w:bottom w:val="single" w:sz="4" w:space="0" w:color="auto"/>
              <w:right w:val="single" w:sz="4" w:space="0" w:color="808080"/>
            </w:tcBorders>
            <w:shd w:val="clear" w:color="auto" w:fill="auto"/>
            <w:noWrap/>
            <w:hideMark/>
          </w:tcPr>
          <w:p w14:paraId="3261726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F6ECD2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80,92000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38C24FE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645,00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18023D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52 193,40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BECB20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2774B4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47D254E" w14:textId="77777777" w:rsidTr="00116537">
        <w:trPr>
          <w:trHeight w:val="255"/>
          <w:jc w:val="center"/>
        </w:trPr>
        <w:tc>
          <w:tcPr>
            <w:tcW w:w="427" w:type="dxa"/>
            <w:tcBorders>
              <w:top w:val="nil"/>
              <w:left w:val="nil"/>
              <w:bottom w:val="nil"/>
              <w:right w:val="nil"/>
            </w:tcBorders>
            <w:shd w:val="clear" w:color="auto" w:fill="auto"/>
            <w:noWrap/>
            <w:hideMark/>
          </w:tcPr>
          <w:p w14:paraId="02A0BF02"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BCC611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AB61730"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stěny místností : 6,83*2*2</w:t>
            </w:r>
          </w:p>
        </w:tc>
        <w:tc>
          <w:tcPr>
            <w:tcW w:w="601" w:type="dxa"/>
            <w:tcBorders>
              <w:top w:val="nil"/>
              <w:left w:val="nil"/>
              <w:bottom w:val="nil"/>
              <w:right w:val="nil"/>
            </w:tcBorders>
            <w:shd w:val="clear" w:color="auto" w:fill="auto"/>
            <w:hideMark/>
          </w:tcPr>
          <w:p w14:paraId="56A456D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9A45E1A"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27,32000</w:t>
            </w:r>
          </w:p>
        </w:tc>
        <w:tc>
          <w:tcPr>
            <w:tcW w:w="1108" w:type="dxa"/>
            <w:tcBorders>
              <w:top w:val="nil"/>
              <w:left w:val="nil"/>
              <w:bottom w:val="nil"/>
              <w:right w:val="nil"/>
            </w:tcBorders>
            <w:shd w:val="clear" w:color="auto" w:fill="auto"/>
            <w:noWrap/>
            <w:hideMark/>
          </w:tcPr>
          <w:p w14:paraId="31BB1025"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067294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0A7F18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5E95C0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16B893A1" w14:textId="77777777" w:rsidTr="00116537">
        <w:trPr>
          <w:trHeight w:val="255"/>
          <w:jc w:val="center"/>
        </w:trPr>
        <w:tc>
          <w:tcPr>
            <w:tcW w:w="427" w:type="dxa"/>
            <w:tcBorders>
              <w:top w:val="nil"/>
              <w:left w:val="nil"/>
              <w:bottom w:val="nil"/>
              <w:right w:val="nil"/>
            </w:tcBorders>
            <w:shd w:val="clear" w:color="auto" w:fill="auto"/>
            <w:noWrap/>
            <w:hideMark/>
          </w:tcPr>
          <w:p w14:paraId="300CFF3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DA7F80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FE3524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stěna k chodbě : 11,85*2</w:t>
            </w:r>
          </w:p>
        </w:tc>
        <w:tc>
          <w:tcPr>
            <w:tcW w:w="601" w:type="dxa"/>
            <w:tcBorders>
              <w:top w:val="nil"/>
              <w:left w:val="nil"/>
              <w:bottom w:val="nil"/>
              <w:right w:val="nil"/>
            </w:tcBorders>
            <w:shd w:val="clear" w:color="auto" w:fill="auto"/>
            <w:hideMark/>
          </w:tcPr>
          <w:p w14:paraId="3ED9368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E0CC73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23,70000</w:t>
            </w:r>
          </w:p>
        </w:tc>
        <w:tc>
          <w:tcPr>
            <w:tcW w:w="1108" w:type="dxa"/>
            <w:tcBorders>
              <w:top w:val="nil"/>
              <w:left w:val="nil"/>
              <w:bottom w:val="nil"/>
              <w:right w:val="nil"/>
            </w:tcBorders>
            <w:shd w:val="clear" w:color="auto" w:fill="auto"/>
            <w:noWrap/>
            <w:hideMark/>
          </w:tcPr>
          <w:p w14:paraId="3B44108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D39F82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3F2FC5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BC66FB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D65B0C0" w14:textId="77777777" w:rsidTr="00116537">
        <w:trPr>
          <w:trHeight w:val="255"/>
          <w:jc w:val="center"/>
        </w:trPr>
        <w:tc>
          <w:tcPr>
            <w:tcW w:w="427" w:type="dxa"/>
            <w:tcBorders>
              <w:top w:val="nil"/>
              <w:left w:val="nil"/>
              <w:bottom w:val="nil"/>
              <w:right w:val="nil"/>
            </w:tcBorders>
            <w:shd w:val="clear" w:color="auto" w:fill="auto"/>
            <w:noWrap/>
            <w:hideMark/>
          </w:tcPr>
          <w:p w14:paraId="42043A4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73D089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B7E7AC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2,37*2*2</w:t>
            </w:r>
          </w:p>
        </w:tc>
        <w:tc>
          <w:tcPr>
            <w:tcW w:w="601" w:type="dxa"/>
            <w:tcBorders>
              <w:top w:val="nil"/>
              <w:left w:val="nil"/>
              <w:bottom w:val="nil"/>
              <w:right w:val="nil"/>
            </w:tcBorders>
            <w:shd w:val="clear" w:color="auto" w:fill="auto"/>
            <w:hideMark/>
          </w:tcPr>
          <w:p w14:paraId="7E398899"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03A410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9,48000</w:t>
            </w:r>
          </w:p>
        </w:tc>
        <w:tc>
          <w:tcPr>
            <w:tcW w:w="1108" w:type="dxa"/>
            <w:tcBorders>
              <w:top w:val="nil"/>
              <w:left w:val="nil"/>
              <w:bottom w:val="nil"/>
              <w:right w:val="nil"/>
            </w:tcBorders>
            <w:shd w:val="clear" w:color="auto" w:fill="auto"/>
            <w:noWrap/>
            <w:hideMark/>
          </w:tcPr>
          <w:p w14:paraId="55DD95AA"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0C378B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5FB0A8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ACFB52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4471C9F" w14:textId="77777777" w:rsidTr="00116537">
        <w:trPr>
          <w:trHeight w:val="255"/>
          <w:jc w:val="center"/>
        </w:trPr>
        <w:tc>
          <w:tcPr>
            <w:tcW w:w="427" w:type="dxa"/>
            <w:tcBorders>
              <w:top w:val="nil"/>
              <w:left w:val="nil"/>
              <w:bottom w:val="nil"/>
              <w:right w:val="nil"/>
            </w:tcBorders>
            <w:shd w:val="clear" w:color="auto" w:fill="auto"/>
            <w:noWrap/>
            <w:hideMark/>
          </w:tcPr>
          <w:p w14:paraId="313A7AD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B87295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B4A31B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0,55*2*4</w:t>
            </w:r>
          </w:p>
        </w:tc>
        <w:tc>
          <w:tcPr>
            <w:tcW w:w="601" w:type="dxa"/>
            <w:tcBorders>
              <w:top w:val="nil"/>
              <w:left w:val="nil"/>
              <w:bottom w:val="nil"/>
              <w:right w:val="nil"/>
            </w:tcBorders>
            <w:shd w:val="clear" w:color="auto" w:fill="auto"/>
            <w:hideMark/>
          </w:tcPr>
          <w:p w14:paraId="6862396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B4040D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4,40000</w:t>
            </w:r>
          </w:p>
        </w:tc>
        <w:tc>
          <w:tcPr>
            <w:tcW w:w="1108" w:type="dxa"/>
            <w:tcBorders>
              <w:top w:val="nil"/>
              <w:left w:val="nil"/>
              <w:bottom w:val="nil"/>
              <w:right w:val="nil"/>
            </w:tcBorders>
            <w:shd w:val="clear" w:color="auto" w:fill="auto"/>
            <w:noWrap/>
            <w:hideMark/>
          </w:tcPr>
          <w:p w14:paraId="0B04429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D7B3D1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BE3C24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BA1ABC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451E826" w14:textId="77777777" w:rsidTr="00116537">
        <w:trPr>
          <w:trHeight w:val="255"/>
          <w:jc w:val="center"/>
        </w:trPr>
        <w:tc>
          <w:tcPr>
            <w:tcW w:w="427" w:type="dxa"/>
            <w:tcBorders>
              <w:top w:val="nil"/>
              <w:left w:val="nil"/>
              <w:bottom w:val="nil"/>
              <w:right w:val="nil"/>
            </w:tcBorders>
            <w:shd w:val="clear" w:color="auto" w:fill="auto"/>
            <w:noWrap/>
            <w:hideMark/>
          </w:tcPr>
          <w:p w14:paraId="6721F63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CEFC94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609FAE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0,15*2*2</w:t>
            </w:r>
          </w:p>
        </w:tc>
        <w:tc>
          <w:tcPr>
            <w:tcW w:w="601" w:type="dxa"/>
            <w:tcBorders>
              <w:top w:val="nil"/>
              <w:left w:val="nil"/>
              <w:bottom w:val="nil"/>
              <w:right w:val="nil"/>
            </w:tcBorders>
            <w:shd w:val="clear" w:color="auto" w:fill="auto"/>
            <w:hideMark/>
          </w:tcPr>
          <w:p w14:paraId="37EAE2F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9119A9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0,60000</w:t>
            </w:r>
          </w:p>
        </w:tc>
        <w:tc>
          <w:tcPr>
            <w:tcW w:w="1108" w:type="dxa"/>
            <w:tcBorders>
              <w:top w:val="nil"/>
              <w:left w:val="nil"/>
              <w:bottom w:val="nil"/>
              <w:right w:val="nil"/>
            </w:tcBorders>
            <w:shd w:val="clear" w:color="auto" w:fill="auto"/>
            <w:noWrap/>
            <w:hideMark/>
          </w:tcPr>
          <w:p w14:paraId="43642E3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54D663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55655D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C27220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460ED86" w14:textId="77777777" w:rsidTr="00116537">
        <w:trPr>
          <w:trHeight w:val="255"/>
          <w:jc w:val="center"/>
        </w:trPr>
        <w:tc>
          <w:tcPr>
            <w:tcW w:w="427" w:type="dxa"/>
            <w:tcBorders>
              <w:top w:val="nil"/>
              <w:left w:val="nil"/>
              <w:bottom w:val="nil"/>
              <w:right w:val="nil"/>
            </w:tcBorders>
            <w:shd w:val="clear" w:color="auto" w:fill="auto"/>
            <w:noWrap/>
            <w:hideMark/>
          </w:tcPr>
          <w:p w14:paraId="2543BFB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31E950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747838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(2,27+0,15)*2*2</w:t>
            </w:r>
          </w:p>
        </w:tc>
        <w:tc>
          <w:tcPr>
            <w:tcW w:w="601" w:type="dxa"/>
            <w:tcBorders>
              <w:top w:val="nil"/>
              <w:left w:val="nil"/>
              <w:bottom w:val="nil"/>
              <w:right w:val="nil"/>
            </w:tcBorders>
            <w:shd w:val="clear" w:color="auto" w:fill="auto"/>
            <w:hideMark/>
          </w:tcPr>
          <w:p w14:paraId="4D8CEFE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2DBB34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9,68000</w:t>
            </w:r>
          </w:p>
        </w:tc>
        <w:tc>
          <w:tcPr>
            <w:tcW w:w="1108" w:type="dxa"/>
            <w:tcBorders>
              <w:top w:val="nil"/>
              <w:left w:val="nil"/>
              <w:bottom w:val="nil"/>
              <w:right w:val="nil"/>
            </w:tcBorders>
            <w:shd w:val="clear" w:color="auto" w:fill="auto"/>
            <w:noWrap/>
            <w:hideMark/>
          </w:tcPr>
          <w:p w14:paraId="31788BA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8921A4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806C76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71C511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F1D5090" w14:textId="77777777" w:rsidTr="00116537">
        <w:trPr>
          <w:trHeight w:val="255"/>
          <w:jc w:val="center"/>
        </w:trPr>
        <w:tc>
          <w:tcPr>
            <w:tcW w:w="427" w:type="dxa"/>
            <w:tcBorders>
              <w:top w:val="nil"/>
              <w:left w:val="nil"/>
              <w:bottom w:val="nil"/>
              <w:right w:val="nil"/>
            </w:tcBorders>
            <w:shd w:val="clear" w:color="auto" w:fill="auto"/>
            <w:noWrap/>
            <w:hideMark/>
          </w:tcPr>
          <w:p w14:paraId="458510A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CDCFB4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4A0FBD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0,45*2*2</w:t>
            </w:r>
          </w:p>
        </w:tc>
        <w:tc>
          <w:tcPr>
            <w:tcW w:w="601" w:type="dxa"/>
            <w:tcBorders>
              <w:top w:val="nil"/>
              <w:left w:val="nil"/>
              <w:bottom w:val="nil"/>
              <w:right w:val="nil"/>
            </w:tcBorders>
            <w:shd w:val="clear" w:color="auto" w:fill="auto"/>
            <w:hideMark/>
          </w:tcPr>
          <w:p w14:paraId="0EE9EBD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F08E88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1,80000</w:t>
            </w:r>
          </w:p>
        </w:tc>
        <w:tc>
          <w:tcPr>
            <w:tcW w:w="1108" w:type="dxa"/>
            <w:tcBorders>
              <w:top w:val="nil"/>
              <w:left w:val="nil"/>
              <w:bottom w:val="nil"/>
              <w:right w:val="nil"/>
            </w:tcBorders>
            <w:shd w:val="clear" w:color="auto" w:fill="auto"/>
            <w:noWrap/>
            <w:hideMark/>
          </w:tcPr>
          <w:p w14:paraId="53CC511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04FA9F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B38FF1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49EE75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F5AAA58" w14:textId="77777777" w:rsidTr="00116537">
        <w:trPr>
          <w:trHeight w:val="255"/>
          <w:jc w:val="center"/>
        </w:trPr>
        <w:tc>
          <w:tcPr>
            <w:tcW w:w="427" w:type="dxa"/>
            <w:tcBorders>
              <w:top w:val="nil"/>
              <w:left w:val="nil"/>
              <w:bottom w:val="nil"/>
              <w:right w:val="nil"/>
            </w:tcBorders>
            <w:shd w:val="clear" w:color="auto" w:fill="auto"/>
            <w:noWrap/>
            <w:hideMark/>
          </w:tcPr>
          <w:p w14:paraId="02A8965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89CE61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632FF2E"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0,19*2*2</w:t>
            </w:r>
          </w:p>
        </w:tc>
        <w:tc>
          <w:tcPr>
            <w:tcW w:w="601" w:type="dxa"/>
            <w:tcBorders>
              <w:top w:val="nil"/>
              <w:left w:val="nil"/>
              <w:bottom w:val="nil"/>
              <w:right w:val="nil"/>
            </w:tcBorders>
            <w:shd w:val="clear" w:color="auto" w:fill="auto"/>
            <w:hideMark/>
          </w:tcPr>
          <w:p w14:paraId="7D7472DB"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767320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0,76000</w:t>
            </w:r>
          </w:p>
        </w:tc>
        <w:tc>
          <w:tcPr>
            <w:tcW w:w="1108" w:type="dxa"/>
            <w:tcBorders>
              <w:top w:val="nil"/>
              <w:left w:val="nil"/>
              <w:bottom w:val="nil"/>
              <w:right w:val="nil"/>
            </w:tcBorders>
            <w:shd w:val="clear" w:color="auto" w:fill="auto"/>
            <w:noWrap/>
            <w:hideMark/>
          </w:tcPr>
          <w:p w14:paraId="4CF6CA66"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2BF8A2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9234DC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A6CEA0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CAD6CF3" w14:textId="77777777" w:rsidTr="00116537">
        <w:trPr>
          <w:trHeight w:val="255"/>
          <w:jc w:val="center"/>
        </w:trPr>
        <w:tc>
          <w:tcPr>
            <w:tcW w:w="427" w:type="dxa"/>
            <w:tcBorders>
              <w:top w:val="nil"/>
              <w:left w:val="nil"/>
              <w:bottom w:val="nil"/>
              <w:right w:val="nil"/>
            </w:tcBorders>
            <w:shd w:val="clear" w:color="auto" w:fill="auto"/>
            <w:noWrap/>
            <w:hideMark/>
          </w:tcPr>
          <w:p w14:paraId="7445B45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124DE5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E72EDB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sloup u služby : 0,53*2*3</w:t>
            </w:r>
          </w:p>
        </w:tc>
        <w:tc>
          <w:tcPr>
            <w:tcW w:w="601" w:type="dxa"/>
            <w:tcBorders>
              <w:top w:val="nil"/>
              <w:left w:val="nil"/>
              <w:bottom w:val="nil"/>
              <w:right w:val="nil"/>
            </w:tcBorders>
            <w:shd w:val="clear" w:color="auto" w:fill="auto"/>
            <w:hideMark/>
          </w:tcPr>
          <w:p w14:paraId="4A15BF0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F4F131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3,18000</w:t>
            </w:r>
          </w:p>
        </w:tc>
        <w:tc>
          <w:tcPr>
            <w:tcW w:w="1108" w:type="dxa"/>
            <w:tcBorders>
              <w:top w:val="nil"/>
              <w:left w:val="nil"/>
              <w:bottom w:val="nil"/>
              <w:right w:val="nil"/>
            </w:tcBorders>
            <w:shd w:val="clear" w:color="auto" w:fill="auto"/>
            <w:noWrap/>
            <w:hideMark/>
          </w:tcPr>
          <w:p w14:paraId="579C2A2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D09067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E4A9C5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F5D630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53BF2B9"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7439527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561E3F5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784</w:t>
            </w:r>
          </w:p>
        </w:tc>
        <w:tc>
          <w:tcPr>
            <w:tcW w:w="3495" w:type="dxa"/>
            <w:tcBorders>
              <w:top w:val="single" w:sz="4" w:space="0" w:color="auto"/>
              <w:left w:val="nil"/>
              <w:bottom w:val="nil"/>
              <w:right w:val="nil"/>
            </w:tcBorders>
            <w:shd w:val="clear" w:color="000000" w:fill="D6E1EE"/>
            <w:hideMark/>
          </w:tcPr>
          <w:p w14:paraId="6170631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Malby</w:t>
            </w:r>
          </w:p>
        </w:tc>
        <w:tc>
          <w:tcPr>
            <w:tcW w:w="601" w:type="dxa"/>
            <w:tcBorders>
              <w:top w:val="single" w:sz="4" w:space="0" w:color="auto"/>
              <w:left w:val="nil"/>
              <w:bottom w:val="nil"/>
              <w:right w:val="nil"/>
            </w:tcBorders>
            <w:shd w:val="clear" w:color="000000" w:fill="D6E1EE"/>
            <w:noWrap/>
            <w:hideMark/>
          </w:tcPr>
          <w:p w14:paraId="2F964093"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32380B5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2B18BEF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6F62A47A"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991,55</w:t>
            </w:r>
          </w:p>
        </w:tc>
        <w:tc>
          <w:tcPr>
            <w:tcW w:w="976" w:type="dxa"/>
            <w:tcBorders>
              <w:top w:val="single" w:sz="4" w:space="0" w:color="auto"/>
              <w:left w:val="nil"/>
              <w:bottom w:val="nil"/>
              <w:right w:val="nil"/>
            </w:tcBorders>
            <w:shd w:val="clear" w:color="000000" w:fill="D6E1EE"/>
            <w:noWrap/>
            <w:hideMark/>
          </w:tcPr>
          <w:p w14:paraId="364CD69B"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CD1BC9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0872E937"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77DB7A3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w:t>
            </w:r>
          </w:p>
        </w:tc>
        <w:tc>
          <w:tcPr>
            <w:tcW w:w="1442" w:type="dxa"/>
            <w:tcBorders>
              <w:top w:val="single" w:sz="4" w:space="0" w:color="auto"/>
              <w:left w:val="nil"/>
              <w:bottom w:val="nil"/>
              <w:right w:val="single" w:sz="4" w:space="0" w:color="808080"/>
            </w:tcBorders>
            <w:shd w:val="clear" w:color="auto" w:fill="auto"/>
            <w:noWrap/>
            <w:hideMark/>
          </w:tcPr>
          <w:p w14:paraId="39EBCBF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784011222RT1</w:t>
            </w:r>
          </w:p>
        </w:tc>
        <w:tc>
          <w:tcPr>
            <w:tcW w:w="3495" w:type="dxa"/>
            <w:tcBorders>
              <w:top w:val="single" w:sz="4" w:space="0" w:color="auto"/>
              <w:left w:val="nil"/>
              <w:bottom w:val="nil"/>
              <w:right w:val="single" w:sz="4" w:space="0" w:color="808080"/>
            </w:tcBorders>
            <w:shd w:val="clear" w:color="auto" w:fill="auto"/>
            <w:hideMark/>
          </w:tcPr>
          <w:p w14:paraId="25FBDF7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Zakrytí podlah, včetně odstranění materiál ve specifikaci ( ochrana chodby )</w:t>
            </w:r>
          </w:p>
        </w:tc>
        <w:tc>
          <w:tcPr>
            <w:tcW w:w="601" w:type="dxa"/>
            <w:tcBorders>
              <w:top w:val="single" w:sz="4" w:space="0" w:color="auto"/>
              <w:left w:val="nil"/>
              <w:bottom w:val="nil"/>
              <w:right w:val="single" w:sz="4" w:space="0" w:color="808080"/>
            </w:tcBorders>
            <w:shd w:val="clear" w:color="auto" w:fill="auto"/>
            <w:noWrap/>
            <w:hideMark/>
          </w:tcPr>
          <w:p w14:paraId="4AB8252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1575417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35,00000</w:t>
            </w:r>
          </w:p>
        </w:tc>
        <w:tc>
          <w:tcPr>
            <w:tcW w:w="1108" w:type="dxa"/>
            <w:tcBorders>
              <w:top w:val="single" w:sz="4" w:space="0" w:color="auto"/>
              <w:left w:val="nil"/>
              <w:bottom w:val="nil"/>
              <w:right w:val="single" w:sz="4" w:space="0" w:color="808080"/>
            </w:tcBorders>
            <w:shd w:val="clear" w:color="000000" w:fill="99CCFF"/>
            <w:noWrap/>
            <w:hideMark/>
          </w:tcPr>
          <w:p w14:paraId="4E5D9AA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9,40</w:t>
            </w:r>
          </w:p>
        </w:tc>
        <w:tc>
          <w:tcPr>
            <w:tcW w:w="1410" w:type="dxa"/>
            <w:tcBorders>
              <w:top w:val="single" w:sz="4" w:space="0" w:color="auto"/>
              <w:left w:val="nil"/>
              <w:bottom w:val="nil"/>
              <w:right w:val="single" w:sz="4" w:space="0" w:color="808080"/>
            </w:tcBorders>
            <w:shd w:val="clear" w:color="auto" w:fill="auto"/>
            <w:noWrap/>
            <w:hideMark/>
          </w:tcPr>
          <w:p w14:paraId="7803788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329,00</w:t>
            </w:r>
          </w:p>
        </w:tc>
        <w:tc>
          <w:tcPr>
            <w:tcW w:w="976" w:type="dxa"/>
            <w:tcBorders>
              <w:top w:val="single" w:sz="4" w:space="0" w:color="auto"/>
              <w:left w:val="nil"/>
              <w:bottom w:val="nil"/>
              <w:right w:val="single" w:sz="4" w:space="0" w:color="808080"/>
            </w:tcBorders>
            <w:shd w:val="clear" w:color="auto" w:fill="auto"/>
            <w:noWrap/>
            <w:hideMark/>
          </w:tcPr>
          <w:p w14:paraId="3834785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FF86CC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CB28238"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B69964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80</w:t>
            </w:r>
          </w:p>
        </w:tc>
        <w:tc>
          <w:tcPr>
            <w:tcW w:w="1442" w:type="dxa"/>
            <w:tcBorders>
              <w:top w:val="single" w:sz="4" w:space="0" w:color="auto"/>
              <w:left w:val="nil"/>
              <w:bottom w:val="nil"/>
              <w:right w:val="single" w:sz="4" w:space="0" w:color="808080"/>
            </w:tcBorders>
            <w:shd w:val="clear" w:color="auto" w:fill="auto"/>
            <w:noWrap/>
            <w:hideMark/>
          </w:tcPr>
          <w:p w14:paraId="5CB8186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67352002R</w:t>
            </w:r>
          </w:p>
        </w:tc>
        <w:tc>
          <w:tcPr>
            <w:tcW w:w="3495" w:type="dxa"/>
            <w:tcBorders>
              <w:top w:val="single" w:sz="4" w:space="0" w:color="auto"/>
              <w:left w:val="nil"/>
              <w:bottom w:val="nil"/>
              <w:right w:val="single" w:sz="4" w:space="0" w:color="808080"/>
            </w:tcBorders>
            <w:shd w:val="clear" w:color="auto" w:fill="auto"/>
            <w:hideMark/>
          </w:tcPr>
          <w:p w14:paraId="1D8E3BF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Geotextilie netkaná PK-Nontex PET 200 g/m2</w:t>
            </w:r>
          </w:p>
        </w:tc>
        <w:tc>
          <w:tcPr>
            <w:tcW w:w="601" w:type="dxa"/>
            <w:tcBorders>
              <w:top w:val="single" w:sz="4" w:space="0" w:color="auto"/>
              <w:left w:val="nil"/>
              <w:bottom w:val="nil"/>
              <w:right w:val="single" w:sz="4" w:space="0" w:color="808080"/>
            </w:tcBorders>
            <w:shd w:val="clear" w:color="auto" w:fill="auto"/>
            <w:noWrap/>
            <w:hideMark/>
          </w:tcPr>
          <w:p w14:paraId="749EF37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w:t>
            </w:r>
          </w:p>
        </w:tc>
        <w:tc>
          <w:tcPr>
            <w:tcW w:w="1214" w:type="dxa"/>
            <w:tcBorders>
              <w:top w:val="single" w:sz="4" w:space="0" w:color="auto"/>
              <w:left w:val="nil"/>
              <w:bottom w:val="nil"/>
              <w:right w:val="single" w:sz="4" w:space="0" w:color="808080"/>
            </w:tcBorders>
            <w:shd w:val="clear" w:color="auto" w:fill="auto"/>
            <w:noWrap/>
            <w:hideMark/>
          </w:tcPr>
          <w:p w14:paraId="10EF887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35,00000</w:t>
            </w:r>
          </w:p>
        </w:tc>
        <w:tc>
          <w:tcPr>
            <w:tcW w:w="1108" w:type="dxa"/>
            <w:tcBorders>
              <w:top w:val="single" w:sz="4" w:space="0" w:color="auto"/>
              <w:left w:val="nil"/>
              <w:bottom w:val="nil"/>
              <w:right w:val="single" w:sz="4" w:space="0" w:color="808080"/>
            </w:tcBorders>
            <w:shd w:val="clear" w:color="000000" w:fill="99CCFF"/>
            <w:noWrap/>
            <w:hideMark/>
          </w:tcPr>
          <w:p w14:paraId="5053A59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18,93</w:t>
            </w:r>
          </w:p>
        </w:tc>
        <w:tc>
          <w:tcPr>
            <w:tcW w:w="1410" w:type="dxa"/>
            <w:tcBorders>
              <w:top w:val="single" w:sz="4" w:space="0" w:color="auto"/>
              <w:left w:val="nil"/>
              <w:bottom w:val="nil"/>
              <w:right w:val="single" w:sz="4" w:space="0" w:color="808080"/>
            </w:tcBorders>
            <w:shd w:val="clear" w:color="auto" w:fill="auto"/>
            <w:noWrap/>
            <w:hideMark/>
          </w:tcPr>
          <w:p w14:paraId="340429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662,55</w:t>
            </w:r>
          </w:p>
        </w:tc>
        <w:tc>
          <w:tcPr>
            <w:tcW w:w="976" w:type="dxa"/>
            <w:tcBorders>
              <w:top w:val="single" w:sz="4" w:space="0" w:color="auto"/>
              <w:left w:val="nil"/>
              <w:bottom w:val="nil"/>
              <w:right w:val="single" w:sz="4" w:space="0" w:color="808080"/>
            </w:tcBorders>
            <w:shd w:val="clear" w:color="auto" w:fill="auto"/>
            <w:noWrap/>
            <w:hideMark/>
          </w:tcPr>
          <w:p w14:paraId="1EAEB00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EA4A09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4A5DC2EA"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673AA0B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4F348EC8"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799</w:t>
            </w:r>
          </w:p>
        </w:tc>
        <w:tc>
          <w:tcPr>
            <w:tcW w:w="3495" w:type="dxa"/>
            <w:tcBorders>
              <w:top w:val="single" w:sz="4" w:space="0" w:color="auto"/>
              <w:left w:val="nil"/>
              <w:bottom w:val="nil"/>
              <w:right w:val="nil"/>
            </w:tcBorders>
            <w:shd w:val="clear" w:color="000000" w:fill="D6E1EE"/>
            <w:hideMark/>
          </w:tcPr>
          <w:p w14:paraId="2E5663A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Ostatní</w:t>
            </w:r>
          </w:p>
        </w:tc>
        <w:tc>
          <w:tcPr>
            <w:tcW w:w="601" w:type="dxa"/>
            <w:tcBorders>
              <w:top w:val="single" w:sz="4" w:space="0" w:color="auto"/>
              <w:left w:val="nil"/>
              <w:bottom w:val="nil"/>
              <w:right w:val="nil"/>
            </w:tcBorders>
            <w:shd w:val="clear" w:color="000000" w:fill="D6E1EE"/>
            <w:noWrap/>
            <w:hideMark/>
          </w:tcPr>
          <w:p w14:paraId="4338CA37"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74B278B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7DCD20E6"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41740879"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737 360,00</w:t>
            </w:r>
          </w:p>
        </w:tc>
        <w:tc>
          <w:tcPr>
            <w:tcW w:w="976" w:type="dxa"/>
            <w:tcBorders>
              <w:top w:val="single" w:sz="4" w:space="0" w:color="auto"/>
              <w:left w:val="nil"/>
              <w:bottom w:val="nil"/>
              <w:right w:val="nil"/>
            </w:tcBorders>
            <w:shd w:val="clear" w:color="000000" w:fill="D6E1EE"/>
            <w:noWrap/>
            <w:hideMark/>
          </w:tcPr>
          <w:p w14:paraId="1B75D99C"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329EC5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1211E0CC" w14:textId="77777777" w:rsidTr="00116537">
        <w:trPr>
          <w:trHeight w:val="67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0A0B730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447F20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799RX1</w:t>
            </w:r>
          </w:p>
        </w:tc>
        <w:tc>
          <w:tcPr>
            <w:tcW w:w="3495" w:type="dxa"/>
            <w:tcBorders>
              <w:top w:val="single" w:sz="4" w:space="0" w:color="auto"/>
              <w:left w:val="nil"/>
              <w:bottom w:val="single" w:sz="4" w:space="0" w:color="auto"/>
              <w:right w:val="single" w:sz="4" w:space="0" w:color="808080"/>
            </w:tcBorders>
            <w:shd w:val="clear" w:color="auto" w:fill="auto"/>
            <w:hideMark/>
          </w:tcPr>
          <w:p w14:paraId="071E1D9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přípojného panelu pro připojení dialyzačního monitoru  mobilní úpravny vody dle ZD panel MediaR - R/4 D</w:t>
            </w:r>
          </w:p>
        </w:tc>
        <w:tc>
          <w:tcPr>
            <w:tcW w:w="601" w:type="dxa"/>
            <w:tcBorders>
              <w:top w:val="single" w:sz="4" w:space="0" w:color="auto"/>
              <w:left w:val="nil"/>
              <w:bottom w:val="single" w:sz="4" w:space="0" w:color="auto"/>
              <w:right w:val="single" w:sz="4" w:space="0" w:color="808080"/>
            </w:tcBorders>
            <w:shd w:val="clear" w:color="auto" w:fill="auto"/>
            <w:noWrap/>
            <w:hideMark/>
          </w:tcPr>
          <w:p w14:paraId="2961F25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2D99B35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7C81E6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22 000,00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E87AF0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44 000,00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52C36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401F768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66BBEF57" w14:textId="77777777" w:rsidTr="00116537">
        <w:trPr>
          <w:trHeight w:val="255"/>
          <w:jc w:val="center"/>
        </w:trPr>
        <w:tc>
          <w:tcPr>
            <w:tcW w:w="427" w:type="dxa"/>
            <w:tcBorders>
              <w:top w:val="nil"/>
              <w:left w:val="nil"/>
              <w:bottom w:val="nil"/>
              <w:right w:val="nil"/>
            </w:tcBorders>
            <w:shd w:val="clear" w:color="auto" w:fill="auto"/>
            <w:noWrap/>
            <w:hideMark/>
          </w:tcPr>
          <w:p w14:paraId="52E9B2D9"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A7F064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620844C"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specifikace viz příloha 6d : 2</w:t>
            </w:r>
          </w:p>
        </w:tc>
        <w:tc>
          <w:tcPr>
            <w:tcW w:w="601" w:type="dxa"/>
            <w:tcBorders>
              <w:top w:val="nil"/>
              <w:left w:val="nil"/>
              <w:bottom w:val="nil"/>
              <w:right w:val="nil"/>
            </w:tcBorders>
            <w:shd w:val="clear" w:color="auto" w:fill="auto"/>
            <w:hideMark/>
          </w:tcPr>
          <w:p w14:paraId="48801B6B"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5A8C078"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2,00000</w:t>
            </w:r>
          </w:p>
        </w:tc>
        <w:tc>
          <w:tcPr>
            <w:tcW w:w="1108" w:type="dxa"/>
            <w:tcBorders>
              <w:top w:val="nil"/>
              <w:left w:val="nil"/>
              <w:bottom w:val="nil"/>
              <w:right w:val="nil"/>
            </w:tcBorders>
            <w:shd w:val="clear" w:color="auto" w:fill="auto"/>
            <w:noWrap/>
            <w:hideMark/>
          </w:tcPr>
          <w:p w14:paraId="65ECAB4F"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374EF4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80D7BF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859C3D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78862B10"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2D9D8B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82</w:t>
            </w:r>
          </w:p>
        </w:tc>
        <w:tc>
          <w:tcPr>
            <w:tcW w:w="1442" w:type="dxa"/>
            <w:tcBorders>
              <w:top w:val="single" w:sz="4" w:space="0" w:color="auto"/>
              <w:left w:val="nil"/>
              <w:bottom w:val="single" w:sz="4" w:space="0" w:color="auto"/>
              <w:right w:val="single" w:sz="4" w:space="0" w:color="808080"/>
            </w:tcBorders>
            <w:shd w:val="clear" w:color="auto" w:fill="auto"/>
            <w:noWrap/>
            <w:hideMark/>
          </w:tcPr>
          <w:p w14:paraId="0A5AA9F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799RX2</w:t>
            </w:r>
          </w:p>
        </w:tc>
        <w:tc>
          <w:tcPr>
            <w:tcW w:w="3495" w:type="dxa"/>
            <w:tcBorders>
              <w:top w:val="single" w:sz="4" w:space="0" w:color="auto"/>
              <w:left w:val="nil"/>
              <w:bottom w:val="single" w:sz="4" w:space="0" w:color="auto"/>
              <w:right w:val="single" w:sz="4" w:space="0" w:color="808080"/>
            </w:tcBorders>
            <w:shd w:val="clear" w:color="auto" w:fill="auto"/>
            <w:hideMark/>
          </w:tcPr>
          <w:p w14:paraId="5337FE6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mezilůžková zástěna teleskopická vč. antistat. závěsu ZOB/64, dle délky lůžka</w:t>
            </w:r>
          </w:p>
        </w:tc>
        <w:tc>
          <w:tcPr>
            <w:tcW w:w="601" w:type="dxa"/>
            <w:tcBorders>
              <w:top w:val="single" w:sz="4" w:space="0" w:color="auto"/>
              <w:left w:val="nil"/>
              <w:bottom w:val="single" w:sz="4" w:space="0" w:color="auto"/>
              <w:right w:val="single" w:sz="4" w:space="0" w:color="808080"/>
            </w:tcBorders>
            <w:shd w:val="clear" w:color="auto" w:fill="auto"/>
            <w:noWrap/>
            <w:hideMark/>
          </w:tcPr>
          <w:p w14:paraId="2628087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68DA976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24EF04C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27 000,00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00977FF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108 000,00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15049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745EEBB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5EE38025" w14:textId="77777777" w:rsidTr="00116537">
        <w:trPr>
          <w:trHeight w:val="255"/>
          <w:jc w:val="center"/>
        </w:trPr>
        <w:tc>
          <w:tcPr>
            <w:tcW w:w="427" w:type="dxa"/>
            <w:tcBorders>
              <w:top w:val="nil"/>
              <w:left w:val="nil"/>
              <w:bottom w:val="nil"/>
              <w:right w:val="nil"/>
            </w:tcBorders>
            <w:shd w:val="clear" w:color="auto" w:fill="auto"/>
            <w:noWrap/>
            <w:hideMark/>
          </w:tcPr>
          <w:p w14:paraId="4E2F059D"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CF73B2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3A5A003"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specifikace viz příloha 6e : 4</w:t>
            </w:r>
          </w:p>
        </w:tc>
        <w:tc>
          <w:tcPr>
            <w:tcW w:w="601" w:type="dxa"/>
            <w:tcBorders>
              <w:top w:val="nil"/>
              <w:left w:val="nil"/>
              <w:bottom w:val="nil"/>
              <w:right w:val="nil"/>
            </w:tcBorders>
            <w:shd w:val="clear" w:color="auto" w:fill="auto"/>
            <w:hideMark/>
          </w:tcPr>
          <w:p w14:paraId="73F8605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A94CDD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4,00000</w:t>
            </w:r>
          </w:p>
        </w:tc>
        <w:tc>
          <w:tcPr>
            <w:tcW w:w="1108" w:type="dxa"/>
            <w:tcBorders>
              <w:top w:val="nil"/>
              <w:left w:val="nil"/>
              <w:bottom w:val="nil"/>
              <w:right w:val="nil"/>
            </w:tcBorders>
            <w:shd w:val="clear" w:color="auto" w:fill="auto"/>
            <w:noWrap/>
            <w:hideMark/>
          </w:tcPr>
          <w:p w14:paraId="59AA4C42"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53C69E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9B87CC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5984D8A"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D4C02AA"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8B8038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83</w:t>
            </w:r>
          </w:p>
        </w:tc>
        <w:tc>
          <w:tcPr>
            <w:tcW w:w="1442" w:type="dxa"/>
            <w:tcBorders>
              <w:top w:val="single" w:sz="4" w:space="0" w:color="auto"/>
              <w:left w:val="nil"/>
              <w:bottom w:val="single" w:sz="4" w:space="0" w:color="auto"/>
              <w:right w:val="single" w:sz="4" w:space="0" w:color="808080"/>
            </w:tcBorders>
            <w:shd w:val="clear" w:color="auto" w:fill="auto"/>
            <w:noWrap/>
            <w:hideMark/>
          </w:tcPr>
          <w:p w14:paraId="266D189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799RX3</w:t>
            </w:r>
          </w:p>
        </w:tc>
        <w:tc>
          <w:tcPr>
            <w:tcW w:w="3495" w:type="dxa"/>
            <w:tcBorders>
              <w:top w:val="single" w:sz="4" w:space="0" w:color="auto"/>
              <w:left w:val="nil"/>
              <w:bottom w:val="single" w:sz="4" w:space="0" w:color="auto"/>
              <w:right w:val="single" w:sz="4" w:space="0" w:color="808080"/>
            </w:tcBorders>
            <w:shd w:val="clear" w:color="auto" w:fill="auto"/>
            <w:hideMark/>
          </w:tcPr>
          <w:p w14:paraId="4254D63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Nosič infúzních pump nástěnný</w:t>
            </w:r>
          </w:p>
        </w:tc>
        <w:tc>
          <w:tcPr>
            <w:tcW w:w="601" w:type="dxa"/>
            <w:tcBorders>
              <w:top w:val="single" w:sz="4" w:space="0" w:color="auto"/>
              <w:left w:val="nil"/>
              <w:bottom w:val="single" w:sz="4" w:space="0" w:color="auto"/>
              <w:right w:val="single" w:sz="4" w:space="0" w:color="808080"/>
            </w:tcBorders>
            <w:shd w:val="clear" w:color="auto" w:fill="auto"/>
            <w:noWrap/>
            <w:hideMark/>
          </w:tcPr>
          <w:p w14:paraId="4BAB87EC"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E8A578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6C4DAED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24 000,00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7B3A2AA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144 000,00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184195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43CC3CF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F2B06C3" w14:textId="77777777" w:rsidTr="00116537">
        <w:trPr>
          <w:trHeight w:val="255"/>
          <w:jc w:val="center"/>
        </w:trPr>
        <w:tc>
          <w:tcPr>
            <w:tcW w:w="427" w:type="dxa"/>
            <w:tcBorders>
              <w:top w:val="nil"/>
              <w:left w:val="nil"/>
              <w:bottom w:val="nil"/>
              <w:right w:val="nil"/>
            </w:tcBorders>
            <w:shd w:val="clear" w:color="auto" w:fill="auto"/>
            <w:noWrap/>
            <w:hideMark/>
          </w:tcPr>
          <w:p w14:paraId="380EE968"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2F1D16B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9FD65D1"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specifikace viz příloha 6b : 6</w:t>
            </w:r>
          </w:p>
        </w:tc>
        <w:tc>
          <w:tcPr>
            <w:tcW w:w="601" w:type="dxa"/>
            <w:tcBorders>
              <w:top w:val="nil"/>
              <w:left w:val="nil"/>
              <w:bottom w:val="nil"/>
              <w:right w:val="nil"/>
            </w:tcBorders>
            <w:shd w:val="clear" w:color="auto" w:fill="auto"/>
            <w:hideMark/>
          </w:tcPr>
          <w:p w14:paraId="5937B5A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940A062"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6,00000</w:t>
            </w:r>
          </w:p>
        </w:tc>
        <w:tc>
          <w:tcPr>
            <w:tcW w:w="1108" w:type="dxa"/>
            <w:tcBorders>
              <w:top w:val="nil"/>
              <w:left w:val="nil"/>
              <w:bottom w:val="nil"/>
              <w:right w:val="nil"/>
            </w:tcBorders>
            <w:shd w:val="clear" w:color="auto" w:fill="auto"/>
            <w:noWrap/>
            <w:hideMark/>
          </w:tcPr>
          <w:p w14:paraId="4F55ABD6"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4AE2196"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74B401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CE6D94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147B74D9" w14:textId="77777777" w:rsidTr="00116537">
        <w:trPr>
          <w:trHeight w:val="255"/>
          <w:jc w:val="center"/>
        </w:trPr>
        <w:tc>
          <w:tcPr>
            <w:tcW w:w="427" w:type="dxa"/>
            <w:tcBorders>
              <w:top w:val="nil"/>
              <w:left w:val="nil"/>
              <w:bottom w:val="nil"/>
              <w:right w:val="nil"/>
            </w:tcBorders>
            <w:shd w:val="clear" w:color="auto" w:fill="auto"/>
            <w:noWrap/>
            <w:hideMark/>
          </w:tcPr>
          <w:p w14:paraId="20AF2BA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B29693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EB6903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hliníková nástěnná lišta : </w:t>
            </w:r>
          </w:p>
        </w:tc>
        <w:tc>
          <w:tcPr>
            <w:tcW w:w="601" w:type="dxa"/>
            <w:tcBorders>
              <w:top w:val="nil"/>
              <w:left w:val="nil"/>
              <w:bottom w:val="nil"/>
              <w:right w:val="nil"/>
            </w:tcBorders>
            <w:shd w:val="clear" w:color="auto" w:fill="auto"/>
            <w:hideMark/>
          </w:tcPr>
          <w:p w14:paraId="3CC7660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8A1B824"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7F220D3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586337B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15DAE9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1FEBBE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60AFF38F" w14:textId="77777777" w:rsidTr="00116537">
        <w:trPr>
          <w:trHeight w:val="255"/>
          <w:jc w:val="center"/>
        </w:trPr>
        <w:tc>
          <w:tcPr>
            <w:tcW w:w="427" w:type="dxa"/>
            <w:tcBorders>
              <w:top w:val="nil"/>
              <w:left w:val="nil"/>
              <w:bottom w:val="nil"/>
              <w:right w:val="nil"/>
            </w:tcBorders>
            <w:shd w:val="clear" w:color="auto" w:fill="auto"/>
            <w:noWrap/>
            <w:hideMark/>
          </w:tcPr>
          <w:p w14:paraId="5F3E59D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60938A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ACEB38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rameno 400x400 mm nosnost 25 kg : </w:t>
            </w:r>
          </w:p>
        </w:tc>
        <w:tc>
          <w:tcPr>
            <w:tcW w:w="601" w:type="dxa"/>
            <w:tcBorders>
              <w:top w:val="nil"/>
              <w:left w:val="nil"/>
              <w:bottom w:val="nil"/>
              <w:right w:val="nil"/>
            </w:tcBorders>
            <w:shd w:val="clear" w:color="auto" w:fill="auto"/>
            <w:hideMark/>
          </w:tcPr>
          <w:p w14:paraId="46C96A7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805B105"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4D64CE3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2F4876D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A04D66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6A2DAC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608E917" w14:textId="77777777" w:rsidTr="00116537">
        <w:trPr>
          <w:trHeight w:val="255"/>
          <w:jc w:val="center"/>
        </w:trPr>
        <w:tc>
          <w:tcPr>
            <w:tcW w:w="427" w:type="dxa"/>
            <w:tcBorders>
              <w:top w:val="nil"/>
              <w:left w:val="nil"/>
              <w:bottom w:val="nil"/>
              <w:right w:val="nil"/>
            </w:tcBorders>
            <w:shd w:val="clear" w:color="auto" w:fill="auto"/>
            <w:noWrap/>
            <w:hideMark/>
          </w:tcPr>
          <w:p w14:paraId="591FAB1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EF43C2C"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6AB52625"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tyč délky 1000 mm : </w:t>
            </w:r>
          </w:p>
        </w:tc>
        <w:tc>
          <w:tcPr>
            <w:tcW w:w="601" w:type="dxa"/>
            <w:tcBorders>
              <w:top w:val="nil"/>
              <w:left w:val="nil"/>
              <w:bottom w:val="nil"/>
              <w:right w:val="nil"/>
            </w:tcBorders>
            <w:shd w:val="clear" w:color="auto" w:fill="auto"/>
            <w:hideMark/>
          </w:tcPr>
          <w:p w14:paraId="4285423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D492918"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4ABA48A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6781D45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ABC8EE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EC3510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252102CD" w14:textId="77777777" w:rsidTr="00116537">
        <w:trPr>
          <w:trHeight w:val="255"/>
          <w:jc w:val="center"/>
        </w:trPr>
        <w:tc>
          <w:tcPr>
            <w:tcW w:w="427" w:type="dxa"/>
            <w:tcBorders>
              <w:top w:val="nil"/>
              <w:left w:val="nil"/>
              <w:bottom w:val="nil"/>
              <w:right w:val="nil"/>
            </w:tcBorders>
            <w:shd w:val="clear" w:color="auto" w:fill="auto"/>
            <w:noWrap/>
            <w:hideMark/>
          </w:tcPr>
          <w:p w14:paraId="6EE2E5E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199D05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4DB61B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2x háček na infúzní sáčky : </w:t>
            </w:r>
          </w:p>
        </w:tc>
        <w:tc>
          <w:tcPr>
            <w:tcW w:w="601" w:type="dxa"/>
            <w:tcBorders>
              <w:top w:val="nil"/>
              <w:left w:val="nil"/>
              <w:bottom w:val="nil"/>
              <w:right w:val="nil"/>
            </w:tcBorders>
            <w:shd w:val="clear" w:color="auto" w:fill="auto"/>
            <w:hideMark/>
          </w:tcPr>
          <w:p w14:paraId="7F4092D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B4DB7B0"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1F8CD1B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7855961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66CF1C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C8493A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20EF19F"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7E752E7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84</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0855E3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799RX4</w:t>
            </w:r>
          </w:p>
        </w:tc>
        <w:tc>
          <w:tcPr>
            <w:tcW w:w="3495" w:type="dxa"/>
            <w:tcBorders>
              <w:top w:val="single" w:sz="4" w:space="0" w:color="auto"/>
              <w:left w:val="nil"/>
              <w:bottom w:val="single" w:sz="4" w:space="0" w:color="auto"/>
              <w:right w:val="single" w:sz="4" w:space="0" w:color="808080"/>
            </w:tcBorders>
            <w:shd w:val="clear" w:color="auto" w:fill="auto"/>
            <w:hideMark/>
          </w:tcPr>
          <w:p w14:paraId="477BE73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nástěnné vyšetřovací svítidlo dle ZD</w:t>
            </w:r>
          </w:p>
        </w:tc>
        <w:tc>
          <w:tcPr>
            <w:tcW w:w="601" w:type="dxa"/>
            <w:tcBorders>
              <w:top w:val="single" w:sz="4" w:space="0" w:color="auto"/>
              <w:left w:val="nil"/>
              <w:bottom w:val="single" w:sz="4" w:space="0" w:color="auto"/>
              <w:right w:val="single" w:sz="4" w:space="0" w:color="808080"/>
            </w:tcBorders>
            <w:shd w:val="clear" w:color="auto" w:fill="auto"/>
            <w:noWrap/>
            <w:hideMark/>
          </w:tcPr>
          <w:p w14:paraId="7761888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73BFD70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21A8C05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70 000,00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61E7CE9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EDD39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02DB4C6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7E9F64D" w14:textId="77777777" w:rsidTr="00116537">
        <w:trPr>
          <w:trHeight w:val="255"/>
          <w:jc w:val="center"/>
        </w:trPr>
        <w:tc>
          <w:tcPr>
            <w:tcW w:w="427" w:type="dxa"/>
            <w:tcBorders>
              <w:top w:val="nil"/>
              <w:left w:val="nil"/>
              <w:bottom w:val="nil"/>
              <w:right w:val="nil"/>
            </w:tcBorders>
            <w:shd w:val="clear" w:color="auto" w:fill="auto"/>
            <w:noWrap/>
            <w:hideMark/>
          </w:tcPr>
          <w:p w14:paraId="02583151"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0C689EA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49B6FA6"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specifikace viz příloha 6a : 6</w:t>
            </w:r>
          </w:p>
        </w:tc>
        <w:tc>
          <w:tcPr>
            <w:tcW w:w="601" w:type="dxa"/>
            <w:tcBorders>
              <w:top w:val="nil"/>
              <w:left w:val="nil"/>
              <w:bottom w:val="nil"/>
              <w:right w:val="nil"/>
            </w:tcBorders>
            <w:shd w:val="clear" w:color="auto" w:fill="auto"/>
            <w:hideMark/>
          </w:tcPr>
          <w:p w14:paraId="7A16EAE4"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C3E153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6,00000</w:t>
            </w:r>
          </w:p>
        </w:tc>
        <w:tc>
          <w:tcPr>
            <w:tcW w:w="1108" w:type="dxa"/>
            <w:tcBorders>
              <w:top w:val="nil"/>
              <w:left w:val="nil"/>
              <w:bottom w:val="nil"/>
              <w:right w:val="nil"/>
            </w:tcBorders>
            <w:shd w:val="clear" w:color="auto" w:fill="auto"/>
            <w:noWrap/>
            <w:hideMark/>
          </w:tcPr>
          <w:p w14:paraId="54C1B6A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689EBCF"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4281954"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16056A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1C00A24"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759ABE7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85</w:t>
            </w:r>
          </w:p>
        </w:tc>
        <w:tc>
          <w:tcPr>
            <w:tcW w:w="1442" w:type="dxa"/>
            <w:tcBorders>
              <w:top w:val="single" w:sz="4" w:space="0" w:color="auto"/>
              <w:left w:val="nil"/>
              <w:bottom w:val="single" w:sz="4" w:space="0" w:color="auto"/>
              <w:right w:val="single" w:sz="4" w:space="0" w:color="808080"/>
            </w:tcBorders>
            <w:shd w:val="clear" w:color="auto" w:fill="auto"/>
            <w:noWrap/>
            <w:hideMark/>
          </w:tcPr>
          <w:p w14:paraId="4C88C00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799RX5</w:t>
            </w:r>
          </w:p>
        </w:tc>
        <w:tc>
          <w:tcPr>
            <w:tcW w:w="3495" w:type="dxa"/>
            <w:tcBorders>
              <w:top w:val="single" w:sz="4" w:space="0" w:color="auto"/>
              <w:left w:val="nil"/>
              <w:bottom w:val="single" w:sz="4" w:space="0" w:color="auto"/>
              <w:right w:val="single" w:sz="4" w:space="0" w:color="808080"/>
            </w:tcBorders>
            <w:shd w:val="clear" w:color="auto" w:fill="auto"/>
            <w:hideMark/>
          </w:tcPr>
          <w:p w14:paraId="353CAC2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Repase kovového závěsného systému D +M včetně souvisejících manipulací. Viz zadávací dokumentace</w:t>
            </w:r>
          </w:p>
        </w:tc>
        <w:tc>
          <w:tcPr>
            <w:tcW w:w="601" w:type="dxa"/>
            <w:tcBorders>
              <w:top w:val="single" w:sz="4" w:space="0" w:color="auto"/>
              <w:left w:val="nil"/>
              <w:bottom w:val="single" w:sz="4" w:space="0" w:color="auto"/>
              <w:right w:val="single" w:sz="4" w:space="0" w:color="808080"/>
            </w:tcBorders>
            <w:shd w:val="clear" w:color="auto" w:fill="auto"/>
            <w:noWrap/>
            <w:hideMark/>
          </w:tcPr>
          <w:p w14:paraId="73A64B6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single" w:sz="4" w:space="0" w:color="auto"/>
              <w:right w:val="single" w:sz="4" w:space="0" w:color="808080"/>
            </w:tcBorders>
            <w:shd w:val="clear" w:color="auto" w:fill="auto"/>
            <w:noWrap/>
            <w:hideMark/>
          </w:tcPr>
          <w:p w14:paraId="4DA7C7C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38A8B00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3 560,00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A76E5D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21 360,00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5C8AB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3F42D3B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77729BF1" w14:textId="77777777" w:rsidTr="00116537">
        <w:trPr>
          <w:trHeight w:val="255"/>
          <w:jc w:val="center"/>
        </w:trPr>
        <w:tc>
          <w:tcPr>
            <w:tcW w:w="427" w:type="dxa"/>
            <w:tcBorders>
              <w:top w:val="nil"/>
              <w:left w:val="nil"/>
              <w:bottom w:val="nil"/>
              <w:right w:val="nil"/>
            </w:tcBorders>
            <w:shd w:val="clear" w:color="auto" w:fill="auto"/>
            <w:noWrap/>
            <w:hideMark/>
          </w:tcPr>
          <w:p w14:paraId="3F51BC94"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3DBC47C5"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B1A1E6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specifikace viz příloha 6c : 6</w:t>
            </w:r>
          </w:p>
        </w:tc>
        <w:tc>
          <w:tcPr>
            <w:tcW w:w="601" w:type="dxa"/>
            <w:tcBorders>
              <w:top w:val="nil"/>
              <w:left w:val="nil"/>
              <w:bottom w:val="nil"/>
              <w:right w:val="nil"/>
            </w:tcBorders>
            <w:shd w:val="clear" w:color="auto" w:fill="auto"/>
            <w:hideMark/>
          </w:tcPr>
          <w:p w14:paraId="340DBE25"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E44722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6,00000</w:t>
            </w:r>
          </w:p>
        </w:tc>
        <w:tc>
          <w:tcPr>
            <w:tcW w:w="1108" w:type="dxa"/>
            <w:tcBorders>
              <w:top w:val="nil"/>
              <w:left w:val="nil"/>
              <w:bottom w:val="nil"/>
              <w:right w:val="nil"/>
            </w:tcBorders>
            <w:shd w:val="clear" w:color="auto" w:fill="auto"/>
            <w:noWrap/>
            <w:hideMark/>
          </w:tcPr>
          <w:p w14:paraId="72DCEEE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0C6FE59"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D1866B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2A224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47D19010"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02D560C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lastRenderedPageBreak/>
              <w:t>Díl:</w:t>
            </w:r>
          </w:p>
        </w:tc>
        <w:tc>
          <w:tcPr>
            <w:tcW w:w="1442" w:type="dxa"/>
            <w:tcBorders>
              <w:top w:val="single" w:sz="4" w:space="0" w:color="auto"/>
              <w:left w:val="nil"/>
              <w:bottom w:val="nil"/>
              <w:right w:val="nil"/>
            </w:tcBorders>
            <w:shd w:val="clear" w:color="000000" w:fill="D6E1EE"/>
            <w:noWrap/>
            <w:hideMark/>
          </w:tcPr>
          <w:p w14:paraId="4EEE0E8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M21</w:t>
            </w:r>
          </w:p>
        </w:tc>
        <w:tc>
          <w:tcPr>
            <w:tcW w:w="3495" w:type="dxa"/>
            <w:tcBorders>
              <w:top w:val="single" w:sz="4" w:space="0" w:color="auto"/>
              <w:left w:val="nil"/>
              <w:bottom w:val="nil"/>
              <w:right w:val="nil"/>
            </w:tcBorders>
            <w:shd w:val="clear" w:color="000000" w:fill="D6E1EE"/>
            <w:hideMark/>
          </w:tcPr>
          <w:p w14:paraId="1DB11EC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Elektromontáže</w:t>
            </w:r>
          </w:p>
        </w:tc>
        <w:tc>
          <w:tcPr>
            <w:tcW w:w="601" w:type="dxa"/>
            <w:tcBorders>
              <w:top w:val="single" w:sz="4" w:space="0" w:color="auto"/>
              <w:left w:val="nil"/>
              <w:bottom w:val="nil"/>
              <w:right w:val="nil"/>
            </w:tcBorders>
            <w:shd w:val="clear" w:color="000000" w:fill="D6E1EE"/>
            <w:noWrap/>
            <w:hideMark/>
          </w:tcPr>
          <w:p w14:paraId="2EF683D2"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422BECB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2A256274"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773ECF88"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193 940,00</w:t>
            </w:r>
          </w:p>
        </w:tc>
        <w:tc>
          <w:tcPr>
            <w:tcW w:w="976" w:type="dxa"/>
            <w:tcBorders>
              <w:top w:val="single" w:sz="4" w:space="0" w:color="auto"/>
              <w:left w:val="nil"/>
              <w:bottom w:val="nil"/>
              <w:right w:val="nil"/>
            </w:tcBorders>
            <w:shd w:val="clear" w:color="000000" w:fill="D6E1EE"/>
            <w:noWrap/>
            <w:hideMark/>
          </w:tcPr>
          <w:p w14:paraId="3FAC9AF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BC24B5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3DF2119"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D90A3E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86</w:t>
            </w:r>
          </w:p>
        </w:tc>
        <w:tc>
          <w:tcPr>
            <w:tcW w:w="1442" w:type="dxa"/>
            <w:tcBorders>
              <w:top w:val="single" w:sz="4" w:space="0" w:color="auto"/>
              <w:left w:val="nil"/>
              <w:bottom w:val="nil"/>
              <w:right w:val="single" w:sz="4" w:space="0" w:color="808080"/>
            </w:tcBorders>
            <w:shd w:val="clear" w:color="auto" w:fill="auto"/>
            <w:noWrap/>
            <w:hideMark/>
          </w:tcPr>
          <w:p w14:paraId="40EBE86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210810005RX1</w:t>
            </w:r>
          </w:p>
        </w:tc>
        <w:tc>
          <w:tcPr>
            <w:tcW w:w="3495" w:type="dxa"/>
            <w:tcBorders>
              <w:top w:val="single" w:sz="4" w:space="0" w:color="auto"/>
              <w:left w:val="nil"/>
              <w:bottom w:val="nil"/>
              <w:right w:val="single" w:sz="4" w:space="0" w:color="808080"/>
            </w:tcBorders>
            <w:shd w:val="clear" w:color="auto" w:fill="auto"/>
            <w:hideMark/>
          </w:tcPr>
          <w:p w14:paraId="3540507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CXKH-R 3J x 1,5 mm2 volně uložený v podhledu</w:t>
            </w:r>
          </w:p>
        </w:tc>
        <w:tc>
          <w:tcPr>
            <w:tcW w:w="601" w:type="dxa"/>
            <w:tcBorders>
              <w:top w:val="single" w:sz="4" w:space="0" w:color="auto"/>
              <w:left w:val="nil"/>
              <w:bottom w:val="nil"/>
              <w:right w:val="single" w:sz="4" w:space="0" w:color="808080"/>
            </w:tcBorders>
            <w:shd w:val="clear" w:color="auto" w:fill="auto"/>
            <w:noWrap/>
            <w:hideMark/>
          </w:tcPr>
          <w:p w14:paraId="7F5C189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0B28ECA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125,00000</w:t>
            </w:r>
          </w:p>
        </w:tc>
        <w:tc>
          <w:tcPr>
            <w:tcW w:w="1108" w:type="dxa"/>
            <w:tcBorders>
              <w:top w:val="single" w:sz="4" w:space="0" w:color="auto"/>
              <w:left w:val="nil"/>
              <w:bottom w:val="nil"/>
              <w:right w:val="single" w:sz="4" w:space="0" w:color="808080"/>
            </w:tcBorders>
            <w:shd w:val="clear" w:color="000000" w:fill="99CCFF"/>
            <w:noWrap/>
            <w:hideMark/>
          </w:tcPr>
          <w:p w14:paraId="3C0C276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45,00</w:t>
            </w:r>
          </w:p>
        </w:tc>
        <w:tc>
          <w:tcPr>
            <w:tcW w:w="1410" w:type="dxa"/>
            <w:tcBorders>
              <w:top w:val="single" w:sz="4" w:space="0" w:color="auto"/>
              <w:left w:val="nil"/>
              <w:bottom w:val="nil"/>
              <w:right w:val="single" w:sz="4" w:space="0" w:color="808080"/>
            </w:tcBorders>
            <w:shd w:val="clear" w:color="auto" w:fill="auto"/>
            <w:noWrap/>
            <w:hideMark/>
          </w:tcPr>
          <w:p w14:paraId="3951492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5 625,00</w:t>
            </w:r>
          </w:p>
        </w:tc>
        <w:tc>
          <w:tcPr>
            <w:tcW w:w="976" w:type="dxa"/>
            <w:tcBorders>
              <w:top w:val="single" w:sz="4" w:space="0" w:color="auto"/>
              <w:left w:val="nil"/>
              <w:bottom w:val="nil"/>
              <w:right w:val="single" w:sz="4" w:space="0" w:color="808080"/>
            </w:tcBorders>
            <w:shd w:val="clear" w:color="auto" w:fill="auto"/>
            <w:noWrap/>
            <w:hideMark/>
          </w:tcPr>
          <w:p w14:paraId="7E6F4A3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E7FB21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76FEDE1"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2059DA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87</w:t>
            </w:r>
          </w:p>
        </w:tc>
        <w:tc>
          <w:tcPr>
            <w:tcW w:w="1442" w:type="dxa"/>
            <w:tcBorders>
              <w:top w:val="single" w:sz="4" w:space="0" w:color="auto"/>
              <w:left w:val="nil"/>
              <w:bottom w:val="nil"/>
              <w:right w:val="single" w:sz="4" w:space="0" w:color="808080"/>
            </w:tcBorders>
            <w:shd w:val="clear" w:color="auto" w:fill="auto"/>
            <w:noWrap/>
            <w:hideMark/>
          </w:tcPr>
          <w:p w14:paraId="1C7D631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210810005RX2</w:t>
            </w:r>
          </w:p>
        </w:tc>
        <w:tc>
          <w:tcPr>
            <w:tcW w:w="3495" w:type="dxa"/>
            <w:tcBorders>
              <w:top w:val="single" w:sz="4" w:space="0" w:color="auto"/>
              <w:left w:val="nil"/>
              <w:bottom w:val="nil"/>
              <w:right w:val="single" w:sz="4" w:space="0" w:color="808080"/>
            </w:tcBorders>
            <w:shd w:val="clear" w:color="auto" w:fill="auto"/>
            <w:hideMark/>
          </w:tcPr>
          <w:p w14:paraId="114F19E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CXKH-R 5J x 1,5 mm2 uložený do drážek, včetně sádrování</w:t>
            </w:r>
          </w:p>
        </w:tc>
        <w:tc>
          <w:tcPr>
            <w:tcW w:w="601" w:type="dxa"/>
            <w:tcBorders>
              <w:top w:val="single" w:sz="4" w:space="0" w:color="auto"/>
              <w:left w:val="nil"/>
              <w:bottom w:val="nil"/>
              <w:right w:val="single" w:sz="4" w:space="0" w:color="808080"/>
            </w:tcBorders>
            <w:shd w:val="clear" w:color="auto" w:fill="auto"/>
            <w:noWrap/>
            <w:hideMark/>
          </w:tcPr>
          <w:p w14:paraId="22A1CE1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346C4F6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150,00000</w:t>
            </w:r>
          </w:p>
        </w:tc>
        <w:tc>
          <w:tcPr>
            <w:tcW w:w="1108" w:type="dxa"/>
            <w:tcBorders>
              <w:top w:val="single" w:sz="4" w:space="0" w:color="auto"/>
              <w:left w:val="nil"/>
              <w:bottom w:val="nil"/>
              <w:right w:val="single" w:sz="4" w:space="0" w:color="808080"/>
            </w:tcBorders>
            <w:shd w:val="clear" w:color="000000" w:fill="99CCFF"/>
            <w:noWrap/>
            <w:hideMark/>
          </w:tcPr>
          <w:p w14:paraId="3A2DFBD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55,00</w:t>
            </w:r>
          </w:p>
        </w:tc>
        <w:tc>
          <w:tcPr>
            <w:tcW w:w="1410" w:type="dxa"/>
            <w:tcBorders>
              <w:top w:val="single" w:sz="4" w:space="0" w:color="auto"/>
              <w:left w:val="nil"/>
              <w:bottom w:val="nil"/>
              <w:right w:val="single" w:sz="4" w:space="0" w:color="808080"/>
            </w:tcBorders>
            <w:shd w:val="clear" w:color="auto" w:fill="auto"/>
            <w:noWrap/>
            <w:hideMark/>
          </w:tcPr>
          <w:p w14:paraId="1123BC3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8 250,00</w:t>
            </w:r>
          </w:p>
        </w:tc>
        <w:tc>
          <w:tcPr>
            <w:tcW w:w="976" w:type="dxa"/>
            <w:tcBorders>
              <w:top w:val="single" w:sz="4" w:space="0" w:color="auto"/>
              <w:left w:val="nil"/>
              <w:bottom w:val="nil"/>
              <w:right w:val="single" w:sz="4" w:space="0" w:color="808080"/>
            </w:tcBorders>
            <w:shd w:val="clear" w:color="auto" w:fill="auto"/>
            <w:noWrap/>
            <w:hideMark/>
          </w:tcPr>
          <w:p w14:paraId="22F7E0D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A79A30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F18B35B"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C059C4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88</w:t>
            </w:r>
          </w:p>
        </w:tc>
        <w:tc>
          <w:tcPr>
            <w:tcW w:w="1442" w:type="dxa"/>
            <w:tcBorders>
              <w:top w:val="single" w:sz="4" w:space="0" w:color="auto"/>
              <w:left w:val="nil"/>
              <w:bottom w:val="nil"/>
              <w:right w:val="single" w:sz="4" w:space="0" w:color="808080"/>
            </w:tcBorders>
            <w:shd w:val="clear" w:color="auto" w:fill="auto"/>
            <w:noWrap/>
            <w:hideMark/>
          </w:tcPr>
          <w:p w14:paraId="6E48BA2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210810005RX3</w:t>
            </w:r>
          </w:p>
        </w:tc>
        <w:tc>
          <w:tcPr>
            <w:tcW w:w="3495" w:type="dxa"/>
            <w:tcBorders>
              <w:top w:val="single" w:sz="4" w:space="0" w:color="auto"/>
              <w:left w:val="nil"/>
              <w:bottom w:val="nil"/>
              <w:right w:val="single" w:sz="4" w:space="0" w:color="808080"/>
            </w:tcBorders>
            <w:shd w:val="clear" w:color="auto" w:fill="auto"/>
            <w:hideMark/>
          </w:tcPr>
          <w:p w14:paraId="7719BDF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CXKH-R 3J x 2,5 mm2 uchycený v podhledu</w:t>
            </w:r>
          </w:p>
        </w:tc>
        <w:tc>
          <w:tcPr>
            <w:tcW w:w="601" w:type="dxa"/>
            <w:tcBorders>
              <w:top w:val="single" w:sz="4" w:space="0" w:color="auto"/>
              <w:left w:val="nil"/>
              <w:bottom w:val="nil"/>
              <w:right w:val="single" w:sz="4" w:space="0" w:color="808080"/>
            </w:tcBorders>
            <w:shd w:val="clear" w:color="auto" w:fill="auto"/>
            <w:noWrap/>
            <w:hideMark/>
          </w:tcPr>
          <w:p w14:paraId="319959E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631B2DD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150,00000</w:t>
            </w:r>
          </w:p>
        </w:tc>
        <w:tc>
          <w:tcPr>
            <w:tcW w:w="1108" w:type="dxa"/>
            <w:tcBorders>
              <w:top w:val="single" w:sz="4" w:space="0" w:color="auto"/>
              <w:left w:val="nil"/>
              <w:bottom w:val="nil"/>
              <w:right w:val="single" w:sz="4" w:space="0" w:color="808080"/>
            </w:tcBorders>
            <w:shd w:val="clear" w:color="000000" w:fill="99CCFF"/>
            <w:noWrap/>
            <w:hideMark/>
          </w:tcPr>
          <w:p w14:paraId="24BB588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45,00</w:t>
            </w:r>
          </w:p>
        </w:tc>
        <w:tc>
          <w:tcPr>
            <w:tcW w:w="1410" w:type="dxa"/>
            <w:tcBorders>
              <w:top w:val="single" w:sz="4" w:space="0" w:color="auto"/>
              <w:left w:val="nil"/>
              <w:bottom w:val="nil"/>
              <w:right w:val="single" w:sz="4" w:space="0" w:color="808080"/>
            </w:tcBorders>
            <w:shd w:val="clear" w:color="auto" w:fill="auto"/>
            <w:noWrap/>
            <w:hideMark/>
          </w:tcPr>
          <w:p w14:paraId="42409D7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6 750,00</w:t>
            </w:r>
          </w:p>
        </w:tc>
        <w:tc>
          <w:tcPr>
            <w:tcW w:w="976" w:type="dxa"/>
            <w:tcBorders>
              <w:top w:val="single" w:sz="4" w:space="0" w:color="auto"/>
              <w:left w:val="nil"/>
              <w:bottom w:val="nil"/>
              <w:right w:val="single" w:sz="4" w:space="0" w:color="808080"/>
            </w:tcBorders>
            <w:shd w:val="clear" w:color="auto" w:fill="auto"/>
            <w:noWrap/>
            <w:hideMark/>
          </w:tcPr>
          <w:p w14:paraId="43E6D22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919D54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CA7DBC3"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1A56F5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89</w:t>
            </w:r>
          </w:p>
        </w:tc>
        <w:tc>
          <w:tcPr>
            <w:tcW w:w="1442" w:type="dxa"/>
            <w:tcBorders>
              <w:top w:val="single" w:sz="4" w:space="0" w:color="auto"/>
              <w:left w:val="nil"/>
              <w:bottom w:val="nil"/>
              <w:right w:val="single" w:sz="4" w:space="0" w:color="808080"/>
            </w:tcBorders>
            <w:shd w:val="clear" w:color="auto" w:fill="auto"/>
            <w:noWrap/>
            <w:hideMark/>
          </w:tcPr>
          <w:p w14:paraId="32AE43A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M21RX1</w:t>
            </w:r>
          </w:p>
        </w:tc>
        <w:tc>
          <w:tcPr>
            <w:tcW w:w="3495" w:type="dxa"/>
            <w:tcBorders>
              <w:top w:val="single" w:sz="4" w:space="0" w:color="auto"/>
              <w:left w:val="nil"/>
              <w:bottom w:val="nil"/>
              <w:right w:val="single" w:sz="4" w:space="0" w:color="808080"/>
            </w:tcBorders>
            <w:shd w:val="clear" w:color="auto" w:fill="auto"/>
            <w:hideMark/>
          </w:tcPr>
          <w:p w14:paraId="6266946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stávajících svítidel</w:t>
            </w:r>
          </w:p>
        </w:tc>
        <w:tc>
          <w:tcPr>
            <w:tcW w:w="601" w:type="dxa"/>
            <w:tcBorders>
              <w:top w:val="single" w:sz="4" w:space="0" w:color="auto"/>
              <w:left w:val="nil"/>
              <w:bottom w:val="nil"/>
              <w:right w:val="single" w:sz="4" w:space="0" w:color="808080"/>
            </w:tcBorders>
            <w:shd w:val="clear" w:color="auto" w:fill="auto"/>
            <w:noWrap/>
            <w:hideMark/>
          </w:tcPr>
          <w:p w14:paraId="1458A78A"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2820045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16,00000</w:t>
            </w:r>
          </w:p>
        </w:tc>
        <w:tc>
          <w:tcPr>
            <w:tcW w:w="1108" w:type="dxa"/>
            <w:tcBorders>
              <w:top w:val="single" w:sz="4" w:space="0" w:color="auto"/>
              <w:left w:val="nil"/>
              <w:bottom w:val="nil"/>
              <w:right w:val="single" w:sz="4" w:space="0" w:color="808080"/>
            </w:tcBorders>
            <w:shd w:val="clear" w:color="000000" w:fill="99CCFF"/>
            <w:noWrap/>
            <w:hideMark/>
          </w:tcPr>
          <w:p w14:paraId="6F545C9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w:t>
            </w:r>
          </w:p>
        </w:tc>
        <w:tc>
          <w:tcPr>
            <w:tcW w:w="1410" w:type="dxa"/>
            <w:tcBorders>
              <w:top w:val="single" w:sz="4" w:space="0" w:color="auto"/>
              <w:left w:val="nil"/>
              <w:bottom w:val="nil"/>
              <w:right w:val="single" w:sz="4" w:space="0" w:color="808080"/>
            </w:tcBorders>
            <w:shd w:val="clear" w:color="auto" w:fill="auto"/>
            <w:noWrap/>
            <w:hideMark/>
          </w:tcPr>
          <w:p w14:paraId="12701F6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2 400,00</w:t>
            </w:r>
          </w:p>
        </w:tc>
        <w:tc>
          <w:tcPr>
            <w:tcW w:w="976" w:type="dxa"/>
            <w:tcBorders>
              <w:top w:val="single" w:sz="4" w:space="0" w:color="auto"/>
              <w:left w:val="nil"/>
              <w:bottom w:val="nil"/>
              <w:right w:val="single" w:sz="4" w:space="0" w:color="808080"/>
            </w:tcBorders>
            <w:shd w:val="clear" w:color="auto" w:fill="auto"/>
            <w:noWrap/>
            <w:hideMark/>
          </w:tcPr>
          <w:p w14:paraId="7270E46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FF7B35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1AE9E4CE"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EA6828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90</w:t>
            </w:r>
          </w:p>
        </w:tc>
        <w:tc>
          <w:tcPr>
            <w:tcW w:w="1442" w:type="dxa"/>
            <w:tcBorders>
              <w:top w:val="single" w:sz="4" w:space="0" w:color="auto"/>
              <w:left w:val="nil"/>
              <w:bottom w:val="nil"/>
              <w:right w:val="single" w:sz="4" w:space="0" w:color="808080"/>
            </w:tcBorders>
            <w:shd w:val="clear" w:color="auto" w:fill="auto"/>
            <w:noWrap/>
            <w:hideMark/>
          </w:tcPr>
          <w:p w14:paraId="74E997A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M21RX10</w:t>
            </w:r>
          </w:p>
        </w:tc>
        <w:tc>
          <w:tcPr>
            <w:tcW w:w="3495" w:type="dxa"/>
            <w:tcBorders>
              <w:top w:val="single" w:sz="4" w:space="0" w:color="auto"/>
              <w:left w:val="nil"/>
              <w:bottom w:val="nil"/>
              <w:right w:val="single" w:sz="4" w:space="0" w:color="808080"/>
            </w:tcBorders>
            <w:shd w:val="clear" w:color="auto" w:fill="auto"/>
            <w:hideMark/>
          </w:tcPr>
          <w:p w14:paraId="406CE1F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Elektrifikace Lékové skříně včetně kabeláže ( přívodu ), trafa a LED pásku ( d=6bm ) spouštění při otevření skříně na čidlo</w:t>
            </w:r>
          </w:p>
        </w:tc>
        <w:tc>
          <w:tcPr>
            <w:tcW w:w="601" w:type="dxa"/>
            <w:tcBorders>
              <w:top w:val="single" w:sz="4" w:space="0" w:color="auto"/>
              <w:left w:val="nil"/>
              <w:bottom w:val="nil"/>
              <w:right w:val="single" w:sz="4" w:space="0" w:color="808080"/>
            </w:tcBorders>
            <w:shd w:val="clear" w:color="auto" w:fill="auto"/>
            <w:noWrap/>
            <w:hideMark/>
          </w:tcPr>
          <w:p w14:paraId="2C25FFB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48D0361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76B91BE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7 000,00</w:t>
            </w:r>
          </w:p>
        </w:tc>
        <w:tc>
          <w:tcPr>
            <w:tcW w:w="1410" w:type="dxa"/>
            <w:tcBorders>
              <w:top w:val="single" w:sz="4" w:space="0" w:color="auto"/>
              <w:left w:val="nil"/>
              <w:bottom w:val="nil"/>
              <w:right w:val="single" w:sz="4" w:space="0" w:color="808080"/>
            </w:tcBorders>
            <w:shd w:val="clear" w:color="auto" w:fill="auto"/>
            <w:noWrap/>
            <w:hideMark/>
          </w:tcPr>
          <w:p w14:paraId="367042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7 000,00</w:t>
            </w:r>
          </w:p>
        </w:tc>
        <w:tc>
          <w:tcPr>
            <w:tcW w:w="976" w:type="dxa"/>
            <w:tcBorders>
              <w:top w:val="single" w:sz="4" w:space="0" w:color="auto"/>
              <w:left w:val="nil"/>
              <w:bottom w:val="nil"/>
              <w:right w:val="single" w:sz="4" w:space="0" w:color="808080"/>
            </w:tcBorders>
            <w:shd w:val="clear" w:color="auto" w:fill="auto"/>
            <w:noWrap/>
            <w:hideMark/>
          </w:tcPr>
          <w:p w14:paraId="0BA7FA3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4635D99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5D0D311"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9FB6F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91</w:t>
            </w:r>
          </w:p>
        </w:tc>
        <w:tc>
          <w:tcPr>
            <w:tcW w:w="1442" w:type="dxa"/>
            <w:tcBorders>
              <w:top w:val="single" w:sz="4" w:space="0" w:color="auto"/>
              <w:left w:val="nil"/>
              <w:bottom w:val="nil"/>
              <w:right w:val="single" w:sz="4" w:space="0" w:color="808080"/>
            </w:tcBorders>
            <w:shd w:val="clear" w:color="auto" w:fill="auto"/>
            <w:noWrap/>
            <w:hideMark/>
          </w:tcPr>
          <w:p w14:paraId="5E03AC0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M21RX2</w:t>
            </w:r>
          </w:p>
        </w:tc>
        <w:tc>
          <w:tcPr>
            <w:tcW w:w="3495" w:type="dxa"/>
            <w:tcBorders>
              <w:top w:val="single" w:sz="4" w:space="0" w:color="auto"/>
              <w:left w:val="nil"/>
              <w:bottom w:val="nil"/>
              <w:right w:val="single" w:sz="4" w:space="0" w:color="808080"/>
            </w:tcBorders>
            <w:shd w:val="clear" w:color="auto" w:fill="auto"/>
            <w:hideMark/>
          </w:tcPr>
          <w:p w14:paraId="4DEC4D9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stávajících koncových prvků a krabic elektro</w:t>
            </w:r>
          </w:p>
        </w:tc>
        <w:tc>
          <w:tcPr>
            <w:tcW w:w="601" w:type="dxa"/>
            <w:tcBorders>
              <w:top w:val="single" w:sz="4" w:space="0" w:color="auto"/>
              <w:left w:val="nil"/>
              <w:bottom w:val="nil"/>
              <w:right w:val="single" w:sz="4" w:space="0" w:color="808080"/>
            </w:tcBorders>
            <w:shd w:val="clear" w:color="auto" w:fill="auto"/>
            <w:noWrap/>
            <w:hideMark/>
          </w:tcPr>
          <w:p w14:paraId="7D692551"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45C98C9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30,00000</w:t>
            </w:r>
          </w:p>
        </w:tc>
        <w:tc>
          <w:tcPr>
            <w:tcW w:w="1108" w:type="dxa"/>
            <w:tcBorders>
              <w:top w:val="single" w:sz="4" w:space="0" w:color="auto"/>
              <w:left w:val="nil"/>
              <w:bottom w:val="nil"/>
              <w:right w:val="single" w:sz="4" w:space="0" w:color="808080"/>
            </w:tcBorders>
            <w:shd w:val="clear" w:color="000000" w:fill="99CCFF"/>
            <w:noWrap/>
            <w:hideMark/>
          </w:tcPr>
          <w:p w14:paraId="602423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255,00</w:t>
            </w:r>
          </w:p>
        </w:tc>
        <w:tc>
          <w:tcPr>
            <w:tcW w:w="1410" w:type="dxa"/>
            <w:tcBorders>
              <w:top w:val="single" w:sz="4" w:space="0" w:color="auto"/>
              <w:left w:val="nil"/>
              <w:bottom w:val="nil"/>
              <w:right w:val="single" w:sz="4" w:space="0" w:color="808080"/>
            </w:tcBorders>
            <w:shd w:val="clear" w:color="auto" w:fill="auto"/>
            <w:noWrap/>
            <w:hideMark/>
          </w:tcPr>
          <w:p w14:paraId="6585D9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7 650,00</w:t>
            </w:r>
          </w:p>
        </w:tc>
        <w:tc>
          <w:tcPr>
            <w:tcW w:w="976" w:type="dxa"/>
            <w:tcBorders>
              <w:top w:val="single" w:sz="4" w:space="0" w:color="auto"/>
              <w:left w:val="nil"/>
              <w:bottom w:val="nil"/>
              <w:right w:val="single" w:sz="4" w:space="0" w:color="808080"/>
            </w:tcBorders>
            <w:shd w:val="clear" w:color="auto" w:fill="auto"/>
            <w:noWrap/>
            <w:hideMark/>
          </w:tcPr>
          <w:p w14:paraId="5B08650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C1968A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5AC75266"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73E0B8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92</w:t>
            </w:r>
          </w:p>
        </w:tc>
        <w:tc>
          <w:tcPr>
            <w:tcW w:w="1442" w:type="dxa"/>
            <w:tcBorders>
              <w:top w:val="single" w:sz="4" w:space="0" w:color="auto"/>
              <w:left w:val="nil"/>
              <w:bottom w:val="nil"/>
              <w:right w:val="single" w:sz="4" w:space="0" w:color="808080"/>
            </w:tcBorders>
            <w:shd w:val="clear" w:color="auto" w:fill="auto"/>
            <w:noWrap/>
            <w:hideMark/>
          </w:tcPr>
          <w:p w14:paraId="024CA6B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M21RX3</w:t>
            </w:r>
          </w:p>
        </w:tc>
        <w:tc>
          <w:tcPr>
            <w:tcW w:w="3495" w:type="dxa"/>
            <w:tcBorders>
              <w:top w:val="single" w:sz="4" w:space="0" w:color="auto"/>
              <w:left w:val="nil"/>
              <w:bottom w:val="nil"/>
              <w:right w:val="single" w:sz="4" w:space="0" w:color="808080"/>
            </w:tcBorders>
            <w:shd w:val="clear" w:color="auto" w:fill="auto"/>
            <w:hideMark/>
          </w:tcPr>
          <w:p w14:paraId="51A4733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LED svítidlo do kazetového podhledu 60x60, se systémem stmívání DALI</w:t>
            </w:r>
          </w:p>
        </w:tc>
        <w:tc>
          <w:tcPr>
            <w:tcW w:w="601" w:type="dxa"/>
            <w:tcBorders>
              <w:top w:val="single" w:sz="4" w:space="0" w:color="auto"/>
              <w:left w:val="nil"/>
              <w:bottom w:val="nil"/>
              <w:right w:val="single" w:sz="4" w:space="0" w:color="808080"/>
            </w:tcBorders>
            <w:shd w:val="clear" w:color="auto" w:fill="auto"/>
            <w:noWrap/>
            <w:hideMark/>
          </w:tcPr>
          <w:p w14:paraId="2CE458A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4F28CE9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18,00000</w:t>
            </w:r>
          </w:p>
        </w:tc>
        <w:tc>
          <w:tcPr>
            <w:tcW w:w="1108" w:type="dxa"/>
            <w:tcBorders>
              <w:top w:val="single" w:sz="4" w:space="0" w:color="auto"/>
              <w:left w:val="nil"/>
              <w:bottom w:val="nil"/>
              <w:right w:val="single" w:sz="4" w:space="0" w:color="808080"/>
            </w:tcBorders>
            <w:shd w:val="clear" w:color="000000" w:fill="99CCFF"/>
            <w:noWrap/>
            <w:hideMark/>
          </w:tcPr>
          <w:p w14:paraId="6B8A2FE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3 700,00</w:t>
            </w:r>
          </w:p>
        </w:tc>
        <w:tc>
          <w:tcPr>
            <w:tcW w:w="1410" w:type="dxa"/>
            <w:tcBorders>
              <w:top w:val="single" w:sz="4" w:space="0" w:color="auto"/>
              <w:left w:val="nil"/>
              <w:bottom w:val="nil"/>
              <w:right w:val="single" w:sz="4" w:space="0" w:color="808080"/>
            </w:tcBorders>
            <w:shd w:val="clear" w:color="auto" w:fill="auto"/>
            <w:noWrap/>
            <w:hideMark/>
          </w:tcPr>
          <w:p w14:paraId="2F5B86F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66 600,00</w:t>
            </w:r>
          </w:p>
        </w:tc>
        <w:tc>
          <w:tcPr>
            <w:tcW w:w="976" w:type="dxa"/>
            <w:tcBorders>
              <w:top w:val="single" w:sz="4" w:space="0" w:color="auto"/>
              <w:left w:val="nil"/>
              <w:bottom w:val="nil"/>
              <w:right w:val="single" w:sz="4" w:space="0" w:color="808080"/>
            </w:tcBorders>
            <w:shd w:val="clear" w:color="auto" w:fill="auto"/>
            <w:noWrap/>
            <w:hideMark/>
          </w:tcPr>
          <w:p w14:paraId="6556268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3510A64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2880A59"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BB0E8C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93</w:t>
            </w:r>
          </w:p>
        </w:tc>
        <w:tc>
          <w:tcPr>
            <w:tcW w:w="1442" w:type="dxa"/>
            <w:tcBorders>
              <w:top w:val="single" w:sz="4" w:space="0" w:color="auto"/>
              <w:left w:val="nil"/>
              <w:bottom w:val="nil"/>
              <w:right w:val="single" w:sz="4" w:space="0" w:color="808080"/>
            </w:tcBorders>
            <w:shd w:val="clear" w:color="auto" w:fill="auto"/>
            <w:noWrap/>
            <w:hideMark/>
          </w:tcPr>
          <w:p w14:paraId="3CDEC5F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M21RX4</w:t>
            </w:r>
          </w:p>
        </w:tc>
        <w:tc>
          <w:tcPr>
            <w:tcW w:w="3495" w:type="dxa"/>
            <w:tcBorders>
              <w:top w:val="single" w:sz="4" w:space="0" w:color="auto"/>
              <w:left w:val="nil"/>
              <w:bottom w:val="nil"/>
              <w:right w:val="single" w:sz="4" w:space="0" w:color="808080"/>
            </w:tcBorders>
            <w:shd w:val="clear" w:color="auto" w:fill="auto"/>
            <w:hideMark/>
          </w:tcPr>
          <w:p w14:paraId="495DDDB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nových koncových prvků vč. VDO, DO ( vypínače, zásuvky včetně krabic a jejich osazení)</w:t>
            </w:r>
          </w:p>
        </w:tc>
        <w:tc>
          <w:tcPr>
            <w:tcW w:w="601" w:type="dxa"/>
            <w:tcBorders>
              <w:top w:val="single" w:sz="4" w:space="0" w:color="auto"/>
              <w:left w:val="nil"/>
              <w:bottom w:val="nil"/>
              <w:right w:val="single" w:sz="4" w:space="0" w:color="808080"/>
            </w:tcBorders>
            <w:shd w:val="clear" w:color="auto" w:fill="auto"/>
            <w:noWrap/>
            <w:hideMark/>
          </w:tcPr>
          <w:p w14:paraId="310E88EC"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15A7935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50,00000</w:t>
            </w:r>
          </w:p>
        </w:tc>
        <w:tc>
          <w:tcPr>
            <w:tcW w:w="1108" w:type="dxa"/>
            <w:tcBorders>
              <w:top w:val="single" w:sz="4" w:space="0" w:color="auto"/>
              <w:left w:val="nil"/>
              <w:bottom w:val="nil"/>
              <w:right w:val="single" w:sz="4" w:space="0" w:color="808080"/>
            </w:tcBorders>
            <w:shd w:val="clear" w:color="000000" w:fill="99CCFF"/>
            <w:noWrap/>
            <w:hideMark/>
          </w:tcPr>
          <w:p w14:paraId="58CD112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330,00</w:t>
            </w:r>
          </w:p>
        </w:tc>
        <w:tc>
          <w:tcPr>
            <w:tcW w:w="1410" w:type="dxa"/>
            <w:tcBorders>
              <w:top w:val="single" w:sz="4" w:space="0" w:color="auto"/>
              <w:left w:val="nil"/>
              <w:bottom w:val="nil"/>
              <w:right w:val="single" w:sz="4" w:space="0" w:color="808080"/>
            </w:tcBorders>
            <w:shd w:val="clear" w:color="auto" w:fill="auto"/>
            <w:noWrap/>
            <w:hideMark/>
          </w:tcPr>
          <w:p w14:paraId="4E17F21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16 500,00</w:t>
            </w:r>
          </w:p>
        </w:tc>
        <w:tc>
          <w:tcPr>
            <w:tcW w:w="976" w:type="dxa"/>
            <w:tcBorders>
              <w:top w:val="single" w:sz="4" w:space="0" w:color="auto"/>
              <w:left w:val="nil"/>
              <w:bottom w:val="nil"/>
              <w:right w:val="single" w:sz="4" w:space="0" w:color="808080"/>
            </w:tcBorders>
            <w:shd w:val="clear" w:color="auto" w:fill="auto"/>
            <w:noWrap/>
            <w:hideMark/>
          </w:tcPr>
          <w:p w14:paraId="07B0206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AD8999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4D6DB5F"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801B46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94</w:t>
            </w:r>
          </w:p>
        </w:tc>
        <w:tc>
          <w:tcPr>
            <w:tcW w:w="1442" w:type="dxa"/>
            <w:tcBorders>
              <w:top w:val="single" w:sz="4" w:space="0" w:color="auto"/>
              <w:left w:val="nil"/>
              <w:bottom w:val="nil"/>
              <w:right w:val="single" w:sz="4" w:space="0" w:color="808080"/>
            </w:tcBorders>
            <w:shd w:val="clear" w:color="auto" w:fill="auto"/>
            <w:noWrap/>
            <w:hideMark/>
          </w:tcPr>
          <w:p w14:paraId="647386F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M21RX5</w:t>
            </w:r>
          </w:p>
        </w:tc>
        <w:tc>
          <w:tcPr>
            <w:tcW w:w="3495" w:type="dxa"/>
            <w:tcBorders>
              <w:top w:val="single" w:sz="4" w:space="0" w:color="auto"/>
              <w:left w:val="nil"/>
              <w:bottom w:val="nil"/>
              <w:right w:val="single" w:sz="4" w:space="0" w:color="808080"/>
            </w:tcBorders>
            <w:shd w:val="clear" w:color="auto" w:fill="auto"/>
            <w:hideMark/>
          </w:tcPr>
          <w:p w14:paraId="3F0ED6D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Úprava stávajícího rozvadělče, doplnění jističů, okruhů</w:t>
            </w:r>
          </w:p>
        </w:tc>
        <w:tc>
          <w:tcPr>
            <w:tcW w:w="601" w:type="dxa"/>
            <w:tcBorders>
              <w:top w:val="single" w:sz="4" w:space="0" w:color="auto"/>
              <w:left w:val="nil"/>
              <w:bottom w:val="nil"/>
              <w:right w:val="single" w:sz="4" w:space="0" w:color="808080"/>
            </w:tcBorders>
            <w:shd w:val="clear" w:color="auto" w:fill="auto"/>
            <w:noWrap/>
            <w:hideMark/>
          </w:tcPr>
          <w:p w14:paraId="375455F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39729B2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7CB615E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12 500,00</w:t>
            </w:r>
          </w:p>
        </w:tc>
        <w:tc>
          <w:tcPr>
            <w:tcW w:w="1410" w:type="dxa"/>
            <w:tcBorders>
              <w:top w:val="single" w:sz="4" w:space="0" w:color="auto"/>
              <w:left w:val="nil"/>
              <w:bottom w:val="nil"/>
              <w:right w:val="single" w:sz="4" w:space="0" w:color="808080"/>
            </w:tcBorders>
            <w:shd w:val="clear" w:color="auto" w:fill="auto"/>
            <w:noWrap/>
            <w:hideMark/>
          </w:tcPr>
          <w:p w14:paraId="7072513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6CA2D48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3DC0B46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41A6D9AC"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1AA853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95</w:t>
            </w:r>
          </w:p>
        </w:tc>
        <w:tc>
          <w:tcPr>
            <w:tcW w:w="1442" w:type="dxa"/>
            <w:tcBorders>
              <w:top w:val="single" w:sz="4" w:space="0" w:color="auto"/>
              <w:left w:val="nil"/>
              <w:bottom w:val="nil"/>
              <w:right w:val="single" w:sz="4" w:space="0" w:color="808080"/>
            </w:tcBorders>
            <w:shd w:val="clear" w:color="auto" w:fill="auto"/>
            <w:noWrap/>
            <w:hideMark/>
          </w:tcPr>
          <w:p w14:paraId="65C516D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M21RX6</w:t>
            </w:r>
          </w:p>
        </w:tc>
        <w:tc>
          <w:tcPr>
            <w:tcW w:w="3495" w:type="dxa"/>
            <w:tcBorders>
              <w:top w:val="single" w:sz="4" w:space="0" w:color="auto"/>
              <w:left w:val="nil"/>
              <w:bottom w:val="nil"/>
              <w:right w:val="single" w:sz="4" w:space="0" w:color="808080"/>
            </w:tcBorders>
            <w:shd w:val="clear" w:color="auto" w:fill="auto"/>
            <w:hideMark/>
          </w:tcPr>
          <w:p w14:paraId="550A5F7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Revize elketro</w:t>
            </w:r>
          </w:p>
        </w:tc>
        <w:tc>
          <w:tcPr>
            <w:tcW w:w="601" w:type="dxa"/>
            <w:tcBorders>
              <w:top w:val="single" w:sz="4" w:space="0" w:color="auto"/>
              <w:left w:val="nil"/>
              <w:bottom w:val="nil"/>
              <w:right w:val="single" w:sz="4" w:space="0" w:color="808080"/>
            </w:tcBorders>
            <w:shd w:val="clear" w:color="auto" w:fill="auto"/>
            <w:noWrap/>
            <w:hideMark/>
          </w:tcPr>
          <w:p w14:paraId="09FC5F60"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31E399E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nil"/>
              <w:right w:val="single" w:sz="4" w:space="0" w:color="808080"/>
            </w:tcBorders>
            <w:shd w:val="clear" w:color="000000" w:fill="99CCFF"/>
            <w:noWrap/>
            <w:hideMark/>
          </w:tcPr>
          <w:p w14:paraId="0393027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11 000,00</w:t>
            </w:r>
          </w:p>
        </w:tc>
        <w:tc>
          <w:tcPr>
            <w:tcW w:w="1410" w:type="dxa"/>
            <w:tcBorders>
              <w:top w:val="single" w:sz="4" w:space="0" w:color="auto"/>
              <w:left w:val="nil"/>
              <w:bottom w:val="nil"/>
              <w:right w:val="single" w:sz="4" w:space="0" w:color="808080"/>
            </w:tcBorders>
            <w:shd w:val="clear" w:color="auto" w:fill="auto"/>
            <w:noWrap/>
            <w:hideMark/>
          </w:tcPr>
          <w:p w14:paraId="39D24BC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11 000,00</w:t>
            </w:r>
          </w:p>
        </w:tc>
        <w:tc>
          <w:tcPr>
            <w:tcW w:w="976" w:type="dxa"/>
            <w:tcBorders>
              <w:top w:val="single" w:sz="4" w:space="0" w:color="auto"/>
              <w:left w:val="nil"/>
              <w:bottom w:val="nil"/>
              <w:right w:val="single" w:sz="4" w:space="0" w:color="808080"/>
            </w:tcBorders>
            <w:shd w:val="clear" w:color="auto" w:fill="auto"/>
            <w:noWrap/>
            <w:hideMark/>
          </w:tcPr>
          <w:p w14:paraId="53B1BBC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47D9AC1"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17C3CEAE" w14:textId="77777777" w:rsidTr="00116537">
        <w:trPr>
          <w:trHeight w:val="450"/>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8F9631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96</w:t>
            </w:r>
          </w:p>
        </w:tc>
        <w:tc>
          <w:tcPr>
            <w:tcW w:w="1442" w:type="dxa"/>
            <w:tcBorders>
              <w:top w:val="single" w:sz="4" w:space="0" w:color="auto"/>
              <w:left w:val="nil"/>
              <w:bottom w:val="nil"/>
              <w:right w:val="single" w:sz="4" w:space="0" w:color="808080"/>
            </w:tcBorders>
            <w:shd w:val="clear" w:color="auto" w:fill="auto"/>
            <w:noWrap/>
            <w:hideMark/>
          </w:tcPr>
          <w:p w14:paraId="525C424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M21RX7</w:t>
            </w:r>
          </w:p>
        </w:tc>
        <w:tc>
          <w:tcPr>
            <w:tcW w:w="3495" w:type="dxa"/>
            <w:tcBorders>
              <w:top w:val="single" w:sz="4" w:space="0" w:color="auto"/>
              <w:left w:val="nil"/>
              <w:bottom w:val="nil"/>
              <w:right w:val="single" w:sz="4" w:space="0" w:color="808080"/>
            </w:tcBorders>
            <w:shd w:val="clear" w:color="auto" w:fill="auto"/>
            <w:hideMark/>
          </w:tcPr>
          <w:p w14:paraId="38666E9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nového osvětlení nad lůžky, LED vítidlo 9W, vedeno v liště do podhledu</w:t>
            </w:r>
          </w:p>
        </w:tc>
        <w:tc>
          <w:tcPr>
            <w:tcW w:w="601" w:type="dxa"/>
            <w:tcBorders>
              <w:top w:val="single" w:sz="4" w:space="0" w:color="auto"/>
              <w:left w:val="nil"/>
              <w:bottom w:val="nil"/>
              <w:right w:val="single" w:sz="4" w:space="0" w:color="808080"/>
            </w:tcBorders>
            <w:shd w:val="clear" w:color="auto" w:fill="auto"/>
            <w:noWrap/>
            <w:hideMark/>
          </w:tcPr>
          <w:p w14:paraId="4CAE3CF3"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53650DC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nil"/>
              <w:right w:val="single" w:sz="4" w:space="0" w:color="808080"/>
            </w:tcBorders>
            <w:shd w:val="clear" w:color="000000" w:fill="99CCFF"/>
            <w:noWrap/>
            <w:hideMark/>
          </w:tcPr>
          <w:p w14:paraId="66CF049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3 400,00</w:t>
            </w:r>
          </w:p>
        </w:tc>
        <w:tc>
          <w:tcPr>
            <w:tcW w:w="1410" w:type="dxa"/>
            <w:tcBorders>
              <w:top w:val="single" w:sz="4" w:space="0" w:color="auto"/>
              <w:left w:val="nil"/>
              <w:bottom w:val="nil"/>
              <w:right w:val="single" w:sz="4" w:space="0" w:color="808080"/>
            </w:tcBorders>
            <w:shd w:val="clear" w:color="auto" w:fill="auto"/>
            <w:noWrap/>
            <w:hideMark/>
          </w:tcPr>
          <w:p w14:paraId="2EEF87D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20 400,00</w:t>
            </w:r>
          </w:p>
        </w:tc>
        <w:tc>
          <w:tcPr>
            <w:tcW w:w="976" w:type="dxa"/>
            <w:tcBorders>
              <w:top w:val="single" w:sz="4" w:space="0" w:color="auto"/>
              <w:left w:val="nil"/>
              <w:bottom w:val="nil"/>
              <w:right w:val="single" w:sz="4" w:space="0" w:color="808080"/>
            </w:tcBorders>
            <w:shd w:val="clear" w:color="auto" w:fill="auto"/>
            <w:noWrap/>
            <w:hideMark/>
          </w:tcPr>
          <w:p w14:paraId="363A45E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49874C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D10840C"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4DDCB67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w:t>
            </w:r>
          </w:p>
        </w:tc>
        <w:tc>
          <w:tcPr>
            <w:tcW w:w="1442" w:type="dxa"/>
            <w:tcBorders>
              <w:top w:val="single" w:sz="4" w:space="0" w:color="auto"/>
              <w:left w:val="nil"/>
              <w:bottom w:val="nil"/>
              <w:right w:val="single" w:sz="4" w:space="0" w:color="808080"/>
            </w:tcBorders>
            <w:shd w:val="clear" w:color="auto" w:fill="auto"/>
            <w:noWrap/>
            <w:hideMark/>
          </w:tcPr>
          <w:p w14:paraId="2750B12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M21RX8</w:t>
            </w:r>
          </w:p>
        </w:tc>
        <w:tc>
          <w:tcPr>
            <w:tcW w:w="3495" w:type="dxa"/>
            <w:tcBorders>
              <w:top w:val="single" w:sz="4" w:space="0" w:color="auto"/>
              <w:left w:val="nil"/>
              <w:bottom w:val="nil"/>
              <w:right w:val="single" w:sz="4" w:space="0" w:color="808080"/>
            </w:tcBorders>
            <w:shd w:val="clear" w:color="auto" w:fill="auto"/>
            <w:hideMark/>
          </w:tcPr>
          <w:p w14:paraId="5DA7CD7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nouzového svítidla přisazeného ( nad dveře )</w:t>
            </w:r>
          </w:p>
        </w:tc>
        <w:tc>
          <w:tcPr>
            <w:tcW w:w="601" w:type="dxa"/>
            <w:tcBorders>
              <w:top w:val="single" w:sz="4" w:space="0" w:color="auto"/>
              <w:left w:val="nil"/>
              <w:bottom w:val="nil"/>
              <w:right w:val="single" w:sz="4" w:space="0" w:color="808080"/>
            </w:tcBorders>
            <w:shd w:val="clear" w:color="auto" w:fill="auto"/>
            <w:noWrap/>
            <w:hideMark/>
          </w:tcPr>
          <w:p w14:paraId="098190C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4A9C715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2,00000</w:t>
            </w:r>
          </w:p>
        </w:tc>
        <w:tc>
          <w:tcPr>
            <w:tcW w:w="1108" w:type="dxa"/>
            <w:tcBorders>
              <w:top w:val="single" w:sz="4" w:space="0" w:color="auto"/>
              <w:left w:val="nil"/>
              <w:bottom w:val="nil"/>
              <w:right w:val="single" w:sz="4" w:space="0" w:color="808080"/>
            </w:tcBorders>
            <w:shd w:val="clear" w:color="000000" w:fill="99CCFF"/>
            <w:noWrap/>
            <w:hideMark/>
          </w:tcPr>
          <w:p w14:paraId="6EB42BC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1 100,00</w:t>
            </w:r>
          </w:p>
        </w:tc>
        <w:tc>
          <w:tcPr>
            <w:tcW w:w="1410" w:type="dxa"/>
            <w:tcBorders>
              <w:top w:val="single" w:sz="4" w:space="0" w:color="auto"/>
              <w:left w:val="nil"/>
              <w:bottom w:val="nil"/>
              <w:right w:val="single" w:sz="4" w:space="0" w:color="808080"/>
            </w:tcBorders>
            <w:shd w:val="clear" w:color="auto" w:fill="auto"/>
            <w:noWrap/>
            <w:hideMark/>
          </w:tcPr>
          <w:p w14:paraId="10FF8A9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2 200,00</w:t>
            </w:r>
          </w:p>
        </w:tc>
        <w:tc>
          <w:tcPr>
            <w:tcW w:w="976" w:type="dxa"/>
            <w:tcBorders>
              <w:top w:val="single" w:sz="4" w:space="0" w:color="auto"/>
              <w:left w:val="nil"/>
              <w:bottom w:val="nil"/>
              <w:right w:val="single" w:sz="4" w:space="0" w:color="808080"/>
            </w:tcBorders>
            <w:shd w:val="clear" w:color="auto" w:fill="auto"/>
            <w:noWrap/>
            <w:hideMark/>
          </w:tcPr>
          <w:p w14:paraId="3673B57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005797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5148309C"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DA6895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98</w:t>
            </w:r>
          </w:p>
        </w:tc>
        <w:tc>
          <w:tcPr>
            <w:tcW w:w="1442" w:type="dxa"/>
            <w:tcBorders>
              <w:top w:val="single" w:sz="4" w:space="0" w:color="auto"/>
              <w:left w:val="nil"/>
              <w:bottom w:val="nil"/>
              <w:right w:val="single" w:sz="4" w:space="0" w:color="808080"/>
            </w:tcBorders>
            <w:shd w:val="clear" w:color="auto" w:fill="auto"/>
            <w:noWrap/>
            <w:hideMark/>
          </w:tcPr>
          <w:p w14:paraId="38EFA54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M21RX9</w:t>
            </w:r>
          </w:p>
        </w:tc>
        <w:tc>
          <w:tcPr>
            <w:tcW w:w="3495" w:type="dxa"/>
            <w:tcBorders>
              <w:top w:val="single" w:sz="4" w:space="0" w:color="auto"/>
              <w:left w:val="nil"/>
              <w:bottom w:val="nil"/>
              <w:right w:val="single" w:sz="4" w:space="0" w:color="808080"/>
            </w:tcBorders>
            <w:shd w:val="clear" w:color="auto" w:fill="auto"/>
            <w:hideMark/>
          </w:tcPr>
          <w:p w14:paraId="5CA534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trafa pro LED osvětlení pod kuch. Linku a prac. stoly včetně kabeláže a ovládání pomocí vypínače</w:t>
            </w:r>
          </w:p>
        </w:tc>
        <w:tc>
          <w:tcPr>
            <w:tcW w:w="601" w:type="dxa"/>
            <w:tcBorders>
              <w:top w:val="single" w:sz="4" w:space="0" w:color="auto"/>
              <w:left w:val="nil"/>
              <w:bottom w:val="nil"/>
              <w:right w:val="single" w:sz="4" w:space="0" w:color="808080"/>
            </w:tcBorders>
            <w:shd w:val="clear" w:color="auto" w:fill="auto"/>
            <w:noWrap/>
            <w:hideMark/>
          </w:tcPr>
          <w:p w14:paraId="48DC98F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nil"/>
              <w:right w:val="single" w:sz="4" w:space="0" w:color="808080"/>
            </w:tcBorders>
            <w:shd w:val="clear" w:color="auto" w:fill="auto"/>
            <w:noWrap/>
            <w:hideMark/>
          </w:tcPr>
          <w:p w14:paraId="51E56D4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5,00000</w:t>
            </w:r>
          </w:p>
        </w:tc>
        <w:tc>
          <w:tcPr>
            <w:tcW w:w="1108" w:type="dxa"/>
            <w:tcBorders>
              <w:top w:val="single" w:sz="4" w:space="0" w:color="auto"/>
              <w:left w:val="nil"/>
              <w:bottom w:val="nil"/>
              <w:right w:val="single" w:sz="4" w:space="0" w:color="808080"/>
            </w:tcBorders>
            <w:shd w:val="clear" w:color="000000" w:fill="99CCFF"/>
            <w:noWrap/>
            <w:hideMark/>
          </w:tcPr>
          <w:p w14:paraId="699F5C4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990,00</w:t>
            </w:r>
          </w:p>
        </w:tc>
        <w:tc>
          <w:tcPr>
            <w:tcW w:w="1410" w:type="dxa"/>
            <w:tcBorders>
              <w:top w:val="single" w:sz="4" w:space="0" w:color="auto"/>
              <w:left w:val="nil"/>
              <w:bottom w:val="nil"/>
              <w:right w:val="single" w:sz="4" w:space="0" w:color="808080"/>
            </w:tcBorders>
            <w:shd w:val="clear" w:color="auto" w:fill="auto"/>
            <w:noWrap/>
            <w:hideMark/>
          </w:tcPr>
          <w:p w14:paraId="21A3A47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4 950,00</w:t>
            </w:r>
          </w:p>
        </w:tc>
        <w:tc>
          <w:tcPr>
            <w:tcW w:w="976" w:type="dxa"/>
            <w:tcBorders>
              <w:top w:val="single" w:sz="4" w:space="0" w:color="auto"/>
              <w:left w:val="nil"/>
              <w:bottom w:val="nil"/>
              <w:right w:val="single" w:sz="4" w:space="0" w:color="808080"/>
            </w:tcBorders>
            <w:shd w:val="clear" w:color="auto" w:fill="auto"/>
            <w:noWrap/>
            <w:hideMark/>
          </w:tcPr>
          <w:p w14:paraId="1DE994E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2501CDF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4FFD652" w14:textId="77777777" w:rsidTr="00116537">
        <w:trPr>
          <w:trHeight w:val="67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597DB85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99</w:t>
            </w:r>
          </w:p>
        </w:tc>
        <w:tc>
          <w:tcPr>
            <w:tcW w:w="1442" w:type="dxa"/>
            <w:tcBorders>
              <w:top w:val="single" w:sz="4" w:space="0" w:color="auto"/>
              <w:left w:val="nil"/>
              <w:bottom w:val="nil"/>
              <w:right w:val="single" w:sz="4" w:space="0" w:color="808080"/>
            </w:tcBorders>
            <w:shd w:val="clear" w:color="auto" w:fill="auto"/>
            <w:noWrap/>
            <w:hideMark/>
          </w:tcPr>
          <w:p w14:paraId="4716FD5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M21RX10</w:t>
            </w:r>
          </w:p>
        </w:tc>
        <w:tc>
          <w:tcPr>
            <w:tcW w:w="3495" w:type="dxa"/>
            <w:tcBorders>
              <w:top w:val="single" w:sz="4" w:space="0" w:color="auto"/>
              <w:left w:val="nil"/>
              <w:bottom w:val="nil"/>
              <w:right w:val="single" w:sz="4" w:space="0" w:color="808080"/>
            </w:tcBorders>
            <w:shd w:val="clear" w:color="auto" w:fill="auto"/>
            <w:hideMark/>
          </w:tcPr>
          <w:p w14:paraId="5801AA8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 + M kabeláže a zapojení dodávaných vyšetřovacích svítidel ( kabeláž 25bm kabel CXKH-R 3Jx2,5 mm2)</w:t>
            </w:r>
          </w:p>
        </w:tc>
        <w:tc>
          <w:tcPr>
            <w:tcW w:w="601" w:type="dxa"/>
            <w:tcBorders>
              <w:top w:val="single" w:sz="4" w:space="0" w:color="auto"/>
              <w:left w:val="nil"/>
              <w:bottom w:val="nil"/>
              <w:right w:val="single" w:sz="4" w:space="0" w:color="808080"/>
            </w:tcBorders>
            <w:shd w:val="clear" w:color="auto" w:fill="auto"/>
            <w:noWrap/>
            <w:hideMark/>
          </w:tcPr>
          <w:p w14:paraId="52F6DDA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63A2DBE9"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6,00000</w:t>
            </w:r>
          </w:p>
        </w:tc>
        <w:tc>
          <w:tcPr>
            <w:tcW w:w="1108" w:type="dxa"/>
            <w:tcBorders>
              <w:top w:val="single" w:sz="4" w:space="0" w:color="auto"/>
              <w:left w:val="nil"/>
              <w:bottom w:val="nil"/>
              <w:right w:val="single" w:sz="4" w:space="0" w:color="808080"/>
            </w:tcBorders>
            <w:shd w:val="clear" w:color="000000" w:fill="99CCFF"/>
            <w:noWrap/>
            <w:hideMark/>
          </w:tcPr>
          <w:p w14:paraId="79DB5DF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1 290,00</w:t>
            </w:r>
          </w:p>
        </w:tc>
        <w:tc>
          <w:tcPr>
            <w:tcW w:w="1410" w:type="dxa"/>
            <w:tcBorders>
              <w:top w:val="single" w:sz="4" w:space="0" w:color="auto"/>
              <w:left w:val="nil"/>
              <w:bottom w:val="nil"/>
              <w:right w:val="single" w:sz="4" w:space="0" w:color="808080"/>
            </w:tcBorders>
            <w:shd w:val="clear" w:color="auto" w:fill="auto"/>
            <w:noWrap/>
            <w:hideMark/>
          </w:tcPr>
          <w:p w14:paraId="6FB0FB9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7 740,00</w:t>
            </w:r>
          </w:p>
        </w:tc>
        <w:tc>
          <w:tcPr>
            <w:tcW w:w="976" w:type="dxa"/>
            <w:tcBorders>
              <w:top w:val="single" w:sz="4" w:space="0" w:color="auto"/>
              <w:left w:val="nil"/>
              <w:bottom w:val="nil"/>
              <w:right w:val="single" w:sz="4" w:space="0" w:color="808080"/>
            </w:tcBorders>
            <w:shd w:val="clear" w:color="auto" w:fill="auto"/>
            <w:noWrap/>
            <w:hideMark/>
          </w:tcPr>
          <w:p w14:paraId="73B18E1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DA4593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64EE01FB"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05CDCFF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1442" w:type="dxa"/>
            <w:tcBorders>
              <w:top w:val="single" w:sz="4" w:space="0" w:color="auto"/>
              <w:left w:val="nil"/>
              <w:bottom w:val="nil"/>
              <w:right w:val="single" w:sz="4" w:space="0" w:color="808080"/>
            </w:tcBorders>
            <w:shd w:val="clear" w:color="auto" w:fill="auto"/>
            <w:noWrap/>
            <w:hideMark/>
          </w:tcPr>
          <w:p w14:paraId="43AF4DA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3495" w:type="dxa"/>
            <w:tcBorders>
              <w:top w:val="nil"/>
              <w:left w:val="nil"/>
              <w:bottom w:val="nil"/>
              <w:right w:val="nil"/>
            </w:tcBorders>
            <w:shd w:val="clear" w:color="auto" w:fill="auto"/>
            <w:hideMark/>
          </w:tcPr>
          <w:p w14:paraId="3743F317" w14:textId="77777777" w:rsidR="00116537" w:rsidRPr="00116537" w:rsidRDefault="00116537" w:rsidP="00116537">
            <w:pPr>
              <w:spacing w:after="0"/>
              <w:jc w:val="left"/>
              <w:outlineLvl w:val="0"/>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viz specifikace  6a</w:t>
            </w:r>
          </w:p>
        </w:tc>
        <w:tc>
          <w:tcPr>
            <w:tcW w:w="601" w:type="dxa"/>
            <w:tcBorders>
              <w:top w:val="single" w:sz="4" w:space="0" w:color="auto"/>
              <w:left w:val="single" w:sz="4" w:space="0" w:color="808080"/>
              <w:bottom w:val="nil"/>
              <w:right w:val="single" w:sz="4" w:space="0" w:color="808080"/>
            </w:tcBorders>
            <w:shd w:val="clear" w:color="auto" w:fill="auto"/>
            <w:noWrap/>
            <w:hideMark/>
          </w:tcPr>
          <w:p w14:paraId="44D17BE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1214" w:type="dxa"/>
            <w:tcBorders>
              <w:top w:val="single" w:sz="4" w:space="0" w:color="auto"/>
              <w:left w:val="nil"/>
              <w:bottom w:val="nil"/>
              <w:right w:val="single" w:sz="4" w:space="0" w:color="808080"/>
            </w:tcBorders>
            <w:shd w:val="clear" w:color="auto" w:fill="auto"/>
            <w:noWrap/>
            <w:hideMark/>
          </w:tcPr>
          <w:p w14:paraId="338ABF0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1108" w:type="dxa"/>
            <w:tcBorders>
              <w:top w:val="single" w:sz="4" w:space="0" w:color="auto"/>
              <w:left w:val="nil"/>
              <w:bottom w:val="nil"/>
              <w:right w:val="single" w:sz="4" w:space="0" w:color="808080"/>
            </w:tcBorders>
            <w:shd w:val="clear" w:color="000000" w:fill="99CCFF"/>
            <w:noWrap/>
            <w:hideMark/>
          </w:tcPr>
          <w:p w14:paraId="6CD0652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1410" w:type="dxa"/>
            <w:tcBorders>
              <w:top w:val="single" w:sz="4" w:space="0" w:color="auto"/>
              <w:left w:val="nil"/>
              <w:bottom w:val="nil"/>
              <w:right w:val="single" w:sz="4" w:space="0" w:color="808080"/>
            </w:tcBorders>
            <w:shd w:val="clear" w:color="auto" w:fill="auto"/>
            <w:noWrap/>
            <w:hideMark/>
          </w:tcPr>
          <w:p w14:paraId="11C4BC8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976" w:type="dxa"/>
            <w:tcBorders>
              <w:top w:val="single" w:sz="4" w:space="0" w:color="auto"/>
              <w:left w:val="nil"/>
              <w:bottom w:val="nil"/>
              <w:right w:val="single" w:sz="4" w:space="0" w:color="808080"/>
            </w:tcBorders>
            <w:shd w:val="clear" w:color="auto" w:fill="auto"/>
            <w:noWrap/>
            <w:hideMark/>
          </w:tcPr>
          <w:p w14:paraId="4380F4D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c>
          <w:tcPr>
            <w:tcW w:w="976" w:type="dxa"/>
            <w:tcBorders>
              <w:top w:val="single" w:sz="4" w:space="0" w:color="auto"/>
              <w:left w:val="nil"/>
              <w:bottom w:val="nil"/>
              <w:right w:val="single" w:sz="4" w:space="0" w:color="auto"/>
            </w:tcBorders>
            <w:shd w:val="clear" w:color="auto" w:fill="auto"/>
            <w:noWrap/>
            <w:hideMark/>
          </w:tcPr>
          <w:p w14:paraId="453D8A43"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w:t>
            </w:r>
          </w:p>
        </w:tc>
      </w:tr>
      <w:tr w:rsidR="00116537" w:rsidRPr="00116537" w14:paraId="2C36055C"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9CEEBA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w:t>
            </w:r>
          </w:p>
        </w:tc>
        <w:tc>
          <w:tcPr>
            <w:tcW w:w="1442" w:type="dxa"/>
            <w:tcBorders>
              <w:top w:val="single" w:sz="4" w:space="0" w:color="auto"/>
              <w:left w:val="nil"/>
              <w:bottom w:val="nil"/>
              <w:right w:val="single" w:sz="4" w:space="0" w:color="808080"/>
            </w:tcBorders>
            <w:shd w:val="clear" w:color="auto" w:fill="auto"/>
            <w:noWrap/>
            <w:hideMark/>
          </w:tcPr>
          <w:p w14:paraId="3232331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34109515RX1</w:t>
            </w:r>
          </w:p>
        </w:tc>
        <w:tc>
          <w:tcPr>
            <w:tcW w:w="3495" w:type="dxa"/>
            <w:tcBorders>
              <w:top w:val="single" w:sz="4" w:space="0" w:color="auto"/>
              <w:left w:val="nil"/>
              <w:bottom w:val="nil"/>
              <w:right w:val="single" w:sz="4" w:space="0" w:color="808080"/>
            </w:tcBorders>
            <w:shd w:val="clear" w:color="auto" w:fill="auto"/>
            <w:hideMark/>
          </w:tcPr>
          <w:p w14:paraId="4ADFBF2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silový nehořlavý CXKH-R 3Jx1,5 mm2</w:t>
            </w:r>
          </w:p>
        </w:tc>
        <w:tc>
          <w:tcPr>
            <w:tcW w:w="601" w:type="dxa"/>
            <w:tcBorders>
              <w:top w:val="single" w:sz="4" w:space="0" w:color="auto"/>
              <w:left w:val="nil"/>
              <w:bottom w:val="nil"/>
              <w:right w:val="single" w:sz="4" w:space="0" w:color="808080"/>
            </w:tcBorders>
            <w:shd w:val="clear" w:color="auto" w:fill="auto"/>
            <w:noWrap/>
            <w:hideMark/>
          </w:tcPr>
          <w:p w14:paraId="04B4BF98"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2526D2D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125,00000</w:t>
            </w:r>
          </w:p>
        </w:tc>
        <w:tc>
          <w:tcPr>
            <w:tcW w:w="1108" w:type="dxa"/>
            <w:tcBorders>
              <w:top w:val="single" w:sz="4" w:space="0" w:color="auto"/>
              <w:left w:val="nil"/>
              <w:bottom w:val="nil"/>
              <w:right w:val="single" w:sz="4" w:space="0" w:color="808080"/>
            </w:tcBorders>
            <w:shd w:val="clear" w:color="000000" w:fill="99CCFF"/>
            <w:noWrap/>
            <w:hideMark/>
          </w:tcPr>
          <w:p w14:paraId="5D72FA1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25,00</w:t>
            </w:r>
          </w:p>
        </w:tc>
        <w:tc>
          <w:tcPr>
            <w:tcW w:w="1410" w:type="dxa"/>
            <w:tcBorders>
              <w:top w:val="single" w:sz="4" w:space="0" w:color="auto"/>
              <w:left w:val="nil"/>
              <w:bottom w:val="nil"/>
              <w:right w:val="single" w:sz="4" w:space="0" w:color="808080"/>
            </w:tcBorders>
            <w:shd w:val="clear" w:color="auto" w:fill="auto"/>
            <w:noWrap/>
            <w:hideMark/>
          </w:tcPr>
          <w:p w14:paraId="1EF10D7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3 125,00</w:t>
            </w:r>
          </w:p>
        </w:tc>
        <w:tc>
          <w:tcPr>
            <w:tcW w:w="976" w:type="dxa"/>
            <w:tcBorders>
              <w:top w:val="single" w:sz="4" w:space="0" w:color="auto"/>
              <w:left w:val="nil"/>
              <w:bottom w:val="nil"/>
              <w:right w:val="single" w:sz="4" w:space="0" w:color="808080"/>
            </w:tcBorders>
            <w:shd w:val="clear" w:color="auto" w:fill="auto"/>
            <w:noWrap/>
            <w:hideMark/>
          </w:tcPr>
          <w:p w14:paraId="209F32A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667EE8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1FF797F"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F78783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101</w:t>
            </w:r>
          </w:p>
        </w:tc>
        <w:tc>
          <w:tcPr>
            <w:tcW w:w="1442" w:type="dxa"/>
            <w:tcBorders>
              <w:top w:val="single" w:sz="4" w:space="0" w:color="auto"/>
              <w:left w:val="nil"/>
              <w:bottom w:val="nil"/>
              <w:right w:val="single" w:sz="4" w:space="0" w:color="808080"/>
            </w:tcBorders>
            <w:shd w:val="clear" w:color="auto" w:fill="auto"/>
            <w:noWrap/>
            <w:hideMark/>
          </w:tcPr>
          <w:p w14:paraId="3BA9592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34111036RX1</w:t>
            </w:r>
          </w:p>
        </w:tc>
        <w:tc>
          <w:tcPr>
            <w:tcW w:w="3495" w:type="dxa"/>
            <w:tcBorders>
              <w:top w:val="single" w:sz="4" w:space="0" w:color="auto"/>
              <w:left w:val="nil"/>
              <w:bottom w:val="nil"/>
              <w:right w:val="single" w:sz="4" w:space="0" w:color="808080"/>
            </w:tcBorders>
            <w:shd w:val="clear" w:color="auto" w:fill="auto"/>
            <w:hideMark/>
          </w:tcPr>
          <w:p w14:paraId="6ACE38A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silový nehořlavý CXKH-R 3Jx2,5 mm2</w:t>
            </w:r>
          </w:p>
        </w:tc>
        <w:tc>
          <w:tcPr>
            <w:tcW w:w="601" w:type="dxa"/>
            <w:tcBorders>
              <w:top w:val="single" w:sz="4" w:space="0" w:color="auto"/>
              <w:left w:val="nil"/>
              <w:bottom w:val="nil"/>
              <w:right w:val="single" w:sz="4" w:space="0" w:color="808080"/>
            </w:tcBorders>
            <w:shd w:val="clear" w:color="auto" w:fill="auto"/>
            <w:noWrap/>
            <w:hideMark/>
          </w:tcPr>
          <w:p w14:paraId="046173A9"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299EC50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150,00000</w:t>
            </w:r>
          </w:p>
        </w:tc>
        <w:tc>
          <w:tcPr>
            <w:tcW w:w="1108" w:type="dxa"/>
            <w:tcBorders>
              <w:top w:val="single" w:sz="4" w:space="0" w:color="auto"/>
              <w:left w:val="nil"/>
              <w:bottom w:val="nil"/>
              <w:right w:val="single" w:sz="4" w:space="0" w:color="808080"/>
            </w:tcBorders>
            <w:shd w:val="clear" w:color="000000" w:fill="99CCFF"/>
            <w:noWrap/>
            <w:hideMark/>
          </w:tcPr>
          <w:p w14:paraId="4AF984F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36,00</w:t>
            </w:r>
          </w:p>
        </w:tc>
        <w:tc>
          <w:tcPr>
            <w:tcW w:w="1410" w:type="dxa"/>
            <w:tcBorders>
              <w:top w:val="single" w:sz="4" w:space="0" w:color="auto"/>
              <w:left w:val="nil"/>
              <w:bottom w:val="nil"/>
              <w:right w:val="single" w:sz="4" w:space="0" w:color="808080"/>
            </w:tcBorders>
            <w:shd w:val="clear" w:color="auto" w:fill="auto"/>
            <w:noWrap/>
            <w:hideMark/>
          </w:tcPr>
          <w:p w14:paraId="616E04D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5 400,00</w:t>
            </w:r>
          </w:p>
        </w:tc>
        <w:tc>
          <w:tcPr>
            <w:tcW w:w="976" w:type="dxa"/>
            <w:tcBorders>
              <w:top w:val="single" w:sz="4" w:space="0" w:color="auto"/>
              <w:left w:val="nil"/>
              <w:bottom w:val="nil"/>
              <w:right w:val="single" w:sz="4" w:space="0" w:color="808080"/>
            </w:tcBorders>
            <w:shd w:val="clear" w:color="auto" w:fill="auto"/>
            <w:noWrap/>
            <w:hideMark/>
          </w:tcPr>
          <w:p w14:paraId="54BD810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50BD53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19995007"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30E4C0CC"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102</w:t>
            </w:r>
          </w:p>
        </w:tc>
        <w:tc>
          <w:tcPr>
            <w:tcW w:w="1442" w:type="dxa"/>
            <w:tcBorders>
              <w:top w:val="single" w:sz="4" w:space="0" w:color="auto"/>
              <w:left w:val="nil"/>
              <w:bottom w:val="nil"/>
              <w:right w:val="single" w:sz="4" w:space="0" w:color="808080"/>
            </w:tcBorders>
            <w:shd w:val="clear" w:color="auto" w:fill="auto"/>
            <w:noWrap/>
            <w:hideMark/>
          </w:tcPr>
          <w:p w14:paraId="52C52CC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34111090RX1</w:t>
            </w:r>
          </w:p>
        </w:tc>
        <w:tc>
          <w:tcPr>
            <w:tcW w:w="3495" w:type="dxa"/>
            <w:tcBorders>
              <w:top w:val="single" w:sz="4" w:space="0" w:color="auto"/>
              <w:left w:val="nil"/>
              <w:bottom w:val="nil"/>
              <w:right w:val="single" w:sz="4" w:space="0" w:color="808080"/>
            </w:tcBorders>
            <w:shd w:val="clear" w:color="auto" w:fill="auto"/>
            <w:hideMark/>
          </w:tcPr>
          <w:p w14:paraId="7153798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Kabel silový nehořlavý CXKH-R 5Jx1,5 mm2</w:t>
            </w:r>
          </w:p>
        </w:tc>
        <w:tc>
          <w:tcPr>
            <w:tcW w:w="601" w:type="dxa"/>
            <w:tcBorders>
              <w:top w:val="single" w:sz="4" w:space="0" w:color="auto"/>
              <w:left w:val="nil"/>
              <w:bottom w:val="nil"/>
              <w:right w:val="single" w:sz="4" w:space="0" w:color="808080"/>
            </w:tcBorders>
            <w:shd w:val="clear" w:color="auto" w:fill="auto"/>
            <w:noWrap/>
            <w:hideMark/>
          </w:tcPr>
          <w:p w14:paraId="2A6A027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w:t>
            </w:r>
          </w:p>
        </w:tc>
        <w:tc>
          <w:tcPr>
            <w:tcW w:w="1214" w:type="dxa"/>
            <w:tcBorders>
              <w:top w:val="single" w:sz="4" w:space="0" w:color="auto"/>
              <w:left w:val="nil"/>
              <w:bottom w:val="nil"/>
              <w:right w:val="single" w:sz="4" w:space="0" w:color="808080"/>
            </w:tcBorders>
            <w:shd w:val="clear" w:color="auto" w:fill="auto"/>
            <w:noWrap/>
            <w:hideMark/>
          </w:tcPr>
          <w:p w14:paraId="3FED619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150,00000</w:t>
            </w:r>
          </w:p>
        </w:tc>
        <w:tc>
          <w:tcPr>
            <w:tcW w:w="1108" w:type="dxa"/>
            <w:tcBorders>
              <w:top w:val="single" w:sz="4" w:space="0" w:color="auto"/>
              <w:left w:val="nil"/>
              <w:bottom w:val="nil"/>
              <w:right w:val="single" w:sz="4" w:space="0" w:color="808080"/>
            </w:tcBorders>
            <w:shd w:val="clear" w:color="000000" w:fill="99CCFF"/>
            <w:noWrap/>
            <w:hideMark/>
          </w:tcPr>
          <w:p w14:paraId="10C53626"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39,00</w:t>
            </w:r>
          </w:p>
        </w:tc>
        <w:tc>
          <w:tcPr>
            <w:tcW w:w="1410" w:type="dxa"/>
            <w:tcBorders>
              <w:top w:val="single" w:sz="4" w:space="0" w:color="auto"/>
              <w:left w:val="nil"/>
              <w:bottom w:val="nil"/>
              <w:right w:val="single" w:sz="4" w:space="0" w:color="808080"/>
            </w:tcBorders>
            <w:shd w:val="clear" w:color="auto" w:fill="auto"/>
            <w:noWrap/>
            <w:hideMark/>
          </w:tcPr>
          <w:p w14:paraId="78BAF8F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5 850,00</w:t>
            </w:r>
          </w:p>
        </w:tc>
        <w:tc>
          <w:tcPr>
            <w:tcW w:w="976" w:type="dxa"/>
            <w:tcBorders>
              <w:top w:val="single" w:sz="4" w:space="0" w:color="auto"/>
              <w:left w:val="nil"/>
              <w:bottom w:val="nil"/>
              <w:right w:val="single" w:sz="4" w:space="0" w:color="808080"/>
            </w:tcBorders>
            <w:shd w:val="clear" w:color="auto" w:fill="auto"/>
            <w:noWrap/>
            <w:hideMark/>
          </w:tcPr>
          <w:p w14:paraId="37ED04A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AD9337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02EEA07D"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299FDB8F"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74B6CD9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M22</w:t>
            </w:r>
          </w:p>
        </w:tc>
        <w:tc>
          <w:tcPr>
            <w:tcW w:w="3495" w:type="dxa"/>
            <w:tcBorders>
              <w:top w:val="single" w:sz="4" w:space="0" w:color="auto"/>
              <w:left w:val="nil"/>
              <w:bottom w:val="nil"/>
              <w:right w:val="nil"/>
            </w:tcBorders>
            <w:shd w:val="clear" w:color="000000" w:fill="D6E1EE"/>
            <w:hideMark/>
          </w:tcPr>
          <w:p w14:paraId="23F944F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Montáž sdělovací a zabezp. techniky</w:t>
            </w:r>
          </w:p>
        </w:tc>
        <w:tc>
          <w:tcPr>
            <w:tcW w:w="601" w:type="dxa"/>
            <w:tcBorders>
              <w:top w:val="single" w:sz="4" w:space="0" w:color="auto"/>
              <w:left w:val="nil"/>
              <w:bottom w:val="nil"/>
              <w:right w:val="nil"/>
            </w:tcBorders>
            <w:shd w:val="clear" w:color="000000" w:fill="D6E1EE"/>
            <w:noWrap/>
            <w:hideMark/>
          </w:tcPr>
          <w:p w14:paraId="2CD77300"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6063947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6743DF1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31D350B9"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5 940,00</w:t>
            </w:r>
          </w:p>
        </w:tc>
        <w:tc>
          <w:tcPr>
            <w:tcW w:w="976" w:type="dxa"/>
            <w:tcBorders>
              <w:top w:val="single" w:sz="4" w:space="0" w:color="auto"/>
              <w:left w:val="nil"/>
              <w:bottom w:val="nil"/>
              <w:right w:val="nil"/>
            </w:tcBorders>
            <w:shd w:val="clear" w:color="000000" w:fill="D6E1EE"/>
            <w:noWrap/>
            <w:hideMark/>
          </w:tcPr>
          <w:p w14:paraId="12CCA65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0164F5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5EC1CBD5"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178F93C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103</w:t>
            </w:r>
          </w:p>
        </w:tc>
        <w:tc>
          <w:tcPr>
            <w:tcW w:w="1442" w:type="dxa"/>
            <w:tcBorders>
              <w:top w:val="single" w:sz="4" w:space="0" w:color="auto"/>
              <w:left w:val="nil"/>
              <w:bottom w:val="nil"/>
              <w:right w:val="single" w:sz="4" w:space="0" w:color="808080"/>
            </w:tcBorders>
            <w:shd w:val="clear" w:color="auto" w:fill="auto"/>
            <w:noWrap/>
            <w:hideMark/>
          </w:tcPr>
          <w:p w14:paraId="7A2443B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M22RX1</w:t>
            </w:r>
          </w:p>
        </w:tc>
        <w:tc>
          <w:tcPr>
            <w:tcW w:w="3495" w:type="dxa"/>
            <w:tcBorders>
              <w:top w:val="single" w:sz="4" w:space="0" w:color="auto"/>
              <w:left w:val="nil"/>
              <w:bottom w:val="nil"/>
              <w:right w:val="single" w:sz="4" w:space="0" w:color="808080"/>
            </w:tcBorders>
            <w:shd w:val="clear" w:color="auto" w:fill="auto"/>
            <w:hideMark/>
          </w:tcPr>
          <w:p w14:paraId="5C474E0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Demontáž a opětovná montáž čidel EPS</w:t>
            </w:r>
          </w:p>
        </w:tc>
        <w:tc>
          <w:tcPr>
            <w:tcW w:w="601" w:type="dxa"/>
            <w:tcBorders>
              <w:top w:val="single" w:sz="4" w:space="0" w:color="auto"/>
              <w:left w:val="nil"/>
              <w:bottom w:val="nil"/>
              <w:right w:val="single" w:sz="4" w:space="0" w:color="808080"/>
            </w:tcBorders>
            <w:shd w:val="clear" w:color="auto" w:fill="auto"/>
            <w:noWrap/>
            <w:hideMark/>
          </w:tcPr>
          <w:p w14:paraId="36883396"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nil"/>
              <w:right w:val="single" w:sz="4" w:space="0" w:color="808080"/>
            </w:tcBorders>
            <w:shd w:val="clear" w:color="auto" w:fill="auto"/>
            <w:noWrap/>
            <w:hideMark/>
          </w:tcPr>
          <w:p w14:paraId="222FD65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3,00000</w:t>
            </w:r>
          </w:p>
        </w:tc>
        <w:tc>
          <w:tcPr>
            <w:tcW w:w="1108" w:type="dxa"/>
            <w:tcBorders>
              <w:top w:val="single" w:sz="4" w:space="0" w:color="auto"/>
              <w:left w:val="nil"/>
              <w:bottom w:val="nil"/>
              <w:right w:val="single" w:sz="4" w:space="0" w:color="808080"/>
            </w:tcBorders>
            <w:shd w:val="clear" w:color="000000" w:fill="99CCFF"/>
            <w:noWrap/>
            <w:hideMark/>
          </w:tcPr>
          <w:p w14:paraId="203D8638"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1 980,00</w:t>
            </w:r>
          </w:p>
        </w:tc>
        <w:tc>
          <w:tcPr>
            <w:tcW w:w="1410" w:type="dxa"/>
            <w:tcBorders>
              <w:top w:val="single" w:sz="4" w:space="0" w:color="auto"/>
              <w:left w:val="nil"/>
              <w:bottom w:val="nil"/>
              <w:right w:val="single" w:sz="4" w:space="0" w:color="808080"/>
            </w:tcBorders>
            <w:shd w:val="clear" w:color="auto" w:fill="auto"/>
            <w:noWrap/>
            <w:hideMark/>
          </w:tcPr>
          <w:p w14:paraId="7352CCE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5 940,00</w:t>
            </w:r>
          </w:p>
        </w:tc>
        <w:tc>
          <w:tcPr>
            <w:tcW w:w="976" w:type="dxa"/>
            <w:tcBorders>
              <w:top w:val="single" w:sz="4" w:space="0" w:color="auto"/>
              <w:left w:val="nil"/>
              <w:bottom w:val="nil"/>
              <w:right w:val="single" w:sz="4" w:space="0" w:color="808080"/>
            </w:tcBorders>
            <w:shd w:val="clear" w:color="auto" w:fill="auto"/>
            <w:noWrap/>
            <w:hideMark/>
          </w:tcPr>
          <w:p w14:paraId="4A8CEEA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BAD3472"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23004FB8"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4BB5A317"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123E74B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M23</w:t>
            </w:r>
          </w:p>
        </w:tc>
        <w:tc>
          <w:tcPr>
            <w:tcW w:w="3495" w:type="dxa"/>
            <w:tcBorders>
              <w:top w:val="single" w:sz="4" w:space="0" w:color="auto"/>
              <w:left w:val="nil"/>
              <w:bottom w:val="nil"/>
              <w:right w:val="nil"/>
            </w:tcBorders>
            <w:shd w:val="clear" w:color="000000" w:fill="D6E1EE"/>
            <w:hideMark/>
          </w:tcPr>
          <w:p w14:paraId="01111FC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Montáže potrubí Mediplyny</w:t>
            </w:r>
          </w:p>
        </w:tc>
        <w:tc>
          <w:tcPr>
            <w:tcW w:w="601" w:type="dxa"/>
            <w:tcBorders>
              <w:top w:val="single" w:sz="4" w:space="0" w:color="auto"/>
              <w:left w:val="nil"/>
              <w:bottom w:val="nil"/>
              <w:right w:val="nil"/>
            </w:tcBorders>
            <w:shd w:val="clear" w:color="000000" w:fill="D6E1EE"/>
            <w:noWrap/>
            <w:hideMark/>
          </w:tcPr>
          <w:p w14:paraId="08FDA43D"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05926473"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5C2435C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7430ED7F"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227 200,00</w:t>
            </w:r>
          </w:p>
        </w:tc>
        <w:tc>
          <w:tcPr>
            <w:tcW w:w="976" w:type="dxa"/>
            <w:tcBorders>
              <w:top w:val="single" w:sz="4" w:space="0" w:color="auto"/>
              <w:left w:val="nil"/>
              <w:bottom w:val="nil"/>
              <w:right w:val="nil"/>
            </w:tcBorders>
            <w:shd w:val="clear" w:color="000000" w:fill="D6E1EE"/>
            <w:noWrap/>
            <w:hideMark/>
          </w:tcPr>
          <w:p w14:paraId="14141893"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1FF878E"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67CB69D2"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5DFF065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104</w:t>
            </w:r>
          </w:p>
        </w:tc>
        <w:tc>
          <w:tcPr>
            <w:tcW w:w="1442" w:type="dxa"/>
            <w:tcBorders>
              <w:top w:val="single" w:sz="4" w:space="0" w:color="auto"/>
              <w:left w:val="nil"/>
              <w:bottom w:val="single" w:sz="4" w:space="0" w:color="auto"/>
              <w:right w:val="single" w:sz="4" w:space="0" w:color="808080"/>
            </w:tcBorders>
            <w:shd w:val="clear" w:color="auto" w:fill="auto"/>
            <w:noWrap/>
            <w:hideMark/>
          </w:tcPr>
          <w:p w14:paraId="1BA3B9F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M23RX1</w:t>
            </w:r>
          </w:p>
        </w:tc>
        <w:tc>
          <w:tcPr>
            <w:tcW w:w="3495" w:type="dxa"/>
            <w:tcBorders>
              <w:top w:val="single" w:sz="4" w:space="0" w:color="auto"/>
              <w:left w:val="nil"/>
              <w:bottom w:val="single" w:sz="4" w:space="0" w:color="auto"/>
              <w:right w:val="single" w:sz="4" w:space="0" w:color="808080"/>
            </w:tcBorders>
            <w:shd w:val="clear" w:color="auto" w:fill="auto"/>
            <w:hideMark/>
          </w:tcPr>
          <w:p w14:paraId="7321D13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Rozvod potrubí mediplynů dle ZD</w:t>
            </w:r>
          </w:p>
        </w:tc>
        <w:tc>
          <w:tcPr>
            <w:tcW w:w="601" w:type="dxa"/>
            <w:tcBorders>
              <w:top w:val="single" w:sz="4" w:space="0" w:color="auto"/>
              <w:left w:val="nil"/>
              <w:bottom w:val="single" w:sz="4" w:space="0" w:color="auto"/>
              <w:right w:val="single" w:sz="4" w:space="0" w:color="808080"/>
            </w:tcBorders>
            <w:shd w:val="clear" w:color="auto" w:fill="auto"/>
            <w:noWrap/>
            <w:hideMark/>
          </w:tcPr>
          <w:p w14:paraId="7364AD7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soubor</w:t>
            </w:r>
          </w:p>
        </w:tc>
        <w:tc>
          <w:tcPr>
            <w:tcW w:w="1214" w:type="dxa"/>
            <w:tcBorders>
              <w:top w:val="single" w:sz="4" w:space="0" w:color="auto"/>
              <w:left w:val="nil"/>
              <w:bottom w:val="single" w:sz="4" w:space="0" w:color="auto"/>
              <w:right w:val="single" w:sz="4" w:space="0" w:color="808080"/>
            </w:tcBorders>
            <w:shd w:val="clear" w:color="auto" w:fill="auto"/>
            <w:noWrap/>
            <w:hideMark/>
          </w:tcPr>
          <w:p w14:paraId="78603AF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1EC4377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160 000,00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68904FDB"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35461E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573D5AA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D3FAE38" w14:textId="77777777" w:rsidTr="00116537">
        <w:trPr>
          <w:trHeight w:val="255"/>
          <w:jc w:val="center"/>
        </w:trPr>
        <w:tc>
          <w:tcPr>
            <w:tcW w:w="427" w:type="dxa"/>
            <w:tcBorders>
              <w:top w:val="nil"/>
              <w:left w:val="nil"/>
              <w:bottom w:val="nil"/>
              <w:right w:val="nil"/>
            </w:tcBorders>
            <w:shd w:val="clear" w:color="auto" w:fill="auto"/>
            <w:noWrap/>
            <w:hideMark/>
          </w:tcPr>
          <w:p w14:paraId="01A79421"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14EA6C9D"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055867A"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potrubní systém : 1</w:t>
            </w:r>
          </w:p>
        </w:tc>
        <w:tc>
          <w:tcPr>
            <w:tcW w:w="601" w:type="dxa"/>
            <w:tcBorders>
              <w:top w:val="nil"/>
              <w:left w:val="nil"/>
              <w:bottom w:val="nil"/>
              <w:right w:val="nil"/>
            </w:tcBorders>
            <w:shd w:val="clear" w:color="auto" w:fill="auto"/>
            <w:hideMark/>
          </w:tcPr>
          <w:p w14:paraId="6C14A137"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E79A797"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1,00000</w:t>
            </w:r>
          </w:p>
        </w:tc>
        <w:tc>
          <w:tcPr>
            <w:tcW w:w="1108" w:type="dxa"/>
            <w:tcBorders>
              <w:top w:val="nil"/>
              <w:left w:val="nil"/>
              <w:bottom w:val="nil"/>
              <w:right w:val="nil"/>
            </w:tcBorders>
            <w:shd w:val="clear" w:color="auto" w:fill="auto"/>
            <w:noWrap/>
            <w:hideMark/>
          </w:tcPr>
          <w:p w14:paraId="4C1F2BFD"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2E7648C"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2092E5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542C30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17E3F916" w14:textId="77777777" w:rsidTr="00116537">
        <w:trPr>
          <w:trHeight w:val="255"/>
          <w:jc w:val="center"/>
        </w:trPr>
        <w:tc>
          <w:tcPr>
            <w:tcW w:w="427" w:type="dxa"/>
            <w:tcBorders>
              <w:top w:val="nil"/>
              <w:left w:val="nil"/>
              <w:bottom w:val="nil"/>
              <w:right w:val="nil"/>
            </w:tcBorders>
            <w:shd w:val="clear" w:color="auto" w:fill="auto"/>
            <w:noWrap/>
            <w:hideMark/>
          </w:tcPr>
          <w:p w14:paraId="4F0B5E4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22DA68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C59B0B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ventilová skříň : </w:t>
            </w:r>
          </w:p>
        </w:tc>
        <w:tc>
          <w:tcPr>
            <w:tcW w:w="601" w:type="dxa"/>
            <w:tcBorders>
              <w:top w:val="nil"/>
              <w:left w:val="nil"/>
              <w:bottom w:val="nil"/>
              <w:right w:val="nil"/>
            </w:tcBorders>
            <w:shd w:val="clear" w:color="auto" w:fill="auto"/>
            <w:hideMark/>
          </w:tcPr>
          <w:p w14:paraId="07DCBD5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A578153"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4A09302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5D88602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3DE26F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C89A74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691FA5E" w14:textId="77777777" w:rsidTr="00116537">
        <w:trPr>
          <w:trHeight w:val="255"/>
          <w:jc w:val="center"/>
        </w:trPr>
        <w:tc>
          <w:tcPr>
            <w:tcW w:w="427" w:type="dxa"/>
            <w:tcBorders>
              <w:top w:val="nil"/>
              <w:left w:val="nil"/>
              <w:bottom w:val="nil"/>
              <w:right w:val="nil"/>
            </w:tcBorders>
            <w:shd w:val="clear" w:color="auto" w:fill="auto"/>
            <w:noWrap/>
            <w:hideMark/>
          </w:tcPr>
          <w:p w14:paraId="1FD778B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83FC9E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2312AD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klinická signalizace : </w:t>
            </w:r>
          </w:p>
        </w:tc>
        <w:tc>
          <w:tcPr>
            <w:tcW w:w="601" w:type="dxa"/>
            <w:tcBorders>
              <w:top w:val="nil"/>
              <w:left w:val="nil"/>
              <w:bottom w:val="nil"/>
              <w:right w:val="nil"/>
            </w:tcBorders>
            <w:shd w:val="clear" w:color="auto" w:fill="auto"/>
            <w:hideMark/>
          </w:tcPr>
          <w:p w14:paraId="23461D8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53E6A0B3"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51AFCDC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6075B0C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E0B43D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1376E5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A0154B7" w14:textId="77777777" w:rsidTr="00116537">
        <w:trPr>
          <w:trHeight w:val="255"/>
          <w:jc w:val="center"/>
        </w:trPr>
        <w:tc>
          <w:tcPr>
            <w:tcW w:w="427" w:type="dxa"/>
            <w:tcBorders>
              <w:top w:val="nil"/>
              <w:left w:val="nil"/>
              <w:bottom w:val="nil"/>
              <w:right w:val="nil"/>
            </w:tcBorders>
            <w:shd w:val="clear" w:color="auto" w:fill="auto"/>
            <w:noWrap/>
            <w:hideMark/>
          </w:tcPr>
          <w:p w14:paraId="193EC96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18C16BC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F5098B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revize, zkoušky : </w:t>
            </w:r>
          </w:p>
        </w:tc>
        <w:tc>
          <w:tcPr>
            <w:tcW w:w="601" w:type="dxa"/>
            <w:tcBorders>
              <w:top w:val="nil"/>
              <w:left w:val="nil"/>
              <w:bottom w:val="nil"/>
              <w:right w:val="nil"/>
            </w:tcBorders>
            <w:shd w:val="clear" w:color="auto" w:fill="auto"/>
            <w:hideMark/>
          </w:tcPr>
          <w:p w14:paraId="61FEB19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2F0C2C9"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696D37F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1E08D94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483208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58492D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0529D486" w14:textId="77777777" w:rsidTr="00116537">
        <w:trPr>
          <w:trHeight w:val="255"/>
          <w:jc w:val="center"/>
        </w:trPr>
        <w:tc>
          <w:tcPr>
            <w:tcW w:w="427" w:type="dxa"/>
            <w:tcBorders>
              <w:top w:val="nil"/>
              <w:left w:val="nil"/>
              <w:bottom w:val="nil"/>
              <w:right w:val="nil"/>
            </w:tcBorders>
            <w:shd w:val="clear" w:color="auto" w:fill="auto"/>
            <w:noWrap/>
            <w:hideMark/>
          </w:tcPr>
          <w:p w14:paraId="701B9C7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E4E4C9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CDDCC5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 xml:space="preserve">zakreslení skut. stavu : </w:t>
            </w:r>
          </w:p>
        </w:tc>
        <w:tc>
          <w:tcPr>
            <w:tcW w:w="601" w:type="dxa"/>
            <w:tcBorders>
              <w:top w:val="nil"/>
              <w:left w:val="nil"/>
              <w:bottom w:val="nil"/>
              <w:right w:val="nil"/>
            </w:tcBorders>
            <w:shd w:val="clear" w:color="auto" w:fill="auto"/>
            <w:hideMark/>
          </w:tcPr>
          <w:p w14:paraId="73F442E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CB84F77" w14:textId="77777777" w:rsidR="00116537" w:rsidRPr="00116537" w:rsidRDefault="00116537" w:rsidP="00116537">
            <w:pPr>
              <w:spacing w:after="0"/>
              <w:jc w:val="center"/>
              <w:outlineLvl w:val="2"/>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45CD929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7A7ECA7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D2AC00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C15A36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BDE77D5" w14:textId="77777777" w:rsidTr="00116537">
        <w:trPr>
          <w:trHeight w:val="67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30CADE1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105</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1B5ED4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M23RX2</w:t>
            </w:r>
          </w:p>
        </w:tc>
        <w:tc>
          <w:tcPr>
            <w:tcW w:w="3495" w:type="dxa"/>
            <w:tcBorders>
              <w:top w:val="single" w:sz="4" w:space="0" w:color="auto"/>
              <w:left w:val="nil"/>
              <w:bottom w:val="single" w:sz="4" w:space="0" w:color="auto"/>
              <w:right w:val="single" w:sz="4" w:space="0" w:color="808080"/>
            </w:tcBorders>
            <w:shd w:val="clear" w:color="auto" w:fill="auto"/>
            <w:hideMark/>
          </w:tcPr>
          <w:p w14:paraId="6B5D3C2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Koncová zařízení dle typ MZ Liberec, Terminální jednotka - panel odběrný pod omítku D + M 4x požadovaná sestava</w:t>
            </w:r>
          </w:p>
        </w:tc>
        <w:tc>
          <w:tcPr>
            <w:tcW w:w="601" w:type="dxa"/>
            <w:tcBorders>
              <w:top w:val="single" w:sz="4" w:space="0" w:color="auto"/>
              <w:left w:val="nil"/>
              <w:bottom w:val="single" w:sz="4" w:space="0" w:color="auto"/>
              <w:right w:val="single" w:sz="4" w:space="0" w:color="808080"/>
            </w:tcBorders>
            <w:shd w:val="clear" w:color="auto" w:fill="auto"/>
            <w:noWrap/>
            <w:hideMark/>
          </w:tcPr>
          <w:p w14:paraId="72D958D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 xml:space="preserve">ks    </w:t>
            </w:r>
          </w:p>
        </w:tc>
        <w:tc>
          <w:tcPr>
            <w:tcW w:w="1214" w:type="dxa"/>
            <w:tcBorders>
              <w:top w:val="single" w:sz="4" w:space="0" w:color="auto"/>
              <w:left w:val="nil"/>
              <w:bottom w:val="single" w:sz="4" w:space="0" w:color="auto"/>
              <w:right w:val="single" w:sz="4" w:space="0" w:color="808080"/>
            </w:tcBorders>
            <w:shd w:val="clear" w:color="auto" w:fill="auto"/>
            <w:noWrap/>
            <w:hideMark/>
          </w:tcPr>
          <w:p w14:paraId="1732249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16,00000</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79B3AC9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4 200,00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7CF226D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67 200,00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C86F8D"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546C5AA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Indiv</w:t>
            </w:r>
          </w:p>
        </w:tc>
      </w:tr>
      <w:tr w:rsidR="00116537" w:rsidRPr="00116537" w14:paraId="3574437E" w14:textId="77777777" w:rsidTr="00116537">
        <w:trPr>
          <w:trHeight w:val="255"/>
          <w:jc w:val="center"/>
        </w:trPr>
        <w:tc>
          <w:tcPr>
            <w:tcW w:w="427" w:type="dxa"/>
            <w:tcBorders>
              <w:top w:val="nil"/>
              <w:left w:val="nil"/>
              <w:bottom w:val="nil"/>
              <w:right w:val="nil"/>
            </w:tcBorders>
            <w:shd w:val="clear" w:color="auto" w:fill="auto"/>
            <w:noWrap/>
            <w:hideMark/>
          </w:tcPr>
          <w:p w14:paraId="00A804F1"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48D24DD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7021FF5"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Sestava 2xO2 : 8</w:t>
            </w:r>
          </w:p>
        </w:tc>
        <w:tc>
          <w:tcPr>
            <w:tcW w:w="601" w:type="dxa"/>
            <w:tcBorders>
              <w:top w:val="nil"/>
              <w:left w:val="nil"/>
              <w:bottom w:val="nil"/>
              <w:right w:val="nil"/>
            </w:tcBorders>
            <w:shd w:val="clear" w:color="auto" w:fill="auto"/>
            <w:hideMark/>
          </w:tcPr>
          <w:p w14:paraId="3790C4EF"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47DFD0E0"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8,00000</w:t>
            </w:r>
          </w:p>
        </w:tc>
        <w:tc>
          <w:tcPr>
            <w:tcW w:w="1108" w:type="dxa"/>
            <w:tcBorders>
              <w:top w:val="nil"/>
              <w:left w:val="nil"/>
              <w:bottom w:val="nil"/>
              <w:right w:val="nil"/>
            </w:tcBorders>
            <w:shd w:val="clear" w:color="auto" w:fill="auto"/>
            <w:noWrap/>
            <w:hideMark/>
          </w:tcPr>
          <w:p w14:paraId="705D0939"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C37C67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2C5BFB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757917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0BA81A35" w14:textId="77777777" w:rsidTr="00116537">
        <w:trPr>
          <w:trHeight w:val="255"/>
          <w:jc w:val="center"/>
        </w:trPr>
        <w:tc>
          <w:tcPr>
            <w:tcW w:w="427" w:type="dxa"/>
            <w:tcBorders>
              <w:top w:val="nil"/>
              <w:left w:val="nil"/>
              <w:bottom w:val="nil"/>
              <w:right w:val="nil"/>
            </w:tcBorders>
            <w:shd w:val="clear" w:color="auto" w:fill="auto"/>
            <w:noWrap/>
            <w:hideMark/>
          </w:tcPr>
          <w:p w14:paraId="484E1AA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776074D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4A705572"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1xSV : 4</w:t>
            </w:r>
          </w:p>
        </w:tc>
        <w:tc>
          <w:tcPr>
            <w:tcW w:w="601" w:type="dxa"/>
            <w:tcBorders>
              <w:top w:val="nil"/>
              <w:left w:val="nil"/>
              <w:bottom w:val="nil"/>
              <w:right w:val="nil"/>
            </w:tcBorders>
            <w:shd w:val="clear" w:color="auto" w:fill="auto"/>
            <w:hideMark/>
          </w:tcPr>
          <w:p w14:paraId="528AC65D"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0E8B05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4,00000</w:t>
            </w:r>
          </w:p>
        </w:tc>
        <w:tc>
          <w:tcPr>
            <w:tcW w:w="1108" w:type="dxa"/>
            <w:tcBorders>
              <w:top w:val="nil"/>
              <w:left w:val="nil"/>
              <w:bottom w:val="nil"/>
              <w:right w:val="nil"/>
            </w:tcBorders>
            <w:shd w:val="clear" w:color="auto" w:fill="auto"/>
            <w:noWrap/>
            <w:hideMark/>
          </w:tcPr>
          <w:p w14:paraId="69C2735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63CFBA1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3236E0F"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141FD8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D31B137" w14:textId="77777777" w:rsidTr="00116537">
        <w:trPr>
          <w:trHeight w:val="255"/>
          <w:jc w:val="center"/>
        </w:trPr>
        <w:tc>
          <w:tcPr>
            <w:tcW w:w="427" w:type="dxa"/>
            <w:tcBorders>
              <w:top w:val="nil"/>
              <w:left w:val="nil"/>
              <w:bottom w:val="nil"/>
              <w:right w:val="nil"/>
            </w:tcBorders>
            <w:shd w:val="clear" w:color="auto" w:fill="auto"/>
            <w:noWrap/>
            <w:hideMark/>
          </w:tcPr>
          <w:p w14:paraId="4B0227F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CC3F7D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508978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1xVAC : 4</w:t>
            </w:r>
          </w:p>
        </w:tc>
        <w:tc>
          <w:tcPr>
            <w:tcW w:w="601" w:type="dxa"/>
            <w:tcBorders>
              <w:top w:val="nil"/>
              <w:left w:val="nil"/>
              <w:bottom w:val="nil"/>
              <w:right w:val="nil"/>
            </w:tcBorders>
            <w:shd w:val="clear" w:color="auto" w:fill="auto"/>
            <w:hideMark/>
          </w:tcPr>
          <w:p w14:paraId="65AAD3E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658F9962"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4,00000</w:t>
            </w:r>
          </w:p>
        </w:tc>
        <w:tc>
          <w:tcPr>
            <w:tcW w:w="1108" w:type="dxa"/>
            <w:tcBorders>
              <w:top w:val="nil"/>
              <w:left w:val="nil"/>
              <w:bottom w:val="nil"/>
              <w:right w:val="nil"/>
            </w:tcBorders>
            <w:shd w:val="clear" w:color="auto" w:fill="auto"/>
            <w:noWrap/>
            <w:hideMark/>
          </w:tcPr>
          <w:p w14:paraId="50FC3059"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5D7A7D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D4DBC7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A43FC4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0866121" w14:textId="77777777" w:rsidTr="00116537">
        <w:trPr>
          <w:trHeight w:val="255"/>
          <w:jc w:val="center"/>
        </w:trPr>
        <w:tc>
          <w:tcPr>
            <w:tcW w:w="427" w:type="dxa"/>
            <w:tcBorders>
              <w:top w:val="single" w:sz="4" w:space="0" w:color="auto"/>
              <w:left w:val="single" w:sz="4" w:space="0" w:color="auto"/>
              <w:bottom w:val="nil"/>
              <w:right w:val="nil"/>
            </w:tcBorders>
            <w:shd w:val="clear" w:color="000000" w:fill="D6E1EE"/>
            <w:noWrap/>
            <w:hideMark/>
          </w:tcPr>
          <w:p w14:paraId="76687620"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Díl:</w:t>
            </w:r>
          </w:p>
        </w:tc>
        <w:tc>
          <w:tcPr>
            <w:tcW w:w="1442" w:type="dxa"/>
            <w:tcBorders>
              <w:top w:val="single" w:sz="4" w:space="0" w:color="auto"/>
              <w:left w:val="nil"/>
              <w:bottom w:val="nil"/>
              <w:right w:val="nil"/>
            </w:tcBorders>
            <w:shd w:val="clear" w:color="000000" w:fill="D6E1EE"/>
            <w:noWrap/>
            <w:hideMark/>
          </w:tcPr>
          <w:p w14:paraId="2088A03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D96</w:t>
            </w:r>
          </w:p>
        </w:tc>
        <w:tc>
          <w:tcPr>
            <w:tcW w:w="3495" w:type="dxa"/>
            <w:tcBorders>
              <w:top w:val="single" w:sz="4" w:space="0" w:color="auto"/>
              <w:left w:val="nil"/>
              <w:bottom w:val="nil"/>
              <w:right w:val="nil"/>
            </w:tcBorders>
            <w:shd w:val="clear" w:color="000000" w:fill="D6E1EE"/>
            <w:hideMark/>
          </w:tcPr>
          <w:p w14:paraId="34780C51"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Přesuny suti a vybouraných hmot</w:t>
            </w:r>
          </w:p>
        </w:tc>
        <w:tc>
          <w:tcPr>
            <w:tcW w:w="601" w:type="dxa"/>
            <w:tcBorders>
              <w:top w:val="single" w:sz="4" w:space="0" w:color="auto"/>
              <w:left w:val="nil"/>
              <w:bottom w:val="nil"/>
              <w:right w:val="nil"/>
            </w:tcBorders>
            <w:shd w:val="clear" w:color="000000" w:fill="D6E1EE"/>
            <w:noWrap/>
            <w:hideMark/>
          </w:tcPr>
          <w:p w14:paraId="7C7D5630"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nil"/>
              <w:right w:val="nil"/>
            </w:tcBorders>
            <w:shd w:val="clear" w:color="000000" w:fill="D6E1EE"/>
            <w:noWrap/>
            <w:hideMark/>
          </w:tcPr>
          <w:p w14:paraId="6F607CAD"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nil"/>
              <w:right w:val="nil"/>
            </w:tcBorders>
            <w:shd w:val="clear" w:color="000000" w:fill="D6E1EE"/>
            <w:noWrap/>
            <w:hideMark/>
          </w:tcPr>
          <w:p w14:paraId="639BE1D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nil"/>
              <w:right w:val="nil"/>
            </w:tcBorders>
            <w:shd w:val="clear" w:color="000000" w:fill="D6E1EE"/>
            <w:noWrap/>
            <w:hideMark/>
          </w:tcPr>
          <w:p w14:paraId="6E33218F"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57 224,19</w:t>
            </w:r>
          </w:p>
        </w:tc>
        <w:tc>
          <w:tcPr>
            <w:tcW w:w="976" w:type="dxa"/>
            <w:tcBorders>
              <w:top w:val="single" w:sz="4" w:space="0" w:color="auto"/>
              <w:left w:val="nil"/>
              <w:bottom w:val="nil"/>
              <w:right w:val="nil"/>
            </w:tcBorders>
            <w:shd w:val="clear" w:color="000000" w:fill="D6E1EE"/>
            <w:noWrap/>
            <w:hideMark/>
          </w:tcPr>
          <w:p w14:paraId="3A9B56D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45F8BE2"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r>
      <w:tr w:rsidR="00116537" w:rsidRPr="00116537" w14:paraId="6D92EE17"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0E48E49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106</w:t>
            </w:r>
          </w:p>
        </w:tc>
        <w:tc>
          <w:tcPr>
            <w:tcW w:w="1442" w:type="dxa"/>
            <w:tcBorders>
              <w:top w:val="single" w:sz="4" w:space="0" w:color="auto"/>
              <w:left w:val="nil"/>
              <w:bottom w:val="single" w:sz="4" w:space="0" w:color="auto"/>
              <w:right w:val="single" w:sz="4" w:space="0" w:color="808080"/>
            </w:tcBorders>
            <w:shd w:val="clear" w:color="auto" w:fill="auto"/>
            <w:noWrap/>
            <w:hideMark/>
          </w:tcPr>
          <w:p w14:paraId="1D753D4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979082212R00</w:t>
            </w:r>
          </w:p>
        </w:tc>
        <w:tc>
          <w:tcPr>
            <w:tcW w:w="3495" w:type="dxa"/>
            <w:tcBorders>
              <w:top w:val="single" w:sz="4" w:space="0" w:color="auto"/>
              <w:left w:val="nil"/>
              <w:bottom w:val="single" w:sz="4" w:space="0" w:color="auto"/>
              <w:right w:val="single" w:sz="4" w:space="0" w:color="808080"/>
            </w:tcBorders>
            <w:shd w:val="clear" w:color="auto" w:fill="auto"/>
            <w:hideMark/>
          </w:tcPr>
          <w:p w14:paraId="35BCCC3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Vodorovná doprava suti po suchu do 50 m</w:t>
            </w:r>
          </w:p>
        </w:tc>
        <w:tc>
          <w:tcPr>
            <w:tcW w:w="601" w:type="dxa"/>
            <w:tcBorders>
              <w:top w:val="single" w:sz="4" w:space="0" w:color="auto"/>
              <w:left w:val="nil"/>
              <w:bottom w:val="single" w:sz="4" w:space="0" w:color="auto"/>
              <w:right w:val="single" w:sz="4" w:space="0" w:color="808080"/>
            </w:tcBorders>
            <w:shd w:val="clear" w:color="auto" w:fill="auto"/>
            <w:noWrap/>
            <w:hideMark/>
          </w:tcPr>
          <w:p w14:paraId="26F4659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08EAA13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21,85632</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2C36528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422,00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B09DA3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9 223,37</w:t>
            </w:r>
          </w:p>
        </w:tc>
        <w:tc>
          <w:tcPr>
            <w:tcW w:w="976" w:type="dxa"/>
            <w:tcBorders>
              <w:top w:val="single" w:sz="4" w:space="0" w:color="auto"/>
              <w:left w:val="nil"/>
              <w:bottom w:val="single" w:sz="4" w:space="0" w:color="auto"/>
              <w:right w:val="single" w:sz="4" w:space="0" w:color="808080"/>
            </w:tcBorders>
            <w:shd w:val="clear" w:color="auto" w:fill="auto"/>
            <w:noWrap/>
            <w:hideMark/>
          </w:tcPr>
          <w:p w14:paraId="0404640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377DBB9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0BE893D" w14:textId="77777777" w:rsidTr="00116537">
        <w:trPr>
          <w:trHeight w:val="255"/>
          <w:jc w:val="center"/>
        </w:trPr>
        <w:tc>
          <w:tcPr>
            <w:tcW w:w="427" w:type="dxa"/>
            <w:tcBorders>
              <w:top w:val="nil"/>
              <w:left w:val="nil"/>
              <w:bottom w:val="nil"/>
              <w:right w:val="nil"/>
            </w:tcBorders>
            <w:shd w:val="clear" w:color="auto" w:fill="auto"/>
            <w:noWrap/>
            <w:hideMark/>
          </w:tcPr>
          <w:p w14:paraId="38C4DED1"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73A4D881"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612D23D"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15,73557</w:t>
            </w:r>
          </w:p>
        </w:tc>
        <w:tc>
          <w:tcPr>
            <w:tcW w:w="601" w:type="dxa"/>
            <w:tcBorders>
              <w:top w:val="nil"/>
              <w:left w:val="nil"/>
              <w:bottom w:val="nil"/>
              <w:right w:val="nil"/>
            </w:tcBorders>
            <w:shd w:val="clear" w:color="auto" w:fill="auto"/>
            <w:hideMark/>
          </w:tcPr>
          <w:p w14:paraId="6B182DEC" w14:textId="77777777" w:rsidR="00116537" w:rsidRPr="00116537" w:rsidRDefault="00116537" w:rsidP="00116537">
            <w:pPr>
              <w:spacing w:after="0"/>
              <w:jc w:val="left"/>
              <w:outlineLvl w:val="1"/>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19A6A6AE"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15,73557</w:t>
            </w:r>
          </w:p>
        </w:tc>
        <w:tc>
          <w:tcPr>
            <w:tcW w:w="1108" w:type="dxa"/>
            <w:tcBorders>
              <w:top w:val="nil"/>
              <w:left w:val="nil"/>
              <w:bottom w:val="nil"/>
              <w:right w:val="nil"/>
            </w:tcBorders>
            <w:shd w:val="clear" w:color="auto" w:fill="auto"/>
            <w:noWrap/>
            <w:hideMark/>
          </w:tcPr>
          <w:p w14:paraId="29552313" w14:textId="77777777" w:rsidR="00116537" w:rsidRPr="00116537" w:rsidRDefault="00116537" w:rsidP="00116537">
            <w:pPr>
              <w:spacing w:after="0"/>
              <w:jc w:val="right"/>
              <w:outlineLvl w:val="1"/>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422F5CC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E072612"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34C49F8"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3DF573E" w14:textId="77777777" w:rsidTr="00116537">
        <w:trPr>
          <w:trHeight w:val="255"/>
          <w:jc w:val="center"/>
        </w:trPr>
        <w:tc>
          <w:tcPr>
            <w:tcW w:w="427" w:type="dxa"/>
            <w:tcBorders>
              <w:top w:val="nil"/>
              <w:left w:val="nil"/>
              <w:bottom w:val="nil"/>
              <w:right w:val="nil"/>
            </w:tcBorders>
            <w:shd w:val="clear" w:color="auto" w:fill="auto"/>
            <w:noWrap/>
            <w:hideMark/>
          </w:tcPr>
          <w:p w14:paraId="28A389F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24F12B1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30EEC94"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0,00639</w:t>
            </w:r>
          </w:p>
        </w:tc>
        <w:tc>
          <w:tcPr>
            <w:tcW w:w="601" w:type="dxa"/>
            <w:tcBorders>
              <w:top w:val="nil"/>
              <w:left w:val="nil"/>
              <w:bottom w:val="nil"/>
              <w:right w:val="nil"/>
            </w:tcBorders>
            <w:shd w:val="clear" w:color="auto" w:fill="auto"/>
            <w:hideMark/>
          </w:tcPr>
          <w:p w14:paraId="7E96DC7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C93C82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0,00639</w:t>
            </w:r>
          </w:p>
        </w:tc>
        <w:tc>
          <w:tcPr>
            <w:tcW w:w="1108" w:type="dxa"/>
            <w:tcBorders>
              <w:top w:val="nil"/>
              <w:left w:val="nil"/>
              <w:bottom w:val="nil"/>
              <w:right w:val="nil"/>
            </w:tcBorders>
            <w:shd w:val="clear" w:color="auto" w:fill="auto"/>
            <w:noWrap/>
            <w:hideMark/>
          </w:tcPr>
          <w:p w14:paraId="4C721F43"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512635DD"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1ED480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6F1589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7548709D" w14:textId="77777777" w:rsidTr="00116537">
        <w:trPr>
          <w:trHeight w:val="255"/>
          <w:jc w:val="center"/>
        </w:trPr>
        <w:tc>
          <w:tcPr>
            <w:tcW w:w="427" w:type="dxa"/>
            <w:tcBorders>
              <w:top w:val="nil"/>
              <w:left w:val="nil"/>
              <w:bottom w:val="nil"/>
              <w:right w:val="nil"/>
            </w:tcBorders>
            <w:shd w:val="clear" w:color="auto" w:fill="auto"/>
            <w:noWrap/>
            <w:hideMark/>
          </w:tcPr>
          <w:p w14:paraId="1A22B19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40033C4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572B5A0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0,04064</w:t>
            </w:r>
          </w:p>
        </w:tc>
        <w:tc>
          <w:tcPr>
            <w:tcW w:w="601" w:type="dxa"/>
            <w:tcBorders>
              <w:top w:val="nil"/>
              <w:left w:val="nil"/>
              <w:bottom w:val="nil"/>
              <w:right w:val="nil"/>
            </w:tcBorders>
            <w:shd w:val="clear" w:color="auto" w:fill="auto"/>
            <w:hideMark/>
          </w:tcPr>
          <w:p w14:paraId="3528FB1C"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03628BC"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0,04064</w:t>
            </w:r>
          </w:p>
        </w:tc>
        <w:tc>
          <w:tcPr>
            <w:tcW w:w="1108" w:type="dxa"/>
            <w:tcBorders>
              <w:top w:val="nil"/>
              <w:left w:val="nil"/>
              <w:bottom w:val="nil"/>
              <w:right w:val="nil"/>
            </w:tcBorders>
            <w:shd w:val="clear" w:color="auto" w:fill="auto"/>
            <w:noWrap/>
            <w:hideMark/>
          </w:tcPr>
          <w:p w14:paraId="38C55351"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051A2BEA"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813579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9135247"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5752CC50" w14:textId="77777777" w:rsidTr="00116537">
        <w:trPr>
          <w:trHeight w:val="255"/>
          <w:jc w:val="center"/>
        </w:trPr>
        <w:tc>
          <w:tcPr>
            <w:tcW w:w="427" w:type="dxa"/>
            <w:tcBorders>
              <w:top w:val="nil"/>
              <w:left w:val="nil"/>
              <w:bottom w:val="nil"/>
              <w:right w:val="nil"/>
            </w:tcBorders>
            <w:shd w:val="clear" w:color="auto" w:fill="auto"/>
            <w:noWrap/>
            <w:hideMark/>
          </w:tcPr>
          <w:p w14:paraId="77153CEE"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4CF671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3B2446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0,00272</w:t>
            </w:r>
          </w:p>
        </w:tc>
        <w:tc>
          <w:tcPr>
            <w:tcW w:w="601" w:type="dxa"/>
            <w:tcBorders>
              <w:top w:val="nil"/>
              <w:left w:val="nil"/>
              <w:bottom w:val="nil"/>
              <w:right w:val="nil"/>
            </w:tcBorders>
            <w:shd w:val="clear" w:color="auto" w:fill="auto"/>
            <w:hideMark/>
          </w:tcPr>
          <w:p w14:paraId="08F710F8"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09529CA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0,00272</w:t>
            </w:r>
          </w:p>
        </w:tc>
        <w:tc>
          <w:tcPr>
            <w:tcW w:w="1108" w:type="dxa"/>
            <w:tcBorders>
              <w:top w:val="nil"/>
              <w:left w:val="nil"/>
              <w:bottom w:val="nil"/>
              <w:right w:val="nil"/>
            </w:tcBorders>
            <w:shd w:val="clear" w:color="auto" w:fill="auto"/>
            <w:noWrap/>
            <w:hideMark/>
          </w:tcPr>
          <w:p w14:paraId="414FE8F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31A82338"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A5BE1A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1EB9F8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57E2BBF" w14:textId="77777777" w:rsidTr="00116537">
        <w:trPr>
          <w:trHeight w:val="255"/>
          <w:jc w:val="center"/>
        </w:trPr>
        <w:tc>
          <w:tcPr>
            <w:tcW w:w="427" w:type="dxa"/>
            <w:tcBorders>
              <w:top w:val="nil"/>
              <w:left w:val="nil"/>
              <w:bottom w:val="nil"/>
              <w:right w:val="nil"/>
            </w:tcBorders>
            <w:shd w:val="clear" w:color="auto" w:fill="auto"/>
            <w:noWrap/>
            <w:hideMark/>
          </w:tcPr>
          <w:p w14:paraId="1E74F899"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0871CFC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113C3EF0"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0,522</w:t>
            </w:r>
          </w:p>
        </w:tc>
        <w:tc>
          <w:tcPr>
            <w:tcW w:w="601" w:type="dxa"/>
            <w:tcBorders>
              <w:top w:val="nil"/>
              <w:left w:val="nil"/>
              <w:bottom w:val="nil"/>
              <w:right w:val="nil"/>
            </w:tcBorders>
            <w:shd w:val="clear" w:color="auto" w:fill="auto"/>
            <w:hideMark/>
          </w:tcPr>
          <w:p w14:paraId="4F474186"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7BA97E5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0,52200</w:t>
            </w:r>
          </w:p>
        </w:tc>
        <w:tc>
          <w:tcPr>
            <w:tcW w:w="1108" w:type="dxa"/>
            <w:tcBorders>
              <w:top w:val="nil"/>
              <w:left w:val="nil"/>
              <w:bottom w:val="nil"/>
              <w:right w:val="nil"/>
            </w:tcBorders>
            <w:shd w:val="clear" w:color="auto" w:fill="auto"/>
            <w:noWrap/>
            <w:hideMark/>
          </w:tcPr>
          <w:p w14:paraId="306055C0"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7AC67CB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BAA794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5FA7C45"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18ACB71C" w14:textId="77777777" w:rsidTr="00116537">
        <w:trPr>
          <w:trHeight w:val="255"/>
          <w:jc w:val="center"/>
        </w:trPr>
        <w:tc>
          <w:tcPr>
            <w:tcW w:w="427" w:type="dxa"/>
            <w:tcBorders>
              <w:top w:val="nil"/>
              <w:left w:val="nil"/>
              <w:bottom w:val="nil"/>
              <w:right w:val="nil"/>
            </w:tcBorders>
            <w:shd w:val="clear" w:color="auto" w:fill="auto"/>
            <w:noWrap/>
            <w:hideMark/>
          </w:tcPr>
          <w:p w14:paraId="44611F92"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D04EE11"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212DEDB3"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5,26094</w:t>
            </w:r>
          </w:p>
        </w:tc>
        <w:tc>
          <w:tcPr>
            <w:tcW w:w="601" w:type="dxa"/>
            <w:tcBorders>
              <w:top w:val="nil"/>
              <w:left w:val="nil"/>
              <w:bottom w:val="nil"/>
              <w:right w:val="nil"/>
            </w:tcBorders>
            <w:shd w:val="clear" w:color="auto" w:fill="auto"/>
            <w:hideMark/>
          </w:tcPr>
          <w:p w14:paraId="7A04B89A"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222ADE37"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5,26094</w:t>
            </w:r>
          </w:p>
        </w:tc>
        <w:tc>
          <w:tcPr>
            <w:tcW w:w="1108" w:type="dxa"/>
            <w:tcBorders>
              <w:top w:val="nil"/>
              <w:left w:val="nil"/>
              <w:bottom w:val="nil"/>
              <w:right w:val="nil"/>
            </w:tcBorders>
            <w:shd w:val="clear" w:color="auto" w:fill="auto"/>
            <w:noWrap/>
            <w:hideMark/>
          </w:tcPr>
          <w:p w14:paraId="619B979B"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2913F4E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A7AC84"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492394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ECF34F0" w14:textId="77777777" w:rsidTr="00116537">
        <w:trPr>
          <w:trHeight w:val="255"/>
          <w:jc w:val="center"/>
        </w:trPr>
        <w:tc>
          <w:tcPr>
            <w:tcW w:w="427" w:type="dxa"/>
            <w:tcBorders>
              <w:top w:val="nil"/>
              <w:left w:val="nil"/>
              <w:bottom w:val="nil"/>
              <w:right w:val="nil"/>
            </w:tcBorders>
            <w:shd w:val="clear" w:color="auto" w:fill="auto"/>
            <w:noWrap/>
            <w:hideMark/>
          </w:tcPr>
          <w:p w14:paraId="34F95DE0"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5D9336C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73A8AF41"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0,28806</w:t>
            </w:r>
          </w:p>
        </w:tc>
        <w:tc>
          <w:tcPr>
            <w:tcW w:w="601" w:type="dxa"/>
            <w:tcBorders>
              <w:top w:val="nil"/>
              <w:left w:val="nil"/>
              <w:bottom w:val="nil"/>
              <w:right w:val="nil"/>
            </w:tcBorders>
            <w:shd w:val="clear" w:color="auto" w:fill="auto"/>
            <w:hideMark/>
          </w:tcPr>
          <w:p w14:paraId="29583757" w14:textId="77777777" w:rsidR="00116537" w:rsidRPr="00116537" w:rsidRDefault="00116537" w:rsidP="00116537">
            <w:pPr>
              <w:spacing w:after="0"/>
              <w:jc w:val="left"/>
              <w:outlineLvl w:val="2"/>
              <w:rPr>
                <w:rFonts w:ascii="Arial CE" w:eastAsia="Times New Roman" w:hAnsi="Arial CE"/>
                <w:color w:val="0000FF"/>
                <w:sz w:val="16"/>
                <w:szCs w:val="16"/>
                <w:lang w:eastAsia="cs-CZ"/>
              </w:rPr>
            </w:pPr>
          </w:p>
        </w:tc>
        <w:tc>
          <w:tcPr>
            <w:tcW w:w="1214" w:type="dxa"/>
            <w:tcBorders>
              <w:top w:val="nil"/>
              <w:left w:val="nil"/>
              <w:bottom w:val="nil"/>
              <w:right w:val="nil"/>
            </w:tcBorders>
            <w:shd w:val="clear" w:color="auto" w:fill="auto"/>
            <w:hideMark/>
          </w:tcPr>
          <w:p w14:paraId="384FDFA5"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r w:rsidRPr="00116537">
              <w:rPr>
                <w:rFonts w:ascii="Arial CE" w:eastAsia="Times New Roman" w:hAnsi="Arial CE"/>
                <w:color w:val="0000FF"/>
                <w:sz w:val="16"/>
                <w:szCs w:val="16"/>
                <w:lang w:eastAsia="cs-CZ"/>
              </w:rPr>
              <w:t>0,28806</w:t>
            </w:r>
          </w:p>
        </w:tc>
        <w:tc>
          <w:tcPr>
            <w:tcW w:w="1108" w:type="dxa"/>
            <w:tcBorders>
              <w:top w:val="nil"/>
              <w:left w:val="nil"/>
              <w:bottom w:val="nil"/>
              <w:right w:val="nil"/>
            </w:tcBorders>
            <w:shd w:val="clear" w:color="auto" w:fill="auto"/>
            <w:noWrap/>
            <w:hideMark/>
          </w:tcPr>
          <w:p w14:paraId="6B438B04" w14:textId="77777777" w:rsidR="00116537" w:rsidRPr="00116537" w:rsidRDefault="00116537" w:rsidP="00116537">
            <w:pPr>
              <w:spacing w:after="0"/>
              <w:jc w:val="right"/>
              <w:outlineLvl w:val="2"/>
              <w:rPr>
                <w:rFonts w:ascii="Arial CE" w:eastAsia="Times New Roman" w:hAnsi="Arial CE"/>
                <w:color w:val="0000FF"/>
                <w:sz w:val="16"/>
                <w:szCs w:val="16"/>
                <w:lang w:eastAsia="cs-CZ"/>
              </w:rPr>
            </w:pPr>
          </w:p>
        </w:tc>
        <w:tc>
          <w:tcPr>
            <w:tcW w:w="1410" w:type="dxa"/>
            <w:tcBorders>
              <w:top w:val="nil"/>
              <w:left w:val="nil"/>
              <w:bottom w:val="nil"/>
              <w:right w:val="nil"/>
            </w:tcBorders>
            <w:shd w:val="clear" w:color="auto" w:fill="auto"/>
            <w:noWrap/>
            <w:hideMark/>
          </w:tcPr>
          <w:p w14:paraId="1938FCA3"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A40A726"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D591D8B" w14:textId="77777777" w:rsidR="00116537" w:rsidRPr="00116537" w:rsidRDefault="00116537" w:rsidP="00116537">
            <w:pPr>
              <w:spacing w:after="0"/>
              <w:jc w:val="left"/>
              <w:outlineLvl w:val="2"/>
              <w:rPr>
                <w:rFonts w:ascii="Times New Roman" w:eastAsia="Times New Roman" w:hAnsi="Times New Roman"/>
                <w:sz w:val="20"/>
                <w:szCs w:val="20"/>
                <w:lang w:eastAsia="cs-CZ"/>
              </w:rPr>
            </w:pPr>
          </w:p>
        </w:tc>
      </w:tr>
      <w:tr w:rsidR="00116537" w:rsidRPr="00116537" w14:paraId="3FCC95EB"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E2EB40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lastRenderedPageBreak/>
              <w:t>107</w:t>
            </w:r>
          </w:p>
        </w:tc>
        <w:tc>
          <w:tcPr>
            <w:tcW w:w="1442" w:type="dxa"/>
            <w:tcBorders>
              <w:top w:val="single" w:sz="4" w:space="0" w:color="auto"/>
              <w:left w:val="nil"/>
              <w:bottom w:val="nil"/>
              <w:right w:val="single" w:sz="4" w:space="0" w:color="808080"/>
            </w:tcBorders>
            <w:shd w:val="clear" w:color="auto" w:fill="auto"/>
            <w:noWrap/>
            <w:hideMark/>
          </w:tcPr>
          <w:p w14:paraId="50BE40E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979011111R00</w:t>
            </w:r>
          </w:p>
        </w:tc>
        <w:tc>
          <w:tcPr>
            <w:tcW w:w="3495" w:type="dxa"/>
            <w:tcBorders>
              <w:top w:val="single" w:sz="4" w:space="0" w:color="auto"/>
              <w:left w:val="nil"/>
              <w:bottom w:val="nil"/>
              <w:right w:val="single" w:sz="4" w:space="0" w:color="808080"/>
            </w:tcBorders>
            <w:shd w:val="clear" w:color="auto" w:fill="auto"/>
            <w:hideMark/>
          </w:tcPr>
          <w:p w14:paraId="2DCC79C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Svislá doprava suti a vybour. hmot za 2.NP a 1.PP</w:t>
            </w:r>
          </w:p>
        </w:tc>
        <w:tc>
          <w:tcPr>
            <w:tcW w:w="601" w:type="dxa"/>
            <w:tcBorders>
              <w:top w:val="single" w:sz="4" w:space="0" w:color="auto"/>
              <w:left w:val="nil"/>
              <w:bottom w:val="nil"/>
              <w:right w:val="single" w:sz="4" w:space="0" w:color="808080"/>
            </w:tcBorders>
            <w:shd w:val="clear" w:color="auto" w:fill="auto"/>
            <w:noWrap/>
            <w:hideMark/>
          </w:tcPr>
          <w:p w14:paraId="18692A1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nil"/>
              <w:right w:val="single" w:sz="4" w:space="0" w:color="808080"/>
            </w:tcBorders>
            <w:shd w:val="clear" w:color="auto" w:fill="auto"/>
            <w:noWrap/>
            <w:hideMark/>
          </w:tcPr>
          <w:p w14:paraId="1580FA9E"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21,85632</w:t>
            </w:r>
          </w:p>
        </w:tc>
        <w:tc>
          <w:tcPr>
            <w:tcW w:w="1108" w:type="dxa"/>
            <w:tcBorders>
              <w:top w:val="single" w:sz="4" w:space="0" w:color="auto"/>
              <w:left w:val="nil"/>
              <w:bottom w:val="nil"/>
              <w:right w:val="single" w:sz="4" w:space="0" w:color="808080"/>
            </w:tcBorders>
            <w:shd w:val="clear" w:color="000000" w:fill="99CCFF"/>
            <w:noWrap/>
            <w:hideMark/>
          </w:tcPr>
          <w:p w14:paraId="101B4AB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532,00</w:t>
            </w:r>
          </w:p>
        </w:tc>
        <w:tc>
          <w:tcPr>
            <w:tcW w:w="1410" w:type="dxa"/>
            <w:tcBorders>
              <w:top w:val="single" w:sz="4" w:space="0" w:color="auto"/>
              <w:left w:val="nil"/>
              <w:bottom w:val="nil"/>
              <w:right w:val="single" w:sz="4" w:space="0" w:color="808080"/>
            </w:tcBorders>
            <w:shd w:val="clear" w:color="auto" w:fill="auto"/>
            <w:noWrap/>
            <w:hideMark/>
          </w:tcPr>
          <w:p w14:paraId="020DA3E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11 627,56</w:t>
            </w:r>
          </w:p>
        </w:tc>
        <w:tc>
          <w:tcPr>
            <w:tcW w:w="976" w:type="dxa"/>
            <w:tcBorders>
              <w:top w:val="single" w:sz="4" w:space="0" w:color="auto"/>
              <w:left w:val="nil"/>
              <w:bottom w:val="nil"/>
              <w:right w:val="single" w:sz="4" w:space="0" w:color="808080"/>
            </w:tcBorders>
            <w:shd w:val="clear" w:color="auto" w:fill="auto"/>
            <w:noWrap/>
            <w:hideMark/>
          </w:tcPr>
          <w:p w14:paraId="605667FA"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DDFDA7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6BD1F80F"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26A022ED"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108</w:t>
            </w:r>
          </w:p>
        </w:tc>
        <w:tc>
          <w:tcPr>
            <w:tcW w:w="1442" w:type="dxa"/>
            <w:tcBorders>
              <w:top w:val="single" w:sz="4" w:space="0" w:color="auto"/>
              <w:left w:val="nil"/>
              <w:bottom w:val="nil"/>
              <w:right w:val="single" w:sz="4" w:space="0" w:color="808080"/>
            </w:tcBorders>
            <w:shd w:val="clear" w:color="auto" w:fill="auto"/>
            <w:noWrap/>
            <w:hideMark/>
          </w:tcPr>
          <w:p w14:paraId="6868ADAB"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979011219R00</w:t>
            </w:r>
          </w:p>
        </w:tc>
        <w:tc>
          <w:tcPr>
            <w:tcW w:w="3495" w:type="dxa"/>
            <w:tcBorders>
              <w:top w:val="single" w:sz="4" w:space="0" w:color="auto"/>
              <w:left w:val="nil"/>
              <w:bottom w:val="nil"/>
              <w:right w:val="single" w:sz="4" w:space="0" w:color="808080"/>
            </w:tcBorders>
            <w:shd w:val="clear" w:color="auto" w:fill="auto"/>
            <w:hideMark/>
          </w:tcPr>
          <w:p w14:paraId="12DB759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Přípl.k svislé dopr.suti za každé další NP nošením</w:t>
            </w:r>
          </w:p>
        </w:tc>
        <w:tc>
          <w:tcPr>
            <w:tcW w:w="601" w:type="dxa"/>
            <w:tcBorders>
              <w:top w:val="single" w:sz="4" w:space="0" w:color="auto"/>
              <w:left w:val="nil"/>
              <w:bottom w:val="nil"/>
              <w:right w:val="single" w:sz="4" w:space="0" w:color="808080"/>
            </w:tcBorders>
            <w:shd w:val="clear" w:color="auto" w:fill="auto"/>
            <w:noWrap/>
            <w:hideMark/>
          </w:tcPr>
          <w:p w14:paraId="083A7D4B"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nil"/>
              <w:right w:val="single" w:sz="4" w:space="0" w:color="808080"/>
            </w:tcBorders>
            <w:shd w:val="clear" w:color="auto" w:fill="auto"/>
            <w:noWrap/>
            <w:hideMark/>
          </w:tcPr>
          <w:p w14:paraId="46E56782"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21,85632</w:t>
            </w:r>
          </w:p>
        </w:tc>
        <w:tc>
          <w:tcPr>
            <w:tcW w:w="1108" w:type="dxa"/>
            <w:tcBorders>
              <w:top w:val="single" w:sz="4" w:space="0" w:color="auto"/>
              <w:left w:val="nil"/>
              <w:bottom w:val="nil"/>
              <w:right w:val="single" w:sz="4" w:space="0" w:color="808080"/>
            </w:tcBorders>
            <w:shd w:val="clear" w:color="000000" w:fill="99CCFF"/>
            <w:noWrap/>
            <w:hideMark/>
          </w:tcPr>
          <w:p w14:paraId="69C0C815"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499,00</w:t>
            </w:r>
          </w:p>
        </w:tc>
        <w:tc>
          <w:tcPr>
            <w:tcW w:w="1410" w:type="dxa"/>
            <w:tcBorders>
              <w:top w:val="single" w:sz="4" w:space="0" w:color="auto"/>
              <w:left w:val="nil"/>
              <w:bottom w:val="nil"/>
              <w:right w:val="single" w:sz="4" w:space="0" w:color="808080"/>
            </w:tcBorders>
            <w:shd w:val="clear" w:color="auto" w:fill="auto"/>
            <w:noWrap/>
            <w:hideMark/>
          </w:tcPr>
          <w:p w14:paraId="23C8B00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10 906,30</w:t>
            </w:r>
          </w:p>
        </w:tc>
        <w:tc>
          <w:tcPr>
            <w:tcW w:w="976" w:type="dxa"/>
            <w:tcBorders>
              <w:top w:val="single" w:sz="4" w:space="0" w:color="auto"/>
              <w:left w:val="nil"/>
              <w:bottom w:val="nil"/>
              <w:right w:val="single" w:sz="4" w:space="0" w:color="808080"/>
            </w:tcBorders>
            <w:shd w:val="clear" w:color="auto" w:fill="auto"/>
            <w:noWrap/>
            <w:hideMark/>
          </w:tcPr>
          <w:p w14:paraId="65152985"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7E6C9A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727DB82E" w14:textId="77777777" w:rsidTr="00116537">
        <w:trPr>
          <w:trHeight w:val="255"/>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712637E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109</w:t>
            </w:r>
          </w:p>
        </w:tc>
        <w:tc>
          <w:tcPr>
            <w:tcW w:w="1442" w:type="dxa"/>
            <w:tcBorders>
              <w:top w:val="single" w:sz="4" w:space="0" w:color="auto"/>
              <w:left w:val="nil"/>
              <w:bottom w:val="single" w:sz="4" w:space="0" w:color="auto"/>
              <w:right w:val="single" w:sz="4" w:space="0" w:color="808080"/>
            </w:tcBorders>
            <w:shd w:val="clear" w:color="auto" w:fill="auto"/>
            <w:noWrap/>
            <w:hideMark/>
          </w:tcPr>
          <w:p w14:paraId="623AAA3F"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979081111R00</w:t>
            </w:r>
          </w:p>
        </w:tc>
        <w:tc>
          <w:tcPr>
            <w:tcW w:w="3495" w:type="dxa"/>
            <w:tcBorders>
              <w:top w:val="single" w:sz="4" w:space="0" w:color="auto"/>
              <w:left w:val="nil"/>
              <w:bottom w:val="single" w:sz="4" w:space="0" w:color="auto"/>
              <w:right w:val="single" w:sz="4" w:space="0" w:color="808080"/>
            </w:tcBorders>
            <w:shd w:val="clear" w:color="auto" w:fill="auto"/>
            <w:hideMark/>
          </w:tcPr>
          <w:p w14:paraId="7FA2284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Odvoz suti a vybour. hmot na skládku do 1 km</w:t>
            </w:r>
          </w:p>
        </w:tc>
        <w:tc>
          <w:tcPr>
            <w:tcW w:w="601" w:type="dxa"/>
            <w:tcBorders>
              <w:top w:val="single" w:sz="4" w:space="0" w:color="auto"/>
              <w:left w:val="nil"/>
              <w:bottom w:val="single" w:sz="4" w:space="0" w:color="auto"/>
              <w:right w:val="single" w:sz="4" w:space="0" w:color="808080"/>
            </w:tcBorders>
            <w:shd w:val="clear" w:color="auto" w:fill="auto"/>
            <w:noWrap/>
            <w:hideMark/>
          </w:tcPr>
          <w:p w14:paraId="0AF0DDA7"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57414D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21,85632</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614FD59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336,50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4EC1F41F"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7 354,65</w:t>
            </w:r>
          </w:p>
        </w:tc>
        <w:tc>
          <w:tcPr>
            <w:tcW w:w="976" w:type="dxa"/>
            <w:tcBorders>
              <w:top w:val="single" w:sz="4" w:space="0" w:color="auto"/>
              <w:left w:val="nil"/>
              <w:bottom w:val="single" w:sz="4" w:space="0" w:color="auto"/>
              <w:right w:val="single" w:sz="4" w:space="0" w:color="808080"/>
            </w:tcBorders>
            <w:shd w:val="clear" w:color="auto" w:fill="auto"/>
            <w:noWrap/>
            <w:hideMark/>
          </w:tcPr>
          <w:p w14:paraId="01BF232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1CB54DFE"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1E6E9DB" w14:textId="77777777" w:rsidTr="00116537">
        <w:trPr>
          <w:trHeight w:val="255"/>
          <w:jc w:val="center"/>
        </w:trPr>
        <w:tc>
          <w:tcPr>
            <w:tcW w:w="427" w:type="dxa"/>
            <w:tcBorders>
              <w:top w:val="nil"/>
              <w:left w:val="nil"/>
              <w:bottom w:val="nil"/>
              <w:right w:val="nil"/>
            </w:tcBorders>
            <w:shd w:val="clear" w:color="auto" w:fill="auto"/>
            <w:noWrap/>
            <w:hideMark/>
          </w:tcPr>
          <w:p w14:paraId="5C0FA250"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5ED2BC97"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5599CB6A"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Včetně naložení na dopravní prostředek a složení na skládku, bez poplatku za skládku.</w:t>
            </w:r>
          </w:p>
        </w:tc>
        <w:tc>
          <w:tcPr>
            <w:tcW w:w="976" w:type="dxa"/>
            <w:tcBorders>
              <w:top w:val="nil"/>
              <w:left w:val="nil"/>
              <w:bottom w:val="nil"/>
              <w:right w:val="nil"/>
            </w:tcBorders>
            <w:shd w:val="clear" w:color="auto" w:fill="auto"/>
            <w:noWrap/>
            <w:hideMark/>
          </w:tcPr>
          <w:p w14:paraId="081D8431"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6F6507BE"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33187EF1" w14:textId="77777777" w:rsidTr="00116537">
        <w:trPr>
          <w:trHeight w:val="255"/>
          <w:jc w:val="center"/>
        </w:trPr>
        <w:tc>
          <w:tcPr>
            <w:tcW w:w="427" w:type="dxa"/>
            <w:tcBorders>
              <w:top w:val="single" w:sz="4" w:space="0" w:color="auto"/>
              <w:left w:val="single" w:sz="4" w:space="0" w:color="auto"/>
              <w:bottom w:val="nil"/>
              <w:right w:val="single" w:sz="4" w:space="0" w:color="808080"/>
            </w:tcBorders>
            <w:shd w:val="clear" w:color="auto" w:fill="auto"/>
            <w:noWrap/>
            <w:hideMark/>
          </w:tcPr>
          <w:p w14:paraId="62A62457"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110</w:t>
            </w:r>
          </w:p>
        </w:tc>
        <w:tc>
          <w:tcPr>
            <w:tcW w:w="1442" w:type="dxa"/>
            <w:tcBorders>
              <w:top w:val="single" w:sz="4" w:space="0" w:color="auto"/>
              <w:left w:val="nil"/>
              <w:bottom w:val="nil"/>
              <w:right w:val="single" w:sz="4" w:space="0" w:color="808080"/>
            </w:tcBorders>
            <w:shd w:val="clear" w:color="auto" w:fill="auto"/>
            <w:noWrap/>
            <w:hideMark/>
          </w:tcPr>
          <w:p w14:paraId="1ACCF6C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979081121R00</w:t>
            </w:r>
          </w:p>
        </w:tc>
        <w:tc>
          <w:tcPr>
            <w:tcW w:w="3495" w:type="dxa"/>
            <w:tcBorders>
              <w:top w:val="single" w:sz="4" w:space="0" w:color="auto"/>
              <w:left w:val="nil"/>
              <w:bottom w:val="nil"/>
              <w:right w:val="single" w:sz="4" w:space="0" w:color="808080"/>
            </w:tcBorders>
            <w:shd w:val="clear" w:color="auto" w:fill="auto"/>
            <w:hideMark/>
          </w:tcPr>
          <w:p w14:paraId="4423C34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Příplatek k odvozu za každý další 1 km</w:t>
            </w:r>
          </w:p>
        </w:tc>
        <w:tc>
          <w:tcPr>
            <w:tcW w:w="601" w:type="dxa"/>
            <w:tcBorders>
              <w:top w:val="single" w:sz="4" w:space="0" w:color="auto"/>
              <w:left w:val="nil"/>
              <w:bottom w:val="nil"/>
              <w:right w:val="single" w:sz="4" w:space="0" w:color="808080"/>
            </w:tcBorders>
            <w:shd w:val="clear" w:color="auto" w:fill="auto"/>
            <w:noWrap/>
            <w:hideMark/>
          </w:tcPr>
          <w:p w14:paraId="2B06465E"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nil"/>
              <w:right w:val="single" w:sz="4" w:space="0" w:color="808080"/>
            </w:tcBorders>
            <w:shd w:val="clear" w:color="auto" w:fill="auto"/>
            <w:noWrap/>
            <w:hideMark/>
          </w:tcPr>
          <w:p w14:paraId="2AC64F0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218,56320</w:t>
            </w:r>
          </w:p>
        </w:tc>
        <w:tc>
          <w:tcPr>
            <w:tcW w:w="1108" w:type="dxa"/>
            <w:tcBorders>
              <w:top w:val="single" w:sz="4" w:space="0" w:color="auto"/>
              <w:left w:val="nil"/>
              <w:bottom w:val="nil"/>
              <w:right w:val="single" w:sz="4" w:space="0" w:color="808080"/>
            </w:tcBorders>
            <w:shd w:val="clear" w:color="000000" w:fill="99CCFF"/>
            <w:noWrap/>
            <w:hideMark/>
          </w:tcPr>
          <w:p w14:paraId="14D19E7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28,20</w:t>
            </w:r>
          </w:p>
        </w:tc>
        <w:tc>
          <w:tcPr>
            <w:tcW w:w="1410" w:type="dxa"/>
            <w:tcBorders>
              <w:top w:val="single" w:sz="4" w:space="0" w:color="auto"/>
              <w:left w:val="nil"/>
              <w:bottom w:val="nil"/>
              <w:right w:val="single" w:sz="4" w:space="0" w:color="808080"/>
            </w:tcBorders>
            <w:shd w:val="clear" w:color="auto" w:fill="auto"/>
            <w:noWrap/>
            <w:hideMark/>
          </w:tcPr>
          <w:p w14:paraId="48B8676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6 163,48</w:t>
            </w:r>
          </w:p>
        </w:tc>
        <w:tc>
          <w:tcPr>
            <w:tcW w:w="976" w:type="dxa"/>
            <w:tcBorders>
              <w:top w:val="single" w:sz="4" w:space="0" w:color="auto"/>
              <w:left w:val="nil"/>
              <w:bottom w:val="nil"/>
              <w:right w:val="single" w:sz="4" w:space="0" w:color="808080"/>
            </w:tcBorders>
            <w:shd w:val="clear" w:color="auto" w:fill="auto"/>
            <w:noWrap/>
            <w:hideMark/>
          </w:tcPr>
          <w:p w14:paraId="656310FC"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48F9374"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027B2BE6"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4DCAA710"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111</w:t>
            </w:r>
          </w:p>
        </w:tc>
        <w:tc>
          <w:tcPr>
            <w:tcW w:w="1442" w:type="dxa"/>
            <w:tcBorders>
              <w:top w:val="single" w:sz="4" w:space="0" w:color="auto"/>
              <w:left w:val="nil"/>
              <w:bottom w:val="single" w:sz="4" w:space="0" w:color="auto"/>
              <w:right w:val="single" w:sz="4" w:space="0" w:color="808080"/>
            </w:tcBorders>
            <w:shd w:val="clear" w:color="auto" w:fill="auto"/>
            <w:noWrap/>
            <w:hideMark/>
          </w:tcPr>
          <w:p w14:paraId="7277DD8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979990181R00</w:t>
            </w:r>
          </w:p>
        </w:tc>
        <w:tc>
          <w:tcPr>
            <w:tcW w:w="3495" w:type="dxa"/>
            <w:tcBorders>
              <w:top w:val="single" w:sz="4" w:space="0" w:color="auto"/>
              <w:left w:val="nil"/>
              <w:bottom w:val="single" w:sz="4" w:space="0" w:color="auto"/>
              <w:right w:val="single" w:sz="4" w:space="0" w:color="808080"/>
            </w:tcBorders>
            <w:shd w:val="clear" w:color="auto" w:fill="auto"/>
            <w:hideMark/>
          </w:tcPr>
          <w:p w14:paraId="7B7AD0F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Poplatek za uložení suti - PVC podlahová krytina, skupina odpadu 200307</w:t>
            </w:r>
          </w:p>
        </w:tc>
        <w:tc>
          <w:tcPr>
            <w:tcW w:w="601" w:type="dxa"/>
            <w:tcBorders>
              <w:top w:val="single" w:sz="4" w:space="0" w:color="auto"/>
              <w:left w:val="nil"/>
              <w:bottom w:val="single" w:sz="4" w:space="0" w:color="auto"/>
              <w:right w:val="single" w:sz="4" w:space="0" w:color="808080"/>
            </w:tcBorders>
            <w:shd w:val="clear" w:color="auto" w:fill="auto"/>
            <w:noWrap/>
            <w:hideMark/>
          </w:tcPr>
          <w:p w14:paraId="31AFB23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3C54555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0,32254</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A5A223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6 335,00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3EDFD314"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2 043,29</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B16F19"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50FFDAD6"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31D75B54" w14:textId="77777777" w:rsidTr="00116537">
        <w:trPr>
          <w:trHeight w:val="255"/>
          <w:jc w:val="center"/>
        </w:trPr>
        <w:tc>
          <w:tcPr>
            <w:tcW w:w="427" w:type="dxa"/>
            <w:tcBorders>
              <w:top w:val="nil"/>
              <w:left w:val="nil"/>
              <w:bottom w:val="nil"/>
              <w:right w:val="nil"/>
            </w:tcBorders>
            <w:shd w:val="clear" w:color="auto" w:fill="auto"/>
            <w:noWrap/>
            <w:hideMark/>
          </w:tcPr>
          <w:p w14:paraId="4A4FB619"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6F09C8FB"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c>
          <w:tcPr>
            <w:tcW w:w="7828" w:type="dxa"/>
            <w:gridSpan w:val="5"/>
            <w:tcBorders>
              <w:top w:val="single" w:sz="4" w:space="0" w:color="auto"/>
              <w:left w:val="nil"/>
              <w:bottom w:val="nil"/>
              <w:right w:val="nil"/>
            </w:tcBorders>
            <w:shd w:val="clear" w:color="auto" w:fill="auto"/>
            <w:hideMark/>
          </w:tcPr>
          <w:p w14:paraId="6570253D"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r w:rsidRPr="00116537">
              <w:rPr>
                <w:rFonts w:ascii="Arial CE" w:eastAsia="Times New Roman" w:hAnsi="Arial CE"/>
                <w:color w:val="008000"/>
                <w:sz w:val="16"/>
                <w:szCs w:val="16"/>
                <w:lang w:eastAsia="cs-CZ"/>
              </w:rPr>
              <w:t>kategorie 17 02 03 plasty</w:t>
            </w:r>
          </w:p>
        </w:tc>
        <w:tc>
          <w:tcPr>
            <w:tcW w:w="976" w:type="dxa"/>
            <w:tcBorders>
              <w:top w:val="nil"/>
              <w:left w:val="nil"/>
              <w:bottom w:val="nil"/>
              <w:right w:val="nil"/>
            </w:tcBorders>
            <w:shd w:val="clear" w:color="auto" w:fill="auto"/>
            <w:noWrap/>
            <w:hideMark/>
          </w:tcPr>
          <w:p w14:paraId="1A519045" w14:textId="77777777" w:rsidR="00116537" w:rsidRPr="00116537" w:rsidRDefault="00116537" w:rsidP="0011653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46186B40" w14:textId="77777777" w:rsidR="00116537" w:rsidRPr="00116537" w:rsidRDefault="00116537" w:rsidP="00116537">
            <w:pPr>
              <w:spacing w:after="0"/>
              <w:jc w:val="left"/>
              <w:outlineLvl w:val="1"/>
              <w:rPr>
                <w:rFonts w:ascii="Times New Roman" w:eastAsia="Times New Roman" w:hAnsi="Times New Roman"/>
                <w:sz w:val="20"/>
                <w:szCs w:val="20"/>
                <w:lang w:eastAsia="cs-CZ"/>
              </w:rPr>
            </w:pPr>
          </w:p>
        </w:tc>
      </w:tr>
      <w:tr w:rsidR="00116537" w:rsidRPr="00116537" w14:paraId="25B72031" w14:textId="77777777" w:rsidTr="00116537">
        <w:trPr>
          <w:trHeight w:val="450"/>
          <w:jc w:val="center"/>
        </w:trPr>
        <w:tc>
          <w:tcPr>
            <w:tcW w:w="427" w:type="dxa"/>
            <w:tcBorders>
              <w:top w:val="single" w:sz="4" w:space="0" w:color="auto"/>
              <w:left w:val="single" w:sz="4" w:space="0" w:color="auto"/>
              <w:bottom w:val="single" w:sz="4" w:space="0" w:color="auto"/>
              <w:right w:val="single" w:sz="4" w:space="0" w:color="808080"/>
            </w:tcBorders>
            <w:shd w:val="clear" w:color="auto" w:fill="auto"/>
            <w:noWrap/>
            <w:hideMark/>
          </w:tcPr>
          <w:p w14:paraId="2DD780A1"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112</w:t>
            </w:r>
          </w:p>
        </w:tc>
        <w:tc>
          <w:tcPr>
            <w:tcW w:w="1442" w:type="dxa"/>
            <w:tcBorders>
              <w:top w:val="single" w:sz="4" w:space="0" w:color="auto"/>
              <w:left w:val="nil"/>
              <w:bottom w:val="single" w:sz="4" w:space="0" w:color="auto"/>
              <w:right w:val="single" w:sz="4" w:space="0" w:color="808080"/>
            </w:tcBorders>
            <w:shd w:val="clear" w:color="auto" w:fill="auto"/>
            <w:noWrap/>
            <w:hideMark/>
          </w:tcPr>
          <w:p w14:paraId="3F6E758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979999998R00</w:t>
            </w:r>
          </w:p>
        </w:tc>
        <w:tc>
          <w:tcPr>
            <w:tcW w:w="3495" w:type="dxa"/>
            <w:tcBorders>
              <w:top w:val="single" w:sz="4" w:space="0" w:color="auto"/>
              <w:left w:val="nil"/>
              <w:bottom w:val="single" w:sz="4" w:space="0" w:color="auto"/>
              <w:right w:val="single" w:sz="4" w:space="0" w:color="808080"/>
            </w:tcBorders>
            <w:shd w:val="clear" w:color="auto" w:fill="auto"/>
            <w:hideMark/>
          </w:tcPr>
          <w:p w14:paraId="0B9FC278"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Poplatek za ukládku suť do 5 % příměsí (skup.170107)</w:t>
            </w:r>
          </w:p>
        </w:tc>
        <w:tc>
          <w:tcPr>
            <w:tcW w:w="601" w:type="dxa"/>
            <w:tcBorders>
              <w:top w:val="single" w:sz="4" w:space="0" w:color="auto"/>
              <w:left w:val="nil"/>
              <w:bottom w:val="single" w:sz="4" w:space="0" w:color="auto"/>
              <w:right w:val="single" w:sz="4" w:space="0" w:color="808080"/>
            </w:tcBorders>
            <w:shd w:val="clear" w:color="auto" w:fill="auto"/>
            <w:noWrap/>
            <w:hideMark/>
          </w:tcPr>
          <w:p w14:paraId="0AF423D4" w14:textId="77777777" w:rsidR="00116537" w:rsidRPr="00116537" w:rsidRDefault="00116537" w:rsidP="00116537">
            <w:pPr>
              <w:spacing w:after="0"/>
              <w:jc w:val="center"/>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t</w:t>
            </w:r>
          </w:p>
        </w:tc>
        <w:tc>
          <w:tcPr>
            <w:tcW w:w="1214" w:type="dxa"/>
            <w:tcBorders>
              <w:top w:val="single" w:sz="4" w:space="0" w:color="auto"/>
              <w:left w:val="nil"/>
              <w:bottom w:val="single" w:sz="4" w:space="0" w:color="auto"/>
              <w:right w:val="single" w:sz="4" w:space="0" w:color="808080"/>
            </w:tcBorders>
            <w:shd w:val="clear" w:color="auto" w:fill="auto"/>
            <w:noWrap/>
            <w:hideMark/>
          </w:tcPr>
          <w:p w14:paraId="530F324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21,53378</w:t>
            </w:r>
          </w:p>
        </w:tc>
        <w:tc>
          <w:tcPr>
            <w:tcW w:w="1108" w:type="dxa"/>
            <w:tcBorders>
              <w:top w:val="single" w:sz="4" w:space="0" w:color="auto"/>
              <w:left w:val="nil"/>
              <w:bottom w:val="single" w:sz="4" w:space="0" w:color="auto"/>
              <w:right w:val="single" w:sz="4" w:space="0" w:color="808080"/>
            </w:tcBorders>
            <w:shd w:val="clear" w:color="000000" w:fill="99CCFF"/>
            <w:noWrap/>
            <w:hideMark/>
          </w:tcPr>
          <w:p w14:paraId="090821AA"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460,00</w:t>
            </w:r>
          </w:p>
        </w:tc>
        <w:tc>
          <w:tcPr>
            <w:tcW w:w="1410" w:type="dxa"/>
            <w:tcBorders>
              <w:top w:val="single" w:sz="4" w:space="0" w:color="auto"/>
              <w:left w:val="nil"/>
              <w:bottom w:val="single" w:sz="4" w:space="0" w:color="auto"/>
              <w:right w:val="single" w:sz="4" w:space="0" w:color="808080"/>
            </w:tcBorders>
            <w:shd w:val="clear" w:color="auto" w:fill="auto"/>
            <w:noWrap/>
            <w:hideMark/>
          </w:tcPr>
          <w:p w14:paraId="18002AC3" w14:textId="77777777" w:rsidR="00116537" w:rsidRPr="00116537" w:rsidRDefault="00116537" w:rsidP="00116537">
            <w:pPr>
              <w:spacing w:after="0"/>
              <w:jc w:val="righ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9 905,54</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753090"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FD4E737" w14:textId="77777777" w:rsidR="00116537" w:rsidRPr="00116537" w:rsidRDefault="00116537" w:rsidP="00116537">
            <w:pPr>
              <w:spacing w:after="0"/>
              <w:jc w:val="left"/>
              <w:outlineLvl w:val="0"/>
              <w:rPr>
                <w:rFonts w:ascii="Arial CE" w:eastAsia="Times New Roman" w:hAnsi="Arial CE"/>
                <w:sz w:val="16"/>
                <w:szCs w:val="16"/>
                <w:lang w:eastAsia="cs-CZ"/>
              </w:rPr>
            </w:pPr>
            <w:r w:rsidRPr="00116537">
              <w:rPr>
                <w:rFonts w:ascii="Arial CE" w:eastAsia="Times New Roman" w:hAnsi="Arial CE"/>
                <w:sz w:val="16"/>
                <w:szCs w:val="16"/>
                <w:lang w:eastAsia="cs-CZ"/>
              </w:rPr>
              <w:t>RTS 25/ I</w:t>
            </w:r>
          </w:p>
        </w:tc>
      </w:tr>
      <w:tr w:rsidR="00116537" w:rsidRPr="00116537" w14:paraId="17B1F971" w14:textId="77777777" w:rsidTr="00116537">
        <w:trPr>
          <w:trHeight w:val="255"/>
          <w:jc w:val="center"/>
        </w:trPr>
        <w:tc>
          <w:tcPr>
            <w:tcW w:w="427" w:type="dxa"/>
            <w:tcBorders>
              <w:top w:val="nil"/>
              <w:left w:val="nil"/>
              <w:bottom w:val="nil"/>
              <w:right w:val="nil"/>
            </w:tcBorders>
            <w:shd w:val="clear" w:color="auto" w:fill="auto"/>
            <w:noWrap/>
            <w:hideMark/>
          </w:tcPr>
          <w:p w14:paraId="7D5AD156" w14:textId="77777777" w:rsidR="00116537" w:rsidRPr="00116537" w:rsidRDefault="00116537" w:rsidP="00116537">
            <w:pPr>
              <w:spacing w:after="0"/>
              <w:jc w:val="left"/>
              <w:outlineLvl w:val="0"/>
              <w:rPr>
                <w:rFonts w:ascii="Arial CE" w:eastAsia="Times New Roman" w:hAnsi="Arial CE"/>
                <w:sz w:val="16"/>
                <w:szCs w:val="16"/>
                <w:lang w:eastAsia="cs-CZ"/>
              </w:rPr>
            </w:pPr>
          </w:p>
        </w:tc>
        <w:tc>
          <w:tcPr>
            <w:tcW w:w="1442" w:type="dxa"/>
            <w:tcBorders>
              <w:top w:val="nil"/>
              <w:left w:val="nil"/>
              <w:bottom w:val="nil"/>
              <w:right w:val="nil"/>
            </w:tcBorders>
            <w:shd w:val="clear" w:color="auto" w:fill="auto"/>
            <w:noWrap/>
            <w:hideMark/>
          </w:tcPr>
          <w:p w14:paraId="201DD2C5"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32B933A"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601" w:type="dxa"/>
            <w:tcBorders>
              <w:top w:val="nil"/>
              <w:left w:val="nil"/>
              <w:bottom w:val="nil"/>
              <w:right w:val="nil"/>
            </w:tcBorders>
            <w:shd w:val="clear" w:color="auto" w:fill="auto"/>
            <w:noWrap/>
            <w:hideMark/>
          </w:tcPr>
          <w:p w14:paraId="29BBF2BC"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214" w:type="dxa"/>
            <w:tcBorders>
              <w:top w:val="nil"/>
              <w:left w:val="nil"/>
              <w:bottom w:val="nil"/>
              <w:right w:val="nil"/>
            </w:tcBorders>
            <w:shd w:val="clear" w:color="auto" w:fill="auto"/>
            <w:noWrap/>
            <w:hideMark/>
          </w:tcPr>
          <w:p w14:paraId="2A5BE7E5" w14:textId="77777777" w:rsidR="00116537" w:rsidRPr="00116537" w:rsidRDefault="00116537" w:rsidP="00116537">
            <w:pPr>
              <w:spacing w:after="0"/>
              <w:jc w:val="center"/>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22DC0E9D"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6F296F61"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3A2CDFB"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7C4E5D5"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6104E8F5" w14:textId="77777777" w:rsidTr="00116537">
        <w:trPr>
          <w:trHeight w:val="255"/>
          <w:jc w:val="center"/>
        </w:trPr>
        <w:tc>
          <w:tcPr>
            <w:tcW w:w="427" w:type="dxa"/>
            <w:tcBorders>
              <w:top w:val="single" w:sz="4" w:space="0" w:color="auto"/>
              <w:left w:val="single" w:sz="4" w:space="0" w:color="auto"/>
              <w:bottom w:val="single" w:sz="4" w:space="0" w:color="auto"/>
              <w:right w:val="nil"/>
            </w:tcBorders>
            <w:shd w:val="clear" w:color="000000" w:fill="D6E1EE"/>
            <w:noWrap/>
            <w:hideMark/>
          </w:tcPr>
          <w:p w14:paraId="21BB2E7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42" w:type="dxa"/>
            <w:tcBorders>
              <w:top w:val="single" w:sz="4" w:space="0" w:color="auto"/>
              <w:left w:val="nil"/>
              <w:bottom w:val="single" w:sz="4" w:space="0" w:color="auto"/>
              <w:right w:val="nil"/>
            </w:tcBorders>
            <w:shd w:val="clear" w:color="000000" w:fill="D6E1EE"/>
            <w:noWrap/>
            <w:hideMark/>
          </w:tcPr>
          <w:p w14:paraId="24F20025"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Celkem</w:t>
            </w:r>
          </w:p>
        </w:tc>
        <w:tc>
          <w:tcPr>
            <w:tcW w:w="3495" w:type="dxa"/>
            <w:tcBorders>
              <w:top w:val="single" w:sz="4" w:space="0" w:color="auto"/>
              <w:left w:val="nil"/>
              <w:bottom w:val="single" w:sz="4" w:space="0" w:color="auto"/>
              <w:right w:val="nil"/>
            </w:tcBorders>
            <w:shd w:val="clear" w:color="000000" w:fill="D6E1EE"/>
            <w:hideMark/>
          </w:tcPr>
          <w:p w14:paraId="72FC436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601" w:type="dxa"/>
            <w:tcBorders>
              <w:top w:val="single" w:sz="4" w:space="0" w:color="auto"/>
              <w:left w:val="nil"/>
              <w:bottom w:val="single" w:sz="4" w:space="0" w:color="auto"/>
              <w:right w:val="nil"/>
            </w:tcBorders>
            <w:shd w:val="clear" w:color="000000" w:fill="D6E1EE"/>
            <w:noWrap/>
            <w:hideMark/>
          </w:tcPr>
          <w:p w14:paraId="52B30748" w14:textId="77777777" w:rsidR="00116537" w:rsidRPr="00116537" w:rsidRDefault="00116537" w:rsidP="00116537">
            <w:pPr>
              <w:spacing w:after="0"/>
              <w:jc w:val="center"/>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214" w:type="dxa"/>
            <w:tcBorders>
              <w:top w:val="single" w:sz="4" w:space="0" w:color="auto"/>
              <w:left w:val="nil"/>
              <w:bottom w:val="single" w:sz="4" w:space="0" w:color="auto"/>
              <w:right w:val="nil"/>
            </w:tcBorders>
            <w:shd w:val="clear" w:color="000000" w:fill="D6E1EE"/>
            <w:noWrap/>
            <w:hideMark/>
          </w:tcPr>
          <w:p w14:paraId="392B43FA"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108" w:type="dxa"/>
            <w:tcBorders>
              <w:top w:val="single" w:sz="4" w:space="0" w:color="auto"/>
              <w:left w:val="nil"/>
              <w:bottom w:val="single" w:sz="4" w:space="0" w:color="auto"/>
              <w:right w:val="nil"/>
            </w:tcBorders>
            <w:shd w:val="clear" w:color="000000" w:fill="D6E1EE"/>
            <w:noWrap/>
            <w:hideMark/>
          </w:tcPr>
          <w:p w14:paraId="4BDB9A19" w14:textId="77777777" w:rsidR="00116537" w:rsidRPr="00116537" w:rsidRDefault="00116537" w:rsidP="00116537">
            <w:pPr>
              <w:spacing w:after="0"/>
              <w:jc w:val="left"/>
              <w:rPr>
                <w:rFonts w:ascii="Arial CE" w:eastAsia="Times New Roman" w:hAnsi="Arial CE"/>
                <w:b/>
                <w:bCs/>
                <w:sz w:val="20"/>
                <w:szCs w:val="20"/>
                <w:lang w:eastAsia="cs-CZ"/>
              </w:rPr>
            </w:pPr>
            <w:r w:rsidRPr="00116537">
              <w:rPr>
                <w:rFonts w:ascii="Arial CE" w:eastAsia="Times New Roman" w:hAnsi="Arial CE"/>
                <w:b/>
                <w:bCs/>
                <w:sz w:val="20"/>
                <w:szCs w:val="20"/>
                <w:lang w:eastAsia="cs-CZ"/>
              </w:rPr>
              <w:t> </w:t>
            </w:r>
          </w:p>
        </w:tc>
        <w:tc>
          <w:tcPr>
            <w:tcW w:w="1410" w:type="dxa"/>
            <w:tcBorders>
              <w:top w:val="single" w:sz="4" w:space="0" w:color="auto"/>
              <w:left w:val="nil"/>
              <w:bottom w:val="single" w:sz="4" w:space="0" w:color="auto"/>
              <w:right w:val="single" w:sz="4" w:space="0" w:color="auto"/>
            </w:tcBorders>
            <w:shd w:val="clear" w:color="000000" w:fill="D6E1EE"/>
            <w:noWrap/>
            <w:hideMark/>
          </w:tcPr>
          <w:p w14:paraId="42B38779" w14:textId="77777777" w:rsidR="00116537" w:rsidRPr="00116537" w:rsidRDefault="00116537" w:rsidP="00116537">
            <w:pPr>
              <w:spacing w:after="0"/>
              <w:jc w:val="right"/>
              <w:rPr>
                <w:rFonts w:ascii="Arial CE" w:eastAsia="Times New Roman" w:hAnsi="Arial CE"/>
                <w:b/>
                <w:bCs/>
                <w:sz w:val="20"/>
                <w:szCs w:val="20"/>
                <w:lang w:eastAsia="cs-CZ"/>
              </w:rPr>
            </w:pPr>
            <w:r w:rsidRPr="00116537">
              <w:rPr>
                <w:rFonts w:ascii="Arial CE" w:eastAsia="Times New Roman" w:hAnsi="Arial CE"/>
                <w:b/>
                <w:bCs/>
                <w:sz w:val="20"/>
                <w:szCs w:val="20"/>
                <w:lang w:eastAsia="cs-CZ"/>
              </w:rPr>
              <w:t>2 364 432,20</w:t>
            </w:r>
          </w:p>
        </w:tc>
        <w:tc>
          <w:tcPr>
            <w:tcW w:w="976" w:type="dxa"/>
            <w:tcBorders>
              <w:top w:val="nil"/>
              <w:left w:val="nil"/>
              <w:bottom w:val="nil"/>
              <w:right w:val="nil"/>
            </w:tcBorders>
            <w:shd w:val="clear" w:color="auto" w:fill="auto"/>
            <w:noWrap/>
            <w:hideMark/>
          </w:tcPr>
          <w:p w14:paraId="7C61175A" w14:textId="77777777" w:rsidR="00116537" w:rsidRPr="00116537" w:rsidRDefault="00116537" w:rsidP="00116537">
            <w:pPr>
              <w:spacing w:after="0"/>
              <w:jc w:val="right"/>
              <w:rPr>
                <w:rFonts w:ascii="Arial CE" w:eastAsia="Times New Roman" w:hAnsi="Arial CE"/>
                <w:b/>
                <w:bCs/>
                <w:sz w:val="20"/>
                <w:szCs w:val="20"/>
                <w:lang w:eastAsia="cs-CZ"/>
              </w:rPr>
            </w:pPr>
          </w:p>
        </w:tc>
        <w:tc>
          <w:tcPr>
            <w:tcW w:w="976" w:type="dxa"/>
            <w:tcBorders>
              <w:top w:val="nil"/>
              <w:left w:val="nil"/>
              <w:bottom w:val="nil"/>
              <w:right w:val="nil"/>
            </w:tcBorders>
            <w:shd w:val="clear" w:color="auto" w:fill="auto"/>
            <w:noWrap/>
            <w:hideMark/>
          </w:tcPr>
          <w:p w14:paraId="33C9D534"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3325A32E" w14:textId="77777777" w:rsidTr="00116537">
        <w:trPr>
          <w:trHeight w:val="255"/>
          <w:jc w:val="center"/>
        </w:trPr>
        <w:tc>
          <w:tcPr>
            <w:tcW w:w="427" w:type="dxa"/>
            <w:tcBorders>
              <w:top w:val="nil"/>
              <w:left w:val="nil"/>
              <w:bottom w:val="nil"/>
              <w:right w:val="nil"/>
            </w:tcBorders>
            <w:shd w:val="clear" w:color="auto" w:fill="auto"/>
            <w:noWrap/>
            <w:hideMark/>
          </w:tcPr>
          <w:p w14:paraId="1469DA45"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3BE745AF"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32692264"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601" w:type="dxa"/>
            <w:tcBorders>
              <w:top w:val="nil"/>
              <w:left w:val="nil"/>
              <w:bottom w:val="nil"/>
              <w:right w:val="nil"/>
            </w:tcBorders>
            <w:shd w:val="clear" w:color="auto" w:fill="auto"/>
            <w:noWrap/>
            <w:hideMark/>
          </w:tcPr>
          <w:p w14:paraId="06592BAD"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214" w:type="dxa"/>
            <w:tcBorders>
              <w:top w:val="nil"/>
              <w:left w:val="nil"/>
              <w:bottom w:val="nil"/>
              <w:right w:val="nil"/>
            </w:tcBorders>
            <w:shd w:val="clear" w:color="auto" w:fill="auto"/>
            <w:noWrap/>
            <w:hideMark/>
          </w:tcPr>
          <w:p w14:paraId="25ED3B0E" w14:textId="77777777" w:rsidR="00116537" w:rsidRPr="00116537" w:rsidRDefault="00116537" w:rsidP="00116537">
            <w:pPr>
              <w:spacing w:after="0"/>
              <w:jc w:val="center"/>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18FF4C33"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151AF847"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6B374AA"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D8F726D"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3938495A" w14:textId="77777777" w:rsidTr="00116537">
        <w:trPr>
          <w:trHeight w:val="255"/>
          <w:jc w:val="center"/>
        </w:trPr>
        <w:tc>
          <w:tcPr>
            <w:tcW w:w="427" w:type="dxa"/>
            <w:tcBorders>
              <w:top w:val="nil"/>
              <w:left w:val="nil"/>
              <w:bottom w:val="nil"/>
              <w:right w:val="nil"/>
            </w:tcBorders>
            <w:shd w:val="clear" w:color="auto" w:fill="auto"/>
            <w:noWrap/>
            <w:hideMark/>
          </w:tcPr>
          <w:p w14:paraId="45F1DE9F"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42" w:type="dxa"/>
            <w:tcBorders>
              <w:top w:val="nil"/>
              <w:left w:val="nil"/>
              <w:bottom w:val="nil"/>
              <w:right w:val="nil"/>
            </w:tcBorders>
            <w:shd w:val="clear" w:color="auto" w:fill="auto"/>
            <w:noWrap/>
            <w:hideMark/>
          </w:tcPr>
          <w:p w14:paraId="6AF65B77"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3495" w:type="dxa"/>
            <w:tcBorders>
              <w:top w:val="nil"/>
              <w:left w:val="nil"/>
              <w:bottom w:val="nil"/>
              <w:right w:val="nil"/>
            </w:tcBorders>
            <w:shd w:val="clear" w:color="auto" w:fill="auto"/>
            <w:hideMark/>
          </w:tcPr>
          <w:p w14:paraId="081FDF0B"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601" w:type="dxa"/>
            <w:tcBorders>
              <w:top w:val="nil"/>
              <w:left w:val="nil"/>
              <w:bottom w:val="nil"/>
              <w:right w:val="nil"/>
            </w:tcBorders>
            <w:shd w:val="clear" w:color="auto" w:fill="auto"/>
            <w:noWrap/>
            <w:hideMark/>
          </w:tcPr>
          <w:p w14:paraId="49BC5162"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214" w:type="dxa"/>
            <w:tcBorders>
              <w:top w:val="nil"/>
              <w:left w:val="nil"/>
              <w:bottom w:val="nil"/>
              <w:right w:val="nil"/>
            </w:tcBorders>
            <w:shd w:val="clear" w:color="auto" w:fill="auto"/>
            <w:noWrap/>
            <w:hideMark/>
          </w:tcPr>
          <w:p w14:paraId="588AF2C5" w14:textId="77777777" w:rsidR="00116537" w:rsidRPr="00116537" w:rsidRDefault="00116537" w:rsidP="00116537">
            <w:pPr>
              <w:spacing w:after="0"/>
              <w:jc w:val="center"/>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6590450F"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6AB633F4"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F3F9DF"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CC5BEDF"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6E21D391" w14:textId="77777777" w:rsidTr="00116537">
        <w:trPr>
          <w:trHeight w:val="255"/>
          <w:jc w:val="center"/>
        </w:trPr>
        <w:tc>
          <w:tcPr>
            <w:tcW w:w="5364" w:type="dxa"/>
            <w:gridSpan w:val="3"/>
            <w:tcBorders>
              <w:top w:val="nil"/>
              <w:left w:val="nil"/>
              <w:bottom w:val="nil"/>
              <w:right w:val="nil"/>
            </w:tcBorders>
            <w:shd w:val="clear" w:color="auto" w:fill="auto"/>
            <w:noWrap/>
            <w:hideMark/>
          </w:tcPr>
          <w:p w14:paraId="3F62E174"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Poznámky uchazeče k zadání</w:t>
            </w:r>
          </w:p>
        </w:tc>
        <w:tc>
          <w:tcPr>
            <w:tcW w:w="601" w:type="dxa"/>
            <w:tcBorders>
              <w:top w:val="nil"/>
              <w:left w:val="nil"/>
              <w:bottom w:val="nil"/>
              <w:right w:val="nil"/>
            </w:tcBorders>
            <w:shd w:val="clear" w:color="auto" w:fill="auto"/>
            <w:noWrap/>
            <w:hideMark/>
          </w:tcPr>
          <w:p w14:paraId="4F6FFE39" w14:textId="77777777" w:rsidR="00116537" w:rsidRPr="00116537" w:rsidRDefault="00116537" w:rsidP="00116537">
            <w:pPr>
              <w:spacing w:after="0"/>
              <w:jc w:val="left"/>
              <w:rPr>
                <w:rFonts w:ascii="Arial CE" w:eastAsia="Times New Roman" w:hAnsi="Arial CE"/>
                <w:sz w:val="20"/>
                <w:szCs w:val="20"/>
                <w:lang w:eastAsia="cs-CZ"/>
              </w:rPr>
            </w:pPr>
          </w:p>
        </w:tc>
        <w:tc>
          <w:tcPr>
            <w:tcW w:w="1214" w:type="dxa"/>
            <w:tcBorders>
              <w:top w:val="nil"/>
              <w:left w:val="nil"/>
              <w:bottom w:val="nil"/>
              <w:right w:val="nil"/>
            </w:tcBorders>
            <w:shd w:val="clear" w:color="auto" w:fill="auto"/>
            <w:noWrap/>
            <w:hideMark/>
          </w:tcPr>
          <w:p w14:paraId="1678BDCE" w14:textId="77777777" w:rsidR="00116537" w:rsidRPr="00116537" w:rsidRDefault="00116537" w:rsidP="00116537">
            <w:pPr>
              <w:spacing w:after="0"/>
              <w:jc w:val="center"/>
              <w:rPr>
                <w:rFonts w:ascii="Times New Roman" w:eastAsia="Times New Roman" w:hAnsi="Times New Roman"/>
                <w:sz w:val="20"/>
                <w:szCs w:val="20"/>
                <w:lang w:eastAsia="cs-CZ"/>
              </w:rPr>
            </w:pPr>
          </w:p>
        </w:tc>
        <w:tc>
          <w:tcPr>
            <w:tcW w:w="1108" w:type="dxa"/>
            <w:tcBorders>
              <w:top w:val="nil"/>
              <w:left w:val="nil"/>
              <w:bottom w:val="nil"/>
              <w:right w:val="nil"/>
            </w:tcBorders>
            <w:shd w:val="clear" w:color="auto" w:fill="auto"/>
            <w:noWrap/>
            <w:hideMark/>
          </w:tcPr>
          <w:p w14:paraId="31164D4C"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1410" w:type="dxa"/>
            <w:tcBorders>
              <w:top w:val="nil"/>
              <w:left w:val="nil"/>
              <w:bottom w:val="nil"/>
              <w:right w:val="nil"/>
            </w:tcBorders>
            <w:shd w:val="clear" w:color="auto" w:fill="auto"/>
            <w:noWrap/>
            <w:hideMark/>
          </w:tcPr>
          <w:p w14:paraId="3FA01EB2"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C67471"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46E14D3"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1185D526" w14:textId="77777777" w:rsidTr="00116537">
        <w:trPr>
          <w:trHeight w:val="255"/>
          <w:jc w:val="center"/>
        </w:trPr>
        <w:tc>
          <w:tcPr>
            <w:tcW w:w="9697"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22BE579D" w14:textId="77777777" w:rsidR="00116537" w:rsidRPr="00116537" w:rsidRDefault="00116537" w:rsidP="00116537">
            <w:pPr>
              <w:spacing w:after="0"/>
              <w:jc w:val="left"/>
              <w:rPr>
                <w:rFonts w:ascii="Arial CE" w:eastAsia="Times New Roman" w:hAnsi="Arial CE"/>
                <w:sz w:val="20"/>
                <w:szCs w:val="20"/>
                <w:lang w:eastAsia="cs-CZ"/>
              </w:rPr>
            </w:pPr>
            <w:r w:rsidRPr="00116537">
              <w:rPr>
                <w:rFonts w:ascii="Arial CE" w:eastAsia="Times New Roman" w:hAnsi="Arial CE"/>
                <w:sz w:val="20"/>
                <w:szCs w:val="20"/>
                <w:lang w:eastAsia="cs-CZ"/>
              </w:rPr>
              <w:t> </w:t>
            </w:r>
          </w:p>
        </w:tc>
        <w:tc>
          <w:tcPr>
            <w:tcW w:w="976" w:type="dxa"/>
            <w:tcBorders>
              <w:top w:val="nil"/>
              <w:left w:val="nil"/>
              <w:bottom w:val="nil"/>
              <w:right w:val="nil"/>
            </w:tcBorders>
            <w:shd w:val="clear" w:color="auto" w:fill="auto"/>
            <w:noWrap/>
            <w:hideMark/>
          </w:tcPr>
          <w:p w14:paraId="7B33F846"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13C89842"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454A4872" w14:textId="77777777" w:rsidTr="0011653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564EDCFC"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A8082A5"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F20B847"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41245503" w14:textId="77777777" w:rsidTr="0011653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4DCA1049"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5BDF9650"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B965414"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5D7F52E3" w14:textId="77777777" w:rsidTr="0011653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29DE3473"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4C8EE9E2"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1AF4F3B" w14:textId="77777777" w:rsidR="00116537" w:rsidRPr="00116537" w:rsidRDefault="00116537" w:rsidP="00116537">
            <w:pPr>
              <w:spacing w:after="0"/>
              <w:jc w:val="left"/>
              <w:rPr>
                <w:rFonts w:ascii="Times New Roman" w:eastAsia="Times New Roman" w:hAnsi="Times New Roman"/>
                <w:sz w:val="20"/>
                <w:szCs w:val="20"/>
                <w:lang w:eastAsia="cs-CZ"/>
              </w:rPr>
            </w:pPr>
          </w:p>
        </w:tc>
      </w:tr>
      <w:tr w:rsidR="00116537" w:rsidRPr="00116537" w14:paraId="70AD081B" w14:textId="77777777" w:rsidTr="0011653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789BC11A" w14:textId="77777777" w:rsidR="00116537" w:rsidRPr="00116537" w:rsidRDefault="00116537" w:rsidP="0011653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0A4BFF34" w14:textId="77777777" w:rsidR="00116537" w:rsidRPr="00116537" w:rsidRDefault="00116537" w:rsidP="0011653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208A3201" w14:textId="77777777" w:rsidR="00116537" w:rsidRPr="00116537" w:rsidRDefault="00116537" w:rsidP="00116537">
            <w:pPr>
              <w:spacing w:after="0"/>
              <w:jc w:val="left"/>
              <w:rPr>
                <w:rFonts w:ascii="Times New Roman" w:eastAsia="Times New Roman" w:hAnsi="Times New Roman"/>
                <w:sz w:val="20"/>
                <w:szCs w:val="20"/>
                <w:lang w:eastAsia="cs-CZ"/>
              </w:rPr>
            </w:pPr>
          </w:p>
        </w:tc>
      </w:tr>
    </w:tbl>
    <w:p w14:paraId="132B0FA6" w14:textId="77777777" w:rsidR="00116537" w:rsidRDefault="00116537" w:rsidP="00C82258">
      <w:pPr>
        <w:tabs>
          <w:tab w:val="left" w:pos="5670"/>
        </w:tabs>
        <w:rPr>
          <w:rFonts w:cs="Arial"/>
          <w:szCs w:val="22"/>
        </w:rPr>
      </w:pPr>
    </w:p>
    <w:p w14:paraId="34F7C6C9" w14:textId="77777777" w:rsidR="008E6568" w:rsidRDefault="008E6568" w:rsidP="00C82258">
      <w:pPr>
        <w:tabs>
          <w:tab w:val="left" w:pos="5670"/>
        </w:tabs>
        <w:rPr>
          <w:rFonts w:cs="Arial"/>
          <w:szCs w:val="22"/>
        </w:rPr>
      </w:pPr>
    </w:p>
    <w:tbl>
      <w:tblPr>
        <w:tblW w:w="11648" w:type="dxa"/>
        <w:jc w:val="center"/>
        <w:tblCellMar>
          <w:left w:w="70" w:type="dxa"/>
          <w:right w:w="70" w:type="dxa"/>
        </w:tblCellMar>
        <w:tblLook w:val="04A0" w:firstRow="1" w:lastRow="0" w:firstColumn="1" w:lastColumn="0" w:noHBand="0" w:noVBand="1"/>
      </w:tblPr>
      <w:tblGrid>
        <w:gridCol w:w="485"/>
        <w:gridCol w:w="1495"/>
        <w:gridCol w:w="3530"/>
        <w:gridCol w:w="630"/>
        <w:gridCol w:w="1203"/>
        <w:gridCol w:w="1149"/>
        <w:gridCol w:w="1254"/>
        <w:gridCol w:w="976"/>
        <w:gridCol w:w="976"/>
      </w:tblGrid>
      <w:tr w:rsidR="00B30C9A" w:rsidRPr="00B30C9A" w14:paraId="29495CDF" w14:textId="77777777" w:rsidTr="00B30C9A">
        <w:trPr>
          <w:trHeight w:val="315"/>
          <w:jc w:val="center"/>
        </w:trPr>
        <w:tc>
          <w:tcPr>
            <w:tcW w:w="9696" w:type="dxa"/>
            <w:gridSpan w:val="7"/>
            <w:tcBorders>
              <w:top w:val="nil"/>
              <w:left w:val="nil"/>
              <w:bottom w:val="nil"/>
              <w:right w:val="nil"/>
            </w:tcBorders>
            <w:shd w:val="clear" w:color="auto" w:fill="auto"/>
            <w:noWrap/>
            <w:vAlign w:val="bottom"/>
            <w:hideMark/>
          </w:tcPr>
          <w:p w14:paraId="460B42F0" w14:textId="77777777" w:rsidR="00B30C9A" w:rsidRPr="00B30C9A" w:rsidRDefault="00B30C9A" w:rsidP="00B30C9A">
            <w:pPr>
              <w:spacing w:after="0"/>
              <w:jc w:val="center"/>
              <w:rPr>
                <w:rFonts w:ascii="Arial CE" w:eastAsia="Times New Roman" w:hAnsi="Arial CE"/>
                <w:b/>
                <w:bCs/>
                <w:sz w:val="24"/>
                <w:lang w:eastAsia="cs-CZ"/>
              </w:rPr>
            </w:pPr>
            <w:r w:rsidRPr="00B30C9A">
              <w:rPr>
                <w:rFonts w:ascii="Arial CE" w:eastAsia="Times New Roman" w:hAnsi="Arial CE"/>
                <w:b/>
                <w:bCs/>
                <w:sz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3913CD6D" w14:textId="77777777" w:rsidR="00B30C9A" w:rsidRPr="00B30C9A" w:rsidRDefault="00B30C9A" w:rsidP="00B30C9A">
            <w:pPr>
              <w:spacing w:after="0"/>
              <w:jc w:val="center"/>
              <w:rPr>
                <w:rFonts w:ascii="Arial CE" w:eastAsia="Times New Roman" w:hAnsi="Arial CE"/>
                <w:b/>
                <w:bCs/>
                <w:sz w:val="24"/>
                <w:lang w:eastAsia="cs-CZ"/>
              </w:rPr>
            </w:pPr>
          </w:p>
        </w:tc>
        <w:tc>
          <w:tcPr>
            <w:tcW w:w="976" w:type="dxa"/>
            <w:tcBorders>
              <w:top w:val="nil"/>
              <w:left w:val="nil"/>
              <w:bottom w:val="nil"/>
              <w:right w:val="nil"/>
            </w:tcBorders>
            <w:shd w:val="clear" w:color="auto" w:fill="auto"/>
            <w:noWrap/>
            <w:vAlign w:val="bottom"/>
            <w:hideMark/>
          </w:tcPr>
          <w:p w14:paraId="47BC9914"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04236590" w14:textId="77777777" w:rsidTr="00B30C9A">
        <w:trPr>
          <w:trHeight w:val="503"/>
          <w:jc w:val="center"/>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CB139"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S:</w:t>
            </w:r>
          </w:p>
        </w:tc>
        <w:tc>
          <w:tcPr>
            <w:tcW w:w="1495" w:type="dxa"/>
            <w:tcBorders>
              <w:top w:val="single" w:sz="4" w:space="0" w:color="auto"/>
              <w:left w:val="nil"/>
              <w:bottom w:val="single" w:sz="4" w:space="0" w:color="auto"/>
              <w:right w:val="nil"/>
            </w:tcBorders>
            <w:shd w:val="clear" w:color="auto" w:fill="auto"/>
            <w:noWrap/>
            <w:vAlign w:val="center"/>
            <w:hideMark/>
          </w:tcPr>
          <w:p w14:paraId="10A7CC39"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16</w:t>
            </w:r>
          </w:p>
        </w:tc>
        <w:tc>
          <w:tcPr>
            <w:tcW w:w="77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0526B92"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FN Brno Jip</w:t>
            </w:r>
          </w:p>
        </w:tc>
        <w:tc>
          <w:tcPr>
            <w:tcW w:w="976" w:type="dxa"/>
            <w:tcBorders>
              <w:top w:val="nil"/>
              <w:left w:val="nil"/>
              <w:bottom w:val="nil"/>
              <w:right w:val="nil"/>
            </w:tcBorders>
            <w:shd w:val="clear" w:color="auto" w:fill="auto"/>
            <w:noWrap/>
            <w:vAlign w:val="bottom"/>
            <w:hideMark/>
          </w:tcPr>
          <w:p w14:paraId="44F570BE"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16F3056A"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055693ED" w14:textId="77777777" w:rsidTr="00B30C9A">
        <w:trPr>
          <w:trHeight w:val="503"/>
          <w:jc w:val="center"/>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CFC05AD"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O:</w:t>
            </w:r>
          </w:p>
        </w:tc>
        <w:tc>
          <w:tcPr>
            <w:tcW w:w="1495" w:type="dxa"/>
            <w:tcBorders>
              <w:top w:val="nil"/>
              <w:left w:val="nil"/>
              <w:bottom w:val="single" w:sz="4" w:space="0" w:color="auto"/>
              <w:right w:val="nil"/>
            </w:tcBorders>
            <w:shd w:val="clear" w:color="auto" w:fill="auto"/>
            <w:noWrap/>
            <w:vAlign w:val="center"/>
            <w:hideMark/>
          </w:tcPr>
          <w:p w14:paraId="4B7298CF"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02</w:t>
            </w:r>
          </w:p>
        </w:tc>
        <w:tc>
          <w:tcPr>
            <w:tcW w:w="77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65D2AAC"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Budova L</w:t>
            </w:r>
          </w:p>
        </w:tc>
        <w:tc>
          <w:tcPr>
            <w:tcW w:w="976" w:type="dxa"/>
            <w:tcBorders>
              <w:top w:val="nil"/>
              <w:left w:val="nil"/>
              <w:bottom w:val="nil"/>
              <w:right w:val="nil"/>
            </w:tcBorders>
            <w:shd w:val="clear" w:color="auto" w:fill="auto"/>
            <w:noWrap/>
            <w:vAlign w:val="bottom"/>
            <w:hideMark/>
          </w:tcPr>
          <w:p w14:paraId="3F3ACA6C"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4D746514"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4121C91E" w14:textId="77777777" w:rsidTr="00B30C9A">
        <w:trPr>
          <w:trHeight w:val="503"/>
          <w:jc w:val="center"/>
        </w:trPr>
        <w:tc>
          <w:tcPr>
            <w:tcW w:w="442" w:type="dxa"/>
            <w:tcBorders>
              <w:top w:val="nil"/>
              <w:left w:val="single" w:sz="4" w:space="0" w:color="auto"/>
              <w:bottom w:val="single" w:sz="4" w:space="0" w:color="auto"/>
              <w:right w:val="single" w:sz="4" w:space="0" w:color="auto"/>
            </w:tcBorders>
            <w:shd w:val="clear" w:color="000000" w:fill="D6E1EE"/>
            <w:noWrap/>
            <w:vAlign w:val="center"/>
            <w:hideMark/>
          </w:tcPr>
          <w:p w14:paraId="65758E89"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R:</w:t>
            </w:r>
          </w:p>
        </w:tc>
        <w:tc>
          <w:tcPr>
            <w:tcW w:w="1495" w:type="dxa"/>
            <w:tcBorders>
              <w:top w:val="nil"/>
              <w:left w:val="nil"/>
              <w:bottom w:val="single" w:sz="4" w:space="0" w:color="auto"/>
              <w:right w:val="nil"/>
            </w:tcBorders>
            <w:shd w:val="clear" w:color="000000" w:fill="D6E1EE"/>
            <w:noWrap/>
            <w:vAlign w:val="center"/>
            <w:hideMark/>
          </w:tcPr>
          <w:p w14:paraId="69EA1ABF"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05</w:t>
            </w:r>
          </w:p>
        </w:tc>
        <w:tc>
          <w:tcPr>
            <w:tcW w:w="775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551110B0"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Kuchyňka</w:t>
            </w:r>
          </w:p>
        </w:tc>
        <w:tc>
          <w:tcPr>
            <w:tcW w:w="976" w:type="dxa"/>
            <w:tcBorders>
              <w:top w:val="nil"/>
              <w:left w:val="nil"/>
              <w:bottom w:val="nil"/>
              <w:right w:val="nil"/>
            </w:tcBorders>
            <w:shd w:val="clear" w:color="auto" w:fill="auto"/>
            <w:noWrap/>
            <w:vAlign w:val="bottom"/>
            <w:hideMark/>
          </w:tcPr>
          <w:p w14:paraId="0ABA2115"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2193E0BF"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3907BCCF" w14:textId="77777777" w:rsidTr="00B30C9A">
        <w:trPr>
          <w:trHeight w:val="255"/>
          <w:jc w:val="center"/>
        </w:trPr>
        <w:tc>
          <w:tcPr>
            <w:tcW w:w="442" w:type="dxa"/>
            <w:tcBorders>
              <w:top w:val="nil"/>
              <w:left w:val="nil"/>
              <w:bottom w:val="nil"/>
              <w:right w:val="nil"/>
            </w:tcBorders>
            <w:shd w:val="clear" w:color="auto" w:fill="auto"/>
            <w:noWrap/>
            <w:vAlign w:val="bottom"/>
            <w:hideMark/>
          </w:tcPr>
          <w:p w14:paraId="482D538C"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495" w:type="dxa"/>
            <w:tcBorders>
              <w:top w:val="nil"/>
              <w:left w:val="nil"/>
              <w:bottom w:val="nil"/>
              <w:right w:val="nil"/>
            </w:tcBorders>
            <w:shd w:val="clear" w:color="auto" w:fill="auto"/>
            <w:noWrap/>
            <w:vAlign w:val="bottom"/>
            <w:hideMark/>
          </w:tcPr>
          <w:p w14:paraId="0DEAFEEC"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3530" w:type="dxa"/>
            <w:tcBorders>
              <w:top w:val="nil"/>
              <w:left w:val="nil"/>
              <w:bottom w:val="nil"/>
              <w:right w:val="nil"/>
            </w:tcBorders>
            <w:shd w:val="clear" w:color="auto" w:fill="auto"/>
            <w:noWrap/>
            <w:vAlign w:val="bottom"/>
            <w:hideMark/>
          </w:tcPr>
          <w:p w14:paraId="0B426E24"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623" w:type="dxa"/>
            <w:tcBorders>
              <w:top w:val="nil"/>
              <w:left w:val="nil"/>
              <w:bottom w:val="nil"/>
              <w:right w:val="nil"/>
            </w:tcBorders>
            <w:shd w:val="clear" w:color="auto" w:fill="auto"/>
            <w:noWrap/>
            <w:vAlign w:val="bottom"/>
            <w:hideMark/>
          </w:tcPr>
          <w:p w14:paraId="0E881CB8"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03" w:type="dxa"/>
            <w:tcBorders>
              <w:top w:val="nil"/>
              <w:left w:val="nil"/>
              <w:bottom w:val="nil"/>
              <w:right w:val="nil"/>
            </w:tcBorders>
            <w:shd w:val="clear" w:color="auto" w:fill="auto"/>
            <w:noWrap/>
            <w:vAlign w:val="bottom"/>
            <w:hideMark/>
          </w:tcPr>
          <w:p w14:paraId="16C276D1" w14:textId="77777777" w:rsidR="00B30C9A" w:rsidRPr="00B30C9A" w:rsidRDefault="00B30C9A" w:rsidP="00B30C9A">
            <w:pPr>
              <w:spacing w:after="0"/>
              <w:jc w:val="center"/>
              <w:rPr>
                <w:rFonts w:ascii="Times New Roman" w:eastAsia="Times New Roman" w:hAnsi="Times New Roman"/>
                <w:sz w:val="20"/>
                <w:szCs w:val="20"/>
                <w:lang w:eastAsia="cs-CZ"/>
              </w:rPr>
            </w:pPr>
          </w:p>
        </w:tc>
        <w:tc>
          <w:tcPr>
            <w:tcW w:w="1149" w:type="dxa"/>
            <w:tcBorders>
              <w:top w:val="nil"/>
              <w:left w:val="nil"/>
              <w:bottom w:val="nil"/>
              <w:right w:val="nil"/>
            </w:tcBorders>
            <w:shd w:val="clear" w:color="auto" w:fill="auto"/>
            <w:noWrap/>
            <w:vAlign w:val="bottom"/>
            <w:hideMark/>
          </w:tcPr>
          <w:p w14:paraId="3D54FDB4"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54" w:type="dxa"/>
            <w:tcBorders>
              <w:top w:val="nil"/>
              <w:left w:val="nil"/>
              <w:bottom w:val="nil"/>
              <w:right w:val="nil"/>
            </w:tcBorders>
            <w:shd w:val="clear" w:color="auto" w:fill="auto"/>
            <w:noWrap/>
            <w:vAlign w:val="bottom"/>
            <w:hideMark/>
          </w:tcPr>
          <w:p w14:paraId="0095AAB3"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08C2535F"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22051BC9"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35C742A1" w14:textId="77777777" w:rsidTr="00B30C9A">
        <w:trPr>
          <w:trHeight w:val="765"/>
          <w:jc w:val="center"/>
        </w:trPr>
        <w:tc>
          <w:tcPr>
            <w:tcW w:w="44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8E317AB"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P.č.</w:t>
            </w:r>
          </w:p>
        </w:tc>
        <w:tc>
          <w:tcPr>
            <w:tcW w:w="1495" w:type="dxa"/>
            <w:tcBorders>
              <w:top w:val="single" w:sz="4" w:space="0" w:color="auto"/>
              <w:left w:val="nil"/>
              <w:bottom w:val="single" w:sz="4" w:space="0" w:color="auto"/>
              <w:right w:val="single" w:sz="4" w:space="0" w:color="auto"/>
            </w:tcBorders>
            <w:shd w:val="clear" w:color="000000" w:fill="DBDBDB"/>
            <w:noWrap/>
            <w:vAlign w:val="bottom"/>
            <w:hideMark/>
          </w:tcPr>
          <w:p w14:paraId="3B0FE1C6"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Číslo položky</w:t>
            </w:r>
          </w:p>
        </w:tc>
        <w:tc>
          <w:tcPr>
            <w:tcW w:w="3530" w:type="dxa"/>
            <w:tcBorders>
              <w:top w:val="single" w:sz="4" w:space="0" w:color="auto"/>
              <w:left w:val="nil"/>
              <w:bottom w:val="single" w:sz="4" w:space="0" w:color="auto"/>
              <w:right w:val="single" w:sz="4" w:space="0" w:color="auto"/>
            </w:tcBorders>
            <w:shd w:val="clear" w:color="000000" w:fill="DBDBDB"/>
            <w:noWrap/>
            <w:vAlign w:val="bottom"/>
            <w:hideMark/>
          </w:tcPr>
          <w:p w14:paraId="6B553D12"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Název položky</w:t>
            </w:r>
          </w:p>
        </w:tc>
        <w:tc>
          <w:tcPr>
            <w:tcW w:w="623" w:type="dxa"/>
            <w:tcBorders>
              <w:top w:val="single" w:sz="4" w:space="0" w:color="auto"/>
              <w:left w:val="nil"/>
              <w:bottom w:val="single" w:sz="4" w:space="0" w:color="auto"/>
              <w:right w:val="single" w:sz="4" w:space="0" w:color="auto"/>
            </w:tcBorders>
            <w:shd w:val="clear" w:color="000000" w:fill="DBDBDB"/>
            <w:noWrap/>
            <w:vAlign w:val="bottom"/>
            <w:hideMark/>
          </w:tcPr>
          <w:p w14:paraId="4014DB11" w14:textId="77777777" w:rsidR="00B30C9A" w:rsidRPr="00B30C9A" w:rsidRDefault="00B30C9A" w:rsidP="00B30C9A">
            <w:pPr>
              <w:spacing w:after="0"/>
              <w:jc w:val="center"/>
              <w:rPr>
                <w:rFonts w:ascii="Arial CE" w:eastAsia="Times New Roman" w:hAnsi="Arial CE"/>
                <w:sz w:val="20"/>
                <w:szCs w:val="20"/>
                <w:lang w:eastAsia="cs-CZ"/>
              </w:rPr>
            </w:pPr>
            <w:r w:rsidRPr="00B30C9A">
              <w:rPr>
                <w:rFonts w:ascii="Arial CE" w:eastAsia="Times New Roman" w:hAnsi="Arial CE"/>
                <w:sz w:val="20"/>
                <w:szCs w:val="20"/>
                <w:lang w:eastAsia="cs-CZ"/>
              </w:rPr>
              <w:t>MJ</w:t>
            </w:r>
          </w:p>
        </w:tc>
        <w:tc>
          <w:tcPr>
            <w:tcW w:w="1203" w:type="dxa"/>
            <w:tcBorders>
              <w:top w:val="single" w:sz="4" w:space="0" w:color="auto"/>
              <w:left w:val="nil"/>
              <w:bottom w:val="single" w:sz="4" w:space="0" w:color="auto"/>
              <w:right w:val="single" w:sz="4" w:space="0" w:color="auto"/>
            </w:tcBorders>
            <w:shd w:val="clear" w:color="000000" w:fill="DBDBDB"/>
            <w:noWrap/>
            <w:vAlign w:val="bottom"/>
            <w:hideMark/>
          </w:tcPr>
          <w:p w14:paraId="7B24FB01"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Množství</w:t>
            </w:r>
          </w:p>
        </w:tc>
        <w:tc>
          <w:tcPr>
            <w:tcW w:w="1149" w:type="dxa"/>
            <w:tcBorders>
              <w:top w:val="single" w:sz="4" w:space="0" w:color="auto"/>
              <w:left w:val="nil"/>
              <w:bottom w:val="single" w:sz="4" w:space="0" w:color="auto"/>
              <w:right w:val="nil"/>
            </w:tcBorders>
            <w:shd w:val="clear" w:color="000000" w:fill="DBDBDB"/>
            <w:noWrap/>
            <w:vAlign w:val="bottom"/>
            <w:hideMark/>
          </w:tcPr>
          <w:p w14:paraId="54BE61C7"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Cena / MJ</w:t>
            </w:r>
          </w:p>
        </w:tc>
        <w:tc>
          <w:tcPr>
            <w:tcW w:w="125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6B9F86B"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477BF4A4"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Cen. soustava / platnost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9651443"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Cenová úroveň</w:t>
            </w:r>
          </w:p>
        </w:tc>
      </w:tr>
      <w:tr w:rsidR="00B30C9A" w:rsidRPr="00B30C9A" w14:paraId="2FDA94C4"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3853F0B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07471266"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61</w:t>
            </w:r>
          </w:p>
        </w:tc>
        <w:tc>
          <w:tcPr>
            <w:tcW w:w="3530" w:type="dxa"/>
            <w:tcBorders>
              <w:top w:val="single" w:sz="4" w:space="0" w:color="auto"/>
              <w:left w:val="nil"/>
              <w:bottom w:val="nil"/>
              <w:right w:val="nil"/>
            </w:tcBorders>
            <w:shd w:val="clear" w:color="000000" w:fill="D6E1EE"/>
            <w:hideMark/>
          </w:tcPr>
          <w:p w14:paraId="4C998C1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Úpravy povrchů vnitřní</w:t>
            </w:r>
          </w:p>
        </w:tc>
        <w:tc>
          <w:tcPr>
            <w:tcW w:w="623" w:type="dxa"/>
            <w:tcBorders>
              <w:top w:val="single" w:sz="4" w:space="0" w:color="auto"/>
              <w:left w:val="nil"/>
              <w:bottom w:val="nil"/>
              <w:right w:val="nil"/>
            </w:tcBorders>
            <w:shd w:val="clear" w:color="000000" w:fill="D6E1EE"/>
            <w:noWrap/>
            <w:hideMark/>
          </w:tcPr>
          <w:p w14:paraId="399F9782"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3A84319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C6E4B42"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2E4A1D09"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2 044,00</w:t>
            </w:r>
          </w:p>
        </w:tc>
        <w:tc>
          <w:tcPr>
            <w:tcW w:w="976" w:type="dxa"/>
            <w:tcBorders>
              <w:top w:val="single" w:sz="4" w:space="0" w:color="auto"/>
              <w:left w:val="nil"/>
              <w:bottom w:val="nil"/>
              <w:right w:val="nil"/>
            </w:tcBorders>
            <w:shd w:val="clear" w:color="000000" w:fill="D6E1EE"/>
            <w:noWrap/>
            <w:hideMark/>
          </w:tcPr>
          <w:p w14:paraId="6C48B80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CCA16D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77407949"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F89DD3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w:t>
            </w:r>
          </w:p>
        </w:tc>
        <w:tc>
          <w:tcPr>
            <w:tcW w:w="1495" w:type="dxa"/>
            <w:tcBorders>
              <w:top w:val="single" w:sz="4" w:space="0" w:color="auto"/>
              <w:left w:val="nil"/>
              <w:bottom w:val="nil"/>
              <w:right w:val="single" w:sz="4" w:space="0" w:color="808080"/>
            </w:tcBorders>
            <w:shd w:val="clear" w:color="auto" w:fill="auto"/>
            <w:noWrap/>
            <w:hideMark/>
          </w:tcPr>
          <w:p w14:paraId="16F7B7A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612403386R00</w:t>
            </w:r>
          </w:p>
        </w:tc>
        <w:tc>
          <w:tcPr>
            <w:tcW w:w="3530" w:type="dxa"/>
            <w:tcBorders>
              <w:top w:val="single" w:sz="4" w:space="0" w:color="auto"/>
              <w:left w:val="nil"/>
              <w:bottom w:val="nil"/>
              <w:right w:val="single" w:sz="4" w:space="0" w:color="808080"/>
            </w:tcBorders>
            <w:shd w:val="clear" w:color="auto" w:fill="auto"/>
            <w:hideMark/>
          </w:tcPr>
          <w:p w14:paraId="384C8E0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Hrubá výplň rýh ve stěnách do 10x10cm maltou z SMS</w:t>
            </w:r>
          </w:p>
        </w:tc>
        <w:tc>
          <w:tcPr>
            <w:tcW w:w="623" w:type="dxa"/>
            <w:tcBorders>
              <w:top w:val="single" w:sz="4" w:space="0" w:color="auto"/>
              <w:left w:val="nil"/>
              <w:bottom w:val="nil"/>
              <w:right w:val="single" w:sz="4" w:space="0" w:color="808080"/>
            </w:tcBorders>
            <w:shd w:val="clear" w:color="auto" w:fill="auto"/>
            <w:noWrap/>
            <w:hideMark/>
          </w:tcPr>
          <w:p w14:paraId="6BF27E8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nil"/>
              <w:right w:val="single" w:sz="4" w:space="0" w:color="808080"/>
            </w:tcBorders>
            <w:shd w:val="clear" w:color="auto" w:fill="auto"/>
            <w:noWrap/>
            <w:hideMark/>
          </w:tcPr>
          <w:p w14:paraId="50EC2FB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8,00000</w:t>
            </w:r>
          </w:p>
        </w:tc>
        <w:tc>
          <w:tcPr>
            <w:tcW w:w="1149" w:type="dxa"/>
            <w:tcBorders>
              <w:top w:val="single" w:sz="4" w:space="0" w:color="auto"/>
              <w:left w:val="nil"/>
              <w:bottom w:val="nil"/>
              <w:right w:val="single" w:sz="4" w:space="0" w:color="808080"/>
            </w:tcBorders>
            <w:shd w:val="clear" w:color="000000" w:fill="99CCFF"/>
            <w:noWrap/>
            <w:hideMark/>
          </w:tcPr>
          <w:p w14:paraId="0FF0893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255,50</w:t>
            </w:r>
          </w:p>
        </w:tc>
        <w:tc>
          <w:tcPr>
            <w:tcW w:w="1254" w:type="dxa"/>
            <w:tcBorders>
              <w:top w:val="single" w:sz="4" w:space="0" w:color="auto"/>
              <w:left w:val="nil"/>
              <w:bottom w:val="nil"/>
              <w:right w:val="single" w:sz="4" w:space="0" w:color="808080"/>
            </w:tcBorders>
            <w:shd w:val="clear" w:color="auto" w:fill="auto"/>
            <w:noWrap/>
            <w:hideMark/>
          </w:tcPr>
          <w:p w14:paraId="19CD63E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2 044,00</w:t>
            </w:r>
          </w:p>
        </w:tc>
        <w:tc>
          <w:tcPr>
            <w:tcW w:w="976" w:type="dxa"/>
            <w:tcBorders>
              <w:top w:val="single" w:sz="4" w:space="0" w:color="auto"/>
              <w:left w:val="nil"/>
              <w:bottom w:val="nil"/>
              <w:right w:val="single" w:sz="4" w:space="0" w:color="808080"/>
            </w:tcBorders>
            <w:shd w:val="clear" w:color="auto" w:fill="auto"/>
            <w:noWrap/>
            <w:hideMark/>
          </w:tcPr>
          <w:p w14:paraId="777EECC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B4EC09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93F5EC1"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7F79EA7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0323D3E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62</w:t>
            </w:r>
          </w:p>
        </w:tc>
        <w:tc>
          <w:tcPr>
            <w:tcW w:w="3530" w:type="dxa"/>
            <w:tcBorders>
              <w:top w:val="single" w:sz="4" w:space="0" w:color="auto"/>
              <w:left w:val="nil"/>
              <w:bottom w:val="nil"/>
              <w:right w:val="nil"/>
            </w:tcBorders>
            <w:shd w:val="clear" w:color="000000" w:fill="D6E1EE"/>
            <w:hideMark/>
          </w:tcPr>
          <w:p w14:paraId="10844F0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Úpravy povrchů vnější</w:t>
            </w:r>
          </w:p>
        </w:tc>
        <w:tc>
          <w:tcPr>
            <w:tcW w:w="623" w:type="dxa"/>
            <w:tcBorders>
              <w:top w:val="single" w:sz="4" w:space="0" w:color="auto"/>
              <w:left w:val="nil"/>
              <w:bottom w:val="nil"/>
              <w:right w:val="nil"/>
            </w:tcBorders>
            <w:shd w:val="clear" w:color="000000" w:fill="D6E1EE"/>
            <w:noWrap/>
            <w:hideMark/>
          </w:tcPr>
          <w:p w14:paraId="3ED9B0A4"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405A6B4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7D26B9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0E776AA9"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9 678,90</w:t>
            </w:r>
          </w:p>
        </w:tc>
        <w:tc>
          <w:tcPr>
            <w:tcW w:w="976" w:type="dxa"/>
            <w:tcBorders>
              <w:top w:val="single" w:sz="4" w:space="0" w:color="auto"/>
              <w:left w:val="nil"/>
              <w:bottom w:val="nil"/>
              <w:right w:val="nil"/>
            </w:tcBorders>
            <w:shd w:val="clear" w:color="000000" w:fill="D6E1EE"/>
            <w:noWrap/>
            <w:hideMark/>
          </w:tcPr>
          <w:p w14:paraId="16439C3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ACC435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1910F376"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1F22F44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w:t>
            </w:r>
          </w:p>
        </w:tc>
        <w:tc>
          <w:tcPr>
            <w:tcW w:w="1495" w:type="dxa"/>
            <w:tcBorders>
              <w:top w:val="single" w:sz="4" w:space="0" w:color="auto"/>
              <w:left w:val="nil"/>
              <w:bottom w:val="nil"/>
              <w:right w:val="single" w:sz="4" w:space="0" w:color="808080"/>
            </w:tcBorders>
            <w:shd w:val="clear" w:color="auto" w:fill="auto"/>
            <w:noWrap/>
            <w:hideMark/>
          </w:tcPr>
          <w:p w14:paraId="1B01D2F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622319005R00</w:t>
            </w:r>
          </w:p>
        </w:tc>
        <w:tc>
          <w:tcPr>
            <w:tcW w:w="3530" w:type="dxa"/>
            <w:tcBorders>
              <w:top w:val="single" w:sz="4" w:space="0" w:color="auto"/>
              <w:left w:val="nil"/>
              <w:bottom w:val="nil"/>
              <w:right w:val="single" w:sz="4" w:space="0" w:color="808080"/>
            </w:tcBorders>
            <w:shd w:val="clear" w:color="auto" w:fill="auto"/>
            <w:hideMark/>
          </w:tcPr>
          <w:p w14:paraId="3006DD5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Vyrovnávací vrstva z cementové malty tl. 10 mm</w:t>
            </w:r>
          </w:p>
        </w:tc>
        <w:tc>
          <w:tcPr>
            <w:tcW w:w="623" w:type="dxa"/>
            <w:tcBorders>
              <w:top w:val="single" w:sz="4" w:space="0" w:color="auto"/>
              <w:left w:val="nil"/>
              <w:bottom w:val="nil"/>
              <w:right w:val="single" w:sz="4" w:space="0" w:color="808080"/>
            </w:tcBorders>
            <w:shd w:val="clear" w:color="auto" w:fill="auto"/>
            <w:noWrap/>
            <w:hideMark/>
          </w:tcPr>
          <w:p w14:paraId="12653DE0"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51037ED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25,14000</w:t>
            </w:r>
          </w:p>
        </w:tc>
        <w:tc>
          <w:tcPr>
            <w:tcW w:w="1149" w:type="dxa"/>
            <w:tcBorders>
              <w:top w:val="single" w:sz="4" w:space="0" w:color="auto"/>
              <w:left w:val="nil"/>
              <w:bottom w:val="nil"/>
              <w:right w:val="single" w:sz="4" w:space="0" w:color="808080"/>
            </w:tcBorders>
            <w:shd w:val="clear" w:color="000000" w:fill="99CCFF"/>
            <w:noWrap/>
            <w:hideMark/>
          </w:tcPr>
          <w:p w14:paraId="0E26988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385,00</w:t>
            </w:r>
          </w:p>
        </w:tc>
        <w:tc>
          <w:tcPr>
            <w:tcW w:w="1254" w:type="dxa"/>
            <w:tcBorders>
              <w:top w:val="single" w:sz="4" w:space="0" w:color="auto"/>
              <w:left w:val="nil"/>
              <w:bottom w:val="nil"/>
              <w:right w:val="single" w:sz="4" w:space="0" w:color="808080"/>
            </w:tcBorders>
            <w:shd w:val="clear" w:color="auto" w:fill="auto"/>
            <w:noWrap/>
            <w:hideMark/>
          </w:tcPr>
          <w:p w14:paraId="79B5A43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9 678,90</w:t>
            </w:r>
          </w:p>
        </w:tc>
        <w:tc>
          <w:tcPr>
            <w:tcW w:w="976" w:type="dxa"/>
            <w:tcBorders>
              <w:top w:val="single" w:sz="4" w:space="0" w:color="auto"/>
              <w:left w:val="nil"/>
              <w:bottom w:val="nil"/>
              <w:right w:val="single" w:sz="4" w:space="0" w:color="808080"/>
            </w:tcBorders>
            <w:shd w:val="clear" w:color="auto" w:fill="auto"/>
            <w:noWrap/>
            <w:hideMark/>
          </w:tcPr>
          <w:p w14:paraId="4869CEE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1E32AC8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9DBED9E"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3A58AF7D"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77511C0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63</w:t>
            </w:r>
          </w:p>
        </w:tc>
        <w:tc>
          <w:tcPr>
            <w:tcW w:w="3530" w:type="dxa"/>
            <w:tcBorders>
              <w:top w:val="single" w:sz="4" w:space="0" w:color="auto"/>
              <w:left w:val="nil"/>
              <w:bottom w:val="nil"/>
              <w:right w:val="nil"/>
            </w:tcBorders>
            <w:shd w:val="clear" w:color="000000" w:fill="D6E1EE"/>
            <w:hideMark/>
          </w:tcPr>
          <w:p w14:paraId="7DAD660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Podlahy a podlahové konstrukce</w:t>
            </w:r>
          </w:p>
        </w:tc>
        <w:tc>
          <w:tcPr>
            <w:tcW w:w="623" w:type="dxa"/>
            <w:tcBorders>
              <w:top w:val="single" w:sz="4" w:space="0" w:color="auto"/>
              <w:left w:val="nil"/>
              <w:bottom w:val="nil"/>
              <w:right w:val="nil"/>
            </w:tcBorders>
            <w:shd w:val="clear" w:color="000000" w:fill="D6E1EE"/>
            <w:noWrap/>
            <w:hideMark/>
          </w:tcPr>
          <w:p w14:paraId="002EFB06"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2560D3B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0EA8139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610366FC"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2 739,44</w:t>
            </w:r>
          </w:p>
        </w:tc>
        <w:tc>
          <w:tcPr>
            <w:tcW w:w="976" w:type="dxa"/>
            <w:tcBorders>
              <w:top w:val="single" w:sz="4" w:space="0" w:color="auto"/>
              <w:left w:val="nil"/>
              <w:bottom w:val="nil"/>
              <w:right w:val="nil"/>
            </w:tcBorders>
            <w:shd w:val="clear" w:color="000000" w:fill="D6E1EE"/>
            <w:noWrap/>
            <w:hideMark/>
          </w:tcPr>
          <w:p w14:paraId="5A92AC0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7DFA57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2C92B8F2"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537BE5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w:t>
            </w:r>
          </w:p>
        </w:tc>
        <w:tc>
          <w:tcPr>
            <w:tcW w:w="1495" w:type="dxa"/>
            <w:tcBorders>
              <w:top w:val="single" w:sz="4" w:space="0" w:color="auto"/>
              <w:left w:val="nil"/>
              <w:bottom w:val="nil"/>
              <w:right w:val="single" w:sz="4" w:space="0" w:color="808080"/>
            </w:tcBorders>
            <w:shd w:val="clear" w:color="auto" w:fill="auto"/>
            <w:noWrap/>
            <w:hideMark/>
          </w:tcPr>
          <w:p w14:paraId="368EA1D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632418106RT1</w:t>
            </w:r>
          </w:p>
        </w:tc>
        <w:tc>
          <w:tcPr>
            <w:tcW w:w="3530" w:type="dxa"/>
            <w:tcBorders>
              <w:top w:val="single" w:sz="4" w:space="0" w:color="auto"/>
              <w:left w:val="nil"/>
              <w:bottom w:val="nil"/>
              <w:right w:val="single" w:sz="4" w:space="0" w:color="808080"/>
            </w:tcBorders>
            <w:shd w:val="clear" w:color="auto" w:fill="auto"/>
            <w:hideMark/>
          </w:tcPr>
          <w:p w14:paraId="18E3ADD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Potěr ze SMS Baumit, ruční zpracování, tl. 6 mm Nivello Quattro samonivelační, vč. penetrace Grund</w:t>
            </w:r>
          </w:p>
        </w:tc>
        <w:tc>
          <w:tcPr>
            <w:tcW w:w="623" w:type="dxa"/>
            <w:tcBorders>
              <w:top w:val="single" w:sz="4" w:space="0" w:color="auto"/>
              <w:left w:val="nil"/>
              <w:bottom w:val="nil"/>
              <w:right w:val="single" w:sz="4" w:space="0" w:color="808080"/>
            </w:tcBorders>
            <w:shd w:val="clear" w:color="auto" w:fill="auto"/>
            <w:noWrap/>
            <w:hideMark/>
          </w:tcPr>
          <w:p w14:paraId="718FF64D"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3AE8DDD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129329F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465,00</w:t>
            </w:r>
          </w:p>
        </w:tc>
        <w:tc>
          <w:tcPr>
            <w:tcW w:w="1254" w:type="dxa"/>
            <w:tcBorders>
              <w:top w:val="single" w:sz="4" w:space="0" w:color="auto"/>
              <w:left w:val="nil"/>
              <w:bottom w:val="nil"/>
              <w:right w:val="single" w:sz="4" w:space="0" w:color="808080"/>
            </w:tcBorders>
            <w:shd w:val="clear" w:color="auto" w:fill="auto"/>
            <w:noWrap/>
            <w:hideMark/>
          </w:tcPr>
          <w:p w14:paraId="32BCDC2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2 443,58</w:t>
            </w:r>
          </w:p>
        </w:tc>
        <w:tc>
          <w:tcPr>
            <w:tcW w:w="976" w:type="dxa"/>
            <w:tcBorders>
              <w:top w:val="single" w:sz="4" w:space="0" w:color="auto"/>
              <w:left w:val="nil"/>
              <w:bottom w:val="nil"/>
              <w:right w:val="single" w:sz="4" w:space="0" w:color="808080"/>
            </w:tcBorders>
            <w:shd w:val="clear" w:color="auto" w:fill="auto"/>
            <w:noWrap/>
            <w:hideMark/>
          </w:tcPr>
          <w:p w14:paraId="12571A6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29C2DB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74A6191"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13CDF23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w:t>
            </w:r>
          </w:p>
        </w:tc>
        <w:tc>
          <w:tcPr>
            <w:tcW w:w="1495" w:type="dxa"/>
            <w:tcBorders>
              <w:top w:val="single" w:sz="4" w:space="0" w:color="auto"/>
              <w:left w:val="nil"/>
              <w:bottom w:val="nil"/>
              <w:right w:val="single" w:sz="4" w:space="0" w:color="808080"/>
            </w:tcBorders>
            <w:shd w:val="clear" w:color="auto" w:fill="auto"/>
            <w:noWrap/>
            <w:hideMark/>
          </w:tcPr>
          <w:p w14:paraId="5ED2A4D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632441491R00</w:t>
            </w:r>
          </w:p>
        </w:tc>
        <w:tc>
          <w:tcPr>
            <w:tcW w:w="3530" w:type="dxa"/>
            <w:tcBorders>
              <w:top w:val="single" w:sz="4" w:space="0" w:color="auto"/>
              <w:left w:val="nil"/>
              <w:bottom w:val="nil"/>
              <w:right w:val="single" w:sz="4" w:space="0" w:color="808080"/>
            </w:tcBorders>
            <w:shd w:val="clear" w:color="auto" w:fill="auto"/>
            <w:hideMark/>
          </w:tcPr>
          <w:p w14:paraId="520B8D8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Broušení anhydritových potěrů - odstranění šlemu</w:t>
            </w:r>
          </w:p>
        </w:tc>
        <w:tc>
          <w:tcPr>
            <w:tcW w:w="623" w:type="dxa"/>
            <w:tcBorders>
              <w:top w:val="single" w:sz="4" w:space="0" w:color="auto"/>
              <w:left w:val="nil"/>
              <w:bottom w:val="nil"/>
              <w:right w:val="single" w:sz="4" w:space="0" w:color="808080"/>
            </w:tcBorders>
            <w:shd w:val="clear" w:color="auto" w:fill="auto"/>
            <w:noWrap/>
            <w:hideMark/>
          </w:tcPr>
          <w:p w14:paraId="204216D8"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22730DE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32E9EC1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56,30</w:t>
            </w:r>
          </w:p>
        </w:tc>
        <w:tc>
          <w:tcPr>
            <w:tcW w:w="1254" w:type="dxa"/>
            <w:tcBorders>
              <w:top w:val="single" w:sz="4" w:space="0" w:color="auto"/>
              <w:left w:val="nil"/>
              <w:bottom w:val="nil"/>
              <w:right w:val="single" w:sz="4" w:space="0" w:color="808080"/>
            </w:tcBorders>
            <w:shd w:val="clear" w:color="auto" w:fill="auto"/>
            <w:noWrap/>
            <w:hideMark/>
          </w:tcPr>
          <w:p w14:paraId="531290D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295,86</w:t>
            </w:r>
          </w:p>
        </w:tc>
        <w:tc>
          <w:tcPr>
            <w:tcW w:w="976" w:type="dxa"/>
            <w:tcBorders>
              <w:top w:val="single" w:sz="4" w:space="0" w:color="auto"/>
              <w:left w:val="nil"/>
              <w:bottom w:val="nil"/>
              <w:right w:val="single" w:sz="4" w:space="0" w:color="808080"/>
            </w:tcBorders>
            <w:shd w:val="clear" w:color="auto" w:fill="auto"/>
            <w:noWrap/>
            <w:hideMark/>
          </w:tcPr>
          <w:p w14:paraId="0A4B25D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FF7FA4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5ABB655D"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2B8DF2C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7FA7CD3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94</w:t>
            </w:r>
          </w:p>
        </w:tc>
        <w:tc>
          <w:tcPr>
            <w:tcW w:w="3530" w:type="dxa"/>
            <w:tcBorders>
              <w:top w:val="single" w:sz="4" w:space="0" w:color="auto"/>
              <w:left w:val="nil"/>
              <w:bottom w:val="nil"/>
              <w:right w:val="nil"/>
            </w:tcBorders>
            <w:shd w:val="clear" w:color="000000" w:fill="D6E1EE"/>
            <w:hideMark/>
          </w:tcPr>
          <w:p w14:paraId="637828F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Lešení a stavební výtahy</w:t>
            </w:r>
          </w:p>
        </w:tc>
        <w:tc>
          <w:tcPr>
            <w:tcW w:w="623" w:type="dxa"/>
            <w:tcBorders>
              <w:top w:val="single" w:sz="4" w:space="0" w:color="auto"/>
              <w:left w:val="nil"/>
              <w:bottom w:val="nil"/>
              <w:right w:val="nil"/>
            </w:tcBorders>
            <w:shd w:val="clear" w:color="000000" w:fill="D6E1EE"/>
            <w:noWrap/>
            <w:hideMark/>
          </w:tcPr>
          <w:p w14:paraId="13C88D49"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0FE0DF2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40DE508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2BC552EB"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840,80</w:t>
            </w:r>
          </w:p>
        </w:tc>
        <w:tc>
          <w:tcPr>
            <w:tcW w:w="976" w:type="dxa"/>
            <w:tcBorders>
              <w:top w:val="single" w:sz="4" w:space="0" w:color="auto"/>
              <w:left w:val="nil"/>
              <w:bottom w:val="nil"/>
              <w:right w:val="nil"/>
            </w:tcBorders>
            <w:shd w:val="clear" w:color="000000" w:fill="D6E1EE"/>
            <w:noWrap/>
            <w:hideMark/>
          </w:tcPr>
          <w:p w14:paraId="4C0ADA76"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76BB99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641B6AC0"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22C91A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w:t>
            </w:r>
          </w:p>
        </w:tc>
        <w:tc>
          <w:tcPr>
            <w:tcW w:w="1495" w:type="dxa"/>
            <w:tcBorders>
              <w:top w:val="single" w:sz="4" w:space="0" w:color="auto"/>
              <w:left w:val="nil"/>
              <w:bottom w:val="nil"/>
              <w:right w:val="single" w:sz="4" w:space="0" w:color="808080"/>
            </w:tcBorders>
            <w:shd w:val="clear" w:color="auto" w:fill="auto"/>
            <w:noWrap/>
            <w:hideMark/>
          </w:tcPr>
          <w:p w14:paraId="62DB961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941955001R00</w:t>
            </w:r>
          </w:p>
        </w:tc>
        <w:tc>
          <w:tcPr>
            <w:tcW w:w="3530" w:type="dxa"/>
            <w:tcBorders>
              <w:top w:val="single" w:sz="4" w:space="0" w:color="auto"/>
              <w:left w:val="nil"/>
              <w:bottom w:val="nil"/>
              <w:right w:val="single" w:sz="4" w:space="0" w:color="808080"/>
            </w:tcBorders>
            <w:shd w:val="clear" w:color="auto" w:fill="auto"/>
            <w:hideMark/>
          </w:tcPr>
          <w:p w14:paraId="1D19F0E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Lešení lehké pomocné, výška podlahy do 1,2 m</w:t>
            </w:r>
          </w:p>
        </w:tc>
        <w:tc>
          <w:tcPr>
            <w:tcW w:w="623" w:type="dxa"/>
            <w:tcBorders>
              <w:top w:val="single" w:sz="4" w:space="0" w:color="auto"/>
              <w:left w:val="nil"/>
              <w:bottom w:val="nil"/>
              <w:right w:val="single" w:sz="4" w:space="0" w:color="808080"/>
            </w:tcBorders>
            <w:shd w:val="clear" w:color="auto" w:fill="auto"/>
            <w:noWrap/>
            <w:hideMark/>
          </w:tcPr>
          <w:p w14:paraId="073CCEFA"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42DD119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35F9376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160,00</w:t>
            </w:r>
          </w:p>
        </w:tc>
        <w:tc>
          <w:tcPr>
            <w:tcW w:w="1254" w:type="dxa"/>
            <w:tcBorders>
              <w:top w:val="single" w:sz="4" w:space="0" w:color="auto"/>
              <w:left w:val="nil"/>
              <w:bottom w:val="nil"/>
              <w:right w:val="single" w:sz="4" w:space="0" w:color="808080"/>
            </w:tcBorders>
            <w:shd w:val="clear" w:color="auto" w:fill="auto"/>
            <w:noWrap/>
            <w:hideMark/>
          </w:tcPr>
          <w:p w14:paraId="34CF714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840,80</w:t>
            </w:r>
          </w:p>
        </w:tc>
        <w:tc>
          <w:tcPr>
            <w:tcW w:w="976" w:type="dxa"/>
            <w:tcBorders>
              <w:top w:val="single" w:sz="4" w:space="0" w:color="auto"/>
              <w:left w:val="nil"/>
              <w:bottom w:val="nil"/>
              <w:right w:val="single" w:sz="4" w:space="0" w:color="808080"/>
            </w:tcBorders>
            <w:shd w:val="clear" w:color="auto" w:fill="auto"/>
            <w:noWrap/>
            <w:hideMark/>
          </w:tcPr>
          <w:p w14:paraId="1539FBE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C8276F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2F2A3C4C" w14:textId="77777777" w:rsidTr="00B30C9A">
        <w:trPr>
          <w:trHeight w:val="510"/>
          <w:jc w:val="center"/>
        </w:trPr>
        <w:tc>
          <w:tcPr>
            <w:tcW w:w="442" w:type="dxa"/>
            <w:tcBorders>
              <w:top w:val="single" w:sz="4" w:space="0" w:color="auto"/>
              <w:left w:val="single" w:sz="4" w:space="0" w:color="auto"/>
              <w:bottom w:val="nil"/>
              <w:right w:val="nil"/>
            </w:tcBorders>
            <w:shd w:val="clear" w:color="000000" w:fill="D6E1EE"/>
            <w:noWrap/>
            <w:hideMark/>
          </w:tcPr>
          <w:p w14:paraId="0ADB336D"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165090C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95</w:t>
            </w:r>
          </w:p>
        </w:tc>
        <w:tc>
          <w:tcPr>
            <w:tcW w:w="3530" w:type="dxa"/>
            <w:tcBorders>
              <w:top w:val="single" w:sz="4" w:space="0" w:color="auto"/>
              <w:left w:val="nil"/>
              <w:bottom w:val="nil"/>
              <w:right w:val="nil"/>
            </w:tcBorders>
            <w:shd w:val="clear" w:color="000000" w:fill="D6E1EE"/>
            <w:hideMark/>
          </w:tcPr>
          <w:p w14:paraId="2BCDD96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Dokončovací konstrukce na pozemních stavbách</w:t>
            </w:r>
          </w:p>
        </w:tc>
        <w:tc>
          <w:tcPr>
            <w:tcW w:w="623" w:type="dxa"/>
            <w:tcBorders>
              <w:top w:val="single" w:sz="4" w:space="0" w:color="auto"/>
              <w:left w:val="nil"/>
              <w:bottom w:val="nil"/>
              <w:right w:val="nil"/>
            </w:tcBorders>
            <w:shd w:val="clear" w:color="000000" w:fill="D6E1EE"/>
            <w:noWrap/>
            <w:hideMark/>
          </w:tcPr>
          <w:p w14:paraId="131A6BD0"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77A6B5C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199258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B41A4C0"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927,51</w:t>
            </w:r>
          </w:p>
        </w:tc>
        <w:tc>
          <w:tcPr>
            <w:tcW w:w="976" w:type="dxa"/>
            <w:tcBorders>
              <w:top w:val="single" w:sz="4" w:space="0" w:color="auto"/>
              <w:left w:val="nil"/>
              <w:bottom w:val="nil"/>
              <w:right w:val="nil"/>
            </w:tcBorders>
            <w:shd w:val="clear" w:color="000000" w:fill="D6E1EE"/>
            <w:noWrap/>
            <w:hideMark/>
          </w:tcPr>
          <w:p w14:paraId="205A4B7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30EF06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26660E13"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0257FA0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w:t>
            </w:r>
          </w:p>
        </w:tc>
        <w:tc>
          <w:tcPr>
            <w:tcW w:w="1495" w:type="dxa"/>
            <w:tcBorders>
              <w:top w:val="single" w:sz="4" w:space="0" w:color="auto"/>
              <w:left w:val="nil"/>
              <w:bottom w:val="nil"/>
              <w:right w:val="single" w:sz="4" w:space="0" w:color="808080"/>
            </w:tcBorders>
            <w:shd w:val="clear" w:color="auto" w:fill="auto"/>
            <w:noWrap/>
            <w:hideMark/>
          </w:tcPr>
          <w:p w14:paraId="041F2D1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952901111R00</w:t>
            </w:r>
          </w:p>
        </w:tc>
        <w:tc>
          <w:tcPr>
            <w:tcW w:w="3530" w:type="dxa"/>
            <w:tcBorders>
              <w:top w:val="single" w:sz="4" w:space="0" w:color="auto"/>
              <w:left w:val="nil"/>
              <w:bottom w:val="nil"/>
              <w:right w:val="single" w:sz="4" w:space="0" w:color="808080"/>
            </w:tcBorders>
            <w:shd w:val="clear" w:color="auto" w:fill="auto"/>
            <w:hideMark/>
          </w:tcPr>
          <w:p w14:paraId="3B11A9B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Vyčištění budov o výšce podlaží do 4 m</w:t>
            </w:r>
          </w:p>
        </w:tc>
        <w:tc>
          <w:tcPr>
            <w:tcW w:w="623" w:type="dxa"/>
            <w:tcBorders>
              <w:top w:val="single" w:sz="4" w:space="0" w:color="auto"/>
              <w:left w:val="nil"/>
              <w:bottom w:val="nil"/>
              <w:right w:val="single" w:sz="4" w:space="0" w:color="808080"/>
            </w:tcBorders>
            <w:shd w:val="clear" w:color="auto" w:fill="auto"/>
            <w:noWrap/>
            <w:hideMark/>
          </w:tcPr>
          <w:p w14:paraId="2FA7D01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53E618D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3D546CF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176,50</w:t>
            </w:r>
          </w:p>
        </w:tc>
        <w:tc>
          <w:tcPr>
            <w:tcW w:w="1254" w:type="dxa"/>
            <w:tcBorders>
              <w:top w:val="single" w:sz="4" w:space="0" w:color="auto"/>
              <w:left w:val="nil"/>
              <w:bottom w:val="nil"/>
              <w:right w:val="single" w:sz="4" w:space="0" w:color="808080"/>
            </w:tcBorders>
            <w:shd w:val="clear" w:color="auto" w:fill="auto"/>
            <w:noWrap/>
            <w:hideMark/>
          </w:tcPr>
          <w:p w14:paraId="6AE6012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927,51</w:t>
            </w:r>
          </w:p>
        </w:tc>
        <w:tc>
          <w:tcPr>
            <w:tcW w:w="976" w:type="dxa"/>
            <w:tcBorders>
              <w:top w:val="single" w:sz="4" w:space="0" w:color="auto"/>
              <w:left w:val="nil"/>
              <w:bottom w:val="nil"/>
              <w:right w:val="single" w:sz="4" w:space="0" w:color="808080"/>
            </w:tcBorders>
            <w:shd w:val="clear" w:color="auto" w:fill="auto"/>
            <w:noWrap/>
            <w:hideMark/>
          </w:tcPr>
          <w:p w14:paraId="14C7D7F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1B4F69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ED61E18"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3436C05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337E012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96</w:t>
            </w:r>
          </w:p>
        </w:tc>
        <w:tc>
          <w:tcPr>
            <w:tcW w:w="3530" w:type="dxa"/>
            <w:tcBorders>
              <w:top w:val="single" w:sz="4" w:space="0" w:color="auto"/>
              <w:left w:val="nil"/>
              <w:bottom w:val="nil"/>
              <w:right w:val="nil"/>
            </w:tcBorders>
            <w:shd w:val="clear" w:color="000000" w:fill="D6E1EE"/>
            <w:hideMark/>
          </w:tcPr>
          <w:p w14:paraId="04001C4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Bourání konstrukcí</w:t>
            </w:r>
          </w:p>
        </w:tc>
        <w:tc>
          <w:tcPr>
            <w:tcW w:w="623" w:type="dxa"/>
            <w:tcBorders>
              <w:top w:val="single" w:sz="4" w:space="0" w:color="auto"/>
              <w:left w:val="nil"/>
              <w:bottom w:val="nil"/>
              <w:right w:val="nil"/>
            </w:tcBorders>
            <w:shd w:val="clear" w:color="000000" w:fill="D6E1EE"/>
            <w:noWrap/>
            <w:hideMark/>
          </w:tcPr>
          <w:p w14:paraId="134A809B"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2C346A7D"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1E60F6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21E8F181"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7 437,22</w:t>
            </w:r>
          </w:p>
        </w:tc>
        <w:tc>
          <w:tcPr>
            <w:tcW w:w="976" w:type="dxa"/>
            <w:tcBorders>
              <w:top w:val="single" w:sz="4" w:space="0" w:color="auto"/>
              <w:left w:val="nil"/>
              <w:bottom w:val="nil"/>
              <w:right w:val="nil"/>
            </w:tcBorders>
            <w:shd w:val="clear" w:color="000000" w:fill="D6E1EE"/>
            <w:noWrap/>
            <w:hideMark/>
          </w:tcPr>
          <w:p w14:paraId="00859FA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14BAA6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4AE3E9D4"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74D65C9"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w:t>
            </w:r>
          </w:p>
        </w:tc>
        <w:tc>
          <w:tcPr>
            <w:tcW w:w="1495" w:type="dxa"/>
            <w:tcBorders>
              <w:top w:val="single" w:sz="4" w:space="0" w:color="auto"/>
              <w:left w:val="nil"/>
              <w:bottom w:val="nil"/>
              <w:right w:val="single" w:sz="4" w:space="0" w:color="808080"/>
            </w:tcBorders>
            <w:shd w:val="clear" w:color="auto" w:fill="auto"/>
            <w:noWrap/>
            <w:hideMark/>
          </w:tcPr>
          <w:p w14:paraId="5F4690D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965048515R00</w:t>
            </w:r>
          </w:p>
        </w:tc>
        <w:tc>
          <w:tcPr>
            <w:tcW w:w="3530" w:type="dxa"/>
            <w:tcBorders>
              <w:top w:val="single" w:sz="4" w:space="0" w:color="auto"/>
              <w:left w:val="nil"/>
              <w:bottom w:val="nil"/>
              <w:right w:val="single" w:sz="4" w:space="0" w:color="808080"/>
            </w:tcBorders>
            <w:shd w:val="clear" w:color="auto" w:fill="auto"/>
            <w:hideMark/>
          </w:tcPr>
          <w:p w14:paraId="312F19C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Broušení betonových povrchů do tl. 5 mm</w:t>
            </w:r>
          </w:p>
        </w:tc>
        <w:tc>
          <w:tcPr>
            <w:tcW w:w="623" w:type="dxa"/>
            <w:tcBorders>
              <w:top w:val="single" w:sz="4" w:space="0" w:color="auto"/>
              <w:left w:val="nil"/>
              <w:bottom w:val="nil"/>
              <w:right w:val="single" w:sz="4" w:space="0" w:color="808080"/>
            </w:tcBorders>
            <w:shd w:val="clear" w:color="auto" w:fill="auto"/>
            <w:noWrap/>
            <w:hideMark/>
          </w:tcPr>
          <w:p w14:paraId="76FD2F20"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6A05C92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7B03823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433,00</w:t>
            </w:r>
          </w:p>
        </w:tc>
        <w:tc>
          <w:tcPr>
            <w:tcW w:w="1254" w:type="dxa"/>
            <w:tcBorders>
              <w:top w:val="single" w:sz="4" w:space="0" w:color="auto"/>
              <w:left w:val="nil"/>
              <w:bottom w:val="nil"/>
              <w:right w:val="single" w:sz="4" w:space="0" w:color="808080"/>
            </w:tcBorders>
            <w:shd w:val="clear" w:color="auto" w:fill="auto"/>
            <w:noWrap/>
            <w:hideMark/>
          </w:tcPr>
          <w:p w14:paraId="50A73AA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2 275,42</w:t>
            </w:r>
          </w:p>
        </w:tc>
        <w:tc>
          <w:tcPr>
            <w:tcW w:w="976" w:type="dxa"/>
            <w:tcBorders>
              <w:top w:val="single" w:sz="4" w:space="0" w:color="auto"/>
              <w:left w:val="nil"/>
              <w:bottom w:val="nil"/>
              <w:right w:val="single" w:sz="4" w:space="0" w:color="808080"/>
            </w:tcBorders>
            <w:shd w:val="clear" w:color="auto" w:fill="auto"/>
            <w:noWrap/>
            <w:hideMark/>
          </w:tcPr>
          <w:p w14:paraId="3A827F1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B51C44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11FC9A9A" w14:textId="77777777" w:rsidTr="00B30C9A">
        <w:trPr>
          <w:trHeight w:val="25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248E448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w:t>
            </w:r>
          </w:p>
        </w:tc>
        <w:tc>
          <w:tcPr>
            <w:tcW w:w="1495" w:type="dxa"/>
            <w:tcBorders>
              <w:top w:val="single" w:sz="4" w:space="0" w:color="auto"/>
              <w:left w:val="nil"/>
              <w:bottom w:val="single" w:sz="4" w:space="0" w:color="auto"/>
              <w:right w:val="single" w:sz="4" w:space="0" w:color="808080"/>
            </w:tcBorders>
            <w:shd w:val="clear" w:color="auto" w:fill="auto"/>
            <w:noWrap/>
            <w:hideMark/>
          </w:tcPr>
          <w:p w14:paraId="00E7D91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974031142R00</w:t>
            </w:r>
          </w:p>
        </w:tc>
        <w:tc>
          <w:tcPr>
            <w:tcW w:w="3530" w:type="dxa"/>
            <w:tcBorders>
              <w:top w:val="single" w:sz="4" w:space="0" w:color="auto"/>
              <w:left w:val="nil"/>
              <w:bottom w:val="single" w:sz="4" w:space="0" w:color="auto"/>
              <w:right w:val="single" w:sz="4" w:space="0" w:color="808080"/>
            </w:tcBorders>
            <w:shd w:val="clear" w:color="auto" w:fill="auto"/>
            <w:hideMark/>
          </w:tcPr>
          <w:p w14:paraId="597F3BD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Vysekání rýh ve zdi cihelné 7 x 7 cm</w:t>
            </w:r>
          </w:p>
        </w:tc>
        <w:tc>
          <w:tcPr>
            <w:tcW w:w="623" w:type="dxa"/>
            <w:tcBorders>
              <w:top w:val="single" w:sz="4" w:space="0" w:color="auto"/>
              <w:left w:val="nil"/>
              <w:bottom w:val="single" w:sz="4" w:space="0" w:color="auto"/>
              <w:right w:val="single" w:sz="4" w:space="0" w:color="808080"/>
            </w:tcBorders>
            <w:shd w:val="clear" w:color="auto" w:fill="auto"/>
            <w:noWrap/>
            <w:hideMark/>
          </w:tcPr>
          <w:p w14:paraId="012778B5"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single" w:sz="4" w:space="0" w:color="auto"/>
              <w:right w:val="single" w:sz="4" w:space="0" w:color="808080"/>
            </w:tcBorders>
            <w:shd w:val="clear" w:color="auto" w:fill="auto"/>
            <w:noWrap/>
            <w:hideMark/>
          </w:tcPr>
          <w:p w14:paraId="624E6F4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6,00000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760FC11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148,00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5570AEC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888,00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EED22E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A614E1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3631DFC0" w14:textId="77777777" w:rsidTr="00B30C9A">
        <w:trPr>
          <w:trHeight w:val="255"/>
          <w:jc w:val="center"/>
        </w:trPr>
        <w:tc>
          <w:tcPr>
            <w:tcW w:w="442" w:type="dxa"/>
            <w:tcBorders>
              <w:top w:val="nil"/>
              <w:left w:val="nil"/>
              <w:bottom w:val="nil"/>
              <w:right w:val="nil"/>
            </w:tcBorders>
            <w:shd w:val="clear" w:color="auto" w:fill="auto"/>
            <w:noWrap/>
            <w:hideMark/>
          </w:tcPr>
          <w:p w14:paraId="22C3B0CE"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4862A4C7"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0B584D3F"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Včetně pomocného lešení o výšce podlahy do 1900 mm a pro zatížení do 1,5 kPa  (150 kg/m2).</w:t>
            </w:r>
          </w:p>
        </w:tc>
        <w:tc>
          <w:tcPr>
            <w:tcW w:w="976" w:type="dxa"/>
            <w:tcBorders>
              <w:top w:val="nil"/>
              <w:left w:val="nil"/>
              <w:bottom w:val="nil"/>
              <w:right w:val="nil"/>
            </w:tcBorders>
            <w:shd w:val="clear" w:color="auto" w:fill="auto"/>
            <w:noWrap/>
            <w:hideMark/>
          </w:tcPr>
          <w:p w14:paraId="55983364"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4AF8646F"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5854BB36"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261920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w:t>
            </w:r>
          </w:p>
        </w:tc>
        <w:tc>
          <w:tcPr>
            <w:tcW w:w="1495" w:type="dxa"/>
            <w:tcBorders>
              <w:top w:val="single" w:sz="4" w:space="0" w:color="auto"/>
              <w:left w:val="nil"/>
              <w:bottom w:val="nil"/>
              <w:right w:val="single" w:sz="4" w:space="0" w:color="808080"/>
            </w:tcBorders>
            <w:shd w:val="clear" w:color="auto" w:fill="auto"/>
            <w:noWrap/>
            <w:hideMark/>
          </w:tcPr>
          <w:p w14:paraId="642C091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978059531R00</w:t>
            </w:r>
          </w:p>
        </w:tc>
        <w:tc>
          <w:tcPr>
            <w:tcW w:w="3530" w:type="dxa"/>
            <w:tcBorders>
              <w:top w:val="single" w:sz="4" w:space="0" w:color="auto"/>
              <w:left w:val="nil"/>
              <w:bottom w:val="nil"/>
              <w:right w:val="single" w:sz="4" w:space="0" w:color="808080"/>
            </w:tcBorders>
            <w:shd w:val="clear" w:color="auto" w:fill="auto"/>
            <w:hideMark/>
          </w:tcPr>
          <w:p w14:paraId="0866469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Odsekání vnitřních obkladů stěn nad 2 m2</w:t>
            </w:r>
          </w:p>
        </w:tc>
        <w:tc>
          <w:tcPr>
            <w:tcW w:w="623" w:type="dxa"/>
            <w:tcBorders>
              <w:top w:val="single" w:sz="4" w:space="0" w:color="auto"/>
              <w:left w:val="nil"/>
              <w:bottom w:val="nil"/>
              <w:right w:val="single" w:sz="4" w:space="0" w:color="808080"/>
            </w:tcBorders>
            <w:shd w:val="clear" w:color="auto" w:fill="auto"/>
            <w:noWrap/>
            <w:hideMark/>
          </w:tcPr>
          <w:p w14:paraId="56AF23BD"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17FAE06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25,14000</w:t>
            </w:r>
          </w:p>
        </w:tc>
        <w:tc>
          <w:tcPr>
            <w:tcW w:w="1149" w:type="dxa"/>
            <w:tcBorders>
              <w:top w:val="single" w:sz="4" w:space="0" w:color="auto"/>
              <w:left w:val="nil"/>
              <w:bottom w:val="nil"/>
              <w:right w:val="single" w:sz="4" w:space="0" w:color="808080"/>
            </w:tcBorders>
            <w:shd w:val="clear" w:color="000000" w:fill="99CCFF"/>
            <w:noWrap/>
            <w:hideMark/>
          </w:tcPr>
          <w:p w14:paraId="0E809C7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170,00</w:t>
            </w:r>
          </w:p>
        </w:tc>
        <w:tc>
          <w:tcPr>
            <w:tcW w:w="1254" w:type="dxa"/>
            <w:tcBorders>
              <w:top w:val="single" w:sz="4" w:space="0" w:color="auto"/>
              <w:left w:val="nil"/>
              <w:bottom w:val="nil"/>
              <w:right w:val="single" w:sz="4" w:space="0" w:color="808080"/>
            </w:tcBorders>
            <w:shd w:val="clear" w:color="auto" w:fill="auto"/>
            <w:noWrap/>
            <w:hideMark/>
          </w:tcPr>
          <w:p w14:paraId="76FFB6D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4 273,80</w:t>
            </w:r>
          </w:p>
        </w:tc>
        <w:tc>
          <w:tcPr>
            <w:tcW w:w="976" w:type="dxa"/>
            <w:tcBorders>
              <w:top w:val="single" w:sz="4" w:space="0" w:color="auto"/>
              <w:left w:val="nil"/>
              <w:bottom w:val="nil"/>
              <w:right w:val="single" w:sz="4" w:space="0" w:color="808080"/>
            </w:tcBorders>
            <w:shd w:val="clear" w:color="auto" w:fill="auto"/>
            <w:noWrap/>
            <w:hideMark/>
          </w:tcPr>
          <w:p w14:paraId="4B16D4C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5EE0C2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59738006"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459EE34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7B82F542"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99</w:t>
            </w:r>
          </w:p>
        </w:tc>
        <w:tc>
          <w:tcPr>
            <w:tcW w:w="3530" w:type="dxa"/>
            <w:tcBorders>
              <w:top w:val="single" w:sz="4" w:space="0" w:color="auto"/>
              <w:left w:val="nil"/>
              <w:bottom w:val="nil"/>
              <w:right w:val="nil"/>
            </w:tcBorders>
            <w:shd w:val="clear" w:color="000000" w:fill="D6E1EE"/>
            <w:hideMark/>
          </w:tcPr>
          <w:p w14:paraId="6A07E19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Staveništní přesun hmot</w:t>
            </w:r>
          </w:p>
        </w:tc>
        <w:tc>
          <w:tcPr>
            <w:tcW w:w="623" w:type="dxa"/>
            <w:tcBorders>
              <w:top w:val="single" w:sz="4" w:space="0" w:color="auto"/>
              <w:left w:val="nil"/>
              <w:bottom w:val="nil"/>
              <w:right w:val="nil"/>
            </w:tcBorders>
            <w:shd w:val="clear" w:color="000000" w:fill="D6E1EE"/>
            <w:noWrap/>
            <w:hideMark/>
          </w:tcPr>
          <w:p w14:paraId="4B65EDAA"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205B791D"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04205A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2FDFD9BF"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1 269,49</w:t>
            </w:r>
          </w:p>
        </w:tc>
        <w:tc>
          <w:tcPr>
            <w:tcW w:w="976" w:type="dxa"/>
            <w:tcBorders>
              <w:top w:val="single" w:sz="4" w:space="0" w:color="auto"/>
              <w:left w:val="nil"/>
              <w:bottom w:val="nil"/>
              <w:right w:val="nil"/>
            </w:tcBorders>
            <w:shd w:val="clear" w:color="000000" w:fill="D6E1EE"/>
            <w:noWrap/>
            <w:hideMark/>
          </w:tcPr>
          <w:p w14:paraId="39B1347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E36053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73613DAB"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F034CF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lastRenderedPageBreak/>
              <w:t>10</w:t>
            </w:r>
          </w:p>
        </w:tc>
        <w:tc>
          <w:tcPr>
            <w:tcW w:w="1495" w:type="dxa"/>
            <w:tcBorders>
              <w:top w:val="single" w:sz="4" w:space="0" w:color="auto"/>
              <w:left w:val="nil"/>
              <w:bottom w:val="nil"/>
              <w:right w:val="single" w:sz="4" w:space="0" w:color="808080"/>
            </w:tcBorders>
            <w:shd w:val="clear" w:color="auto" w:fill="auto"/>
            <w:noWrap/>
            <w:hideMark/>
          </w:tcPr>
          <w:p w14:paraId="7CAD1B1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999281111R00</w:t>
            </w:r>
          </w:p>
        </w:tc>
        <w:tc>
          <w:tcPr>
            <w:tcW w:w="3530" w:type="dxa"/>
            <w:tcBorders>
              <w:top w:val="single" w:sz="4" w:space="0" w:color="auto"/>
              <w:left w:val="nil"/>
              <w:bottom w:val="nil"/>
              <w:right w:val="single" w:sz="4" w:space="0" w:color="808080"/>
            </w:tcBorders>
            <w:shd w:val="clear" w:color="auto" w:fill="auto"/>
            <w:hideMark/>
          </w:tcPr>
          <w:p w14:paraId="17F610E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Přesun hmot pro opravy a údržbu do výšky 25 m</w:t>
            </w:r>
          </w:p>
        </w:tc>
        <w:tc>
          <w:tcPr>
            <w:tcW w:w="623" w:type="dxa"/>
            <w:tcBorders>
              <w:top w:val="single" w:sz="4" w:space="0" w:color="auto"/>
              <w:left w:val="nil"/>
              <w:bottom w:val="nil"/>
              <w:right w:val="single" w:sz="4" w:space="0" w:color="808080"/>
            </w:tcBorders>
            <w:shd w:val="clear" w:color="auto" w:fill="auto"/>
            <w:noWrap/>
            <w:hideMark/>
          </w:tcPr>
          <w:p w14:paraId="55F296ED"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nil"/>
              <w:right w:val="single" w:sz="4" w:space="0" w:color="808080"/>
            </w:tcBorders>
            <w:shd w:val="clear" w:color="auto" w:fill="auto"/>
            <w:noWrap/>
            <w:hideMark/>
          </w:tcPr>
          <w:p w14:paraId="5694E05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0,75700</w:t>
            </w:r>
          </w:p>
        </w:tc>
        <w:tc>
          <w:tcPr>
            <w:tcW w:w="1149" w:type="dxa"/>
            <w:tcBorders>
              <w:top w:val="single" w:sz="4" w:space="0" w:color="auto"/>
              <w:left w:val="nil"/>
              <w:bottom w:val="nil"/>
              <w:right w:val="single" w:sz="4" w:space="0" w:color="808080"/>
            </w:tcBorders>
            <w:shd w:val="clear" w:color="000000" w:fill="99CCFF"/>
            <w:noWrap/>
            <w:hideMark/>
          </w:tcPr>
          <w:p w14:paraId="286FF03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1 677,00</w:t>
            </w:r>
          </w:p>
        </w:tc>
        <w:tc>
          <w:tcPr>
            <w:tcW w:w="1254" w:type="dxa"/>
            <w:tcBorders>
              <w:top w:val="single" w:sz="4" w:space="0" w:color="auto"/>
              <w:left w:val="nil"/>
              <w:bottom w:val="nil"/>
              <w:right w:val="single" w:sz="4" w:space="0" w:color="808080"/>
            </w:tcBorders>
            <w:shd w:val="clear" w:color="auto" w:fill="auto"/>
            <w:noWrap/>
            <w:hideMark/>
          </w:tcPr>
          <w:p w14:paraId="695FD3D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1 269,49</w:t>
            </w:r>
          </w:p>
        </w:tc>
        <w:tc>
          <w:tcPr>
            <w:tcW w:w="976" w:type="dxa"/>
            <w:tcBorders>
              <w:top w:val="single" w:sz="4" w:space="0" w:color="auto"/>
              <w:left w:val="nil"/>
              <w:bottom w:val="nil"/>
              <w:right w:val="single" w:sz="4" w:space="0" w:color="808080"/>
            </w:tcBorders>
            <w:shd w:val="clear" w:color="auto" w:fill="auto"/>
            <w:noWrap/>
            <w:hideMark/>
          </w:tcPr>
          <w:p w14:paraId="1C4F834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16B106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4CBD5AF"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7487CBC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18A2228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721</w:t>
            </w:r>
          </w:p>
        </w:tc>
        <w:tc>
          <w:tcPr>
            <w:tcW w:w="3530" w:type="dxa"/>
            <w:tcBorders>
              <w:top w:val="single" w:sz="4" w:space="0" w:color="auto"/>
              <w:left w:val="nil"/>
              <w:bottom w:val="nil"/>
              <w:right w:val="nil"/>
            </w:tcBorders>
            <w:shd w:val="clear" w:color="000000" w:fill="D6E1EE"/>
            <w:hideMark/>
          </w:tcPr>
          <w:p w14:paraId="1F148C8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Vnitřní kanalizace</w:t>
            </w:r>
          </w:p>
        </w:tc>
        <w:tc>
          <w:tcPr>
            <w:tcW w:w="623" w:type="dxa"/>
            <w:tcBorders>
              <w:top w:val="single" w:sz="4" w:space="0" w:color="auto"/>
              <w:left w:val="nil"/>
              <w:bottom w:val="nil"/>
              <w:right w:val="nil"/>
            </w:tcBorders>
            <w:shd w:val="clear" w:color="000000" w:fill="D6E1EE"/>
            <w:noWrap/>
            <w:hideMark/>
          </w:tcPr>
          <w:p w14:paraId="725F38C8"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4A123D8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8CF3B0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01189DB1"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4 208,00</w:t>
            </w:r>
          </w:p>
        </w:tc>
        <w:tc>
          <w:tcPr>
            <w:tcW w:w="976" w:type="dxa"/>
            <w:tcBorders>
              <w:top w:val="single" w:sz="4" w:space="0" w:color="auto"/>
              <w:left w:val="nil"/>
              <w:bottom w:val="nil"/>
              <w:right w:val="nil"/>
            </w:tcBorders>
            <w:shd w:val="clear" w:color="000000" w:fill="D6E1EE"/>
            <w:noWrap/>
            <w:hideMark/>
          </w:tcPr>
          <w:p w14:paraId="2866457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684194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662C6DF9" w14:textId="77777777" w:rsidTr="00B30C9A">
        <w:trPr>
          <w:trHeight w:val="25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5AD1850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11</w:t>
            </w:r>
          </w:p>
        </w:tc>
        <w:tc>
          <w:tcPr>
            <w:tcW w:w="1495" w:type="dxa"/>
            <w:tcBorders>
              <w:top w:val="single" w:sz="4" w:space="0" w:color="auto"/>
              <w:left w:val="nil"/>
              <w:bottom w:val="single" w:sz="4" w:space="0" w:color="auto"/>
              <w:right w:val="single" w:sz="4" w:space="0" w:color="808080"/>
            </w:tcBorders>
            <w:shd w:val="clear" w:color="auto" w:fill="auto"/>
            <w:noWrap/>
            <w:hideMark/>
          </w:tcPr>
          <w:p w14:paraId="32E9FB7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721176103R00</w:t>
            </w:r>
          </w:p>
        </w:tc>
        <w:tc>
          <w:tcPr>
            <w:tcW w:w="3530" w:type="dxa"/>
            <w:tcBorders>
              <w:top w:val="single" w:sz="4" w:space="0" w:color="auto"/>
              <w:left w:val="nil"/>
              <w:bottom w:val="single" w:sz="4" w:space="0" w:color="auto"/>
              <w:right w:val="single" w:sz="4" w:space="0" w:color="808080"/>
            </w:tcBorders>
            <w:shd w:val="clear" w:color="auto" w:fill="auto"/>
            <w:hideMark/>
          </w:tcPr>
          <w:p w14:paraId="556109D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Potrubí HT připojovací, D 50 x 1,8 mm</w:t>
            </w:r>
          </w:p>
        </w:tc>
        <w:tc>
          <w:tcPr>
            <w:tcW w:w="623" w:type="dxa"/>
            <w:tcBorders>
              <w:top w:val="single" w:sz="4" w:space="0" w:color="auto"/>
              <w:left w:val="nil"/>
              <w:bottom w:val="single" w:sz="4" w:space="0" w:color="auto"/>
              <w:right w:val="single" w:sz="4" w:space="0" w:color="808080"/>
            </w:tcBorders>
            <w:shd w:val="clear" w:color="auto" w:fill="auto"/>
            <w:noWrap/>
            <w:hideMark/>
          </w:tcPr>
          <w:p w14:paraId="06C2DEB0"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single" w:sz="4" w:space="0" w:color="auto"/>
              <w:right w:val="single" w:sz="4" w:space="0" w:color="808080"/>
            </w:tcBorders>
            <w:shd w:val="clear" w:color="auto" w:fill="auto"/>
            <w:noWrap/>
            <w:hideMark/>
          </w:tcPr>
          <w:p w14:paraId="7CE5C32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157C985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354,00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67EE28E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708,00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6A3650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3567B23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E12A8EB" w14:textId="77777777" w:rsidTr="00B30C9A">
        <w:trPr>
          <w:trHeight w:val="255"/>
          <w:jc w:val="center"/>
        </w:trPr>
        <w:tc>
          <w:tcPr>
            <w:tcW w:w="442" w:type="dxa"/>
            <w:tcBorders>
              <w:top w:val="nil"/>
              <w:left w:val="nil"/>
              <w:bottom w:val="nil"/>
              <w:right w:val="nil"/>
            </w:tcBorders>
            <w:shd w:val="clear" w:color="auto" w:fill="auto"/>
            <w:noWrap/>
            <w:hideMark/>
          </w:tcPr>
          <w:p w14:paraId="5183D7AD"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49F5E91B"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79FC81CE"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Potrubí včetně tvarovek. Bez zednických výpomocí.</w:t>
            </w:r>
          </w:p>
        </w:tc>
        <w:tc>
          <w:tcPr>
            <w:tcW w:w="976" w:type="dxa"/>
            <w:tcBorders>
              <w:top w:val="nil"/>
              <w:left w:val="nil"/>
              <w:bottom w:val="nil"/>
              <w:right w:val="nil"/>
            </w:tcBorders>
            <w:shd w:val="clear" w:color="auto" w:fill="auto"/>
            <w:noWrap/>
            <w:hideMark/>
          </w:tcPr>
          <w:p w14:paraId="670CA33C"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6ADF281C"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6255CCA7"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7CE704D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12</w:t>
            </w:r>
          </w:p>
        </w:tc>
        <w:tc>
          <w:tcPr>
            <w:tcW w:w="1495" w:type="dxa"/>
            <w:tcBorders>
              <w:top w:val="single" w:sz="4" w:space="0" w:color="auto"/>
              <w:left w:val="nil"/>
              <w:bottom w:val="nil"/>
              <w:right w:val="single" w:sz="4" w:space="0" w:color="808080"/>
            </w:tcBorders>
            <w:shd w:val="clear" w:color="auto" w:fill="auto"/>
            <w:noWrap/>
            <w:hideMark/>
          </w:tcPr>
          <w:p w14:paraId="45B1217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721RX1</w:t>
            </w:r>
          </w:p>
        </w:tc>
        <w:tc>
          <w:tcPr>
            <w:tcW w:w="3530" w:type="dxa"/>
            <w:tcBorders>
              <w:top w:val="single" w:sz="4" w:space="0" w:color="auto"/>
              <w:left w:val="nil"/>
              <w:bottom w:val="nil"/>
              <w:right w:val="single" w:sz="4" w:space="0" w:color="808080"/>
            </w:tcBorders>
            <w:shd w:val="clear" w:color="auto" w:fill="auto"/>
            <w:hideMark/>
          </w:tcPr>
          <w:p w14:paraId="375DB42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ZTI práce kanalizace</w:t>
            </w:r>
          </w:p>
        </w:tc>
        <w:tc>
          <w:tcPr>
            <w:tcW w:w="623" w:type="dxa"/>
            <w:tcBorders>
              <w:top w:val="single" w:sz="4" w:space="0" w:color="auto"/>
              <w:left w:val="nil"/>
              <w:bottom w:val="nil"/>
              <w:right w:val="single" w:sz="4" w:space="0" w:color="808080"/>
            </w:tcBorders>
            <w:shd w:val="clear" w:color="auto" w:fill="auto"/>
            <w:noWrap/>
            <w:hideMark/>
          </w:tcPr>
          <w:p w14:paraId="20D5723F"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378C9D3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28777DD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3 500,00</w:t>
            </w:r>
          </w:p>
        </w:tc>
        <w:tc>
          <w:tcPr>
            <w:tcW w:w="1254" w:type="dxa"/>
            <w:tcBorders>
              <w:top w:val="single" w:sz="4" w:space="0" w:color="auto"/>
              <w:left w:val="nil"/>
              <w:bottom w:val="nil"/>
              <w:right w:val="single" w:sz="4" w:space="0" w:color="808080"/>
            </w:tcBorders>
            <w:shd w:val="clear" w:color="auto" w:fill="auto"/>
            <w:noWrap/>
            <w:hideMark/>
          </w:tcPr>
          <w:p w14:paraId="0B23E34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3 500,00</w:t>
            </w:r>
          </w:p>
        </w:tc>
        <w:tc>
          <w:tcPr>
            <w:tcW w:w="976" w:type="dxa"/>
            <w:tcBorders>
              <w:top w:val="single" w:sz="4" w:space="0" w:color="auto"/>
              <w:left w:val="nil"/>
              <w:bottom w:val="nil"/>
              <w:right w:val="single" w:sz="4" w:space="0" w:color="808080"/>
            </w:tcBorders>
            <w:shd w:val="clear" w:color="auto" w:fill="auto"/>
            <w:noWrap/>
            <w:hideMark/>
          </w:tcPr>
          <w:p w14:paraId="7AD1B39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59E286A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2D6D643C"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1098FDC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584CB6B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722</w:t>
            </w:r>
          </w:p>
        </w:tc>
        <w:tc>
          <w:tcPr>
            <w:tcW w:w="3530" w:type="dxa"/>
            <w:tcBorders>
              <w:top w:val="single" w:sz="4" w:space="0" w:color="auto"/>
              <w:left w:val="nil"/>
              <w:bottom w:val="nil"/>
              <w:right w:val="nil"/>
            </w:tcBorders>
            <w:shd w:val="clear" w:color="000000" w:fill="D6E1EE"/>
            <w:hideMark/>
          </w:tcPr>
          <w:p w14:paraId="1209D11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Vnitřní vodovod</w:t>
            </w:r>
          </w:p>
        </w:tc>
        <w:tc>
          <w:tcPr>
            <w:tcW w:w="623" w:type="dxa"/>
            <w:tcBorders>
              <w:top w:val="single" w:sz="4" w:space="0" w:color="auto"/>
              <w:left w:val="nil"/>
              <w:bottom w:val="nil"/>
              <w:right w:val="nil"/>
            </w:tcBorders>
            <w:shd w:val="clear" w:color="000000" w:fill="D6E1EE"/>
            <w:noWrap/>
            <w:hideMark/>
          </w:tcPr>
          <w:p w14:paraId="1DA70D97"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2CC1101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0593A2C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0BD81392"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12 320,00</w:t>
            </w:r>
          </w:p>
        </w:tc>
        <w:tc>
          <w:tcPr>
            <w:tcW w:w="976" w:type="dxa"/>
            <w:tcBorders>
              <w:top w:val="single" w:sz="4" w:space="0" w:color="auto"/>
              <w:left w:val="nil"/>
              <w:bottom w:val="nil"/>
              <w:right w:val="nil"/>
            </w:tcBorders>
            <w:shd w:val="clear" w:color="000000" w:fill="D6E1EE"/>
            <w:noWrap/>
            <w:hideMark/>
          </w:tcPr>
          <w:p w14:paraId="7B737DC2"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8AC84B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4D916CE3" w14:textId="77777777" w:rsidTr="00B30C9A">
        <w:trPr>
          <w:trHeight w:val="450"/>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58AB2B4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13</w:t>
            </w:r>
          </w:p>
        </w:tc>
        <w:tc>
          <w:tcPr>
            <w:tcW w:w="1495" w:type="dxa"/>
            <w:tcBorders>
              <w:top w:val="single" w:sz="4" w:space="0" w:color="auto"/>
              <w:left w:val="nil"/>
              <w:bottom w:val="single" w:sz="4" w:space="0" w:color="auto"/>
              <w:right w:val="single" w:sz="4" w:space="0" w:color="808080"/>
            </w:tcBorders>
            <w:shd w:val="clear" w:color="auto" w:fill="auto"/>
            <w:noWrap/>
            <w:hideMark/>
          </w:tcPr>
          <w:p w14:paraId="39A77E8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722172313RX1</w:t>
            </w:r>
          </w:p>
        </w:tc>
        <w:tc>
          <w:tcPr>
            <w:tcW w:w="3530" w:type="dxa"/>
            <w:tcBorders>
              <w:top w:val="single" w:sz="4" w:space="0" w:color="auto"/>
              <w:left w:val="nil"/>
              <w:bottom w:val="single" w:sz="4" w:space="0" w:color="auto"/>
              <w:right w:val="single" w:sz="4" w:space="0" w:color="808080"/>
            </w:tcBorders>
            <w:shd w:val="clear" w:color="auto" w:fill="auto"/>
            <w:hideMark/>
          </w:tcPr>
          <w:p w14:paraId="69AE156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Potrubí plastové PVC-C dle standardu FN Brno D 32 x 4,4 mm, PN 16</w:t>
            </w:r>
          </w:p>
        </w:tc>
        <w:tc>
          <w:tcPr>
            <w:tcW w:w="623" w:type="dxa"/>
            <w:tcBorders>
              <w:top w:val="single" w:sz="4" w:space="0" w:color="auto"/>
              <w:left w:val="nil"/>
              <w:bottom w:val="single" w:sz="4" w:space="0" w:color="auto"/>
              <w:right w:val="single" w:sz="4" w:space="0" w:color="808080"/>
            </w:tcBorders>
            <w:shd w:val="clear" w:color="auto" w:fill="auto"/>
            <w:noWrap/>
            <w:hideMark/>
          </w:tcPr>
          <w:p w14:paraId="5677DCC5"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single" w:sz="4" w:space="0" w:color="auto"/>
              <w:right w:val="single" w:sz="4" w:space="0" w:color="808080"/>
            </w:tcBorders>
            <w:shd w:val="clear" w:color="auto" w:fill="auto"/>
            <w:noWrap/>
            <w:hideMark/>
          </w:tcPr>
          <w:p w14:paraId="4F5D4EE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49A9C06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660,00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1045FA6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1 320,00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7A3AE2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0D5D40F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7AD69F4A" w14:textId="77777777" w:rsidTr="00B30C9A">
        <w:trPr>
          <w:trHeight w:val="255"/>
          <w:jc w:val="center"/>
        </w:trPr>
        <w:tc>
          <w:tcPr>
            <w:tcW w:w="442" w:type="dxa"/>
            <w:tcBorders>
              <w:top w:val="nil"/>
              <w:left w:val="nil"/>
              <w:bottom w:val="nil"/>
              <w:right w:val="nil"/>
            </w:tcBorders>
            <w:shd w:val="clear" w:color="auto" w:fill="auto"/>
            <w:noWrap/>
            <w:hideMark/>
          </w:tcPr>
          <w:p w14:paraId="5F0B2CA9"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4ABD3453"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578D2154"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Potrubí včetně tvarovek a zednických výpomocí.</w:t>
            </w:r>
          </w:p>
        </w:tc>
        <w:tc>
          <w:tcPr>
            <w:tcW w:w="976" w:type="dxa"/>
            <w:tcBorders>
              <w:top w:val="nil"/>
              <w:left w:val="nil"/>
              <w:bottom w:val="nil"/>
              <w:right w:val="nil"/>
            </w:tcBorders>
            <w:shd w:val="clear" w:color="auto" w:fill="auto"/>
            <w:noWrap/>
            <w:hideMark/>
          </w:tcPr>
          <w:p w14:paraId="5C4470CD"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48A847C8"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28F12BF7" w14:textId="77777777" w:rsidTr="00B30C9A">
        <w:trPr>
          <w:trHeight w:val="255"/>
          <w:jc w:val="center"/>
        </w:trPr>
        <w:tc>
          <w:tcPr>
            <w:tcW w:w="442" w:type="dxa"/>
            <w:tcBorders>
              <w:top w:val="nil"/>
              <w:left w:val="nil"/>
              <w:bottom w:val="nil"/>
              <w:right w:val="nil"/>
            </w:tcBorders>
            <w:shd w:val="clear" w:color="auto" w:fill="auto"/>
            <w:noWrap/>
            <w:hideMark/>
          </w:tcPr>
          <w:p w14:paraId="16A9DFB5"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1495" w:type="dxa"/>
            <w:tcBorders>
              <w:top w:val="nil"/>
              <w:left w:val="nil"/>
              <w:bottom w:val="nil"/>
              <w:right w:val="nil"/>
            </w:tcBorders>
            <w:shd w:val="clear" w:color="auto" w:fill="auto"/>
            <w:noWrap/>
            <w:hideMark/>
          </w:tcPr>
          <w:p w14:paraId="0DF7E61E" w14:textId="77777777" w:rsidR="00B30C9A" w:rsidRPr="00B30C9A" w:rsidRDefault="00B30C9A" w:rsidP="00B30C9A">
            <w:pPr>
              <w:spacing w:after="0"/>
              <w:jc w:val="left"/>
              <w:outlineLvl w:val="2"/>
              <w:rPr>
                <w:rFonts w:ascii="Times New Roman" w:eastAsia="Times New Roman" w:hAnsi="Times New Roman"/>
                <w:sz w:val="20"/>
                <w:szCs w:val="20"/>
                <w:lang w:eastAsia="cs-CZ"/>
              </w:rPr>
            </w:pPr>
          </w:p>
        </w:tc>
        <w:tc>
          <w:tcPr>
            <w:tcW w:w="7759" w:type="dxa"/>
            <w:gridSpan w:val="5"/>
            <w:tcBorders>
              <w:top w:val="nil"/>
              <w:left w:val="nil"/>
              <w:bottom w:val="nil"/>
              <w:right w:val="nil"/>
            </w:tcBorders>
            <w:shd w:val="clear" w:color="auto" w:fill="auto"/>
            <w:hideMark/>
          </w:tcPr>
          <w:p w14:paraId="7A43CBAF" w14:textId="77777777" w:rsidR="00B30C9A" w:rsidRPr="00B30C9A" w:rsidRDefault="00B30C9A" w:rsidP="00B30C9A">
            <w:pPr>
              <w:spacing w:after="0"/>
              <w:jc w:val="left"/>
              <w:outlineLvl w:val="2"/>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Včetně pomocného lešení o výšce podlahy do 1900 mm a pro zatížení do 1,5 kPa.</w:t>
            </w:r>
          </w:p>
        </w:tc>
        <w:tc>
          <w:tcPr>
            <w:tcW w:w="976" w:type="dxa"/>
            <w:tcBorders>
              <w:top w:val="nil"/>
              <w:left w:val="nil"/>
              <w:bottom w:val="nil"/>
              <w:right w:val="nil"/>
            </w:tcBorders>
            <w:shd w:val="clear" w:color="auto" w:fill="auto"/>
            <w:noWrap/>
            <w:hideMark/>
          </w:tcPr>
          <w:p w14:paraId="15EA0106" w14:textId="77777777" w:rsidR="00B30C9A" w:rsidRPr="00B30C9A" w:rsidRDefault="00B30C9A" w:rsidP="00B30C9A">
            <w:pPr>
              <w:spacing w:after="0"/>
              <w:jc w:val="left"/>
              <w:outlineLvl w:val="2"/>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4D35EDD0" w14:textId="77777777" w:rsidR="00B30C9A" w:rsidRPr="00B30C9A" w:rsidRDefault="00B30C9A" w:rsidP="00B30C9A">
            <w:pPr>
              <w:spacing w:after="0"/>
              <w:jc w:val="left"/>
              <w:outlineLvl w:val="2"/>
              <w:rPr>
                <w:rFonts w:ascii="Times New Roman" w:eastAsia="Times New Roman" w:hAnsi="Times New Roman"/>
                <w:sz w:val="20"/>
                <w:szCs w:val="20"/>
                <w:lang w:eastAsia="cs-CZ"/>
              </w:rPr>
            </w:pPr>
          </w:p>
        </w:tc>
      </w:tr>
      <w:tr w:rsidR="00B30C9A" w:rsidRPr="00B30C9A" w14:paraId="5B20E015"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47306FA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14</w:t>
            </w:r>
          </w:p>
        </w:tc>
        <w:tc>
          <w:tcPr>
            <w:tcW w:w="1495" w:type="dxa"/>
            <w:tcBorders>
              <w:top w:val="single" w:sz="4" w:space="0" w:color="auto"/>
              <w:left w:val="nil"/>
              <w:bottom w:val="nil"/>
              <w:right w:val="single" w:sz="4" w:space="0" w:color="808080"/>
            </w:tcBorders>
            <w:shd w:val="clear" w:color="auto" w:fill="auto"/>
            <w:noWrap/>
            <w:hideMark/>
          </w:tcPr>
          <w:p w14:paraId="283954F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722RX1</w:t>
            </w:r>
          </w:p>
        </w:tc>
        <w:tc>
          <w:tcPr>
            <w:tcW w:w="3530" w:type="dxa"/>
            <w:tcBorders>
              <w:top w:val="single" w:sz="4" w:space="0" w:color="auto"/>
              <w:left w:val="nil"/>
              <w:bottom w:val="nil"/>
              <w:right w:val="single" w:sz="4" w:space="0" w:color="808080"/>
            </w:tcBorders>
            <w:shd w:val="clear" w:color="auto" w:fill="auto"/>
            <w:hideMark/>
          </w:tcPr>
          <w:p w14:paraId="3A7D005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ZTI práce vodo</w:t>
            </w:r>
          </w:p>
        </w:tc>
        <w:tc>
          <w:tcPr>
            <w:tcW w:w="623" w:type="dxa"/>
            <w:tcBorders>
              <w:top w:val="single" w:sz="4" w:space="0" w:color="auto"/>
              <w:left w:val="nil"/>
              <w:bottom w:val="nil"/>
              <w:right w:val="single" w:sz="4" w:space="0" w:color="808080"/>
            </w:tcBorders>
            <w:shd w:val="clear" w:color="auto" w:fill="auto"/>
            <w:noWrap/>
            <w:hideMark/>
          </w:tcPr>
          <w:p w14:paraId="6881D793"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58380C6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79418C4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11 000,00</w:t>
            </w:r>
          </w:p>
        </w:tc>
        <w:tc>
          <w:tcPr>
            <w:tcW w:w="1254" w:type="dxa"/>
            <w:tcBorders>
              <w:top w:val="single" w:sz="4" w:space="0" w:color="auto"/>
              <w:left w:val="nil"/>
              <w:bottom w:val="nil"/>
              <w:right w:val="single" w:sz="4" w:space="0" w:color="808080"/>
            </w:tcBorders>
            <w:shd w:val="clear" w:color="auto" w:fill="auto"/>
            <w:noWrap/>
            <w:hideMark/>
          </w:tcPr>
          <w:p w14:paraId="62AEB7E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11 000,00</w:t>
            </w:r>
          </w:p>
        </w:tc>
        <w:tc>
          <w:tcPr>
            <w:tcW w:w="976" w:type="dxa"/>
            <w:tcBorders>
              <w:top w:val="single" w:sz="4" w:space="0" w:color="auto"/>
              <w:left w:val="nil"/>
              <w:bottom w:val="nil"/>
              <w:right w:val="single" w:sz="4" w:space="0" w:color="808080"/>
            </w:tcBorders>
            <w:shd w:val="clear" w:color="auto" w:fill="auto"/>
            <w:noWrap/>
            <w:hideMark/>
          </w:tcPr>
          <w:p w14:paraId="63D344A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3AFEC6E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5C4BCA52"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17417BD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4639BF4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728</w:t>
            </w:r>
          </w:p>
        </w:tc>
        <w:tc>
          <w:tcPr>
            <w:tcW w:w="3530" w:type="dxa"/>
            <w:tcBorders>
              <w:top w:val="single" w:sz="4" w:space="0" w:color="auto"/>
              <w:left w:val="nil"/>
              <w:bottom w:val="nil"/>
              <w:right w:val="nil"/>
            </w:tcBorders>
            <w:shd w:val="clear" w:color="000000" w:fill="D6E1EE"/>
            <w:hideMark/>
          </w:tcPr>
          <w:p w14:paraId="306ADEA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Vzduchotechnika</w:t>
            </w:r>
          </w:p>
        </w:tc>
        <w:tc>
          <w:tcPr>
            <w:tcW w:w="623" w:type="dxa"/>
            <w:tcBorders>
              <w:top w:val="single" w:sz="4" w:space="0" w:color="auto"/>
              <w:left w:val="nil"/>
              <w:bottom w:val="nil"/>
              <w:right w:val="nil"/>
            </w:tcBorders>
            <w:shd w:val="clear" w:color="000000" w:fill="D6E1EE"/>
            <w:noWrap/>
            <w:hideMark/>
          </w:tcPr>
          <w:p w14:paraId="0EEC95CC"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253B608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1F284A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FD75580"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25 349,00</w:t>
            </w:r>
          </w:p>
        </w:tc>
        <w:tc>
          <w:tcPr>
            <w:tcW w:w="976" w:type="dxa"/>
            <w:tcBorders>
              <w:top w:val="single" w:sz="4" w:space="0" w:color="auto"/>
              <w:left w:val="nil"/>
              <w:bottom w:val="nil"/>
              <w:right w:val="nil"/>
            </w:tcBorders>
            <w:shd w:val="clear" w:color="000000" w:fill="D6E1EE"/>
            <w:noWrap/>
            <w:hideMark/>
          </w:tcPr>
          <w:p w14:paraId="02F80C1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0F5445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5D887448" w14:textId="77777777" w:rsidTr="00B30C9A">
        <w:trPr>
          <w:trHeight w:val="67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29DA14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15</w:t>
            </w:r>
          </w:p>
        </w:tc>
        <w:tc>
          <w:tcPr>
            <w:tcW w:w="1495" w:type="dxa"/>
            <w:tcBorders>
              <w:top w:val="single" w:sz="4" w:space="0" w:color="auto"/>
              <w:left w:val="nil"/>
              <w:bottom w:val="nil"/>
              <w:right w:val="single" w:sz="4" w:space="0" w:color="808080"/>
            </w:tcBorders>
            <w:shd w:val="clear" w:color="auto" w:fill="auto"/>
            <w:noWrap/>
            <w:hideMark/>
          </w:tcPr>
          <w:p w14:paraId="5440B9F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728112111RU2</w:t>
            </w:r>
          </w:p>
        </w:tc>
        <w:tc>
          <w:tcPr>
            <w:tcW w:w="3530" w:type="dxa"/>
            <w:tcBorders>
              <w:top w:val="single" w:sz="4" w:space="0" w:color="auto"/>
              <w:left w:val="nil"/>
              <w:bottom w:val="nil"/>
              <w:right w:val="single" w:sz="4" w:space="0" w:color="808080"/>
            </w:tcBorders>
            <w:shd w:val="clear" w:color="auto" w:fill="auto"/>
            <w:hideMark/>
          </w:tcPr>
          <w:p w14:paraId="522B3A2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Montáž potrubí plechového kruhového do d 100 mm vč. dodávky potrubí pozinkovaného SPIRO D-Klima d 100 mm</w:t>
            </w:r>
          </w:p>
        </w:tc>
        <w:tc>
          <w:tcPr>
            <w:tcW w:w="623" w:type="dxa"/>
            <w:tcBorders>
              <w:top w:val="single" w:sz="4" w:space="0" w:color="auto"/>
              <w:left w:val="nil"/>
              <w:bottom w:val="nil"/>
              <w:right w:val="single" w:sz="4" w:space="0" w:color="808080"/>
            </w:tcBorders>
            <w:shd w:val="clear" w:color="auto" w:fill="auto"/>
            <w:noWrap/>
            <w:hideMark/>
          </w:tcPr>
          <w:p w14:paraId="5F61F86D"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nil"/>
              <w:right w:val="single" w:sz="4" w:space="0" w:color="808080"/>
            </w:tcBorders>
            <w:shd w:val="clear" w:color="auto" w:fill="auto"/>
            <w:noWrap/>
            <w:hideMark/>
          </w:tcPr>
          <w:p w14:paraId="4C8451C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nil"/>
              <w:right w:val="single" w:sz="4" w:space="0" w:color="808080"/>
            </w:tcBorders>
            <w:shd w:val="clear" w:color="000000" w:fill="99CCFF"/>
            <w:noWrap/>
            <w:hideMark/>
          </w:tcPr>
          <w:p w14:paraId="0B42138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489,50</w:t>
            </w:r>
          </w:p>
        </w:tc>
        <w:tc>
          <w:tcPr>
            <w:tcW w:w="1254" w:type="dxa"/>
            <w:tcBorders>
              <w:top w:val="single" w:sz="4" w:space="0" w:color="auto"/>
              <w:left w:val="nil"/>
              <w:bottom w:val="nil"/>
              <w:right w:val="single" w:sz="4" w:space="0" w:color="808080"/>
            </w:tcBorders>
            <w:shd w:val="clear" w:color="auto" w:fill="auto"/>
            <w:noWrap/>
            <w:hideMark/>
          </w:tcPr>
          <w:p w14:paraId="00F368B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979,00</w:t>
            </w:r>
          </w:p>
        </w:tc>
        <w:tc>
          <w:tcPr>
            <w:tcW w:w="976" w:type="dxa"/>
            <w:tcBorders>
              <w:top w:val="single" w:sz="4" w:space="0" w:color="auto"/>
              <w:left w:val="nil"/>
              <w:bottom w:val="nil"/>
              <w:right w:val="single" w:sz="4" w:space="0" w:color="808080"/>
            </w:tcBorders>
            <w:shd w:val="clear" w:color="auto" w:fill="auto"/>
            <w:noWrap/>
            <w:hideMark/>
          </w:tcPr>
          <w:p w14:paraId="15055CC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9C4CA1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2C4F10D4"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56E1D3A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w:t>
            </w:r>
          </w:p>
        </w:tc>
        <w:tc>
          <w:tcPr>
            <w:tcW w:w="1495" w:type="dxa"/>
            <w:tcBorders>
              <w:top w:val="single" w:sz="4" w:space="0" w:color="auto"/>
              <w:left w:val="nil"/>
              <w:bottom w:val="nil"/>
              <w:right w:val="single" w:sz="4" w:space="0" w:color="808080"/>
            </w:tcBorders>
            <w:shd w:val="clear" w:color="auto" w:fill="auto"/>
            <w:noWrap/>
            <w:hideMark/>
          </w:tcPr>
          <w:p w14:paraId="30814F3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728413852R00</w:t>
            </w:r>
          </w:p>
        </w:tc>
        <w:tc>
          <w:tcPr>
            <w:tcW w:w="3530" w:type="dxa"/>
            <w:tcBorders>
              <w:top w:val="single" w:sz="4" w:space="0" w:color="auto"/>
              <w:left w:val="nil"/>
              <w:bottom w:val="nil"/>
              <w:right w:val="single" w:sz="4" w:space="0" w:color="808080"/>
            </w:tcBorders>
            <w:shd w:val="clear" w:color="auto" w:fill="auto"/>
            <w:hideMark/>
          </w:tcPr>
          <w:p w14:paraId="6BC9990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talířového ventilu kruhového do d 200 mm</w:t>
            </w:r>
          </w:p>
        </w:tc>
        <w:tc>
          <w:tcPr>
            <w:tcW w:w="623" w:type="dxa"/>
            <w:tcBorders>
              <w:top w:val="single" w:sz="4" w:space="0" w:color="auto"/>
              <w:left w:val="nil"/>
              <w:bottom w:val="nil"/>
              <w:right w:val="single" w:sz="4" w:space="0" w:color="808080"/>
            </w:tcBorders>
            <w:shd w:val="clear" w:color="auto" w:fill="auto"/>
            <w:noWrap/>
            <w:hideMark/>
          </w:tcPr>
          <w:p w14:paraId="3000480F"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kus</w:t>
            </w:r>
          </w:p>
        </w:tc>
        <w:tc>
          <w:tcPr>
            <w:tcW w:w="1203" w:type="dxa"/>
            <w:tcBorders>
              <w:top w:val="single" w:sz="4" w:space="0" w:color="auto"/>
              <w:left w:val="nil"/>
              <w:bottom w:val="nil"/>
              <w:right w:val="single" w:sz="4" w:space="0" w:color="808080"/>
            </w:tcBorders>
            <w:shd w:val="clear" w:color="auto" w:fill="auto"/>
            <w:noWrap/>
            <w:hideMark/>
          </w:tcPr>
          <w:p w14:paraId="15D9290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nil"/>
              <w:right w:val="single" w:sz="4" w:space="0" w:color="808080"/>
            </w:tcBorders>
            <w:shd w:val="clear" w:color="000000" w:fill="99CCFF"/>
            <w:noWrap/>
            <w:hideMark/>
          </w:tcPr>
          <w:p w14:paraId="47072F7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158,00</w:t>
            </w:r>
          </w:p>
        </w:tc>
        <w:tc>
          <w:tcPr>
            <w:tcW w:w="1254" w:type="dxa"/>
            <w:tcBorders>
              <w:top w:val="single" w:sz="4" w:space="0" w:color="auto"/>
              <w:left w:val="nil"/>
              <w:bottom w:val="nil"/>
              <w:right w:val="single" w:sz="4" w:space="0" w:color="808080"/>
            </w:tcBorders>
            <w:shd w:val="clear" w:color="auto" w:fill="auto"/>
            <w:noWrap/>
            <w:hideMark/>
          </w:tcPr>
          <w:p w14:paraId="79B46D6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316,00</w:t>
            </w:r>
          </w:p>
        </w:tc>
        <w:tc>
          <w:tcPr>
            <w:tcW w:w="976" w:type="dxa"/>
            <w:tcBorders>
              <w:top w:val="single" w:sz="4" w:space="0" w:color="auto"/>
              <w:left w:val="nil"/>
              <w:bottom w:val="nil"/>
              <w:right w:val="single" w:sz="4" w:space="0" w:color="808080"/>
            </w:tcBorders>
            <w:shd w:val="clear" w:color="auto" w:fill="auto"/>
            <w:noWrap/>
            <w:hideMark/>
          </w:tcPr>
          <w:p w14:paraId="19D5D05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AA6CE8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3A9FDA5E"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7045566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17</w:t>
            </w:r>
          </w:p>
        </w:tc>
        <w:tc>
          <w:tcPr>
            <w:tcW w:w="1495" w:type="dxa"/>
            <w:tcBorders>
              <w:top w:val="single" w:sz="4" w:space="0" w:color="auto"/>
              <w:left w:val="nil"/>
              <w:bottom w:val="nil"/>
              <w:right w:val="single" w:sz="4" w:space="0" w:color="808080"/>
            </w:tcBorders>
            <w:shd w:val="clear" w:color="auto" w:fill="auto"/>
            <w:noWrap/>
            <w:hideMark/>
          </w:tcPr>
          <w:p w14:paraId="2F11836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728413522R00</w:t>
            </w:r>
          </w:p>
        </w:tc>
        <w:tc>
          <w:tcPr>
            <w:tcW w:w="3530" w:type="dxa"/>
            <w:tcBorders>
              <w:top w:val="single" w:sz="4" w:space="0" w:color="auto"/>
              <w:left w:val="nil"/>
              <w:bottom w:val="nil"/>
              <w:right w:val="single" w:sz="4" w:space="0" w:color="808080"/>
            </w:tcBorders>
            <w:shd w:val="clear" w:color="auto" w:fill="auto"/>
            <w:hideMark/>
          </w:tcPr>
          <w:p w14:paraId="4DEA6D7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Montáž talířového ventilu kruhového do d 200 mm</w:t>
            </w:r>
          </w:p>
        </w:tc>
        <w:tc>
          <w:tcPr>
            <w:tcW w:w="623" w:type="dxa"/>
            <w:tcBorders>
              <w:top w:val="single" w:sz="4" w:space="0" w:color="auto"/>
              <w:left w:val="nil"/>
              <w:bottom w:val="nil"/>
              <w:right w:val="single" w:sz="4" w:space="0" w:color="808080"/>
            </w:tcBorders>
            <w:shd w:val="clear" w:color="auto" w:fill="auto"/>
            <w:noWrap/>
            <w:hideMark/>
          </w:tcPr>
          <w:p w14:paraId="35765BC7"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kus</w:t>
            </w:r>
          </w:p>
        </w:tc>
        <w:tc>
          <w:tcPr>
            <w:tcW w:w="1203" w:type="dxa"/>
            <w:tcBorders>
              <w:top w:val="single" w:sz="4" w:space="0" w:color="auto"/>
              <w:left w:val="nil"/>
              <w:bottom w:val="nil"/>
              <w:right w:val="single" w:sz="4" w:space="0" w:color="808080"/>
            </w:tcBorders>
            <w:shd w:val="clear" w:color="auto" w:fill="auto"/>
            <w:noWrap/>
            <w:hideMark/>
          </w:tcPr>
          <w:p w14:paraId="18ABAA3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nil"/>
              <w:right w:val="single" w:sz="4" w:space="0" w:color="808080"/>
            </w:tcBorders>
            <w:shd w:val="clear" w:color="000000" w:fill="99CCFF"/>
            <w:noWrap/>
            <w:hideMark/>
          </w:tcPr>
          <w:p w14:paraId="0CAD364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243,00</w:t>
            </w:r>
          </w:p>
        </w:tc>
        <w:tc>
          <w:tcPr>
            <w:tcW w:w="1254" w:type="dxa"/>
            <w:tcBorders>
              <w:top w:val="single" w:sz="4" w:space="0" w:color="auto"/>
              <w:left w:val="nil"/>
              <w:bottom w:val="nil"/>
              <w:right w:val="single" w:sz="4" w:space="0" w:color="808080"/>
            </w:tcBorders>
            <w:shd w:val="clear" w:color="auto" w:fill="auto"/>
            <w:noWrap/>
            <w:hideMark/>
          </w:tcPr>
          <w:p w14:paraId="6C07194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486,00</w:t>
            </w:r>
          </w:p>
        </w:tc>
        <w:tc>
          <w:tcPr>
            <w:tcW w:w="976" w:type="dxa"/>
            <w:tcBorders>
              <w:top w:val="single" w:sz="4" w:space="0" w:color="auto"/>
              <w:left w:val="nil"/>
              <w:bottom w:val="nil"/>
              <w:right w:val="single" w:sz="4" w:space="0" w:color="808080"/>
            </w:tcBorders>
            <w:shd w:val="clear" w:color="auto" w:fill="auto"/>
            <w:noWrap/>
            <w:hideMark/>
          </w:tcPr>
          <w:p w14:paraId="6761A57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814A23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7FAFFD1E"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1891F7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18</w:t>
            </w:r>
          </w:p>
        </w:tc>
        <w:tc>
          <w:tcPr>
            <w:tcW w:w="1495" w:type="dxa"/>
            <w:tcBorders>
              <w:top w:val="single" w:sz="4" w:space="0" w:color="auto"/>
              <w:left w:val="nil"/>
              <w:bottom w:val="nil"/>
              <w:right w:val="single" w:sz="4" w:space="0" w:color="808080"/>
            </w:tcBorders>
            <w:shd w:val="clear" w:color="auto" w:fill="auto"/>
            <w:noWrap/>
            <w:hideMark/>
          </w:tcPr>
          <w:p w14:paraId="2487FCF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728RX1</w:t>
            </w:r>
          </w:p>
        </w:tc>
        <w:tc>
          <w:tcPr>
            <w:tcW w:w="3530" w:type="dxa"/>
            <w:tcBorders>
              <w:top w:val="single" w:sz="4" w:space="0" w:color="auto"/>
              <w:left w:val="nil"/>
              <w:bottom w:val="nil"/>
              <w:right w:val="single" w:sz="4" w:space="0" w:color="808080"/>
            </w:tcBorders>
            <w:shd w:val="clear" w:color="auto" w:fill="auto"/>
            <w:hideMark/>
          </w:tcPr>
          <w:p w14:paraId="1000F53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Úprava VZT - výměna a dopojení tal ventilů ( 2 ks )</w:t>
            </w:r>
          </w:p>
        </w:tc>
        <w:tc>
          <w:tcPr>
            <w:tcW w:w="623" w:type="dxa"/>
            <w:tcBorders>
              <w:top w:val="single" w:sz="4" w:space="0" w:color="auto"/>
              <w:left w:val="nil"/>
              <w:bottom w:val="nil"/>
              <w:right w:val="single" w:sz="4" w:space="0" w:color="808080"/>
            </w:tcBorders>
            <w:shd w:val="clear" w:color="auto" w:fill="auto"/>
            <w:noWrap/>
            <w:hideMark/>
          </w:tcPr>
          <w:p w14:paraId="0FCCE6A7"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42B93EB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57A7556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6 000,00</w:t>
            </w:r>
          </w:p>
        </w:tc>
        <w:tc>
          <w:tcPr>
            <w:tcW w:w="1254" w:type="dxa"/>
            <w:tcBorders>
              <w:top w:val="single" w:sz="4" w:space="0" w:color="auto"/>
              <w:left w:val="nil"/>
              <w:bottom w:val="nil"/>
              <w:right w:val="single" w:sz="4" w:space="0" w:color="808080"/>
            </w:tcBorders>
            <w:shd w:val="clear" w:color="auto" w:fill="auto"/>
            <w:noWrap/>
            <w:hideMark/>
          </w:tcPr>
          <w:p w14:paraId="498464B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6 000,00</w:t>
            </w:r>
          </w:p>
        </w:tc>
        <w:tc>
          <w:tcPr>
            <w:tcW w:w="976" w:type="dxa"/>
            <w:tcBorders>
              <w:top w:val="single" w:sz="4" w:space="0" w:color="auto"/>
              <w:left w:val="nil"/>
              <w:bottom w:val="nil"/>
              <w:right w:val="single" w:sz="4" w:space="0" w:color="808080"/>
            </w:tcBorders>
            <w:shd w:val="clear" w:color="auto" w:fill="auto"/>
            <w:noWrap/>
            <w:hideMark/>
          </w:tcPr>
          <w:p w14:paraId="771812C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195176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01E35B78"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1D8E705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19</w:t>
            </w:r>
          </w:p>
        </w:tc>
        <w:tc>
          <w:tcPr>
            <w:tcW w:w="1495" w:type="dxa"/>
            <w:tcBorders>
              <w:top w:val="single" w:sz="4" w:space="0" w:color="auto"/>
              <w:left w:val="nil"/>
              <w:bottom w:val="nil"/>
              <w:right w:val="single" w:sz="4" w:space="0" w:color="808080"/>
            </w:tcBorders>
            <w:shd w:val="clear" w:color="auto" w:fill="auto"/>
            <w:noWrap/>
            <w:hideMark/>
          </w:tcPr>
          <w:p w14:paraId="7C78B0F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728RX2</w:t>
            </w:r>
          </w:p>
        </w:tc>
        <w:tc>
          <w:tcPr>
            <w:tcW w:w="3530" w:type="dxa"/>
            <w:tcBorders>
              <w:top w:val="single" w:sz="4" w:space="0" w:color="auto"/>
              <w:left w:val="nil"/>
              <w:bottom w:val="nil"/>
              <w:right w:val="single" w:sz="4" w:space="0" w:color="808080"/>
            </w:tcBorders>
            <w:shd w:val="clear" w:color="auto" w:fill="auto"/>
            <w:hideMark/>
          </w:tcPr>
          <w:p w14:paraId="3D29DB2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a opětovná montáž klim. jednotky, včetně potř. úpravy chladiva</w:t>
            </w:r>
          </w:p>
        </w:tc>
        <w:tc>
          <w:tcPr>
            <w:tcW w:w="623" w:type="dxa"/>
            <w:tcBorders>
              <w:top w:val="single" w:sz="4" w:space="0" w:color="auto"/>
              <w:left w:val="nil"/>
              <w:bottom w:val="nil"/>
              <w:right w:val="single" w:sz="4" w:space="0" w:color="808080"/>
            </w:tcBorders>
            <w:shd w:val="clear" w:color="auto" w:fill="auto"/>
            <w:noWrap/>
            <w:hideMark/>
          </w:tcPr>
          <w:p w14:paraId="09C8744E"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6A229CB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4CE3042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16 700,00</w:t>
            </w:r>
          </w:p>
        </w:tc>
        <w:tc>
          <w:tcPr>
            <w:tcW w:w="1254" w:type="dxa"/>
            <w:tcBorders>
              <w:top w:val="single" w:sz="4" w:space="0" w:color="auto"/>
              <w:left w:val="nil"/>
              <w:bottom w:val="nil"/>
              <w:right w:val="single" w:sz="4" w:space="0" w:color="808080"/>
            </w:tcBorders>
            <w:shd w:val="clear" w:color="auto" w:fill="auto"/>
            <w:noWrap/>
            <w:hideMark/>
          </w:tcPr>
          <w:p w14:paraId="3C2326A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16 700,00</w:t>
            </w:r>
          </w:p>
        </w:tc>
        <w:tc>
          <w:tcPr>
            <w:tcW w:w="976" w:type="dxa"/>
            <w:tcBorders>
              <w:top w:val="single" w:sz="4" w:space="0" w:color="auto"/>
              <w:left w:val="nil"/>
              <w:bottom w:val="nil"/>
              <w:right w:val="single" w:sz="4" w:space="0" w:color="808080"/>
            </w:tcBorders>
            <w:shd w:val="clear" w:color="auto" w:fill="auto"/>
            <w:noWrap/>
            <w:hideMark/>
          </w:tcPr>
          <w:p w14:paraId="2B8FCB3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4674977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5536621E"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0A38B6A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w:t>
            </w:r>
          </w:p>
        </w:tc>
        <w:tc>
          <w:tcPr>
            <w:tcW w:w="1495" w:type="dxa"/>
            <w:tcBorders>
              <w:top w:val="single" w:sz="4" w:space="0" w:color="auto"/>
              <w:left w:val="nil"/>
              <w:bottom w:val="nil"/>
              <w:right w:val="single" w:sz="4" w:space="0" w:color="808080"/>
            </w:tcBorders>
            <w:shd w:val="clear" w:color="auto" w:fill="auto"/>
            <w:noWrap/>
            <w:hideMark/>
          </w:tcPr>
          <w:p w14:paraId="3CC3F70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4297266016R</w:t>
            </w:r>
          </w:p>
        </w:tc>
        <w:tc>
          <w:tcPr>
            <w:tcW w:w="3530" w:type="dxa"/>
            <w:tcBorders>
              <w:top w:val="single" w:sz="4" w:space="0" w:color="auto"/>
              <w:left w:val="nil"/>
              <w:bottom w:val="nil"/>
              <w:right w:val="single" w:sz="4" w:space="0" w:color="808080"/>
            </w:tcBorders>
            <w:shd w:val="clear" w:color="auto" w:fill="auto"/>
            <w:hideMark/>
          </w:tcPr>
          <w:p w14:paraId="44E836D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Ventil talířový odvodní kovový KK 150</w:t>
            </w:r>
          </w:p>
        </w:tc>
        <w:tc>
          <w:tcPr>
            <w:tcW w:w="623" w:type="dxa"/>
            <w:tcBorders>
              <w:top w:val="single" w:sz="4" w:space="0" w:color="auto"/>
              <w:left w:val="nil"/>
              <w:bottom w:val="nil"/>
              <w:right w:val="single" w:sz="4" w:space="0" w:color="808080"/>
            </w:tcBorders>
            <w:shd w:val="clear" w:color="auto" w:fill="auto"/>
            <w:noWrap/>
            <w:hideMark/>
          </w:tcPr>
          <w:p w14:paraId="1B8C1A2A"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kus</w:t>
            </w:r>
          </w:p>
        </w:tc>
        <w:tc>
          <w:tcPr>
            <w:tcW w:w="1203" w:type="dxa"/>
            <w:tcBorders>
              <w:top w:val="single" w:sz="4" w:space="0" w:color="auto"/>
              <w:left w:val="nil"/>
              <w:bottom w:val="nil"/>
              <w:right w:val="single" w:sz="4" w:space="0" w:color="808080"/>
            </w:tcBorders>
            <w:shd w:val="clear" w:color="auto" w:fill="auto"/>
            <w:noWrap/>
            <w:hideMark/>
          </w:tcPr>
          <w:p w14:paraId="68D48B1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3CE9807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434,00</w:t>
            </w:r>
          </w:p>
        </w:tc>
        <w:tc>
          <w:tcPr>
            <w:tcW w:w="1254" w:type="dxa"/>
            <w:tcBorders>
              <w:top w:val="single" w:sz="4" w:space="0" w:color="auto"/>
              <w:left w:val="nil"/>
              <w:bottom w:val="nil"/>
              <w:right w:val="single" w:sz="4" w:space="0" w:color="808080"/>
            </w:tcBorders>
            <w:shd w:val="clear" w:color="auto" w:fill="auto"/>
            <w:noWrap/>
            <w:hideMark/>
          </w:tcPr>
          <w:p w14:paraId="64F175F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434,00</w:t>
            </w:r>
          </w:p>
        </w:tc>
        <w:tc>
          <w:tcPr>
            <w:tcW w:w="976" w:type="dxa"/>
            <w:tcBorders>
              <w:top w:val="single" w:sz="4" w:space="0" w:color="auto"/>
              <w:left w:val="nil"/>
              <w:bottom w:val="nil"/>
              <w:right w:val="single" w:sz="4" w:space="0" w:color="808080"/>
            </w:tcBorders>
            <w:shd w:val="clear" w:color="auto" w:fill="auto"/>
            <w:noWrap/>
            <w:hideMark/>
          </w:tcPr>
          <w:p w14:paraId="1E4896A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1C81E1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49BD54B"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25F00F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21</w:t>
            </w:r>
          </w:p>
        </w:tc>
        <w:tc>
          <w:tcPr>
            <w:tcW w:w="1495" w:type="dxa"/>
            <w:tcBorders>
              <w:top w:val="single" w:sz="4" w:space="0" w:color="auto"/>
              <w:left w:val="nil"/>
              <w:bottom w:val="nil"/>
              <w:right w:val="single" w:sz="4" w:space="0" w:color="808080"/>
            </w:tcBorders>
            <w:shd w:val="clear" w:color="auto" w:fill="auto"/>
            <w:noWrap/>
            <w:hideMark/>
          </w:tcPr>
          <w:p w14:paraId="31B535C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4297266037R</w:t>
            </w:r>
          </w:p>
        </w:tc>
        <w:tc>
          <w:tcPr>
            <w:tcW w:w="3530" w:type="dxa"/>
            <w:tcBorders>
              <w:top w:val="single" w:sz="4" w:space="0" w:color="auto"/>
              <w:left w:val="nil"/>
              <w:bottom w:val="nil"/>
              <w:right w:val="single" w:sz="4" w:space="0" w:color="808080"/>
            </w:tcBorders>
            <w:shd w:val="clear" w:color="auto" w:fill="auto"/>
            <w:hideMark/>
          </w:tcPr>
          <w:p w14:paraId="0FDC437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Ventil talířový přívodní kovový KE 150</w:t>
            </w:r>
          </w:p>
        </w:tc>
        <w:tc>
          <w:tcPr>
            <w:tcW w:w="623" w:type="dxa"/>
            <w:tcBorders>
              <w:top w:val="single" w:sz="4" w:space="0" w:color="auto"/>
              <w:left w:val="nil"/>
              <w:bottom w:val="nil"/>
              <w:right w:val="single" w:sz="4" w:space="0" w:color="808080"/>
            </w:tcBorders>
            <w:shd w:val="clear" w:color="auto" w:fill="auto"/>
            <w:noWrap/>
            <w:hideMark/>
          </w:tcPr>
          <w:p w14:paraId="101627D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kus</w:t>
            </w:r>
          </w:p>
        </w:tc>
        <w:tc>
          <w:tcPr>
            <w:tcW w:w="1203" w:type="dxa"/>
            <w:tcBorders>
              <w:top w:val="single" w:sz="4" w:space="0" w:color="auto"/>
              <w:left w:val="nil"/>
              <w:bottom w:val="nil"/>
              <w:right w:val="single" w:sz="4" w:space="0" w:color="808080"/>
            </w:tcBorders>
            <w:shd w:val="clear" w:color="auto" w:fill="auto"/>
            <w:noWrap/>
            <w:hideMark/>
          </w:tcPr>
          <w:p w14:paraId="3D025E1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1EE1223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434,00</w:t>
            </w:r>
          </w:p>
        </w:tc>
        <w:tc>
          <w:tcPr>
            <w:tcW w:w="1254" w:type="dxa"/>
            <w:tcBorders>
              <w:top w:val="single" w:sz="4" w:space="0" w:color="auto"/>
              <w:left w:val="nil"/>
              <w:bottom w:val="nil"/>
              <w:right w:val="single" w:sz="4" w:space="0" w:color="808080"/>
            </w:tcBorders>
            <w:shd w:val="clear" w:color="auto" w:fill="auto"/>
            <w:noWrap/>
            <w:hideMark/>
          </w:tcPr>
          <w:p w14:paraId="3DE9EA0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434,00</w:t>
            </w:r>
          </w:p>
        </w:tc>
        <w:tc>
          <w:tcPr>
            <w:tcW w:w="976" w:type="dxa"/>
            <w:tcBorders>
              <w:top w:val="single" w:sz="4" w:space="0" w:color="auto"/>
              <w:left w:val="nil"/>
              <w:bottom w:val="nil"/>
              <w:right w:val="single" w:sz="4" w:space="0" w:color="808080"/>
            </w:tcBorders>
            <w:shd w:val="clear" w:color="auto" w:fill="auto"/>
            <w:noWrap/>
            <w:hideMark/>
          </w:tcPr>
          <w:p w14:paraId="51C4C14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43872E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3CCC4C67"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6952508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15E7F9F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766</w:t>
            </w:r>
          </w:p>
        </w:tc>
        <w:tc>
          <w:tcPr>
            <w:tcW w:w="3530" w:type="dxa"/>
            <w:tcBorders>
              <w:top w:val="single" w:sz="4" w:space="0" w:color="auto"/>
              <w:left w:val="nil"/>
              <w:bottom w:val="nil"/>
              <w:right w:val="nil"/>
            </w:tcBorders>
            <w:shd w:val="clear" w:color="000000" w:fill="D6E1EE"/>
            <w:hideMark/>
          </w:tcPr>
          <w:p w14:paraId="7F6CADE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Konstrukce truhlářské, okna a dveře</w:t>
            </w:r>
          </w:p>
        </w:tc>
        <w:tc>
          <w:tcPr>
            <w:tcW w:w="623" w:type="dxa"/>
            <w:tcBorders>
              <w:top w:val="single" w:sz="4" w:space="0" w:color="auto"/>
              <w:left w:val="nil"/>
              <w:bottom w:val="nil"/>
              <w:right w:val="nil"/>
            </w:tcBorders>
            <w:shd w:val="clear" w:color="000000" w:fill="D6E1EE"/>
            <w:noWrap/>
            <w:hideMark/>
          </w:tcPr>
          <w:p w14:paraId="075758F9"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3CFCFFD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0EF4AC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071450D8"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3 162,50</w:t>
            </w:r>
          </w:p>
        </w:tc>
        <w:tc>
          <w:tcPr>
            <w:tcW w:w="976" w:type="dxa"/>
            <w:tcBorders>
              <w:top w:val="single" w:sz="4" w:space="0" w:color="auto"/>
              <w:left w:val="nil"/>
              <w:bottom w:val="nil"/>
              <w:right w:val="nil"/>
            </w:tcBorders>
            <w:shd w:val="clear" w:color="000000" w:fill="D6E1EE"/>
            <w:noWrap/>
            <w:hideMark/>
          </w:tcPr>
          <w:p w14:paraId="316E29D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A46E50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1E67E1C4" w14:textId="77777777" w:rsidTr="00B30C9A">
        <w:trPr>
          <w:trHeight w:val="67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049BDA9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22</w:t>
            </w:r>
          </w:p>
        </w:tc>
        <w:tc>
          <w:tcPr>
            <w:tcW w:w="1495" w:type="dxa"/>
            <w:tcBorders>
              <w:top w:val="single" w:sz="4" w:space="0" w:color="auto"/>
              <w:left w:val="nil"/>
              <w:bottom w:val="single" w:sz="4" w:space="0" w:color="auto"/>
              <w:right w:val="single" w:sz="4" w:space="0" w:color="808080"/>
            </w:tcBorders>
            <w:shd w:val="clear" w:color="auto" w:fill="auto"/>
            <w:noWrap/>
            <w:hideMark/>
          </w:tcPr>
          <w:p w14:paraId="6A1EB90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766RX3</w:t>
            </w:r>
          </w:p>
        </w:tc>
        <w:tc>
          <w:tcPr>
            <w:tcW w:w="3530" w:type="dxa"/>
            <w:tcBorders>
              <w:top w:val="single" w:sz="4" w:space="0" w:color="auto"/>
              <w:left w:val="nil"/>
              <w:bottom w:val="single" w:sz="4" w:space="0" w:color="auto"/>
              <w:right w:val="single" w:sz="4" w:space="0" w:color="808080"/>
            </w:tcBorders>
            <w:shd w:val="clear" w:color="auto" w:fill="auto"/>
            <w:hideMark/>
          </w:tcPr>
          <w:p w14:paraId="37AC8B3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Dodávka a montáž ochranných plátů Acrovyn popis a rozpis dle ZD v= 1300, tl. 2,0 mm včetně kotevního materiálu</w:t>
            </w:r>
          </w:p>
        </w:tc>
        <w:tc>
          <w:tcPr>
            <w:tcW w:w="623" w:type="dxa"/>
            <w:tcBorders>
              <w:top w:val="single" w:sz="4" w:space="0" w:color="auto"/>
              <w:left w:val="nil"/>
              <w:bottom w:val="single" w:sz="4" w:space="0" w:color="auto"/>
              <w:right w:val="single" w:sz="4" w:space="0" w:color="808080"/>
            </w:tcBorders>
            <w:shd w:val="clear" w:color="auto" w:fill="auto"/>
            <w:noWrap/>
            <w:hideMark/>
          </w:tcPr>
          <w:p w14:paraId="7165C918"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 xml:space="preserve">m     </w:t>
            </w:r>
          </w:p>
        </w:tc>
        <w:tc>
          <w:tcPr>
            <w:tcW w:w="1203" w:type="dxa"/>
            <w:tcBorders>
              <w:top w:val="single" w:sz="4" w:space="0" w:color="auto"/>
              <w:left w:val="nil"/>
              <w:bottom w:val="single" w:sz="4" w:space="0" w:color="auto"/>
              <w:right w:val="single" w:sz="4" w:space="0" w:color="808080"/>
            </w:tcBorders>
            <w:shd w:val="clear" w:color="auto" w:fill="auto"/>
            <w:noWrap/>
            <w:hideMark/>
          </w:tcPr>
          <w:p w14:paraId="68E0912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5,75000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0A2E8E7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550,00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371C55A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3 162,50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50DD8A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single" w:sz="4" w:space="0" w:color="auto"/>
              <w:right w:val="single" w:sz="4" w:space="0" w:color="auto"/>
            </w:tcBorders>
            <w:shd w:val="clear" w:color="auto" w:fill="auto"/>
            <w:noWrap/>
            <w:hideMark/>
          </w:tcPr>
          <w:p w14:paraId="0F3C7BD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6702243D" w14:textId="77777777" w:rsidTr="00B30C9A">
        <w:trPr>
          <w:trHeight w:val="255"/>
          <w:jc w:val="center"/>
        </w:trPr>
        <w:tc>
          <w:tcPr>
            <w:tcW w:w="442" w:type="dxa"/>
            <w:tcBorders>
              <w:top w:val="nil"/>
              <w:left w:val="nil"/>
              <w:bottom w:val="nil"/>
              <w:right w:val="nil"/>
            </w:tcBorders>
            <w:shd w:val="clear" w:color="auto" w:fill="auto"/>
            <w:noWrap/>
            <w:hideMark/>
          </w:tcPr>
          <w:p w14:paraId="124CDCF2"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29C4E0FE"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3530" w:type="dxa"/>
            <w:tcBorders>
              <w:top w:val="nil"/>
              <w:left w:val="nil"/>
              <w:bottom w:val="nil"/>
              <w:right w:val="nil"/>
            </w:tcBorders>
            <w:shd w:val="clear" w:color="auto" w:fill="auto"/>
            <w:hideMark/>
          </w:tcPr>
          <w:p w14:paraId="00F84924" w14:textId="77777777" w:rsidR="00B30C9A" w:rsidRPr="00B30C9A" w:rsidRDefault="00B30C9A" w:rsidP="00B30C9A">
            <w:pPr>
              <w:spacing w:after="0"/>
              <w:jc w:val="left"/>
              <w:outlineLvl w:val="1"/>
              <w:rPr>
                <w:rFonts w:ascii="Arial CE" w:eastAsia="Times New Roman" w:hAnsi="Arial CE"/>
                <w:color w:val="0000FF"/>
                <w:sz w:val="16"/>
                <w:szCs w:val="16"/>
                <w:lang w:eastAsia="cs-CZ"/>
              </w:rPr>
            </w:pPr>
            <w:r w:rsidRPr="00B30C9A">
              <w:rPr>
                <w:rFonts w:ascii="Arial CE" w:eastAsia="Times New Roman" w:hAnsi="Arial CE"/>
                <w:color w:val="0000FF"/>
                <w:sz w:val="16"/>
                <w:szCs w:val="16"/>
                <w:lang w:eastAsia="cs-CZ"/>
              </w:rPr>
              <w:t>5,75</w:t>
            </w:r>
          </w:p>
        </w:tc>
        <w:tc>
          <w:tcPr>
            <w:tcW w:w="623" w:type="dxa"/>
            <w:tcBorders>
              <w:top w:val="nil"/>
              <w:left w:val="nil"/>
              <w:bottom w:val="nil"/>
              <w:right w:val="nil"/>
            </w:tcBorders>
            <w:shd w:val="clear" w:color="auto" w:fill="auto"/>
            <w:hideMark/>
          </w:tcPr>
          <w:p w14:paraId="501AADE3" w14:textId="77777777" w:rsidR="00B30C9A" w:rsidRPr="00B30C9A" w:rsidRDefault="00B30C9A" w:rsidP="00B30C9A">
            <w:pPr>
              <w:spacing w:after="0"/>
              <w:jc w:val="left"/>
              <w:outlineLvl w:val="1"/>
              <w:rPr>
                <w:rFonts w:ascii="Arial CE" w:eastAsia="Times New Roman" w:hAnsi="Arial CE"/>
                <w:color w:val="0000FF"/>
                <w:sz w:val="16"/>
                <w:szCs w:val="16"/>
                <w:lang w:eastAsia="cs-CZ"/>
              </w:rPr>
            </w:pPr>
          </w:p>
        </w:tc>
        <w:tc>
          <w:tcPr>
            <w:tcW w:w="1203" w:type="dxa"/>
            <w:tcBorders>
              <w:top w:val="nil"/>
              <w:left w:val="nil"/>
              <w:bottom w:val="nil"/>
              <w:right w:val="nil"/>
            </w:tcBorders>
            <w:shd w:val="clear" w:color="auto" w:fill="auto"/>
            <w:hideMark/>
          </w:tcPr>
          <w:p w14:paraId="2A8DC611" w14:textId="77777777" w:rsidR="00B30C9A" w:rsidRPr="00B30C9A" w:rsidRDefault="00B30C9A" w:rsidP="00B30C9A">
            <w:pPr>
              <w:spacing w:after="0"/>
              <w:jc w:val="right"/>
              <w:outlineLvl w:val="1"/>
              <w:rPr>
                <w:rFonts w:ascii="Arial CE" w:eastAsia="Times New Roman" w:hAnsi="Arial CE"/>
                <w:color w:val="0000FF"/>
                <w:sz w:val="16"/>
                <w:szCs w:val="16"/>
                <w:lang w:eastAsia="cs-CZ"/>
              </w:rPr>
            </w:pPr>
            <w:r w:rsidRPr="00B30C9A">
              <w:rPr>
                <w:rFonts w:ascii="Arial CE" w:eastAsia="Times New Roman" w:hAnsi="Arial CE"/>
                <w:color w:val="0000FF"/>
                <w:sz w:val="16"/>
                <w:szCs w:val="16"/>
                <w:lang w:eastAsia="cs-CZ"/>
              </w:rPr>
              <w:t>5,75000</w:t>
            </w:r>
          </w:p>
        </w:tc>
        <w:tc>
          <w:tcPr>
            <w:tcW w:w="1149" w:type="dxa"/>
            <w:tcBorders>
              <w:top w:val="nil"/>
              <w:left w:val="nil"/>
              <w:bottom w:val="nil"/>
              <w:right w:val="nil"/>
            </w:tcBorders>
            <w:shd w:val="clear" w:color="auto" w:fill="auto"/>
            <w:noWrap/>
            <w:hideMark/>
          </w:tcPr>
          <w:p w14:paraId="1BF44EFF" w14:textId="77777777" w:rsidR="00B30C9A" w:rsidRPr="00B30C9A" w:rsidRDefault="00B30C9A" w:rsidP="00B30C9A">
            <w:pPr>
              <w:spacing w:after="0"/>
              <w:jc w:val="right"/>
              <w:outlineLvl w:val="1"/>
              <w:rPr>
                <w:rFonts w:ascii="Arial CE" w:eastAsia="Times New Roman" w:hAnsi="Arial CE"/>
                <w:color w:val="0000FF"/>
                <w:sz w:val="16"/>
                <w:szCs w:val="16"/>
                <w:lang w:eastAsia="cs-CZ"/>
              </w:rPr>
            </w:pPr>
          </w:p>
        </w:tc>
        <w:tc>
          <w:tcPr>
            <w:tcW w:w="1254" w:type="dxa"/>
            <w:tcBorders>
              <w:top w:val="nil"/>
              <w:left w:val="nil"/>
              <w:bottom w:val="nil"/>
              <w:right w:val="nil"/>
            </w:tcBorders>
            <w:shd w:val="clear" w:color="auto" w:fill="auto"/>
            <w:noWrap/>
            <w:hideMark/>
          </w:tcPr>
          <w:p w14:paraId="068757CB"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13FC158"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5E90218"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62188E2D"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583529F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0A98324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767</w:t>
            </w:r>
          </w:p>
        </w:tc>
        <w:tc>
          <w:tcPr>
            <w:tcW w:w="3530" w:type="dxa"/>
            <w:tcBorders>
              <w:top w:val="single" w:sz="4" w:space="0" w:color="auto"/>
              <w:left w:val="nil"/>
              <w:bottom w:val="nil"/>
              <w:right w:val="nil"/>
            </w:tcBorders>
            <w:shd w:val="clear" w:color="000000" w:fill="D6E1EE"/>
            <w:hideMark/>
          </w:tcPr>
          <w:p w14:paraId="0BCE0BE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Konstrukce zámečnické</w:t>
            </w:r>
          </w:p>
        </w:tc>
        <w:tc>
          <w:tcPr>
            <w:tcW w:w="623" w:type="dxa"/>
            <w:tcBorders>
              <w:top w:val="single" w:sz="4" w:space="0" w:color="auto"/>
              <w:left w:val="nil"/>
              <w:bottom w:val="nil"/>
              <w:right w:val="nil"/>
            </w:tcBorders>
            <w:shd w:val="clear" w:color="000000" w:fill="D6E1EE"/>
            <w:noWrap/>
            <w:hideMark/>
          </w:tcPr>
          <w:p w14:paraId="7AAAD67B"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06F336C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B89412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1B94DB8C"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9 730,46</w:t>
            </w:r>
          </w:p>
        </w:tc>
        <w:tc>
          <w:tcPr>
            <w:tcW w:w="976" w:type="dxa"/>
            <w:tcBorders>
              <w:top w:val="single" w:sz="4" w:space="0" w:color="auto"/>
              <w:left w:val="nil"/>
              <w:bottom w:val="nil"/>
              <w:right w:val="nil"/>
            </w:tcBorders>
            <w:shd w:val="clear" w:color="000000" w:fill="D6E1EE"/>
            <w:noWrap/>
            <w:hideMark/>
          </w:tcPr>
          <w:p w14:paraId="38B738B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806A5E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1FB92F71"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31331B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23</w:t>
            </w:r>
          </w:p>
        </w:tc>
        <w:tc>
          <w:tcPr>
            <w:tcW w:w="1495" w:type="dxa"/>
            <w:tcBorders>
              <w:top w:val="single" w:sz="4" w:space="0" w:color="auto"/>
              <w:left w:val="nil"/>
              <w:bottom w:val="nil"/>
              <w:right w:val="single" w:sz="4" w:space="0" w:color="808080"/>
            </w:tcBorders>
            <w:shd w:val="clear" w:color="auto" w:fill="auto"/>
            <w:noWrap/>
            <w:hideMark/>
          </w:tcPr>
          <w:p w14:paraId="7266D30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767587211R00</w:t>
            </w:r>
          </w:p>
        </w:tc>
        <w:tc>
          <w:tcPr>
            <w:tcW w:w="3530" w:type="dxa"/>
            <w:tcBorders>
              <w:top w:val="single" w:sz="4" w:space="0" w:color="auto"/>
              <w:left w:val="nil"/>
              <w:bottom w:val="nil"/>
              <w:right w:val="single" w:sz="4" w:space="0" w:color="808080"/>
            </w:tcBorders>
            <w:shd w:val="clear" w:color="auto" w:fill="auto"/>
            <w:hideMark/>
          </w:tcPr>
          <w:p w14:paraId="6DBAB16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Podhled minerální Knauf,vidit.kce,kazeta 600x600mm</w:t>
            </w:r>
          </w:p>
        </w:tc>
        <w:tc>
          <w:tcPr>
            <w:tcW w:w="623" w:type="dxa"/>
            <w:tcBorders>
              <w:top w:val="single" w:sz="4" w:space="0" w:color="auto"/>
              <w:left w:val="nil"/>
              <w:bottom w:val="nil"/>
              <w:right w:val="single" w:sz="4" w:space="0" w:color="808080"/>
            </w:tcBorders>
            <w:shd w:val="clear" w:color="auto" w:fill="auto"/>
            <w:noWrap/>
            <w:hideMark/>
          </w:tcPr>
          <w:p w14:paraId="2E355C1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5019DE4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5,25000</w:t>
            </w:r>
          </w:p>
        </w:tc>
        <w:tc>
          <w:tcPr>
            <w:tcW w:w="1149" w:type="dxa"/>
            <w:tcBorders>
              <w:top w:val="single" w:sz="4" w:space="0" w:color="auto"/>
              <w:left w:val="nil"/>
              <w:bottom w:val="nil"/>
              <w:right w:val="single" w:sz="4" w:space="0" w:color="808080"/>
            </w:tcBorders>
            <w:shd w:val="clear" w:color="000000" w:fill="99CCFF"/>
            <w:noWrap/>
            <w:hideMark/>
          </w:tcPr>
          <w:p w14:paraId="0B721FE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918,00</w:t>
            </w:r>
          </w:p>
        </w:tc>
        <w:tc>
          <w:tcPr>
            <w:tcW w:w="1254" w:type="dxa"/>
            <w:tcBorders>
              <w:top w:val="single" w:sz="4" w:space="0" w:color="auto"/>
              <w:left w:val="nil"/>
              <w:bottom w:val="nil"/>
              <w:right w:val="single" w:sz="4" w:space="0" w:color="808080"/>
            </w:tcBorders>
            <w:shd w:val="clear" w:color="auto" w:fill="auto"/>
            <w:noWrap/>
            <w:hideMark/>
          </w:tcPr>
          <w:p w14:paraId="343F3C1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4 819,50</w:t>
            </w:r>
          </w:p>
        </w:tc>
        <w:tc>
          <w:tcPr>
            <w:tcW w:w="976" w:type="dxa"/>
            <w:tcBorders>
              <w:top w:val="single" w:sz="4" w:space="0" w:color="auto"/>
              <w:left w:val="nil"/>
              <w:bottom w:val="nil"/>
              <w:right w:val="single" w:sz="4" w:space="0" w:color="808080"/>
            </w:tcBorders>
            <w:shd w:val="clear" w:color="auto" w:fill="auto"/>
            <w:noWrap/>
            <w:hideMark/>
          </w:tcPr>
          <w:p w14:paraId="78F0D6E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A72587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7B58E44"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1E5DC3D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24</w:t>
            </w:r>
          </w:p>
        </w:tc>
        <w:tc>
          <w:tcPr>
            <w:tcW w:w="1495" w:type="dxa"/>
            <w:tcBorders>
              <w:top w:val="single" w:sz="4" w:space="0" w:color="auto"/>
              <w:left w:val="nil"/>
              <w:bottom w:val="nil"/>
              <w:right w:val="single" w:sz="4" w:space="0" w:color="808080"/>
            </w:tcBorders>
            <w:shd w:val="clear" w:color="auto" w:fill="auto"/>
            <w:noWrap/>
            <w:hideMark/>
          </w:tcPr>
          <w:p w14:paraId="0E2ED50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767581803R00</w:t>
            </w:r>
          </w:p>
        </w:tc>
        <w:tc>
          <w:tcPr>
            <w:tcW w:w="3530" w:type="dxa"/>
            <w:tcBorders>
              <w:top w:val="single" w:sz="4" w:space="0" w:color="auto"/>
              <w:left w:val="nil"/>
              <w:bottom w:val="nil"/>
              <w:right w:val="single" w:sz="4" w:space="0" w:color="808080"/>
            </w:tcBorders>
            <w:shd w:val="clear" w:color="auto" w:fill="auto"/>
            <w:hideMark/>
          </w:tcPr>
          <w:p w14:paraId="35AEBFF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podhledů - tvarovaných plechů</w:t>
            </w:r>
          </w:p>
        </w:tc>
        <w:tc>
          <w:tcPr>
            <w:tcW w:w="623" w:type="dxa"/>
            <w:tcBorders>
              <w:top w:val="single" w:sz="4" w:space="0" w:color="auto"/>
              <w:left w:val="nil"/>
              <w:bottom w:val="nil"/>
              <w:right w:val="single" w:sz="4" w:space="0" w:color="808080"/>
            </w:tcBorders>
            <w:shd w:val="clear" w:color="auto" w:fill="auto"/>
            <w:noWrap/>
            <w:hideMark/>
          </w:tcPr>
          <w:p w14:paraId="0C0815F8"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2D3F826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787A121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161,50</w:t>
            </w:r>
          </w:p>
        </w:tc>
        <w:tc>
          <w:tcPr>
            <w:tcW w:w="1254" w:type="dxa"/>
            <w:tcBorders>
              <w:top w:val="single" w:sz="4" w:space="0" w:color="auto"/>
              <w:left w:val="nil"/>
              <w:bottom w:val="nil"/>
              <w:right w:val="single" w:sz="4" w:space="0" w:color="808080"/>
            </w:tcBorders>
            <w:shd w:val="clear" w:color="auto" w:fill="auto"/>
            <w:noWrap/>
            <w:hideMark/>
          </w:tcPr>
          <w:p w14:paraId="7E15CFE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848,68</w:t>
            </w:r>
          </w:p>
        </w:tc>
        <w:tc>
          <w:tcPr>
            <w:tcW w:w="976" w:type="dxa"/>
            <w:tcBorders>
              <w:top w:val="single" w:sz="4" w:space="0" w:color="auto"/>
              <w:left w:val="nil"/>
              <w:bottom w:val="nil"/>
              <w:right w:val="single" w:sz="4" w:space="0" w:color="808080"/>
            </w:tcBorders>
            <w:shd w:val="clear" w:color="auto" w:fill="auto"/>
            <w:noWrap/>
            <w:hideMark/>
          </w:tcPr>
          <w:p w14:paraId="25D6BEC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A6249C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3418E26B"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B1FB64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w:t>
            </w:r>
          </w:p>
        </w:tc>
        <w:tc>
          <w:tcPr>
            <w:tcW w:w="1495" w:type="dxa"/>
            <w:tcBorders>
              <w:top w:val="single" w:sz="4" w:space="0" w:color="auto"/>
              <w:left w:val="nil"/>
              <w:bottom w:val="nil"/>
              <w:right w:val="single" w:sz="4" w:space="0" w:color="808080"/>
            </w:tcBorders>
            <w:shd w:val="clear" w:color="auto" w:fill="auto"/>
            <w:noWrap/>
            <w:hideMark/>
          </w:tcPr>
          <w:p w14:paraId="4AA060A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767582800R00</w:t>
            </w:r>
          </w:p>
        </w:tc>
        <w:tc>
          <w:tcPr>
            <w:tcW w:w="3530" w:type="dxa"/>
            <w:tcBorders>
              <w:top w:val="single" w:sz="4" w:space="0" w:color="auto"/>
              <w:left w:val="nil"/>
              <w:bottom w:val="nil"/>
              <w:right w:val="single" w:sz="4" w:space="0" w:color="808080"/>
            </w:tcBorders>
            <w:shd w:val="clear" w:color="auto" w:fill="auto"/>
            <w:hideMark/>
          </w:tcPr>
          <w:p w14:paraId="05A92D4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podhledů - roštů</w:t>
            </w:r>
          </w:p>
        </w:tc>
        <w:tc>
          <w:tcPr>
            <w:tcW w:w="623" w:type="dxa"/>
            <w:tcBorders>
              <w:top w:val="single" w:sz="4" w:space="0" w:color="auto"/>
              <w:left w:val="nil"/>
              <w:bottom w:val="nil"/>
              <w:right w:val="single" w:sz="4" w:space="0" w:color="808080"/>
            </w:tcBorders>
            <w:shd w:val="clear" w:color="auto" w:fill="auto"/>
            <w:noWrap/>
            <w:hideMark/>
          </w:tcPr>
          <w:p w14:paraId="463BD11E"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7FD2462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40DB748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71,70</w:t>
            </w:r>
          </w:p>
        </w:tc>
        <w:tc>
          <w:tcPr>
            <w:tcW w:w="1254" w:type="dxa"/>
            <w:tcBorders>
              <w:top w:val="single" w:sz="4" w:space="0" w:color="auto"/>
              <w:left w:val="nil"/>
              <w:bottom w:val="nil"/>
              <w:right w:val="single" w:sz="4" w:space="0" w:color="808080"/>
            </w:tcBorders>
            <w:shd w:val="clear" w:color="auto" w:fill="auto"/>
            <w:noWrap/>
            <w:hideMark/>
          </w:tcPr>
          <w:p w14:paraId="3E13529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376,78</w:t>
            </w:r>
          </w:p>
        </w:tc>
        <w:tc>
          <w:tcPr>
            <w:tcW w:w="976" w:type="dxa"/>
            <w:tcBorders>
              <w:top w:val="single" w:sz="4" w:space="0" w:color="auto"/>
              <w:left w:val="nil"/>
              <w:bottom w:val="nil"/>
              <w:right w:val="single" w:sz="4" w:space="0" w:color="808080"/>
            </w:tcBorders>
            <w:shd w:val="clear" w:color="auto" w:fill="auto"/>
            <w:noWrap/>
            <w:hideMark/>
          </w:tcPr>
          <w:p w14:paraId="0655218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AF3553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0C7BA23"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9B2E8A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26</w:t>
            </w:r>
          </w:p>
        </w:tc>
        <w:tc>
          <w:tcPr>
            <w:tcW w:w="1495" w:type="dxa"/>
            <w:tcBorders>
              <w:top w:val="single" w:sz="4" w:space="0" w:color="auto"/>
              <w:left w:val="nil"/>
              <w:bottom w:val="nil"/>
              <w:right w:val="single" w:sz="4" w:space="0" w:color="808080"/>
            </w:tcBorders>
            <w:shd w:val="clear" w:color="auto" w:fill="auto"/>
            <w:noWrap/>
            <w:hideMark/>
          </w:tcPr>
          <w:p w14:paraId="1F93467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63174090R</w:t>
            </w:r>
          </w:p>
        </w:tc>
        <w:tc>
          <w:tcPr>
            <w:tcW w:w="3530" w:type="dxa"/>
            <w:tcBorders>
              <w:top w:val="single" w:sz="4" w:space="0" w:color="auto"/>
              <w:left w:val="nil"/>
              <w:bottom w:val="nil"/>
              <w:right w:val="single" w:sz="4" w:space="0" w:color="808080"/>
            </w:tcBorders>
            <w:shd w:val="clear" w:color="auto" w:fill="auto"/>
            <w:hideMark/>
          </w:tcPr>
          <w:p w14:paraId="70027B1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Kazeta Armstrong Bioquard Acoustic tl. 17 mm BOARD</w:t>
            </w:r>
          </w:p>
        </w:tc>
        <w:tc>
          <w:tcPr>
            <w:tcW w:w="623" w:type="dxa"/>
            <w:tcBorders>
              <w:top w:val="single" w:sz="4" w:space="0" w:color="auto"/>
              <w:left w:val="nil"/>
              <w:bottom w:val="nil"/>
              <w:right w:val="single" w:sz="4" w:space="0" w:color="808080"/>
            </w:tcBorders>
            <w:shd w:val="clear" w:color="auto" w:fill="auto"/>
            <w:noWrap/>
            <w:hideMark/>
          </w:tcPr>
          <w:p w14:paraId="2A3864D1"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5080626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5,25000</w:t>
            </w:r>
          </w:p>
        </w:tc>
        <w:tc>
          <w:tcPr>
            <w:tcW w:w="1149" w:type="dxa"/>
            <w:tcBorders>
              <w:top w:val="single" w:sz="4" w:space="0" w:color="auto"/>
              <w:left w:val="nil"/>
              <w:bottom w:val="nil"/>
              <w:right w:val="single" w:sz="4" w:space="0" w:color="808080"/>
            </w:tcBorders>
            <w:shd w:val="clear" w:color="000000" w:fill="99CCFF"/>
            <w:noWrap/>
            <w:hideMark/>
          </w:tcPr>
          <w:p w14:paraId="684B869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702,00</w:t>
            </w:r>
          </w:p>
        </w:tc>
        <w:tc>
          <w:tcPr>
            <w:tcW w:w="1254" w:type="dxa"/>
            <w:tcBorders>
              <w:top w:val="single" w:sz="4" w:space="0" w:color="auto"/>
              <w:left w:val="nil"/>
              <w:bottom w:val="nil"/>
              <w:right w:val="single" w:sz="4" w:space="0" w:color="808080"/>
            </w:tcBorders>
            <w:shd w:val="clear" w:color="auto" w:fill="auto"/>
            <w:noWrap/>
            <w:hideMark/>
          </w:tcPr>
          <w:p w14:paraId="34766CA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3 685,50</w:t>
            </w:r>
          </w:p>
        </w:tc>
        <w:tc>
          <w:tcPr>
            <w:tcW w:w="976" w:type="dxa"/>
            <w:tcBorders>
              <w:top w:val="single" w:sz="4" w:space="0" w:color="auto"/>
              <w:left w:val="nil"/>
              <w:bottom w:val="nil"/>
              <w:right w:val="single" w:sz="4" w:space="0" w:color="808080"/>
            </w:tcBorders>
            <w:shd w:val="clear" w:color="auto" w:fill="auto"/>
            <w:noWrap/>
            <w:hideMark/>
          </w:tcPr>
          <w:p w14:paraId="3E320AF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0DAB11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DB82B30"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093C85D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71E75AA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776</w:t>
            </w:r>
          </w:p>
        </w:tc>
        <w:tc>
          <w:tcPr>
            <w:tcW w:w="3530" w:type="dxa"/>
            <w:tcBorders>
              <w:top w:val="single" w:sz="4" w:space="0" w:color="auto"/>
              <w:left w:val="nil"/>
              <w:bottom w:val="nil"/>
              <w:right w:val="nil"/>
            </w:tcBorders>
            <w:shd w:val="clear" w:color="000000" w:fill="D6E1EE"/>
            <w:hideMark/>
          </w:tcPr>
          <w:p w14:paraId="538CA97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Podlahy povlakové</w:t>
            </w:r>
          </w:p>
        </w:tc>
        <w:tc>
          <w:tcPr>
            <w:tcW w:w="623" w:type="dxa"/>
            <w:tcBorders>
              <w:top w:val="single" w:sz="4" w:space="0" w:color="auto"/>
              <w:left w:val="nil"/>
              <w:bottom w:val="nil"/>
              <w:right w:val="nil"/>
            </w:tcBorders>
            <w:shd w:val="clear" w:color="000000" w:fill="D6E1EE"/>
            <w:noWrap/>
            <w:hideMark/>
          </w:tcPr>
          <w:p w14:paraId="564D3947"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6B9B41D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E39C84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49C4DFF3"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10 975,14</w:t>
            </w:r>
          </w:p>
        </w:tc>
        <w:tc>
          <w:tcPr>
            <w:tcW w:w="976" w:type="dxa"/>
            <w:tcBorders>
              <w:top w:val="single" w:sz="4" w:space="0" w:color="auto"/>
              <w:left w:val="nil"/>
              <w:bottom w:val="nil"/>
              <w:right w:val="nil"/>
            </w:tcBorders>
            <w:shd w:val="clear" w:color="000000" w:fill="D6E1EE"/>
            <w:noWrap/>
            <w:hideMark/>
          </w:tcPr>
          <w:p w14:paraId="20D041C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07904C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7D53593F"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4D5DD0F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27</w:t>
            </w:r>
          </w:p>
        </w:tc>
        <w:tc>
          <w:tcPr>
            <w:tcW w:w="1495" w:type="dxa"/>
            <w:tcBorders>
              <w:top w:val="single" w:sz="4" w:space="0" w:color="auto"/>
              <w:left w:val="nil"/>
              <w:bottom w:val="nil"/>
              <w:right w:val="single" w:sz="4" w:space="0" w:color="808080"/>
            </w:tcBorders>
            <w:shd w:val="clear" w:color="auto" w:fill="auto"/>
            <w:noWrap/>
            <w:hideMark/>
          </w:tcPr>
          <w:p w14:paraId="232574C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776401800R00</w:t>
            </w:r>
          </w:p>
        </w:tc>
        <w:tc>
          <w:tcPr>
            <w:tcW w:w="3530" w:type="dxa"/>
            <w:tcBorders>
              <w:top w:val="single" w:sz="4" w:space="0" w:color="auto"/>
              <w:left w:val="nil"/>
              <w:bottom w:val="nil"/>
              <w:right w:val="single" w:sz="4" w:space="0" w:color="808080"/>
            </w:tcBorders>
            <w:shd w:val="clear" w:color="auto" w:fill="auto"/>
            <w:hideMark/>
          </w:tcPr>
          <w:p w14:paraId="6EFEF91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soklíků nebo lišt, pryžových nebo z PVC</w:t>
            </w:r>
          </w:p>
        </w:tc>
        <w:tc>
          <w:tcPr>
            <w:tcW w:w="623" w:type="dxa"/>
            <w:tcBorders>
              <w:top w:val="single" w:sz="4" w:space="0" w:color="auto"/>
              <w:left w:val="nil"/>
              <w:bottom w:val="nil"/>
              <w:right w:val="single" w:sz="4" w:space="0" w:color="808080"/>
            </w:tcBorders>
            <w:shd w:val="clear" w:color="auto" w:fill="auto"/>
            <w:noWrap/>
            <w:hideMark/>
          </w:tcPr>
          <w:p w14:paraId="46A61981"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nil"/>
              <w:right w:val="single" w:sz="4" w:space="0" w:color="808080"/>
            </w:tcBorders>
            <w:shd w:val="clear" w:color="auto" w:fill="auto"/>
            <w:noWrap/>
            <w:hideMark/>
          </w:tcPr>
          <w:p w14:paraId="6D2D4E5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9,67000</w:t>
            </w:r>
          </w:p>
        </w:tc>
        <w:tc>
          <w:tcPr>
            <w:tcW w:w="1149" w:type="dxa"/>
            <w:tcBorders>
              <w:top w:val="single" w:sz="4" w:space="0" w:color="auto"/>
              <w:left w:val="nil"/>
              <w:bottom w:val="nil"/>
              <w:right w:val="single" w:sz="4" w:space="0" w:color="808080"/>
            </w:tcBorders>
            <w:shd w:val="clear" w:color="000000" w:fill="99CCFF"/>
            <w:noWrap/>
            <w:hideMark/>
          </w:tcPr>
          <w:p w14:paraId="7E234FB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19,80</w:t>
            </w:r>
          </w:p>
        </w:tc>
        <w:tc>
          <w:tcPr>
            <w:tcW w:w="1254" w:type="dxa"/>
            <w:tcBorders>
              <w:top w:val="single" w:sz="4" w:space="0" w:color="auto"/>
              <w:left w:val="nil"/>
              <w:bottom w:val="nil"/>
              <w:right w:val="single" w:sz="4" w:space="0" w:color="808080"/>
            </w:tcBorders>
            <w:shd w:val="clear" w:color="auto" w:fill="auto"/>
            <w:noWrap/>
            <w:hideMark/>
          </w:tcPr>
          <w:p w14:paraId="2BB555A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191,47</w:t>
            </w:r>
          </w:p>
        </w:tc>
        <w:tc>
          <w:tcPr>
            <w:tcW w:w="976" w:type="dxa"/>
            <w:tcBorders>
              <w:top w:val="single" w:sz="4" w:space="0" w:color="auto"/>
              <w:left w:val="nil"/>
              <w:bottom w:val="nil"/>
              <w:right w:val="single" w:sz="4" w:space="0" w:color="808080"/>
            </w:tcBorders>
            <w:shd w:val="clear" w:color="auto" w:fill="auto"/>
            <w:noWrap/>
            <w:hideMark/>
          </w:tcPr>
          <w:p w14:paraId="66A4AAF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64056E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60F0A030" w14:textId="77777777" w:rsidTr="00B30C9A">
        <w:trPr>
          <w:trHeight w:val="25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0193CAF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w:t>
            </w:r>
          </w:p>
        </w:tc>
        <w:tc>
          <w:tcPr>
            <w:tcW w:w="1495" w:type="dxa"/>
            <w:tcBorders>
              <w:top w:val="single" w:sz="4" w:space="0" w:color="auto"/>
              <w:left w:val="nil"/>
              <w:bottom w:val="single" w:sz="4" w:space="0" w:color="auto"/>
              <w:right w:val="single" w:sz="4" w:space="0" w:color="808080"/>
            </w:tcBorders>
            <w:shd w:val="clear" w:color="auto" w:fill="auto"/>
            <w:noWrap/>
            <w:hideMark/>
          </w:tcPr>
          <w:p w14:paraId="1DDE09A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776421300R00</w:t>
            </w:r>
          </w:p>
        </w:tc>
        <w:tc>
          <w:tcPr>
            <w:tcW w:w="3530" w:type="dxa"/>
            <w:tcBorders>
              <w:top w:val="single" w:sz="4" w:space="0" w:color="auto"/>
              <w:left w:val="nil"/>
              <w:bottom w:val="single" w:sz="4" w:space="0" w:color="auto"/>
              <w:right w:val="single" w:sz="4" w:space="0" w:color="808080"/>
            </w:tcBorders>
            <w:shd w:val="clear" w:color="auto" w:fill="auto"/>
            <w:hideMark/>
          </w:tcPr>
          <w:p w14:paraId="6A23F2D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Montáž fabionů k PVC podlahám do v.100 mm</w:t>
            </w:r>
          </w:p>
        </w:tc>
        <w:tc>
          <w:tcPr>
            <w:tcW w:w="623" w:type="dxa"/>
            <w:tcBorders>
              <w:top w:val="single" w:sz="4" w:space="0" w:color="auto"/>
              <w:left w:val="nil"/>
              <w:bottom w:val="single" w:sz="4" w:space="0" w:color="auto"/>
              <w:right w:val="single" w:sz="4" w:space="0" w:color="808080"/>
            </w:tcBorders>
            <w:shd w:val="clear" w:color="auto" w:fill="auto"/>
            <w:noWrap/>
            <w:hideMark/>
          </w:tcPr>
          <w:p w14:paraId="00277ABC"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single" w:sz="4" w:space="0" w:color="auto"/>
              <w:right w:val="single" w:sz="4" w:space="0" w:color="808080"/>
            </w:tcBorders>
            <w:shd w:val="clear" w:color="auto" w:fill="auto"/>
            <w:noWrap/>
            <w:hideMark/>
          </w:tcPr>
          <w:p w14:paraId="059C33A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9,67000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5476275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183,00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53D134F9"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1 769,61</w:t>
            </w:r>
          </w:p>
        </w:tc>
        <w:tc>
          <w:tcPr>
            <w:tcW w:w="976" w:type="dxa"/>
            <w:tcBorders>
              <w:top w:val="single" w:sz="4" w:space="0" w:color="auto"/>
              <w:left w:val="nil"/>
              <w:bottom w:val="single" w:sz="4" w:space="0" w:color="auto"/>
              <w:right w:val="single" w:sz="4" w:space="0" w:color="808080"/>
            </w:tcBorders>
            <w:shd w:val="clear" w:color="auto" w:fill="auto"/>
            <w:noWrap/>
            <w:hideMark/>
          </w:tcPr>
          <w:p w14:paraId="1BEA16C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E781CA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7687D730" w14:textId="77777777" w:rsidTr="00B30C9A">
        <w:trPr>
          <w:trHeight w:val="255"/>
          <w:jc w:val="center"/>
        </w:trPr>
        <w:tc>
          <w:tcPr>
            <w:tcW w:w="442" w:type="dxa"/>
            <w:tcBorders>
              <w:top w:val="nil"/>
              <w:left w:val="nil"/>
              <w:bottom w:val="nil"/>
              <w:right w:val="nil"/>
            </w:tcBorders>
            <w:shd w:val="clear" w:color="auto" w:fill="auto"/>
            <w:noWrap/>
            <w:hideMark/>
          </w:tcPr>
          <w:p w14:paraId="0A3E4A27"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12AF5F30"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6CE35D92"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včetně vytažení a nalepení povlakové krytiny na stěnu.</w:t>
            </w:r>
          </w:p>
        </w:tc>
        <w:tc>
          <w:tcPr>
            <w:tcW w:w="976" w:type="dxa"/>
            <w:tcBorders>
              <w:top w:val="nil"/>
              <w:left w:val="nil"/>
              <w:bottom w:val="nil"/>
              <w:right w:val="nil"/>
            </w:tcBorders>
            <w:shd w:val="clear" w:color="auto" w:fill="auto"/>
            <w:noWrap/>
            <w:hideMark/>
          </w:tcPr>
          <w:p w14:paraId="69899F86"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5FB9D0B0"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6F491FD1"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545731D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29</w:t>
            </w:r>
          </w:p>
        </w:tc>
        <w:tc>
          <w:tcPr>
            <w:tcW w:w="1495" w:type="dxa"/>
            <w:tcBorders>
              <w:top w:val="single" w:sz="4" w:space="0" w:color="auto"/>
              <w:left w:val="nil"/>
              <w:bottom w:val="nil"/>
              <w:right w:val="single" w:sz="4" w:space="0" w:color="808080"/>
            </w:tcBorders>
            <w:shd w:val="clear" w:color="auto" w:fill="auto"/>
            <w:noWrap/>
            <w:hideMark/>
          </w:tcPr>
          <w:p w14:paraId="301EEFA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776511810RT3</w:t>
            </w:r>
          </w:p>
        </w:tc>
        <w:tc>
          <w:tcPr>
            <w:tcW w:w="3530" w:type="dxa"/>
            <w:tcBorders>
              <w:top w:val="single" w:sz="4" w:space="0" w:color="auto"/>
              <w:left w:val="nil"/>
              <w:bottom w:val="nil"/>
              <w:right w:val="single" w:sz="4" w:space="0" w:color="808080"/>
            </w:tcBorders>
            <w:shd w:val="clear" w:color="auto" w:fill="auto"/>
            <w:hideMark/>
          </w:tcPr>
          <w:p w14:paraId="2DDB98A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Odstranění PVC a koberců lepených bez podložky z ploch do 10 m2</w:t>
            </w:r>
          </w:p>
        </w:tc>
        <w:tc>
          <w:tcPr>
            <w:tcW w:w="623" w:type="dxa"/>
            <w:tcBorders>
              <w:top w:val="single" w:sz="4" w:space="0" w:color="auto"/>
              <w:left w:val="nil"/>
              <w:bottom w:val="nil"/>
              <w:right w:val="single" w:sz="4" w:space="0" w:color="808080"/>
            </w:tcBorders>
            <w:shd w:val="clear" w:color="auto" w:fill="auto"/>
            <w:noWrap/>
            <w:hideMark/>
          </w:tcPr>
          <w:p w14:paraId="5C7C1C1A"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204EFEB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118D9FB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72,40</w:t>
            </w:r>
          </w:p>
        </w:tc>
        <w:tc>
          <w:tcPr>
            <w:tcW w:w="1254" w:type="dxa"/>
            <w:tcBorders>
              <w:top w:val="single" w:sz="4" w:space="0" w:color="auto"/>
              <w:left w:val="nil"/>
              <w:bottom w:val="nil"/>
              <w:right w:val="single" w:sz="4" w:space="0" w:color="808080"/>
            </w:tcBorders>
            <w:shd w:val="clear" w:color="auto" w:fill="auto"/>
            <w:noWrap/>
            <w:hideMark/>
          </w:tcPr>
          <w:p w14:paraId="01344FE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380,46</w:t>
            </w:r>
          </w:p>
        </w:tc>
        <w:tc>
          <w:tcPr>
            <w:tcW w:w="976" w:type="dxa"/>
            <w:tcBorders>
              <w:top w:val="single" w:sz="4" w:space="0" w:color="auto"/>
              <w:left w:val="nil"/>
              <w:bottom w:val="nil"/>
              <w:right w:val="single" w:sz="4" w:space="0" w:color="808080"/>
            </w:tcBorders>
            <w:shd w:val="clear" w:color="auto" w:fill="auto"/>
            <w:noWrap/>
            <w:hideMark/>
          </w:tcPr>
          <w:p w14:paraId="4EE9008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BC6A8D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1DE7BADC"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356869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30</w:t>
            </w:r>
          </w:p>
        </w:tc>
        <w:tc>
          <w:tcPr>
            <w:tcW w:w="1495" w:type="dxa"/>
            <w:tcBorders>
              <w:top w:val="single" w:sz="4" w:space="0" w:color="auto"/>
              <w:left w:val="nil"/>
              <w:bottom w:val="nil"/>
              <w:right w:val="single" w:sz="4" w:space="0" w:color="808080"/>
            </w:tcBorders>
            <w:shd w:val="clear" w:color="auto" w:fill="auto"/>
            <w:noWrap/>
            <w:hideMark/>
          </w:tcPr>
          <w:p w14:paraId="09763DD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776521100RT1</w:t>
            </w:r>
          </w:p>
        </w:tc>
        <w:tc>
          <w:tcPr>
            <w:tcW w:w="3530" w:type="dxa"/>
            <w:tcBorders>
              <w:top w:val="single" w:sz="4" w:space="0" w:color="auto"/>
              <w:left w:val="nil"/>
              <w:bottom w:val="nil"/>
              <w:right w:val="single" w:sz="4" w:space="0" w:color="808080"/>
            </w:tcBorders>
            <w:shd w:val="clear" w:color="auto" w:fill="auto"/>
            <w:hideMark/>
          </w:tcPr>
          <w:p w14:paraId="182EA1D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Lepení povlakových podlah z pásů PVC na lepidlo pouze položení - PVC ve specifikaci</w:t>
            </w:r>
          </w:p>
        </w:tc>
        <w:tc>
          <w:tcPr>
            <w:tcW w:w="623" w:type="dxa"/>
            <w:tcBorders>
              <w:top w:val="single" w:sz="4" w:space="0" w:color="auto"/>
              <w:left w:val="nil"/>
              <w:bottom w:val="nil"/>
              <w:right w:val="single" w:sz="4" w:space="0" w:color="808080"/>
            </w:tcBorders>
            <w:shd w:val="clear" w:color="auto" w:fill="auto"/>
            <w:noWrap/>
            <w:hideMark/>
          </w:tcPr>
          <w:p w14:paraId="50048FCC"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5A0D704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5,25500</w:t>
            </w:r>
          </w:p>
        </w:tc>
        <w:tc>
          <w:tcPr>
            <w:tcW w:w="1149" w:type="dxa"/>
            <w:tcBorders>
              <w:top w:val="single" w:sz="4" w:space="0" w:color="auto"/>
              <w:left w:val="nil"/>
              <w:bottom w:val="nil"/>
              <w:right w:val="single" w:sz="4" w:space="0" w:color="808080"/>
            </w:tcBorders>
            <w:shd w:val="clear" w:color="000000" w:fill="99CCFF"/>
            <w:noWrap/>
            <w:hideMark/>
          </w:tcPr>
          <w:p w14:paraId="5098641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331,00</w:t>
            </w:r>
          </w:p>
        </w:tc>
        <w:tc>
          <w:tcPr>
            <w:tcW w:w="1254" w:type="dxa"/>
            <w:tcBorders>
              <w:top w:val="single" w:sz="4" w:space="0" w:color="auto"/>
              <w:left w:val="nil"/>
              <w:bottom w:val="nil"/>
              <w:right w:val="single" w:sz="4" w:space="0" w:color="808080"/>
            </w:tcBorders>
            <w:shd w:val="clear" w:color="auto" w:fill="auto"/>
            <w:noWrap/>
            <w:hideMark/>
          </w:tcPr>
          <w:p w14:paraId="01440D6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1 739,41</w:t>
            </w:r>
          </w:p>
        </w:tc>
        <w:tc>
          <w:tcPr>
            <w:tcW w:w="976" w:type="dxa"/>
            <w:tcBorders>
              <w:top w:val="single" w:sz="4" w:space="0" w:color="auto"/>
              <w:left w:val="nil"/>
              <w:bottom w:val="nil"/>
              <w:right w:val="single" w:sz="4" w:space="0" w:color="808080"/>
            </w:tcBorders>
            <w:shd w:val="clear" w:color="auto" w:fill="auto"/>
            <w:noWrap/>
            <w:hideMark/>
          </w:tcPr>
          <w:p w14:paraId="2AC34D3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174EE5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5D6FEC76"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5DF85DC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31</w:t>
            </w:r>
          </w:p>
        </w:tc>
        <w:tc>
          <w:tcPr>
            <w:tcW w:w="1495" w:type="dxa"/>
            <w:tcBorders>
              <w:top w:val="single" w:sz="4" w:space="0" w:color="auto"/>
              <w:left w:val="nil"/>
              <w:bottom w:val="nil"/>
              <w:right w:val="single" w:sz="4" w:space="0" w:color="808080"/>
            </w:tcBorders>
            <w:shd w:val="clear" w:color="auto" w:fill="auto"/>
            <w:noWrap/>
            <w:hideMark/>
          </w:tcPr>
          <w:p w14:paraId="1C337BC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776994111RT1</w:t>
            </w:r>
          </w:p>
        </w:tc>
        <w:tc>
          <w:tcPr>
            <w:tcW w:w="3530" w:type="dxa"/>
            <w:tcBorders>
              <w:top w:val="single" w:sz="4" w:space="0" w:color="auto"/>
              <w:left w:val="nil"/>
              <w:bottom w:val="nil"/>
              <w:right w:val="single" w:sz="4" w:space="0" w:color="808080"/>
            </w:tcBorders>
            <w:shd w:val="clear" w:color="auto" w:fill="auto"/>
            <w:hideMark/>
          </w:tcPr>
          <w:p w14:paraId="7E20F5B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Svařování povlakových podlah z pásů nebo čtverců včetně svařovací šňůry PVC 1179</w:t>
            </w:r>
          </w:p>
        </w:tc>
        <w:tc>
          <w:tcPr>
            <w:tcW w:w="623" w:type="dxa"/>
            <w:tcBorders>
              <w:top w:val="single" w:sz="4" w:space="0" w:color="auto"/>
              <w:left w:val="nil"/>
              <w:bottom w:val="nil"/>
              <w:right w:val="single" w:sz="4" w:space="0" w:color="808080"/>
            </w:tcBorders>
            <w:shd w:val="clear" w:color="auto" w:fill="auto"/>
            <w:noWrap/>
            <w:hideMark/>
          </w:tcPr>
          <w:p w14:paraId="517F0E39"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nil"/>
              <w:right w:val="single" w:sz="4" w:space="0" w:color="808080"/>
            </w:tcBorders>
            <w:shd w:val="clear" w:color="auto" w:fill="auto"/>
            <w:noWrap/>
            <w:hideMark/>
          </w:tcPr>
          <w:p w14:paraId="1251891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1,65000</w:t>
            </w:r>
          </w:p>
        </w:tc>
        <w:tc>
          <w:tcPr>
            <w:tcW w:w="1149" w:type="dxa"/>
            <w:tcBorders>
              <w:top w:val="single" w:sz="4" w:space="0" w:color="auto"/>
              <w:left w:val="nil"/>
              <w:bottom w:val="nil"/>
              <w:right w:val="single" w:sz="4" w:space="0" w:color="808080"/>
            </w:tcBorders>
            <w:shd w:val="clear" w:color="000000" w:fill="99CCFF"/>
            <w:noWrap/>
            <w:hideMark/>
          </w:tcPr>
          <w:p w14:paraId="5D04C57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72,20</w:t>
            </w:r>
          </w:p>
        </w:tc>
        <w:tc>
          <w:tcPr>
            <w:tcW w:w="1254" w:type="dxa"/>
            <w:tcBorders>
              <w:top w:val="single" w:sz="4" w:space="0" w:color="auto"/>
              <w:left w:val="nil"/>
              <w:bottom w:val="nil"/>
              <w:right w:val="single" w:sz="4" w:space="0" w:color="808080"/>
            </w:tcBorders>
            <w:shd w:val="clear" w:color="auto" w:fill="auto"/>
            <w:noWrap/>
            <w:hideMark/>
          </w:tcPr>
          <w:p w14:paraId="1B175F9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119,13</w:t>
            </w:r>
          </w:p>
        </w:tc>
        <w:tc>
          <w:tcPr>
            <w:tcW w:w="976" w:type="dxa"/>
            <w:tcBorders>
              <w:top w:val="single" w:sz="4" w:space="0" w:color="auto"/>
              <w:left w:val="nil"/>
              <w:bottom w:val="nil"/>
              <w:right w:val="single" w:sz="4" w:space="0" w:color="808080"/>
            </w:tcBorders>
            <w:shd w:val="clear" w:color="auto" w:fill="auto"/>
            <w:noWrap/>
            <w:hideMark/>
          </w:tcPr>
          <w:p w14:paraId="6ABAC7A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1A8AE49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706822AE"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9CF5DE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32</w:t>
            </w:r>
          </w:p>
        </w:tc>
        <w:tc>
          <w:tcPr>
            <w:tcW w:w="1495" w:type="dxa"/>
            <w:tcBorders>
              <w:top w:val="single" w:sz="4" w:space="0" w:color="auto"/>
              <w:left w:val="nil"/>
              <w:bottom w:val="nil"/>
              <w:right w:val="single" w:sz="4" w:space="0" w:color="808080"/>
            </w:tcBorders>
            <w:shd w:val="clear" w:color="auto" w:fill="auto"/>
            <w:noWrap/>
            <w:hideMark/>
          </w:tcPr>
          <w:p w14:paraId="135179F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283424021R</w:t>
            </w:r>
          </w:p>
        </w:tc>
        <w:tc>
          <w:tcPr>
            <w:tcW w:w="3530" w:type="dxa"/>
            <w:tcBorders>
              <w:top w:val="single" w:sz="4" w:space="0" w:color="auto"/>
              <w:left w:val="nil"/>
              <w:bottom w:val="nil"/>
              <w:right w:val="single" w:sz="4" w:space="0" w:color="808080"/>
            </w:tcBorders>
            <w:shd w:val="clear" w:color="auto" w:fill="auto"/>
            <w:hideMark/>
          </w:tcPr>
          <w:p w14:paraId="37C11B4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Lišta podlahová fabion z měkčeného PVC, FATRA 1953</w:t>
            </w:r>
          </w:p>
        </w:tc>
        <w:tc>
          <w:tcPr>
            <w:tcW w:w="623" w:type="dxa"/>
            <w:tcBorders>
              <w:top w:val="single" w:sz="4" w:space="0" w:color="auto"/>
              <w:left w:val="nil"/>
              <w:bottom w:val="nil"/>
              <w:right w:val="single" w:sz="4" w:space="0" w:color="808080"/>
            </w:tcBorders>
            <w:shd w:val="clear" w:color="auto" w:fill="auto"/>
            <w:noWrap/>
            <w:hideMark/>
          </w:tcPr>
          <w:p w14:paraId="063F3F45"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w:t>
            </w:r>
          </w:p>
        </w:tc>
        <w:tc>
          <w:tcPr>
            <w:tcW w:w="1203" w:type="dxa"/>
            <w:tcBorders>
              <w:top w:val="single" w:sz="4" w:space="0" w:color="auto"/>
              <w:left w:val="nil"/>
              <w:bottom w:val="nil"/>
              <w:right w:val="single" w:sz="4" w:space="0" w:color="808080"/>
            </w:tcBorders>
            <w:shd w:val="clear" w:color="auto" w:fill="auto"/>
            <w:noWrap/>
            <w:hideMark/>
          </w:tcPr>
          <w:p w14:paraId="436AE573"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9,67000</w:t>
            </w:r>
          </w:p>
        </w:tc>
        <w:tc>
          <w:tcPr>
            <w:tcW w:w="1149" w:type="dxa"/>
            <w:tcBorders>
              <w:top w:val="single" w:sz="4" w:space="0" w:color="auto"/>
              <w:left w:val="nil"/>
              <w:bottom w:val="nil"/>
              <w:right w:val="single" w:sz="4" w:space="0" w:color="808080"/>
            </w:tcBorders>
            <w:shd w:val="clear" w:color="000000" w:fill="99CCFF"/>
            <w:noWrap/>
            <w:hideMark/>
          </w:tcPr>
          <w:p w14:paraId="76F14D2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28,00</w:t>
            </w:r>
          </w:p>
        </w:tc>
        <w:tc>
          <w:tcPr>
            <w:tcW w:w="1254" w:type="dxa"/>
            <w:tcBorders>
              <w:top w:val="single" w:sz="4" w:space="0" w:color="auto"/>
              <w:left w:val="nil"/>
              <w:bottom w:val="nil"/>
              <w:right w:val="single" w:sz="4" w:space="0" w:color="808080"/>
            </w:tcBorders>
            <w:shd w:val="clear" w:color="auto" w:fill="auto"/>
            <w:noWrap/>
            <w:hideMark/>
          </w:tcPr>
          <w:p w14:paraId="222901D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270,76</w:t>
            </w:r>
          </w:p>
        </w:tc>
        <w:tc>
          <w:tcPr>
            <w:tcW w:w="976" w:type="dxa"/>
            <w:tcBorders>
              <w:top w:val="single" w:sz="4" w:space="0" w:color="auto"/>
              <w:left w:val="nil"/>
              <w:bottom w:val="nil"/>
              <w:right w:val="single" w:sz="4" w:space="0" w:color="808080"/>
            </w:tcBorders>
            <w:shd w:val="clear" w:color="auto" w:fill="auto"/>
            <w:noWrap/>
            <w:hideMark/>
          </w:tcPr>
          <w:p w14:paraId="1A37A17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33B2E3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0B00073"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66076A5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33</w:t>
            </w:r>
          </w:p>
        </w:tc>
        <w:tc>
          <w:tcPr>
            <w:tcW w:w="1495" w:type="dxa"/>
            <w:tcBorders>
              <w:top w:val="single" w:sz="4" w:space="0" w:color="auto"/>
              <w:left w:val="nil"/>
              <w:bottom w:val="nil"/>
              <w:right w:val="single" w:sz="4" w:space="0" w:color="808080"/>
            </w:tcBorders>
            <w:shd w:val="clear" w:color="auto" w:fill="auto"/>
            <w:noWrap/>
            <w:hideMark/>
          </w:tcPr>
          <w:p w14:paraId="458772A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28412303R</w:t>
            </w:r>
          </w:p>
        </w:tc>
        <w:tc>
          <w:tcPr>
            <w:tcW w:w="3530" w:type="dxa"/>
            <w:tcBorders>
              <w:top w:val="single" w:sz="4" w:space="0" w:color="auto"/>
              <w:left w:val="nil"/>
              <w:bottom w:val="nil"/>
              <w:right w:val="single" w:sz="4" w:space="0" w:color="808080"/>
            </w:tcBorders>
            <w:shd w:val="clear" w:color="auto" w:fill="auto"/>
            <w:hideMark/>
          </w:tcPr>
          <w:p w14:paraId="7845815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Podlahovina vinylová homogenní tř. 34/42 tl. 2,0 mm, š. role 2,0 m</w:t>
            </w:r>
          </w:p>
        </w:tc>
        <w:tc>
          <w:tcPr>
            <w:tcW w:w="623" w:type="dxa"/>
            <w:tcBorders>
              <w:top w:val="single" w:sz="4" w:space="0" w:color="auto"/>
              <w:left w:val="nil"/>
              <w:bottom w:val="nil"/>
              <w:right w:val="single" w:sz="4" w:space="0" w:color="808080"/>
            </w:tcBorders>
            <w:shd w:val="clear" w:color="auto" w:fill="auto"/>
            <w:noWrap/>
            <w:hideMark/>
          </w:tcPr>
          <w:p w14:paraId="1D7F2A24"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32806A9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6,57000</w:t>
            </w:r>
          </w:p>
        </w:tc>
        <w:tc>
          <w:tcPr>
            <w:tcW w:w="1149" w:type="dxa"/>
            <w:tcBorders>
              <w:top w:val="single" w:sz="4" w:space="0" w:color="auto"/>
              <w:left w:val="nil"/>
              <w:bottom w:val="nil"/>
              <w:right w:val="single" w:sz="4" w:space="0" w:color="808080"/>
            </w:tcBorders>
            <w:shd w:val="clear" w:color="000000" w:fill="99CCFF"/>
            <w:noWrap/>
            <w:hideMark/>
          </w:tcPr>
          <w:p w14:paraId="0385EF9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990,00</w:t>
            </w:r>
          </w:p>
        </w:tc>
        <w:tc>
          <w:tcPr>
            <w:tcW w:w="1254" w:type="dxa"/>
            <w:tcBorders>
              <w:top w:val="single" w:sz="4" w:space="0" w:color="auto"/>
              <w:left w:val="nil"/>
              <w:bottom w:val="nil"/>
              <w:right w:val="single" w:sz="4" w:space="0" w:color="808080"/>
            </w:tcBorders>
            <w:shd w:val="clear" w:color="auto" w:fill="auto"/>
            <w:noWrap/>
            <w:hideMark/>
          </w:tcPr>
          <w:p w14:paraId="444500F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6 504,30</w:t>
            </w:r>
          </w:p>
        </w:tc>
        <w:tc>
          <w:tcPr>
            <w:tcW w:w="976" w:type="dxa"/>
            <w:tcBorders>
              <w:top w:val="single" w:sz="4" w:space="0" w:color="auto"/>
              <w:left w:val="nil"/>
              <w:bottom w:val="nil"/>
              <w:right w:val="single" w:sz="4" w:space="0" w:color="808080"/>
            </w:tcBorders>
            <w:shd w:val="clear" w:color="auto" w:fill="auto"/>
            <w:noWrap/>
            <w:hideMark/>
          </w:tcPr>
          <w:p w14:paraId="2642FBC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2C1679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142A7391"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7B0DE12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5E83FA9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781</w:t>
            </w:r>
          </w:p>
        </w:tc>
        <w:tc>
          <w:tcPr>
            <w:tcW w:w="3530" w:type="dxa"/>
            <w:tcBorders>
              <w:top w:val="single" w:sz="4" w:space="0" w:color="auto"/>
              <w:left w:val="nil"/>
              <w:bottom w:val="nil"/>
              <w:right w:val="nil"/>
            </w:tcBorders>
            <w:shd w:val="clear" w:color="000000" w:fill="D6E1EE"/>
            <w:hideMark/>
          </w:tcPr>
          <w:p w14:paraId="0831AC02"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Obklady keramické</w:t>
            </w:r>
          </w:p>
        </w:tc>
        <w:tc>
          <w:tcPr>
            <w:tcW w:w="623" w:type="dxa"/>
            <w:tcBorders>
              <w:top w:val="single" w:sz="4" w:space="0" w:color="auto"/>
              <w:left w:val="nil"/>
              <w:bottom w:val="nil"/>
              <w:right w:val="nil"/>
            </w:tcBorders>
            <w:shd w:val="clear" w:color="000000" w:fill="D6E1EE"/>
            <w:noWrap/>
            <w:hideMark/>
          </w:tcPr>
          <w:p w14:paraId="74A075D5"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4AD5538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4F34D1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34E08741"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42 672,64</w:t>
            </w:r>
          </w:p>
        </w:tc>
        <w:tc>
          <w:tcPr>
            <w:tcW w:w="976" w:type="dxa"/>
            <w:tcBorders>
              <w:top w:val="single" w:sz="4" w:space="0" w:color="auto"/>
              <w:left w:val="nil"/>
              <w:bottom w:val="nil"/>
              <w:right w:val="nil"/>
            </w:tcBorders>
            <w:shd w:val="clear" w:color="000000" w:fill="D6E1EE"/>
            <w:noWrap/>
            <w:hideMark/>
          </w:tcPr>
          <w:p w14:paraId="24B188A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9D53A4D"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7B5D9EF6"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BA0421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34</w:t>
            </w:r>
          </w:p>
        </w:tc>
        <w:tc>
          <w:tcPr>
            <w:tcW w:w="1495" w:type="dxa"/>
            <w:tcBorders>
              <w:top w:val="single" w:sz="4" w:space="0" w:color="auto"/>
              <w:left w:val="nil"/>
              <w:bottom w:val="nil"/>
              <w:right w:val="single" w:sz="4" w:space="0" w:color="808080"/>
            </w:tcBorders>
            <w:shd w:val="clear" w:color="auto" w:fill="auto"/>
            <w:noWrap/>
            <w:hideMark/>
          </w:tcPr>
          <w:p w14:paraId="0E15347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781419705R00</w:t>
            </w:r>
          </w:p>
        </w:tc>
        <w:tc>
          <w:tcPr>
            <w:tcW w:w="3530" w:type="dxa"/>
            <w:tcBorders>
              <w:top w:val="single" w:sz="4" w:space="0" w:color="auto"/>
              <w:left w:val="nil"/>
              <w:bottom w:val="nil"/>
              <w:right w:val="single" w:sz="4" w:space="0" w:color="808080"/>
            </w:tcBorders>
            <w:shd w:val="clear" w:color="auto" w:fill="auto"/>
            <w:hideMark/>
          </w:tcPr>
          <w:p w14:paraId="5E8AA29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Příplatek za spárovací hmotu-plošně,pórovin.obklad</w:t>
            </w:r>
          </w:p>
        </w:tc>
        <w:tc>
          <w:tcPr>
            <w:tcW w:w="623" w:type="dxa"/>
            <w:tcBorders>
              <w:top w:val="single" w:sz="4" w:space="0" w:color="auto"/>
              <w:left w:val="nil"/>
              <w:bottom w:val="nil"/>
              <w:right w:val="single" w:sz="4" w:space="0" w:color="808080"/>
            </w:tcBorders>
            <w:shd w:val="clear" w:color="auto" w:fill="auto"/>
            <w:noWrap/>
            <w:hideMark/>
          </w:tcPr>
          <w:p w14:paraId="078BF07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1E93EF6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25,14000</w:t>
            </w:r>
          </w:p>
        </w:tc>
        <w:tc>
          <w:tcPr>
            <w:tcW w:w="1149" w:type="dxa"/>
            <w:tcBorders>
              <w:top w:val="single" w:sz="4" w:space="0" w:color="auto"/>
              <w:left w:val="nil"/>
              <w:bottom w:val="nil"/>
              <w:right w:val="single" w:sz="4" w:space="0" w:color="808080"/>
            </w:tcBorders>
            <w:shd w:val="clear" w:color="000000" w:fill="99CCFF"/>
            <w:noWrap/>
            <w:hideMark/>
          </w:tcPr>
          <w:p w14:paraId="2C5304E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8,40</w:t>
            </w:r>
          </w:p>
        </w:tc>
        <w:tc>
          <w:tcPr>
            <w:tcW w:w="1254" w:type="dxa"/>
            <w:tcBorders>
              <w:top w:val="single" w:sz="4" w:space="0" w:color="auto"/>
              <w:left w:val="nil"/>
              <w:bottom w:val="nil"/>
              <w:right w:val="single" w:sz="4" w:space="0" w:color="808080"/>
            </w:tcBorders>
            <w:shd w:val="clear" w:color="auto" w:fill="auto"/>
            <w:noWrap/>
            <w:hideMark/>
          </w:tcPr>
          <w:p w14:paraId="07F0C3C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211,18</w:t>
            </w:r>
          </w:p>
        </w:tc>
        <w:tc>
          <w:tcPr>
            <w:tcW w:w="976" w:type="dxa"/>
            <w:tcBorders>
              <w:top w:val="single" w:sz="4" w:space="0" w:color="auto"/>
              <w:left w:val="nil"/>
              <w:bottom w:val="nil"/>
              <w:right w:val="single" w:sz="4" w:space="0" w:color="808080"/>
            </w:tcBorders>
            <w:shd w:val="clear" w:color="auto" w:fill="auto"/>
            <w:noWrap/>
            <w:hideMark/>
          </w:tcPr>
          <w:p w14:paraId="3A936E4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4FB64F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7A2B9E47"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51A842E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35</w:t>
            </w:r>
          </w:p>
        </w:tc>
        <w:tc>
          <w:tcPr>
            <w:tcW w:w="1495" w:type="dxa"/>
            <w:tcBorders>
              <w:top w:val="single" w:sz="4" w:space="0" w:color="auto"/>
              <w:left w:val="nil"/>
              <w:bottom w:val="nil"/>
              <w:right w:val="single" w:sz="4" w:space="0" w:color="808080"/>
            </w:tcBorders>
            <w:shd w:val="clear" w:color="auto" w:fill="auto"/>
            <w:noWrap/>
            <w:hideMark/>
          </w:tcPr>
          <w:p w14:paraId="3F1B2B0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781475120R00</w:t>
            </w:r>
          </w:p>
        </w:tc>
        <w:tc>
          <w:tcPr>
            <w:tcW w:w="3530" w:type="dxa"/>
            <w:tcBorders>
              <w:top w:val="single" w:sz="4" w:space="0" w:color="auto"/>
              <w:left w:val="nil"/>
              <w:bottom w:val="nil"/>
              <w:right w:val="single" w:sz="4" w:space="0" w:color="808080"/>
            </w:tcBorders>
            <w:shd w:val="clear" w:color="auto" w:fill="auto"/>
            <w:hideMark/>
          </w:tcPr>
          <w:p w14:paraId="104E6B3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Obklad vnitřní stěn keramický, do tmele, do 300 x 600 mm</w:t>
            </w:r>
          </w:p>
        </w:tc>
        <w:tc>
          <w:tcPr>
            <w:tcW w:w="623" w:type="dxa"/>
            <w:tcBorders>
              <w:top w:val="single" w:sz="4" w:space="0" w:color="auto"/>
              <w:left w:val="nil"/>
              <w:bottom w:val="nil"/>
              <w:right w:val="single" w:sz="4" w:space="0" w:color="808080"/>
            </w:tcBorders>
            <w:shd w:val="clear" w:color="auto" w:fill="auto"/>
            <w:noWrap/>
            <w:hideMark/>
          </w:tcPr>
          <w:p w14:paraId="2B749F69"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341444F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25,14000</w:t>
            </w:r>
          </w:p>
        </w:tc>
        <w:tc>
          <w:tcPr>
            <w:tcW w:w="1149" w:type="dxa"/>
            <w:tcBorders>
              <w:top w:val="single" w:sz="4" w:space="0" w:color="auto"/>
              <w:left w:val="nil"/>
              <w:bottom w:val="nil"/>
              <w:right w:val="single" w:sz="4" w:space="0" w:color="808080"/>
            </w:tcBorders>
            <w:shd w:val="clear" w:color="000000" w:fill="99CCFF"/>
            <w:noWrap/>
            <w:hideMark/>
          </w:tcPr>
          <w:p w14:paraId="08A70FC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1 114,00</w:t>
            </w:r>
          </w:p>
        </w:tc>
        <w:tc>
          <w:tcPr>
            <w:tcW w:w="1254" w:type="dxa"/>
            <w:tcBorders>
              <w:top w:val="single" w:sz="4" w:space="0" w:color="auto"/>
              <w:left w:val="nil"/>
              <w:bottom w:val="nil"/>
              <w:right w:val="single" w:sz="4" w:space="0" w:color="808080"/>
            </w:tcBorders>
            <w:shd w:val="clear" w:color="auto" w:fill="auto"/>
            <w:noWrap/>
            <w:hideMark/>
          </w:tcPr>
          <w:p w14:paraId="0C1405E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28 005,96</w:t>
            </w:r>
          </w:p>
        </w:tc>
        <w:tc>
          <w:tcPr>
            <w:tcW w:w="976" w:type="dxa"/>
            <w:tcBorders>
              <w:top w:val="single" w:sz="4" w:space="0" w:color="auto"/>
              <w:left w:val="nil"/>
              <w:bottom w:val="nil"/>
              <w:right w:val="single" w:sz="4" w:space="0" w:color="808080"/>
            </w:tcBorders>
            <w:shd w:val="clear" w:color="auto" w:fill="auto"/>
            <w:noWrap/>
            <w:hideMark/>
          </w:tcPr>
          <w:p w14:paraId="7734326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87DB8E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F5EBE85"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76640F9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36</w:t>
            </w:r>
          </w:p>
        </w:tc>
        <w:tc>
          <w:tcPr>
            <w:tcW w:w="1495" w:type="dxa"/>
            <w:tcBorders>
              <w:top w:val="single" w:sz="4" w:space="0" w:color="auto"/>
              <w:left w:val="nil"/>
              <w:bottom w:val="nil"/>
              <w:right w:val="single" w:sz="4" w:space="0" w:color="808080"/>
            </w:tcBorders>
            <w:shd w:val="clear" w:color="auto" w:fill="auto"/>
            <w:noWrap/>
            <w:hideMark/>
          </w:tcPr>
          <w:p w14:paraId="77B7E3C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597813601R</w:t>
            </w:r>
          </w:p>
        </w:tc>
        <w:tc>
          <w:tcPr>
            <w:tcW w:w="3530" w:type="dxa"/>
            <w:tcBorders>
              <w:top w:val="single" w:sz="4" w:space="0" w:color="auto"/>
              <w:left w:val="nil"/>
              <w:bottom w:val="nil"/>
              <w:right w:val="single" w:sz="4" w:space="0" w:color="808080"/>
            </w:tcBorders>
            <w:shd w:val="clear" w:color="auto" w:fill="auto"/>
            <w:hideMark/>
          </w:tcPr>
          <w:p w14:paraId="64A96EB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Obkládačka dle výběru investora ( odhad cena 500 kč/m2 )</w:t>
            </w:r>
          </w:p>
        </w:tc>
        <w:tc>
          <w:tcPr>
            <w:tcW w:w="623" w:type="dxa"/>
            <w:tcBorders>
              <w:top w:val="single" w:sz="4" w:space="0" w:color="auto"/>
              <w:left w:val="nil"/>
              <w:bottom w:val="nil"/>
              <w:right w:val="single" w:sz="4" w:space="0" w:color="808080"/>
            </w:tcBorders>
            <w:shd w:val="clear" w:color="auto" w:fill="auto"/>
            <w:noWrap/>
            <w:hideMark/>
          </w:tcPr>
          <w:p w14:paraId="5308D884"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nil"/>
              <w:right w:val="single" w:sz="4" w:space="0" w:color="808080"/>
            </w:tcBorders>
            <w:shd w:val="clear" w:color="auto" w:fill="auto"/>
            <w:noWrap/>
            <w:hideMark/>
          </w:tcPr>
          <w:p w14:paraId="156713B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28,91100</w:t>
            </w:r>
          </w:p>
        </w:tc>
        <w:tc>
          <w:tcPr>
            <w:tcW w:w="1149" w:type="dxa"/>
            <w:tcBorders>
              <w:top w:val="single" w:sz="4" w:space="0" w:color="auto"/>
              <w:left w:val="nil"/>
              <w:bottom w:val="nil"/>
              <w:right w:val="single" w:sz="4" w:space="0" w:color="808080"/>
            </w:tcBorders>
            <w:shd w:val="clear" w:color="000000" w:fill="99CCFF"/>
            <w:noWrap/>
            <w:hideMark/>
          </w:tcPr>
          <w:p w14:paraId="2E6C7CE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500,00</w:t>
            </w:r>
          </w:p>
        </w:tc>
        <w:tc>
          <w:tcPr>
            <w:tcW w:w="1254" w:type="dxa"/>
            <w:tcBorders>
              <w:top w:val="single" w:sz="4" w:space="0" w:color="auto"/>
              <w:left w:val="nil"/>
              <w:bottom w:val="nil"/>
              <w:right w:val="single" w:sz="4" w:space="0" w:color="808080"/>
            </w:tcBorders>
            <w:shd w:val="clear" w:color="auto" w:fill="auto"/>
            <w:noWrap/>
            <w:hideMark/>
          </w:tcPr>
          <w:p w14:paraId="13002B1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14 455,50</w:t>
            </w:r>
          </w:p>
        </w:tc>
        <w:tc>
          <w:tcPr>
            <w:tcW w:w="976" w:type="dxa"/>
            <w:tcBorders>
              <w:top w:val="single" w:sz="4" w:space="0" w:color="auto"/>
              <w:left w:val="nil"/>
              <w:bottom w:val="nil"/>
              <w:right w:val="single" w:sz="4" w:space="0" w:color="808080"/>
            </w:tcBorders>
            <w:shd w:val="clear" w:color="auto" w:fill="auto"/>
            <w:noWrap/>
            <w:hideMark/>
          </w:tcPr>
          <w:p w14:paraId="0882F42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24/ II</w:t>
            </w:r>
          </w:p>
        </w:tc>
        <w:tc>
          <w:tcPr>
            <w:tcW w:w="976" w:type="dxa"/>
            <w:tcBorders>
              <w:top w:val="single" w:sz="4" w:space="0" w:color="auto"/>
              <w:left w:val="nil"/>
              <w:bottom w:val="nil"/>
              <w:right w:val="single" w:sz="4" w:space="0" w:color="auto"/>
            </w:tcBorders>
            <w:shd w:val="clear" w:color="auto" w:fill="auto"/>
            <w:noWrap/>
            <w:hideMark/>
          </w:tcPr>
          <w:p w14:paraId="22DCE58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3BC13E6C"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40BFB08F"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14E5394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783</w:t>
            </w:r>
          </w:p>
        </w:tc>
        <w:tc>
          <w:tcPr>
            <w:tcW w:w="3530" w:type="dxa"/>
            <w:tcBorders>
              <w:top w:val="single" w:sz="4" w:space="0" w:color="auto"/>
              <w:left w:val="nil"/>
              <w:bottom w:val="nil"/>
              <w:right w:val="nil"/>
            </w:tcBorders>
            <w:shd w:val="clear" w:color="000000" w:fill="D6E1EE"/>
            <w:hideMark/>
          </w:tcPr>
          <w:p w14:paraId="38D38F7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Nátěry</w:t>
            </w:r>
          </w:p>
        </w:tc>
        <w:tc>
          <w:tcPr>
            <w:tcW w:w="623" w:type="dxa"/>
            <w:tcBorders>
              <w:top w:val="single" w:sz="4" w:space="0" w:color="auto"/>
              <w:left w:val="nil"/>
              <w:bottom w:val="nil"/>
              <w:right w:val="nil"/>
            </w:tcBorders>
            <w:shd w:val="clear" w:color="000000" w:fill="D6E1EE"/>
            <w:noWrap/>
            <w:hideMark/>
          </w:tcPr>
          <w:p w14:paraId="2733C24A"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07B1669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BB9F3F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67D22D24"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1 495,00</w:t>
            </w:r>
          </w:p>
        </w:tc>
        <w:tc>
          <w:tcPr>
            <w:tcW w:w="976" w:type="dxa"/>
            <w:tcBorders>
              <w:top w:val="single" w:sz="4" w:space="0" w:color="auto"/>
              <w:left w:val="nil"/>
              <w:bottom w:val="nil"/>
              <w:right w:val="nil"/>
            </w:tcBorders>
            <w:shd w:val="clear" w:color="000000" w:fill="D6E1EE"/>
            <w:noWrap/>
            <w:hideMark/>
          </w:tcPr>
          <w:p w14:paraId="051A9E1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92E9970"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2143DFB3" w14:textId="77777777" w:rsidTr="00B30C9A">
        <w:trPr>
          <w:trHeight w:val="25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7F847BD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lastRenderedPageBreak/>
              <w:t>37</w:t>
            </w:r>
          </w:p>
        </w:tc>
        <w:tc>
          <w:tcPr>
            <w:tcW w:w="1495" w:type="dxa"/>
            <w:tcBorders>
              <w:top w:val="single" w:sz="4" w:space="0" w:color="auto"/>
              <w:left w:val="nil"/>
              <w:bottom w:val="single" w:sz="4" w:space="0" w:color="auto"/>
              <w:right w:val="single" w:sz="4" w:space="0" w:color="808080"/>
            </w:tcBorders>
            <w:shd w:val="clear" w:color="auto" w:fill="auto"/>
            <w:noWrap/>
            <w:hideMark/>
          </w:tcPr>
          <w:p w14:paraId="188EDED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783222130R00</w:t>
            </w:r>
          </w:p>
        </w:tc>
        <w:tc>
          <w:tcPr>
            <w:tcW w:w="3530" w:type="dxa"/>
            <w:tcBorders>
              <w:top w:val="single" w:sz="4" w:space="0" w:color="auto"/>
              <w:left w:val="nil"/>
              <w:bottom w:val="single" w:sz="4" w:space="0" w:color="auto"/>
              <w:right w:val="single" w:sz="4" w:space="0" w:color="808080"/>
            </w:tcBorders>
            <w:shd w:val="clear" w:color="auto" w:fill="auto"/>
            <w:hideMark/>
          </w:tcPr>
          <w:p w14:paraId="3C069BF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Nátěr syntetický kov.konstrukcí Hostagrund 2x</w:t>
            </w:r>
          </w:p>
        </w:tc>
        <w:tc>
          <w:tcPr>
            <w:tcW w:w="623" w:type="dxa"/>
            <w:tcBorders>
              <w:top w:val="single" w:sz="4" w:space="0" w:color="auto"/>
              <w:left w:val="nil"/>
              <w:bottom w:val="single" w:sz="4" w:space="0" w:color="auto"/>
              <w:right w:val="single" w:sz="4" w:space="0" w:color="808080"/>
            </w:tcBorders>
            <w:shd w:val="clear" w:color="auto" w:fill="auto"/>
            <w:noWrap/>
            <w:hideMark/>
          </w:tcPr>
          <w:p w14:paraId="649A3ABB"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w:t>
            </w:r>
          </w:p>
        </w:tc>
        <w:tc>
          <w:tcPr>
            <w:tcW w:w="1203" w:type="dxa"/>
            <w:tcBorders>
              <w:top w:val="single" w:sz="4" w:space="0" w:color="auto"/>
              <w:left w:val="nil"/>
              <w:bottom w:val="single" w:sz="4" w:space="0" w:color="auto"/>
              <w:right w:val="single" w:sz="4" w:space="0" w:color="808080"/>
            </w:tcBorders>
            <w:shd w:val="clear" w:color="auto" w:fill="auto"/>
            <w:noWrap/>
            <w:hideMark/>
          </w:tcPr>
          <w:p w14:paraId="0BCBF64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5,00000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2AB382D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299,00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43AF60C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1 495,00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A2070A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98DD57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9AA8FE5" w14:textId="77777777" w:rsidTr="00B30C9A">
        <w:trPr>
          <w:trHeight w:val="255"/>
          <w:jc w:val="center"/>
        </w:trPr>
        <w:tc>
          <w:tcPr>
            <w:tcW w:w="442" w:type="dxa"/>
            <w:tcBorders>
              <w:top w:val="nil"/>
              <w:left w:val="nil"/>
              <w:bottom w:val="nil"/>
              <w:right w:val="nil"/>
            </w:tcBorders>
            <w:shd w:val="clear" w:color="auto" w:fill="auto"/>
            <w:noWrap/>
            <w:hideMark/>
          </w:tcPr>
          <w:p w14:paraId="43E98DD9"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71F3A408"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2AE8BDD2"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včetně montáže, dodávky a demontáže lešení.</w:t>
            </w:r>
          </w:p>
        </w:tc>
        <w:tc>
          <w:tcPr>
            <w:tcW w:w="976" w:type="dxa"/>
            <w:tcBorders>
              <w:top w:val="nil"/>
              <w:left w:val="nil"/>
              <w:bottom w:val="nil"/>
              <w:right w:val="nil"/>
            </w:tcBorders>
            <w:shd w:val="clear" w:color="auto" w:fill="auto"/>
            <w:noWrap/>
            <w:hideMark/>
          </w:tcPr>
          <w:p w14:paraId="3DC6DEF5"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1164234A"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2D5BF147"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2F5F1F0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6F3548E5"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M21</w:t>
            </w:r>
          </w:p>
        </w:tc>
        <w:tc>
          <w:tcPr>
            <w:tcW w:w="3530" w:type="dxa"/>
            <w:tcBorders>
              <w:top w:val="single" w:sz="4" w:space="0" w:color="auto"/>
              <w:left w:val="nil"/>
              <w:bottom w:val="nil"/>
              <w:right w:val="nil"/>
            </w:tcBorders>
            <w:shd w:val="clear" w:color="000000" w:fill="D6E1EE"/>
            <w:hideMark/>
          </w:tcPr>
          <w:p w14:paraId="6A3A69B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Elektromontáže</w:t>
            </w:r>
          </w:p>
        </w:tc>
        <w:tc>
          <w:tcPr>
            <w:tcW w:w="623" w:type="dxa"/>
            <w:tcBorders>
              <w:top w:val="single" w:sz="4" w:space="0" w:color="auto"/>
              <w:left w:val="nil"/>
              <w:bottom w:val="nil"/>
              <w:right w:val="nil"/>
            </w:tcBorders>
            <w:shd w:val="clear" w:color="000000" w:fill="D6E1EE"/>
            <w:noWrap/>
            <w:hideMark/>
          </w:tcPr>
          <w:p w14:paraId="5DF7248A"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6D41BAC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0DA6DBF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5551D984"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17 770,00</w:t>
            </w:r>
          </w:p>
        </w:tc>
        <w:tc>
          <w:tcPr>
            <w:tcW w:w="976" w:type="dxa"/>
            <w:tcBorders>
              <w:top w:val="single" w:sz="4" w:space="0" w:color="auto"/>
              <w:left w:val="nil"/>
              <w:bottom w:val="nil"/>
              <w:right w:val="nil"/>
            </w:tcBorders>
            <w:shd w:val="clear" w:color="000000" w:fill="D6E1EE"/>
            <w:noWrap/>
            <w:hideMark/>
          </w:tcPr>
          <w:p w14:paraId="401272A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EC60289"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3DE9522F"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B43EA6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38</w:t>
            </w:r>
          </w:p>
        </w:tc>
        <w:tc>
          <w:tcPr>
            <w:tcW w:w="1495" w:type="dxa"/>
            <w:tcBorders>
              <w:top w:val="single" w:sz="4" w:space="0" w:color="auto"/>
              <w:left w:val="nil"/>
              <w:bottom w:val="nil"/>
              <w:right w:val="single" w:sz="4" w:space="0" w:color="808080"/>
            </w:tcBorders>
            <w:shd w:val="clear" w:color="auto" w:fill="auto"/>
            <w:noWrap/>
            <w:hideMark/>
          </w:tcPr>
          <w:p w14:paraId="3784B22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M21RX1</w:t>
            </w:r>
          </w:p>
        </w:tc>
        <w:tc>
          <w:tcPr>
            <w:tcW w:w="3530" w:type="dxa"/>
            <w:tcBorders>
              <w:top w:val="single" w:sz="4" w:space="0" w:color="auto"/>
              <w:left w:val="nil"/>
              <w:bottom w:val="nil"/>
              <w:right w:val="single" w:sz="4" w:space="0" w:color="808080"/>
            </w:tcBorders>
            <w:shd w:val="clear" w:color="auto" w:fill="auto"/>
            <w:hideMark/>
          </w:tcPr>
          <w:p w14:paraId="78B2A31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Výměna stávajících koncových prvků elektro ( vypínače, zásuvky )</w:t>
            </w:r>
          </w:p>
        </w:tc>
        <w:tc>
          <w:tcPr>
            <w:tcW w:w="623" w:type="dxa"/>
            <w:tcBorders>
              <w:top w:val="single" w:sz="4" w:space="0" w:color="auto"/>
              <w:left w:val="nil"/>
              <w:bottom w:val="nil"/>
              <w:right w:val="single" w:sz="4" w:space="0" w:color="808080"/>
            </w:tcBorders>
            <w:shd w:val="clear" w:color="auto" w:fill="auto"/>
            <w:noWrap/>
            <w:hideMark/>
          </w:tcPr>
          <w:p w14:paraId="7827499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 xml:space="preserve">ks    </w:t>
            </w:r>
          </w:p>
        </w:tc>
        <w:tc>
          <w:tcPr>
            <w:tcW w:w="1203" w:type="dxa"/>
            <w:tcBorders>
              <w:top w:val="single" w:sz="4" w:space="0" w:color="auto"/>
              <w:left w:val="nil"/>
              <w:bottom w:val="nil"/>
              <w:right w:val="single" w:sz="4" w:space="0" w:color="808080"/>
            </w:tcBorders>
            <w:shd w:val="clear" w:color="auto" w:fill="auto"/>
            <w:noWrap/>
            <w:hideMark/>
          </w:tcPr>
          <w:p w14:paraId="163E6A71"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6,00000</w:t>
            </w:r>
          </w:p>
        </w:tc>
        <w:tc>
          <w:tcPr>
            <w:tcW w:w="1149" w:type="dxa"/>
            <w:tcBorders>
              <w:top w:val="single" w:sz="4" w:space="0" w:color="auto"/>
              <w:left w:val="nil"/>
              <w:bottom w:val="nil"/>
              <w:right w:val="single" w:sz="4" w:space="0" w:color="808080"/>
            </w:tcBorders>
            <w:shd w:val="clear" w:color="000000" w:fill="99CCFF"/>
            <w:noWrap/>
            <w:hideMark/>
          </w:tcPr>
          <w:p w14:paraId="7386230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w:t>
            </w:r>
          </w:p>
        </w:tc>
        <w:tc>
          <w:tcPr>
            <w:tcW w:w="1254" w:type="dxa"/>
            <w:tcBorders>
              <w:top w:val="single" w:sz="4" w:space="0" w:color="auto"/>
              <w:left w:val="nil"/>
              <w:bottom w:val="nil"/>
              <w:right w:val="single" w:sz="4" w:space="0" w:color="808080"/>
            </w:tcBorders>
            <w:shd w:val="clear" w:color="auto" w:fill="auto"/>
            <w:noWrap/>
            <w:hideMark/>
          </w:tcPr>
          <w:p w14:paraId="7BFAA34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1 200,00</w:t>
            </w:r>
          </w:p>
        </w:tc>
        <w:tc>
          <w:tcPr>
            <w:tcW w:w="976" w:type="dxa"/>
            <w:tcBorders>
              <w:top w:val="single" w:sz="4" w:space="0" w:color="auto"/>
              <w:left w:val="nil"/>
              <w:bottom w:val="nil"/>
              <w:right w:val="single" w:sz="4" w:space="0" w:color="808080"/>
            </w:tcBorders>
            <w:shd w:val="clear" w:color="auto" w:fill="auto"/>
            <w:noWrap/>
            <w:hideMark/>
          </w:tcPr>
          <w:p w14:paraId="5957A03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1A9E60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61B53C8C"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B02BA2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39</w:t>
            </w:r>
          </w:p>
        </w:tc>
        <w:tc>
          <w:tcPr>
            <w:tcW w:w="1495" w:type="dxa"/>
            <w:tcBorders>
              <w:top w:val="single" w:sz="4" w:space="0" w:color="auto"/>
              <w:left w:val="nil"/>
              <w:bottom w:val="nil"/>
              <w:right w:val="single" w:sz="4" w:space="0" w:color="808080"/>
            </w:tcBorders>
            <w:shd w:val="clear" w:color="auto" w:fill="auto"/>
            <w:noWrap/>
            <w:hideMark/>
          </w:tcPr>
          <w:p w14:paraId="72AC454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M21RX2</w:t>
            </w:r>
          </w:p>
        </w:tc>
        <w:tc>
          <w:tcPr>
            <w:tcW w:w="3530" w:type="dxa"/>
            <w:tcBorders>
              <w:top w:val="single" w:sz="4" w:space="0" w:color="auto"/>
              <w:left w:val="nil"/>
              <w:bottom w:val="nil"/>
              <w:right w:val="single" w:sz="4" w:space="0" w:color="808080"/>
            </w:tcBorders>
            <w:shd w:val="clear" w:color="auto" w:fill="auto"/>
            <w:hideMark/>
          </w:tcPr>
          <w:p w14:paraId="55EAB033"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 Dodávka a montáž LED svítidel do kazetového podhledu</w:t>
            </w:r>
          </w:p>
        </w:tc>
        <w:tc>
          <w:tcPr>
            <w:tcW w:w="623" w:type="dxa"/>
            <w:tcBorders>
              <w:top w:val="single" w:sz="4" w:space="0" w:color="auto"/>
              <w:left w:val="nil"/>
              <w:bottom w:val="nil"/>
              <w:right w:val="single" w:sz="4" w:space="0" w:color="808080"/>
            </w:tcBorders>
            <w:shd w:val="clear" w:color="auto" w:fill="auto"/>
            <w:noWrap/>
            <w:hideMark/>
          </w:tcPr>
          <w:p w14:paraId="277674AA"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 xml:space="preserve">ks    </w:t>
            </w:r>
          </w:p>
        </w:tc>
        <w:tc>
          <w:tcPr>
            <w:tcW w:w="1203" w:type="dxa"/>
            <w:tcBorders>
              <w:top w:val="single" w:sz="4" w:space="0" w:color="auto"/>
              <w:left w:val="nil"/>
              <w:bottom w:val="nil"/>
              <w:right w:val="single" w:sz="4" w:space="0" w:color="808080"/>
            </w:tcBorders>
            <w:shd w:val="clear" w:color="auto" w:fill="auto"/>
            <w:noWrap/>
            <w:hideMark/>
          </w:tcPr>
          <w:p w14:paraId="066652F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2,00000</w:t>
            </w:r>
          </w:p>
        </w:tc>
        <w:tc>
          <w:tcPr>
            <w:tcW w:w="1149" w:type="dxa"/>
            <w:tcBorders>
              <w:top w:val="single" w:sz="4" w:space="0" w:color="auto"/>
              <w:left w:val="nil"/>
              <w:bottom w:val="nil"/>
              <w:right w:val="single" w:sz="4" w:space="0" w:color="808080"/>
            </w:tcBorders>
            <w:shd w:val="clear" w:color="000000" w:fill="99CCFF"/>
            <w:noWrap/>
            <w:hideMark/>
          </w:tcPr>
          <w:p w14:paraId="1E89597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1 700,00</w:t>
            </w:r>
          </w:p>
        </w:tc>
        <w:tc>
          <w:tcPr>
            <w:tcW w:w="1254" w:type="dxa"/>
            <w:tcBorders>
              <w:top w:val="single" w:sz="4" w:space="0" w:color="auto"/>
              <w:left w:val="nil"/>
              <w:bottom w:val="nil"/>
              <w:right w:val="single" w:sz="4" w:space="0" w:color="808080"/>
            </w:tcBorders>
            <w:shd w:val="clear" w:color="auto" w:fill="auto"/>
            <w:noWrap/>
            <w:hideMark/>
          </w:tcPr>
          <w:p w14:paraId="163B2479"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3 400,00</w:t>
            </w:r>
          </w:p>
        </w:tc>
        <w:tc>
          <w:tcPr>
            <w:tcW w:w="976" w:type="dxa"/>
            <w:tcBorders>
              <w:top w:val="single" w:sz="4" w:space="0" w:color="auto"/>
              <w:left w:val="nil"/>
              <w:bottom w:val="nil"/>
              <w:right w:val="single" w:sz="4" w:space="0" w:color="808080"/>
            </w:tcBorders>
            <w:shd w:val="clear" w:color="auto" w:fill="auto"/>
            <w:noWrap/>
            <w:hideMark/>
          </w:tcPr>
          <w:p w14:paraId="75F2E66F"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27F1E2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167576B6"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00E0BA68"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40</w:t>
            </w:r>
          </w:p>
        </w:tc>
        <w:tc>
          <w:tcPr>
            <w:tcW w:w="1495" w:type="dxa"/>
            <w:tcBorders>
              <w:top w:val="single" w:sz="4" w:space="0" w:color="auto"/>
              <w:left w:val="nil"/>
              <w:bottom w:val="nil"/>
              <w:right w:val="single" w:sz="4" w:space="0" w:color="808080"/>
            </w:tcBorders>
            <w:shd w:val="clear" w:color="auto" w:fill="auto"/>
            <w:noWrap/>
            <w:hideMark/>
          </w:tcPr>
          <w:p w14:paraId="485BCF5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M21RX3</w:t>
            </w:r>
          </w:p>
        </w:tc>
        <w:tc>
          <w:tcPr>
            <w:tcW w:w="3530" w:type="dxa"/>
            <w:tcBorders>
              <w:top w:val="single" w:sz="4" w:space="0" w:color="auto"/>
              <w:left w:val="nil"/>
              <w:bottom w:val="nil"/>
              <w:right w:val="single" w:sz="4" w:space="0" w:color="808080"/>
            </w:tcBorders>
            <w:shd w:val="clear" w:color="auto" w:fill="auto"/>
            <w:hideMark/>
          </w:tcPr>
          <w:p w14:paraId="052E3937"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Elektropráce, úprava kabeláže pro novou kuch. linku</w:t>
            </w:r>
          </w:p>
        </w:tc>
        <w:tc>
          <w:tcPr>
            <w:tcW w:w="623" w:type="dxa"/>
            <w:tcBorders>
              <w:top w:val="single" w:sz="4" w:space="0" w:color="auto"/>
              <w:left w:val="nil"/>
              <w:bottom w:val="nil"/>
              <w:right w:val="single" w:sz="4" w:space="0" w:color="808080"/>
            </w:tcBorders>
            <w:shd w:val="clear" w:color="auto" w:fill="auto"/>
            <w:noWrap/>
            <w:hideMark/>
          </w:tcPr>
          <w:p w14:paraId="5955B48B"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47FC0FDD"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2BF9632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2 800,00</w:t>
            </w:r>
          </w:p>
        </w:tc>
        <w:tc>
          <w:tcPr>
            <w:tcW w:w="1254" w:type="dxa"/>
            <w:tcBorders>
              <w:top w:val="single" w:sz="4" w:space="0" w:color="auto"/>
              <w:left w:val="nil"/>
              <w:bottom w:val="nil"/>
              <w:right w:val="single" w:sz="4" w:space="0" w:color="808080"/>
            </w:tcBorders>
            <w:shd w:val="clear" w:color="auto" w:fill="auto"/>
            <w:noWrap/>
            <w:hideMark/>
          </w:tcPr>
          <w:p w14:paraId="195ECA02"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2 800,00</w:t>
            </w:r>
          </w:p>
        </w:tc>
        <w:tc>
          <w:tcPr>
            <w:tcW w:w="976" w:type="dxa"/>
            <w:tcBorders>
              <w:top w:val="single" w:sz="4" w:space="0" w:color="auto"/>
              <w:left w:val="nil"/>
              <w:bottom w:val="nil"/>
              <w:right w:val="single" w:sz="4" w:space="0" w:color="808080"/>
            </w:tcBorders>
            <w:shd w:val="clear" w:color="auto" w:fill="auto"/>
            <w:noWrap/>
            <w:hideMark/>
          </w:tcPr>
          <w:p w14:paraId="6478709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B841DB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7B5ED3E1" w14:textId="77777777" w:rsidTr="00B30C9A">
        <w:trPr>
          <w:trHeight w:val="450"/>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357ED9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41</w:t>
            </w:r>
          </w:p>
        </w:tc>
        <w:tc>
          <w:tcPr>
            <w:tcW w:w="1495" w:type="dxa"/>
            <w:tcBorders>
              <w:top w:val="single" w:sz="4" w:space="0" w:color="auto"/>
              <w:left w:val="nil"/>
              <w:bottom w:val="nil"/>
              <w:right w:val="single" w:sz="4" w:space="0" w:color="808080"/>
            </w:tcBorders>
            <w:shd w:val="clear" w:color="auto" w:fill="auto"/>
            <w:noWrap/>
            <w:hideMark/>
          </w:tcPr>
          <w:p w14:paraId="4F43CDD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M21RX4</w:t>
            </w:r>
          </w:p>
        </w:tc>
        <w:tc>
          <w:tcPr>
            <w:tcW w:w="3530" w:type="dxa"/>
            <w:tcBorders>
              <w:top w:val="single" w:sz="4" w:space="0" w:color="auto"/>
              <w:left w:val="nil"/>
              <w:bottom w:val="nil"/>
              <w:right w:val="single" w:sz="4" w:space="0" w:color="808080"/>
            </w:tcBorders>
            <w:shd w:val="clear" w:color="auto" w:fill="auto"/>
            <w:hideMark/>
          </w:tcPr>
          <w:p w14:paraId="773DA71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Nové koncové prvky do kuch. linky, včetně úpravy kabeláže</w:t>
            </w:r>
          </w:p>
        </w:tc>
        <w:tc>
          <w:tcPr>
            <w:tcW w:w="623" w:type="dxa"/>
            <w:tcBorders>
              <w:top w:val="single" w:sz="4" w:space="0" w:color="auto"/>
              <w:left w:val="nil"/>
              <w:bottom w:val="nil"/>
              <w:right w:val="single" w:sz="4" w:space="0" w:color="808080"/>
            </w:tcBorders>
            <w:shd w:val="clear" w:color="auto" w:fill="auto"/>
            <w:noWrap/>
            <w:hideMark/>
          </w:tcPr>
          <w:p w14:paraId="133F4D2F"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 xml:space="preserve">ks    </w:t>
            </w:r>
          </w:p>
        </w:tc>
        <w:tc>
          <w:tcPr>
            <w:tcW w:w="1203" w:type="dxa"/>
            <w:tcBorders>
              <w:top w:val="single" w:sz="4" w:space="0" w:color="auto"/>
              <w:left w:val="nil"/>
              <w:bottom w:val="nil"/>
              <w:right w:val="single" w:sz="4" w:space="0" w:color="808080"/>
            </w:tcBorders>
            <w:shd w:val="clear" w:color="auto" w:fill="auto"/>
            <w:noWrap/>
            <w:hideMark/>
          </w:tcPr>
          <w:p w14:paraId="7E80D06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8,00000</w:t>
            </w:r>
          </w:p>
        </w:tc>
        <w:tc>
          <w:tcPr>
            <w:tcW w:w="1149" w:type="dxa"/>
            <w:tcBorders>
              <w:top w:val="single" w:sz="4" w:space="0" w:color="auto"/>
              <w:left w:val="nil"/>
              <w:bottom w:val="nil"/>
              <w:right w:val="single" w:sz="4" w:space="0" w:color="808080"/>
            </w:tcBorders>
            <w:shd w:val="clear" w:color="000000" w:fill="99CCFF"/>
            <w:noWrap/>
            <w:hideMark/>
          </w:tcPr>
          <w:p w14:paraId="2EC8C2F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1 200,00</w:t>
            </w:r>
          </w:p>
        </w:tc>
        <w:tc>
          <w:tcPr>
            <w:tcW w:w="1254" w:type="dxa"/>
            <w:tcBorders>
              <w:top w:val="single" w:sz="4" w:space="0" w:color="auto"/>
              <w:left w:val="nil"/>
              <w:bottom w:val="nil"/>
              <w:right w:val="single" w:sz="4" w:space="0" w:color="808080"/>
            </w:tcBorders>
            <w:shd w:val="clear" w:color="auto" w:fill="auto"/>
            <w:noWrap/>
            <w:hideMark/>
          </w:tcPr>
          <w:p w14:paraId="66EC176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9 600,00</w:t>
            </w:r>
          </w:p>
        </w:tc>
        <w:tc>
          <w:tcPr>
            <w:tcW w:w="976" w:type="dxa"/>
            <w:tcBorders>
              <w:top w:val="single" w:sz="4" w:space="0" w:color="auto"/>
              <w:left w:val="nil"/>
              <w:bottom w:val="nil"/>
              <w:right w:val="single" w:sz="4" w:space="0" w:color="808080"/>
            </w:tcBorders>
            <w:shd w:val="clear" w:color="auto" w:fill="auto"/>
            <w:noWrap/>
            <w:hideMark/>
          </w:tcPr>
          <w:p w14:paraId="0A4BBC6B"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1688061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1E94B56C" w14:textId="77777777" w:rsidTr="00B30C9A">
        <w:trPr>
          <w:trHeight w:val="67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7FF3670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42</w:t>
            </w:r>
          </w:p>
        </w:tc>
        <w:tc>
          <w:tcPr>
            <w:tcW w:w="1495" w:type="dxa"/>
            <w:tcBorders>
              <w:top w:val="single" w:sz="4" w:space="0" w:color="auto"/>
              <w:left w:val="nil"/>
              <w:bottom w:val="nil"/>
              <w:right w:val="single" w:sz="4" w:space="0" w:color="808080"/>
            </w:tcBorders>
            <w:shd w:val="clear" w:color="auto" w:fill="auto"/>
            <w:noWrap/>
            <w:hideMark/>
          </w:tcPr>
          <w:p w14:paraId="37C4875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M21RX5</w:t>
            </w:r>
          </w:p>
        </w:tc>
        <w:tc>
          <w:tcPr>
            <w:tcW w:w="3530" w:type="dxa"/>
            <w:tcBorders>
              <w:top w:val="single" w:sz="4" w:space="0" w:color="auto"/>
              <w:left w:val="nil"/>
              <w:bottom w:val="nil"/>
              <w:right w:val="single" w:sz="4" w:space="0" w:color="808080"/>
            </w:tcBorders>
            <w:shd w:val="clear" w:color="auto" w:fill="auto"/>
            <w:hideMark/>
          </w:tcPr>
          <w:p w14:paraId="0988913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 + M trafa pro LED osvětlení pod kuch. Linku a prac. stoly včetně kabeláže a ovládání pomocí vypínače d= cca 4bm</w:t>
            </w:r>
          </w:p>
        </w:tc>
        <w:tc>
          <w:tcPr>
            <w:tcW w:w="623" w:type="dxa"/>
            <w:tcBorders>
              <w:top w:val="single" w:sz="4" w:space="0" w:color="auto"/>
              <w:left w:val="nil"/>
              <w:bottom w:val="nil"/>
              <w:right w:val="single" w:sz="4" w:space="0" w:color="808080"/>
            </w:tcBorders>
            <w:shd w:val="clear" w:color="auto" w:fill="auto"/>
            <w:noWrap/>
            <w:hideMark/>
          </w:tcPr>
          <w:p w14:paraId="57387DF7"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2D455E6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5943379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770,00</w:t>
            </w:r>
          </w:p>
        </w:tc>
        <w:tc>
          <w:tcPr>
            <w:tcW w:w="1254" w:type="dxa"/>
            <w:tcBorders>
              <w:top w:val="single" w:sz="4" w:space="0" w:color="auto"/>
              <w:left w:val="nil"/>
              <w:bottom w:val="nil"/>
              <w:right w:val="single" w:sz="4" w:space="0" w:color="808080"/>
            </w:tcBorders>
            <w:shd w:val="clear" w:color="auto" w:fill="auto"/>
            <w:noWrap/>
            <w:hideMark/>
          </w:tcPr>
          <w:p w14:paraId="02B848B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770,00</w:t>
            </w:r>
          </w:p>
        </w:tc>
        <w:tc>
          <w:tcPr>
            <w:tcW w:w="976" w:type="dxa"/>
            <w:tcBorders>
              <w:top w:val="single" w:sz="4" w:space="0" w:color="auto"/>
              <w:left w:val="nil"/>
              <w:bottom w:val="nil"/>
              <w:right w:val="single" w:sz="4" w:space="0" w:color="808080"/>
            </w:tcBorders>
            <w:shd w:val="clear" w:color="auto" w:fill="auto"/>
            <w:noWrap/>
            <w:hideMark/>
          </w:tcPr>
          <w:p w14:paraId="72CB4CE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7C53313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3D0BD8F3"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4A00B5F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1852AF3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M22</w:t>
            </w:r>
          </w:p>
        </w:tc>
        <w:tc>
          <w:tcPr>
            <w:tcW w:w="3530" w:type="dxa"/>
            <w:tcBorders>
              <w:top w:val="single" w:sz="4" w:space="0" w:color="auto"/>
              <w:left w:val="nil"/>
              <w:bottom w:val="nil"/>
              <w:right w:val="nil"/>
            </w:tcBorders>
            <w:shd w:val="clear" w:color="000000" w:fill="D6E1EE"/>
            <w:hideMark/>
          </w:tcPr>
          <w:p w14:paraId="3719621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Montáž sdělovací a zabezp. techniky</w:t>
            </w:r>
          </w:p>
        </w:tc>
        <w:tc>
          <w:tcPr>
            <w:tcW w:w="623" w:type="dxa"/>
            <w:tcBorders>
              <w:top w:val="single" w:sz="4" w:space="0" w:color="auto"/>
              <w:left w:val="nil"/>
              <w:bottom w:val="nil"/>
              <w:right w:val="nil"/>
            </w:tcBorders>
            <w:shd w:val="clear" w:color="000000" w:fill="D6E1EE"/>
            <w:noWrap/>
            <w:hideMark/>
          </w:tcPr>
          <w:p w14:paraId="63D50FA1"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7FC5765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558F1AB"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503C0ADB"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1 980,00</w:t>
            </w:r>
          </w:p>
        </w:tc>
        <w:tc>
          <w:tcPr>
            <w:tcW w:w="976" w:type="dxa"/>
            <w:tcBorders>
              <w:top w:val="single" w:sz="4" w:space="0" w:color="auto"/>
              <w:left w:val="nil"/>
              <w:bottom w:val="nil"/>
              <w:right w:val="nil"/>
            </w:tcBorders>
            <w:shd w:val="clear" w:color="000000" w:fill="D6E1EE"/>
            <w:noWrap/>
            <w:hideMark/>
          </w:tcPr>
          <w:p w14:paraId="2A79565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BF12457"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597A7D18"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0A8EB6B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43</w:t>
            </w:r>
          </w:p>
        </w:tc>
        <w:tc>
          <w:tcPr>
            <w:tcW w:w="1495" w:type="dxa"/>
            <w:tcBorders>
              <w:top w:val="single" w:sz="4" w:space="0" w:color="auto"/>
              <w:left w:val="nil"/>
              <w:bottom w:val="nil"/>
              <w:right w:val="single" w:sz="4" w:space="0" w:color="808080"/>
            </w:tcBorders>
            <w:shd w:val="clear" w:color="auto" w:fill="auto"/>
            <w:noWrap/>
            <w:hideMark/>
          </w:tcPr>
          <w:p w14:paraId="2004A5E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M22RX1</w:t>
            </w:r>
          </w:p>
        </w:tc>
        <w:tc>
          <w:tcPr>
            <w:tcW w:w="3530" w:type="dxa"/>
            <w:tcBorders>
              <w:top w:val="single" w:sz="4" w:space="0" w:color="auto"/>
              <w:left w:val="nil"/>
              <w:bottom w:val="nil"/>
              <w:right w:val="single" w:sz="4" w:space="0" w:color="808080"/>
            </w:tcBorders>
            <w:shd w:val="clear" w:color="auto" w:fill="auto"/>
            <w:hideMark/>
          </w:tcPr>
          <w:p w14:paraId="6D5C9E4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Demontáž a opětovná montáž čidla EPS</w:t>
            </w:r>
          </w:p>
        </w:tc>
        <w:tc>
          <w:tcPr>
            <w:tcW w:w="623" w:type="dxa"/>
            <w:tcBorders>
              <w:top w:val="single" w:sz="4" w:space="0" w:color="auto"/>
              <w:left w:val="nil"/>
              <w:bottom w:val="nil"/>
              <w:right w:val="single" w:sz="4" w:space="0" w:color="808080"/>
            </w:tcBorders>
            <w:shd w:val="clear" w:color="auto" w:fill="auto"/>
            <w:noWrap/>
            <w:hideMark/>
          </w:tcPr>
          <w:p w14:paraId="1531C997"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soubor</w:t>
            </w:r>
          </w:p>
        </w:tc>
        <w:tc>
          <w:tcPr>
            <w:tcW w:w="1203" w:type="dxa"/>
            <w:tcBorders>
              <w:top w:val="single" w:sz="4" w:space="0" w:color="auto"/>
              <w:left w:val="nil"/>
              <w:bottom w:val="nil"/>
              <w:right w:val="single" w:sz="4" w:space="0" w:color="808080"/>
            </w:tcBorders>
            <w:shd w:val="clear" w:color="auto" w:fill="auto"/>
            <w:noWrap/>
            <w:hideMark/>
          </w:tcPr>
          <w:p w14:paraId="320F62A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1,00000</w:t>
            </w:r>
          </w:p>
        </w:tc>
        <w:tc>
          <w:tcPr>
            <w:tcW w:w="1149" w:type="dxa"/>
            <w:tcBorders>
              <w:top w:val="single" w:sz="4" w:space="0" w:color="auto"/>
              <w:left w:val="nil"/>
              <w:bottom w:val="nil"/>
              <w:right w:val="single" w:sz="4" w:space="0" w:color="808080"/>
            </w:tcBorders>
            <w:shd w:val="clear" w:color="000000" w:fill="99CCFF"/>
            <w:noWrap/>
            <w:hideMark/>
          </w:tcPr>
          <w:p w14:paraId="13475384"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1 980,00</w:t>
            </w:r>
          </w:p>
        </w:tc>
        <w:tc>
          <w:tcPr>
            <w:tcW w:w="1254" w:type="dxa"/>
            <w:tcBorders>
              <w:top w:val="single" w:sz="4" w:space="0" w:color="auto"/>
              <w:left w:val="nil"/>
              <w:bottom w:val="nil"/>
              <w:right w:val="single" w:sz="4" w:space="0" w:color="808080"/>
            </w:tcBorders>
            <w:shd w:val="clear" w:color="auto" w:fill="auto"/>
            <w:noWrap/>
            <w:hideMark/>
          </w:tcPr>
          <w:p w14:paraId="325BBC0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1 980,00</w:t>
            </w:r>
          </w:p>
        </w:tc>
        <w:tc>
          <w:tcPr>
            <w:tcW w:w="976" w:type="dxa"/>
            <w:tcBorders>
              <w:top w:val="single" w:sz="4" w:space="0" w:color="auto"/>
              <w:left w:val="nil"/>
              <w:bottom w:val="nil"/>
              <w:right w:val="single" w:sz="4" w:space="0" w:color="808080"/>
            </w:tcBorders>
            <w:shd w:val="clear" w:color="auto" w:fill="auto"/>
            <w:noWrap/>
            <w:hideMark/>
          </w:tcPr>
          <w:p w14:paraId="044A3B68"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2ED5C1D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Indiv</w:t>
            </w:r>
          </w:p>
        </w:tc>
      </w:tr>
      <w:tr w:rsidR="00B30C9A" w:rsidRPr="00B30C9A" w14:paraId="1E39A33E" w14:textId="77777777" w:rsidTr="00B30C9A">
        <w:trPr>
          <w:trHeight w:val="255"/>
          <w:jc w:val="center"/>
        </w:trPr>
        <w:tc>
          <w:tcPr>
            <w:tcW w:w="442" w:type="dxa"/>
            <w:tcBorders>
              <w:top w:val="single" w:sz="4" w:space="0" w:color="auto"/>
              <w:left w:val="single" w:sz="4" w:space="0" w:color="auto"/>
              <w:bottom w:val="nil"/>
              <w:right w:val="nil"/>
            </w:tcBorders>
            <w:shd w:val="clear" w:color="000000" w:fill="D6E1EE"/>
            <w:noWrap/>
            <w:hideMark/>
          </w:tcPr>
          <w:p w14:paraId="4B1DE4B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Díl:</w:t>
            </w:r>
          </w:p>
        </w:tc>
        <w:tc>
          <w:tcPr>
            <w:tcW w:w="1495" w:type="dxa"/>
            <w:tcBorders>
              <w:top w:val="single" w:sz="4" w:space="0" w:color="auto"/>
              <w:left w:val="nil"/>
              <w:bottom w:val="nil"/>
              <w:right w:val="nil"/>
            </w:tcBorders>
            <w:shd w:val="clear" w:color="000000" w:fill="D6E1EE"/>
            <w:noWrap/>
            <w:hideMark/>
          </w:tcPr>
          <w:p w14:paraId="54DB7ED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D96</w:t>
            </w:r>
          </w:p>
        </w:tc>
        <w:tc>
          <w:tcPr>
            <w:tcW w:w="3530" w:type="dxa"/>
            <w:tcBorders>
              <w:top w:val="single" w:sz="4" w:space="0" w:color="auto"/>
              <w:left w:val="nil"/>
              <w:bottom w:val="nil"/>
              <w:right w:val="nil"/>
            </w:tcBorders>
            <w:shd w:val="clear" w:color="000000" w:fill="D6E1EE"/>
            <w:hideMark/>
          </w:tcPr>
          <w:p w14:paraId="039DF9D1"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Přesuny suti a vybouraných hmot</w:t>
            </w:r>
          </w:p>
        </w:tc>
        <w:tc>
          <w:tcPr>
            <w:tcW w:w="623" w:type="dxa"/>
            <w:tcBorders>
              <w:top w:val="single" w:sz="4" w:space="0" w:color="auto"/>
              <w:left w:val="nil"/>
              <w:bottom w:val="nil"/>
              <w:right w:val="nil"/>
            </w:tcBorders>
            <w:shd w:val="clear" w:color="000000" w:fill="D6E1EE"/>
            <w:noWrap/>
            <w:hideMark/>
          </w:tcPr>
          <w:p w14:paraId="5E857621"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nil"/>
              <w:right w:val="nil"/>
            </w:tcBorders>
            <w:shd w:val="clear" w:color="000000" w:fill="D6E1EE"/>
            <w:noWrap/>
            <w:hideMark/>
          </w:tcPr>
          <w:p w14:paraId="4111BA76"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02B1EF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1503C0D"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918,31</w:t>
            </w:r>
          </w:p>
        </w:tc>
        <w:tc>
          <w:tcPr>
            <w:tcW w:w="976" w:type="dxa"/>
            <w:tcBorders>
              <w:top w:val="single" w:sz="4" w:space="0" w:color="auto"/>
              <w:left w:val="nil"/>
              <w:bottom w:val="nil"/>
              <w:right w:val="nil"/>
            </w:tcBorders>
            <w:shd w:val="clear" w:color="000000" w:fill="D6E1EE"/>
            <w:noWrap/>
            <w:hideMark/>
          </w:tcPr>
          <w:p w14:paraId="2E1CB9C2"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F0F04D8"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r>
      <w:tr w:rsidR="00B30C9A" w:rsidRPr="00B30C9A" w14:paraId="482099CF"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438540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44</w:t>
            </w:r>
          </w:p>
        </w:tc>
        <w:tc>
          <w:tcPr>
            <w:tcW w:w="1495" w:type="dxa"/>
            <w:tcBorders>
              <w:top w:val="single" w:sz="4" w:space="0" w:color="auto"/>
              <w:left w:val="nil"/>
              <w:bottom w:val="nil"/>
              <w:right w:val="single" w:sz="4" w:space="0" w:color="808080"/>
            </w:tcBorders>
            <w:shd w:val="clear" w:color="auto" w:fill="auto"/>
            <w:noWrap/>
            <w:hideMark/>
          </w:tcPr>
          <w:p w14:paraId="1FFC1D2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979011111R00</w:t>
            </w:r>
          </w:p>
        </w:tc>
        <w:tc>
          <w:tcPr>
            <w:tcW w:w="3530" w:type="dxa"/>
            <w:tcBorders>
              <w:top w:val="single" w:sz="4" w:space="0" w:color="auto"/>
              <w:left w:val="nil"/>
              <w:bottom w:val="nil"/>
              <w:right w:val="single" w:sz="4" w:space="0" w:color="808080"/>
            </w:tcBorders>
            <w:shd w:val="clear" w:color="auto" w:fill="auto"/>
            <w:hideMark/>
          </w:tcPr>
          <w:p w14:paraId="25F6689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Svislá doprava suti a vybour. hmot za 2.NP a 1.PP</w:t>
            </w:r>
          </w:p>
        </w:tc>
        <w:tc>
          <w:tcPr>
            <w:tcW w:w="623" w:type="dxa"/>
            <w:tcBorders>
              <w:top w:val="single" w:sz="4" w:space="0" w:color="auto"/>
              <w:left w:val="nil"/>
              <w:bottom w:val="nil"/>
              <w:right w:val="single" w:sz="4" w:space="0" w:color="808080"/>
            </w:tcBorders>
            <w:shd w:val="clear" w:color="auto" w:fill="auto"/>
            <w:noWrap/>
            <w:hideMark/>
          </w:tcPr>
          <w:p w14:paraId="7917F88B"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nil"/>
              <w:right w:val="single" w:sz="4" w:space="0" w:color="808080"/>
            </w:tcBorders>
            <w:shd w:val="clear" w:color="auto" w:fill="auto"/>
            <w:noWrap/>
            <w:hideMark/>
          </w:tcPr>
          <w:p w14:paraId="27A6DE77"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0,38410</w:t>
            </w:r>
          </w:p>
        </w:tc>
        <w:tc>
          <w:tcPr>
            <w:tcW w:w="1149" w:type="dxa"/>
            <w:tcBorders>
              <w:top w:val="single" w:sz="4" w:space="0" w:color="auto"/>
              <w:left w:val="nil"/>
              <w:bottom w:val="nil"/>
              <w:right w:val="single" w:sz="4" w:space="0" w:color="808080"/>
            </w:tcBorders>
            <w:shd w:val="clear" w:color="000000" w:fill="99CCFF"/>
            <w:noWrap/>
            <w:hideMark/>
          </w:tcPr>
          <w:p w14:paraId="47B13959"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532,00</w:t>
            </w:r>
          </w:p>
        </w:tc>
        <w:tc>
          <w:tcPr>
            <w:tcW w:w="1254" w:type="dxa"/>
            <w:tcBorders>
              <w:top w:val="single" w:sz="4" w:space="0" w:color="auto"/>
              <w:left w:val="nil"/>
              <w:bottom w:val="nil"/>
              <w:right w:val="single" w:sz="4" w:space="0" w:color="808080"/>
            </w:tcBorders>
            <w:shd w:val="clear" w:color="auto" w:fill="auto"/>
            <w:noWrap/>
            <w:hideMark/>
          </w:tcPr>
          <w:p w14:paraId="74F1D50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204,34</w:t>
            </w:r>
          </w:p>
        </w:tc>
        <w:tc>
          <w:tcPr>
            <w:tcW w:w="976" w:type="dxa"/>
            <w:tcBorders>
              <w:top w:val="single" w:sz="4" w:space="0" w:color="auto"/>
              <w:left w:val="nil"/>
              <w:bottom w:val="nil"/>
              <w:right w:val="single" w:sz="4" w:space="0" w:color="808080"/>
            </w:tcBorders>
            <w:shd w:val="clear" w:color="auto" w:fill="auto"/>
            <w:noWrap/>
            <w:hideMark/>
          </w:tcPr>
          <w:p w14:paraId="7C87967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8A40A00"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5CDDF8F9"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25B9852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45</w:t>
            </w:r>
          </w:p>
        </w:tc>
        <w:tc>
          <w:tcPr>
            <w:tcW w:w="1495" w:type="dxa"/>
            <w:tcBorders>
              <w:top w:val="single" w:sz="4" w:space="0" w:color="auto"/>
              <w:left w:val="nil"/>
              <w:bottom w:val="nil"/>
              <w:right w:val="single" w:sz="4" w:space="0" w:color="808080"/>
            </w:tcBorders>
            <w:shd w:val="clear" w:color="auto" w:fill="auto"/>
            <w:noWrap/>
            <w:hideMark/>
          </w:tcPr>
          <w:p w14:paraId="5934D7D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979011219R00</w:t>
            </w:r>
          </w:p>
        </w:tc>
        <w:tc>
          <w:tcPr>
            <w:tcW w:w="3530" w:type="dxa"/>
            <w:tcBorders>
              <w:top w:val="single" w:sz="4" w:space="0" w:color="auto"/>
              <w:left w:val="nil"/>
              <w:bottom w:val="nil"/>
              <w:right w:val="single" w:sz="4" w:space="0" w:color="808080"/>
            </w:tcBorders>
            <w:shd w:val="clear" w:color="auto" w:fill="auto"/>
            <w:hideMark/>
          </w:tcPr>
          <w:p w14:paraId="5B4859CC"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Přípl.k svislé dopr.suti za každé další NP nošením</w:t>
            </w:r>
          </w:p>
        </w:tc>
        <w:tc>
          <w:tcPr>
            <w:tcW w:w="623" w:type="dxa"/>
            <w:tcBorders>
              <w:top w:val="single" w:sz="4" w:space="0" w:color="auto"/>
              <w:left w:val="nil"/>
              <w:bottom w:val="nil"/>
              <w:right w:val="single" w:sz="4" w:space="0" w:color="808080"/>
            </w:tcBorders>
            <w:shd w:val="clear" w:color="auto" w:fill="auto"/>
            <w:noWrap/>
            <w:hideMark/>
          </w:tcPr>
          <w:p w14:paraId="01A9BE08"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nil"/>
              <w:right w:val="single" w:sz="4" w:space="0" w:color="808080"/>
            </w:tcBorders>
            <w:shd w:val="clear" w:color="auto" w:fill="auto"/>
            <w:noWrap/>
            <w:hideMark/>
          </w:tcPr>
          <w:p w14:paraId="67EBE0F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0,38410</w:t>
            </w:r>
          </w:p>
        </w:tc>
        <w:tc>
          <w:tcPr>
            <w:tcW w:w="1149" w:type="dxa"/>
            <w:tcBorders>
              <w:top w:val="single" w:sz="4" w:space="0" w:color="auto"/>
              <w:left w:val="nil"/>
              <w:bottom w:val="nil"/>
              <w:right w:val="single" w:sz="4" w:space="0" w:color="808080"/>
            </w:tcBorders>
            <w:shd w:val="clear" w:color="000000" w:fill="99CCFF"/>
            <w:noWrap/>
            <w:hideMark/>
          </w:tcPr>
          <w:p w14:paraId="5F2350E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499,00</w:t>
            </w:r>
          </w:p>
        </w:tc>
        <w:tc>
          <w:tcPr>
            <w:tcW w:w="1254" w:type="dxa"/>
            <w:tcBorders>
              <w:top w:val="single" w:sz="4" w:space="0" w:color="auto"/>
              <w:left w:val="nil"/>
              <w:bottom w:val="nil"/>
              <w:right w:val="single" w:sz="4" w:space="0" w:color="808080"/>
            </w:tcBorders>
            <w:shd w:val="clear" w:color="auto" w:fill="auto"/>
            <w:noWrap/>
            <w:hideMark/>
          </w:tcPr>
          <w:p w14:paraId="68E4ABE6"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191,67</w:t>
            </w:r>
          </w:p>
        </w:tc>
        <w:tc>
          <w:tcPr>
            <w:tcW w:w="976" w:type="dxa"/>
            <w:tcBorders>
              <w:top w:val="single" w:sz="4" w:space="0" w:color="auto"/>
              <w:left w:val="nil"/>
              <w:bottom w:val="nil"/>
              <w:right w:val="single" w:sz="4" w:space="0" w:color="808080"/>
            </w:tcBorders>
            <w:shd w:val="clear" w:color="auto" w:fill="auto"/>
            <w:noWrap/>
            <w:hideMark/>
          </w:tcPr>
          <w:p w14:paraId="27A396E9"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9E121E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5D37A30E" w14:textId="77777777" w:rsidTr="00B30C9A">
        <w:trPr>
          <w:trHeight w:val="255"/>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4AA55DCB"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46</w:t>
            </w:r>
          </w:p>
        </w:tc>
        <w:tc>
          <w:tcPr>
            <w:tcW w:w="1495" w:type="dxa"/>
            <w:tcBorders>
              <w:top w:val="single" w:sz="4" w:space="0" w:color="auto"/>
              <w:left w:val="nil"/>
              <w:bottom w:val="single" w:sz="4" w:space="0" w:color="auto"/>
              <w:right w:val="single" w:sz="4" w:space="0" w:color="808080"/>
            </w:tcBorders>
            <w:shd w:val="clear" w:color="auto" w:fill="auto"/>
            <w:noWrap/>
            <w:hideMark/>
          </w:tcPr>
          <w:p w14:paraId="450C1FD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979081111R00</w:t>
            </w:r>
          </w:p>
        </w:tc>
        <w:tc>
          <w:tcPr>
            <w:tcW w:w="3530" w:type="dxa"/>
            <w:tcBorders>
              <w:top w:val="single" w:sz="4" w:space="0" w:color="auto"/>
              <w:left w:val="nil"/>
              <w:bottom w:val="single" w:sz="4" w:space="0" w:color="auto"/>
              <w:right w:val="single" w:sz="4" w:space="0" w:color="808080"/>
            </w:tcBorders>
            <w:shd w:val="clear" w:color="auto" w:fill="auto"/>
            <w:hideMark/>
          </w:tcPr>
          <w:p w14:paraId="7D2D846A"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Odvoz suti a vybour. hmot na skládku do 1 km</w:t>
            </w:r>
          </w:p>
        </w:tc>
        <w:tc>
          <w:tcPr>
            <w:tcW w:w="623" w:type="dxa"/>
            <w:tcBorders>
              <w:top w:val="single" w:sz="4" w:space="0" w:color="auto"/>
              <w:left w:val="nil"/>
              <w:bottom w:val="single" w:sz="4" w:space="0" w:color="auto"/>
              <w:right w:val="single" w:sz="4" w:space="0" w:color="808080"/>
            </w:tcBorders>
            <w:shd w:val="clear" w:color="auto" w:fill="auto"/>
            <w:noWrap/>
            <w:hideMark/>
          </w:tcPr>
          <w:p w14:paraId="563DE180"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single" w:sz="4" w:space="0" w:color="auto"/>
              <w:right w:val="single" w:sz="4" w:space="0" w:color="808080"/>
            </w:tcBorders>
            <w:shd w:val="clear" w:color="auto" w:fill="auto"/>
            <w:noWrap/>
            <w:hideMark/>
          </w:tcPr>
          <w:p w14:paraId="1F00C33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0,38410</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7B4EEFE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336,50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1E56243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129,25</w:t>
            </w:r>
          </w:p>
        </w:tc>
        <w:tc>
          <w:tcPr>
            <w:tcW w:w="976" w:type="dxa"/>
            <w:tcBorders>
              <w:top w:val="single" w:sz="4" w:space="0" w:color="auto"/>
              <w:left w:val="nil"/>
              <w:bottom w:val="single" w:sz="4" w:space="0" w:color="auto"/>
              <w:right w:val="single" w:sz="4" w:space="0" w:color="808080"/>
            </w:tcBorders>
            <w:shd w:val="clear" w:color="auto" w:fill="auto"/>
            <w:noWrap/>
            <w:hideMark/>
          </w:tcPr>
          <w:p w14:paraId="69B948B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426BD4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D865ED7" w14:textId="77777777" w:rsidTr="00B30C9A">
        <w:trPr>
          <w:trHeight w:val="255"/>
          <w:jc w:val="center"/>
        </w:trPr>
        <w:tc>
          <w:tcPr>
            <w:tcW w:w="442" w:type="dxa"/>
            <w:tcBorders>
              <w:top w:val="nil"/>
              <w:left w:val="nil"/>
              <w:bottom w:val="nil"/>
              <w:right w:val="nil"/>
            </w:tcBorders>
            <w:shd w:val="clear" w:color="auto" w:fill="auto"/>
            <w:noWrap/>
            <w:hideMark/>
          </w:tcPr>
          <w:p w14:paraId="3A77499F"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0D502411"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568468B5"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Včetně naložení na dopravní prostředek a složení na skládku, bez poplatku za skládku.</w:t>
            </w:r>
          </w:p>
        </w:tc>
        <w:tc>
          <w:tcPr>
            <w:tcW w:w="976" w:type="dxa"/>
            <w:tcBorders>
              <w:top w:val="nil"/>
              <w:left w:val="nil"/>
              <w:bottom w:val="nil"/>
              <w:right w:val="nil"/>
            </w:tcBorders>
            <w:shd w:val="clear" w:color="auto" w:fill="auto"/>
            <w:noWrap/>
            <w:hideMark/>
          </w:tcPr>
          <w:p w14:paraId="30B1BB00"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2D5FC146"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59C10A61" w14:textId="77777777" w:rsidTr="00B30C9A">
        <w:trPr>
          <w:trHeight w:val="255"/>
          <w:jc w:val="center"/>
        </w:trPr>
        <w:tc>
          <w:tcPr>
            <w:tcW w:w="442" w:type="dxa"/>
            <w:tcBorders>
              <w:top w:val="single" w:sz="4" w:space="0" w:color="auto"/>
              <w:left w:val="single" w:sz="4" w:space="0" w:color="auto"/>
              <w:bottom w:val="nil"/>
              <w:right w:val="single" w:sz="4" w:space="0" w:color="808080"/>
            </w:tcBorders>
            <w:shd w:val="clear" w:color="auto" w:fill="auto"/>
            <w:noWrap/>
            <w:hideMark/>
          </w:tcPr>
          <w:p w14:paraId="36F131B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47</w:t>
            </w:r>
          </w:p>
        </w:tc>
        <w:tc>
          <w:tcPr>
            <w:tcW w:w="1495" w:type="dxa"/>
            <w:tcBorders>
              <w:top w:val="single" w:sz="4" w:space="0" w:color="auto"/>
              <w:left w:val="nil"/>
              <w:bottom w:val="nil"/>
              <w:right w:val="single" w:sz="4" w:space="0" w:color="808080"/>
            </w:tcBorders>
            <w:shd w:val="clear" w:color="auto" w:fill="auto"/>
            <w:noWrap/>
            <w:hideMark/>
          </w:tcPr>
          <w:p w14:paraId="5E0D7B5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979081121R00</w:t>
            </w:r>
          </w:p>
        </w:tc>
        <w:tc>
          <w:tcPr>
            <w:tcW w:w="3530" w:type="dxa"/>
            <w:tcBorders>
              <w:top w:val="single" w:sz="4" w:space="0" w:color="auto"/>
              <w:left w:val="nil"/>
              <w:bottom w:val="nil"/>
              <w:right w:val="single" w:sz="4" w:space="0" w:color="808080"/>
            </w:tcBorders>
            <w:shd w:val="clear" w:color="auto" w:fill="auto"/>
            <w:hideMark/>
          </w:tcPr>
          <w:p w14:paraId="4640CEF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Příplatek k odvozu za každý další 1 km</w:t>
            </w:r>
          </w:p>
        </w:tc>
        <w:tc>
          <w:tcPr>
            <w:tcW w:w="623" w:type="dxa"/>
            <w:tcBorders>
              <w:top w:val="single" w:sz="4" w:space="0" w:color="auto"/>
              <w:left w:val="nil"/>
              <w:bottom w:val="nil"/>
              <w:right w:val="single" w:sz="4" w:space="0" w:color="808080"/>
            </w:tcBorders>
            <w:shd w:val="clear" w:color="auto" w:fill="auto"/>
            <w:noWrap/>
            <w:hideMark/>
          </w:tcPr>
          <w:p w14:paraId="3F50627F"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nil"/>
              <w:right w:val="single" w:sz="4" w:space="0" w:color="808080"/>
            </w:tcBorders>
            <w:shd w:val="clear" w:color="auto" w:fill="auto"/>
            <w:noWrap/>
            <w:hideMark/>
          </w:tcPr>
          <w:p w14:paraId="09DF85A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3,84100</w:t>
            </w:r>
          </w:p>
        </w:tc>
        <w:tc>
          <w:tcPr>
            <w:tcW w:w="1149" w:type="dxa"/>
            <w:tcBorders>
              <w:top w:val="single" w:sz="4" w:space="0" w:color="auto"/>
              <w:left w:val="nil"/>
              <w:bottom w:val="nil"/>
              <w:right w:val="single" w:sz="4" w:space="0" w:color="808080"/>
            </w:tcBorders>
            <w:shd w:val="clear" w:color="000000" w:fill="99CCFF"/>
            <w:noWrap/>
            <w:hideMark/>
          </w:tcPr>
          <w:p w14:paraId="5F16C6C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28,20</w:t>
            </w:r>
          </w:p>
        </w:tc>
        <w:tc>
          <w:tcPr>
            <w:tcW w:w="1254" w:type="dxa"/>
            <w:tcBorders>
              <w:top w:val="single" w:sz="4" w:space="0" w:color="auto"/>
              <w:left w:val="nil"/>
              <w:bottom w:val="nil"/>
              <w:right w:val="single" w:sz="4" w:space="0" w:color="808080"/>
            </w:tcBorders>
            <w:shd w:val="clear" w:color="auto" w:fill="auto"/>
            <w:noWrap/>
            <w:hideMark/>
          </w:tcPr>
          <w:p w14:paraId="07D5D21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108,32</w:t>
            </w:r>
          </w:p>
        </w:tc>
        <w:tc>
          <w:tcPr>
            <w:tcW w:w="976" w:type="dxa"/>
            <w:tcBorders>
              <w:top w:val="single" w:sz="4" w:space="0" w:color="auto"/>
              <w:left w:val="nil"/>
              <w:bottom w:val="nil"/>
              <w:right w:val="single" w:sz="4" w:space="0" w:color="808080"/>
            </w:tcBorders>
            <w:shd w:val="clear" w:color="auto" w:fill="auto"/>
            <w:noWrap/>
            <w:hideMark/>
          </w:tcPr>
          <w:p w14:paraId="30E861A4"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DF6A26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7EAF904" w14:textId="77777777" w:rsidTr="00B30C9A">
        <w:trPr>
          <w:trHeight w:val="450"/>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5DB81795"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48</w:t>
            </w:r>
          </w:p>
        </w:tc>
        <w:tc>
          <w:tcPr>
            <w:tcW w:w="1495" w:type="dxa"/>
            <w:tcBorders>
              <w:top w:val="single" w:sz="4" w:space="0" w:color="auto"/>
              <w:left w:val="nil"/>
              <w:bottom w:val="single" w:sz="4" w:space="0" w:color="auto"/>
              <w:right w:val="single" w:sz="4" w:space="0" w:color="808080"/>
            </w:tcBorders>
            <w:shd w:val="clear" w:color="auto" w:fill="auto"/>
            <w:noWrap/>
            <w:hideMark/>
          </w:tcPr>
          <w:p w14:paraId="7A6DA1FE"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979990181R00</w:t>
            </w:r>
          </w:p>
        </w:tc>
        <w:tc>
          <w:tcPr>
            <w:tcW w:w="3530" w:type="dxa"/>
            <w:tcBorders>
              <w:top w:val="single" w:sz="4" w:space="0" w:color="auto"/>
              <w:left w:val="nil"/>
              <w:bottom w:val="single" w:sz="4" w:space="0" w:color="auto"/>
              <w:right w:val="single" w:sz="4" w:space="0" w:color="808080"/>
            </w:tcBorders>
            <w:shd w:val="clear" w:color="auto" w:fill="auto"/>
            <w:hideMark/>
          </w:tcPr>
          <w:p w14:paraId="5AEC7892"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Poplatek za uložení suti - PVC podlahová krytina, skupina odpadu 200307</w:t>
            </w:r>
          </w:p>
        </w:tc>
        <w:tc>
          <w:tcPr>
            <w:tcW w:w="623" w:type="dxa"/>
            <w:tcBorders>
              <w:top w:val="single" w:sz="4" w:space="0" w:color="auto"/>
              <w:left w:val="nil"/>
              <w:bottom w:val="single" w:sz="4" w:space="0" w:color="auto"/>
              <w:right w:val="single" w:sz="4" w:space="0" w:color="808080"/>
            </w:tcBorders>
            <w:shd w:val="clear" w:color="auto" w:fill="auto"/>
            <w:noWrap/>
            <w:hideMark/>
          </w:tcPr>
          <w:p w14:paraId="3CDA5713"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single" w:sz="4" w:space="0" w:color="auto"/>
              <w:right w:val="single" w:sz="4" w:space="0" w:color="808080"/>
            </w:tcBorders>
            <w:shd w:val="clear" w:color="auto" w:fill="auto"/>
            <w:noWrap/>
            <w:hideMark/>
          </w:tcPr>
          <w:p w14:paraId="1F4B4C2C"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0,01839</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26B5E66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6 335,00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2B552D5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116,50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DB99C0D"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54A48E11"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015EDE76" w14:textId="77777777" w:rsidTr="00B30C9A">
        <w:trPr>
          <w:trHeight w:val="255"/>
          <w:jc w:val="center"/>
        </w:trPr>
        <w:tc>
          <w:tcPr>
            <w:tcW w:w="442" w:type="dxa"/>
            <w:tcBorders>
              <w:top w:val="nil"/>
              <w:left w:val="nil"/>
              <w:bottom w:val="nil"/>
              <w:right w:val="nil"/>
            </w:tcBorders>
            <w:shd w:val="clear" w:color="auto" w:fill="auto"/>
            <w:noWrap/>
            <w:hideMark/>
          </w:tcPr>
          <w:p w14:paraId="1C5FFC4D"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295ED464"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c>
          <w:tcPr>
            <w:tcW w:w="7759" w:type="dxa"/>
            <w:gridSpan w:val="5"/>
            <w:tcBorders>
              <w:top w:val="single" w:sz="4" w:space="0" w:color="auto"/>
              <w:left w:val="nil"/>
              <w:bottom w:val="nil"/>
              <w:right w:val="nil"/>
            </w:tcBorders>
            <w:shd w:val="clear" w:color="auto" w:fill="auto"/>
            <w:hideMark/>
          </w:tcPr>
          <w:p w14:paraId="3606BF92"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r w:rsidRPr="00B30C9A">
              <w:rPr>
                <w:rFonts w:ascii="Arial CE" w:eastAsia="Times New Roman" w:hAnsi="Arial CE"/>
                <w:color w:val="008000"/>
                <w:sz w:val="16"/>
                <w:szCs w:val="16"/>
                <w:lang w:eastAsia="cs-CZ"/>
              </w:rPr>
              <w:t>kategorie 17 02 03 plasty</w:t>
            </w:r>
          </w:p>
        </w:tc>
        <w:tc>
          <w:tcPr>
            <w:tcW w:w="976" w:type="dxa"/>
            <w:tcBorders>
              <w:top w:val="nil"/>
              <w:left w:val="nil"/>
              <w:bottom w:val="nil"/>
              <w:right w:val="nil"/>
            </w:tcBorders>
            <w:shd w:val="clear" w:color="auto" w:fill="auto"/>
            <w:noWrap/>
            <w:hideMark/>
          </w:tcPr>
          <w:p w14:paraId="3BF00334" w14:textId="77777777" w:rsidR="00B30C9A" w:rsidRPr="00B30C9A" w:rsidRDefault="00B30C9A" w:rsidP="00B30C9A">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01B7C074" w14:textId="77777777" w:rsidR="00B30C9A" w:rsidRPr="00B30C9A" w:rsidRDefault="00B30C9A" w:rsidP="00B30C9A">
            <w:pPr>
              <w:spacing w:after="0"/>
              <w:jc w:val="left"/>
              <w:outlineLvl w:val="1"/>
              <w:rPr>
                <w:rFonts w:ascii="Times New Roman" w:eastAsia="Times New Roman" w:hAnsi="Times New Roman"/>
                <w:sz w:val="20"/>
                <w:szCs w:val="20"/>
                <w:lang w:eastAsia="cs-CZ"/>
              </w:rPr>
            </w:pPr>
          </w:p>
        </w:tc>
      </w:tr>
      <w:tr w:rsidR="00B30C9A" w:rsidRPr="00B30C9A" w14:paraId="12976BDF" w14:textId="77777777" w:rsidTr="00B30C9A">
        <w:trPr>
          <w:trHeight w:val="450"/>
          <w:jc w:val="center"/>
        </w:trPr>
        <w:tc>
          <w:tcPr>
            <w:tcW w:w="442" w:type="dxa"/>
            <w:tcBorders>
              <w:top w:val="single" w:sz="4" w:space="0" w:color="auto"/>
              <w:left w:val="single" w:sz="4" w:space="0" w:color="auto"/>
              <w:bottom w:val="single" w:sz="4" w:space="0" w:color="auto"/>
              <w:right w:val="single" w:sz="4" w:space="0" w:color="808080"/>
            </w:tcBorders>
            <w:shd w:val="clear" w:color="auto" w:fill="auto"/>
            <w:noWrap/>
            <w:hideMark/>
          </w:tcPr>
          <w:p w14:paraId="2F8910D0"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49</w:t>
            </w:r>
          </w:p>
        </w:tc>
        <w:tc>
          <w:tcPr>
            <w:tcW w:w="1495" w:type="dxa"/>
            <w:tcBorders>
              <w:top w:val="single" w:sz="4" w:space="0" w:color="auto"/>
              <w:left w:val="nil"/>
              <w:bottom w:val="single" w:sz="4" w:space="0" w:color="auto"/>
              <w:right w:val="single" w:sz="4" w:space="0" w:color="808080"/>
            </w:tcBorders>
            <w:shd w:val="clear" w:color="auto" w:fill="auto"/>
            <w:noWrap/>
            <w:hideMark/>
          </w:tcPr>
          <w:p w14:paraId="3856D20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979999998R00</w:t>
            </w:r>
          </w:p>
        </w:tc>
        <w:tc>
          <w:tcPr>
            <w:tcW w:w="3530" w:type="dxa"/>
            <w:tcBorders>
              <w:top w:val="single" w:sz="4" w:space="0" w:color="auto"/>
              <w:left w:val="nil"/>
              <w:bottom w:val="single" w:sz="4" w:space="0" w:color="auto"/>
              <w:right w:val="single" w:sz="4" w:space="0" w:color="808080"/>
            </w:tcBorders>
            <w:shd w:val="clear" w:color="auto" w:fill="auto"/>
            <w:hideMark/>
          </w:tcPr>
          <w:p w14:paraId="75C40E66"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Poplatek za ukládku suť do 5 % příměsí (skup.170107)</w:t>
            </w:r>
          </w:p>
        </w:tc>
        <w:tc>
          <w:tcPr>
            <w:tcW w:w="623" w:type="dxa"/>
            <w:tcBorders>
              <w:top w:val="single" w:sz="4" w:space="0" w:color="auto"/>
              <w:left w:val="nil"/>
              <w:bottom w:val="single" w:sz="4" w:space="0" w:color="auto"/>
              <w:right w:val="single" w:sz="4" w:space="0" w:color="808080"/>
            </w:tcBorders>
            <w:shd w:val="clear" w:color="auto" w:fill="auto"/>
            <w:noWrap/>
            <w:hideMark/>
          </w:tcPr>
          <w:p w14:paraId="7D695BE2" w14:textId="77777777" w:rsidR="00B30C9A" w:rsidRPr="00B30C9A" w:rsidRDefault="00B30C9A" w:rsidP="00B30C9A">
            <w:pPr>
              <w:spacing w:after="0"/>
              <w:jc w:val="center"/>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t</w:t>
            </w:r>
          </w:p>
        </w:tc>
        <w:tc>
          <w:tcPr>
            <w:tcW w:w="1203" w:type="dxa"/>
            <w:tcBorders>
              <w:top w:val="single" w:sz="4" w:space="0" w:color="auto"/>
              <w:left w:val="nil"/>
              <w:bottom w:val="single" w:sz="4" w:space="0" w:color="auto"/>
              <w:right w:val="single" w:sz="4" w:space="0" w:color="808080"/>
            </w:tcBorders>
            <w:shd w:val="clear" w:color="auto" w:fill="auto"/>
            <w:noWrap/>
            <w:hideMark/>
          </w:tcPr>
          <w:p w14:paraId="4DF6DE9E"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0,36571</w:t>
            </w:r>
          </w:p>
        </w:tc>
        <w:tc>
          <w:tcPr>
            <w:tcW w:w="1149" w:type="dxa"/>
            <w:tcBorders>
              <w:top w:val="single" w:sz="4" w:space="0" w:color="auto"/>
              <w:left w:val="nil"/>
              <w:bottom w:val="single" w:sz="4" w:space="0" w:color="auto"/>
              <w:right w:val="single" w:sz="4" w:space="0" w:color="808080"/>
            </w:tcBorders>
            <w:shd w:val="clear" w:color="000000" w:fill="99CCFF"/>
            <w:noWrap/>
            <w:hideMark/>
          </w:tcPr>
          <w:p w14:paraId="12C7346F"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460,00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7F33426A" w14:textId="77777777" w:rsidR="00B30C9A" w:rsidRPr="00B30C9A" w:rsidRDefault="00B30C9A" w:rsidP="00B30C9A">
            <w:pPr>
              <w:spacing w:after="0"/>
              <w:jc w:val="righ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168,23</w:t>
            </w:r>
          </w:p>
        </w:tc>
        <w:tc>
          <w:tcPr>
            <w:tcW w:w="976" w:type="dxa"/>
            <w:tcBorders>
              <w:top w:val="single" w:sz="4" w:space="0" w:color="auto"/>
              <w:left w:val="nil"/>
              <w:bottom w:val="single" w:sz="4" w:space="0" w:color="auto"/>
              <w:right w:val="single" w:sz="4" w:space="0" w:color="808080"/>
            </w:tcBorders>
            <w:shd w:val="clear" w:color="auto" w:fill="auto"/>
            <w:noWrap/>
            <w:hideMark/>
          </w:tcPr>
          <w:p w14:paraId="6C87D04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314DD955" w14:textId="77777777" w:rsidR="00B30C9A" w:rsidRPr="00B30C9A" w:rsidRDefault="00B30C9A" w:rsidP="00B30C9A">
            <w:pPr>
              <w:spacing w:after="0"/>
              <w:jc w:val="left"/>
              <w:outlineLvl w:val="0"/>
              <w:rPr>
                <w:rFonts w:ascii="Arial CE" w:eastAsia="Times New Roman" w:hAnsi="Arial CE"/>
                <w:sz w:val="16"/>
                <w:szCs w:val="16"/>
                <w:lang w:eastAsia="cs-CZ"/>
              </w:rPr>
            </w:pPr>
            <w:r w:rsidRPr="00B30C9A">
              <w:rPr>
                <w:rFonts w:ascii="Arial CE" w:eastAsia="Times New Roman" w:hAnsi="Arial CE"/>
                <w:sz w:val="16"/>
                <w:szCs w:val="16"/>
                <w:lang w:eastAsia="cs-CZ"/>
              </w:rPr>
              <w:t>RTS 25/ I</w:t>
            </w:r>
          </w:p>
        </w:tc>
      </w:tr>
      <w:tr w:rsidR="00B30C9A" w:rsidRPr="00B30C9A" w14:paraId="4C10D5F7" w14:textId="77777777" w:rsidTr="00B30C9A">
        <w:trPr>
          <w:trHeight w:val="255"/>
          <w:jc w:val="center"/>
        </w:trPr>
        <w:tc>
          <w:tcPr>
            <w:tcW w:w="442" w:type="dxa"/>
            <w:tcBorders>
              <w:top w:val="nil"/>
              <w:left w:val="nil"/>
              <w:bottom w:val="nil"/>
              <w:right w:val="nil"/>
            </w:tcBorders>
            <w:shd w:val="clear" w:color="auto" w:fill="auto"/>
            <w:noWrap/>
            <w:hideMark/>
          </w:tcPr>
          <w:p w14:paraId="56120342" w14:textId="77777777" w:rsidR="00B30C9A" w:rsidRPr="00B30C9A" w:rsidRDefault="00B30C9A" w:rsidP="00B30C9A">
            <w:pPr>
              <w:spacing w:after="0"/>
              <w:jc w:val="left"/>
              <w:outlineLvl w:val="0"/>
              <w:rPr>
                <w:rFonts w:ascii="Arial CE" w:eastAsia="Times New Roman" w:hAnsi="Arial CE"/>
                <w:sz w:val="16"/>
                <w:szCs w:val="16"/>
                <w:lang w:eastAsia="cs-CZ"/>
              </w:rPr>
            </w:pPr>
          </w:p>
        </w:tc>
        <w:tc>
          <w:tcPr>
            <w:tcW w:w="1495" w:type="dxa"/>
            <w:tcBorders>
              <w:top w:val="nil"/>
              <w:left w:val="nil"/>
              <w:bottom w:val="nil"/>
              <w:right w:val="nil"/>
            </w:tcBorders>
            <w:shd w:val="clear" w:color="auto" w:fill="auto"/>
            <w:noWrap/>
            <w:hideMark/>
          </w:tcPr>
          <w:p w14:paraId="0C13CC21"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3530" w:type="dxa"/>
            <w:tcBorders>
              <w:top w:val="nil"/>
              <w:left w:val="nil"/>
              <w:bottom w:val="nil"/>
              <w:right w:val="nil"/>
            </w:tcBorders>
            <w:shd w:val="clear" w:color="auto" w:fill="auto"/>
            <w:hideMark/>
          </w:tcPr>
          <w:p w14:paraId="6E8AB699"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623" w:type="dxa"/>
            <w:tcBorders>
              <w:top w:val="nil"/>
              <w:left w:val="nil"/>
              <w:bottom w:val="nil"/>
              <w:right w:val="nil"/>
            </w:tcBorders>
            <w:shd w:val="clear" w:color="auto" w:fill="auto"/>
            <w:noWrap/>
            <w:hideMark/>
          </w:tcPr>
          <w:p w14:paraId="5A8BF6A7"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03" w:type="dxa"/>
            <w:tcBorders>
              <w:top w:val="nil"/>
              <w:left w:val="nil"/>
              <w:bottom w:val="nil"/>
              <w:right w:val="nil"/>
            </w:tcBorders>
            <w:shd w:val="clear" w:color="auto" w:fill="auto"/>
            <w:noWrap/>
            <w:hideMark/>
          </w:tcPr>
          <w:p w14:paraId="4682543C" w14:textId="77777777" w:rsidR="00B30C9A" w:rsidRPr="00B30C9A" w:rsidRDefault="00B30C9A" w:rsidP="00B30C9A">
            <w:pPr>
              <w:spacing w:after="0"/>
              <w:jc w:val="center"/>
              <w:rPr>
                <w:rFonts w:ascii="Times New Roman" w:eastAsia="Times New Roman" w:hAnsi="Times New Roman"/>
                <w:sz w:val="20"/>
                <w:szCs w:val="20"/>
                <w:lang w:eastAsia="cs-CZ"/>
              </w:rPr>
            </w:pPr>
          </w:p>
        </w:tc>
        <w:tc>
          <w:tcPr>
            <w:tcW w:w="1149" w:type="dxa"/>
            <w:tcBorders>
              <w:top w:val="nil"/>
              <w:left w:val="nil"/>
              <w:bottom w:val="nil"/>
              <w:right w:val="nil"/>
            </w:tcBorders>
            <w:shd w:val="clear" w:color="auto" w:fill="auto"/>
            <w:noWrap/>
            <w:hideMark/>
          </w:tcPr>
          <w:p w14:paraId="10E66D66"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54" w:type="dxa"/>
            <w:tcBorders>
              <w:top w:val="nil"/>
              <w:left w:val="nil"/>
              <w:bottom w:val="nil"/>
              <w:right w:val="nil"/>
            </w:tcBorders>
            <w:shd w:val="clear" w:color="auto" w:fill="auto"/>
            <w:noWrap/>
            <w:hideMark/>
          </w:tcPr>
          <w:p w14:paraId="72FF8F3C"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126DEF1"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B439DFD"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24A4E95E" w14:textId="77777777" w:rsidTr="00B30C9A">
        <w:trPr>
          <w:trHeight w:val="255"/>
          <w:jc w:val="center"/>
        </w:trPr>
        <w:tc>
          <w:tcPr>
            <w:tcW w:w="442" w:type="dxa"/>
            <w:tcBorders>
              <w:top w:val="single" w:sz="4" w:space="0" w:color="auto"/>
              <w:left w:val="single" w:sz="4" w:space="0" w:color="auto"/>
              <w:bottom w:val="single" w:sz="4" w:space="0" w:color="auto"/>
              <w:right w:val="nil"/>
            </w:tcBorders>
            <w:shd w:val="clear" w:color="000000" w:fill="D6E1EE"/>
            <w:noWrap/>
            <w:hideMark/>
          </w:tcPr>
          <w:p w14:paraId="3CED4384"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495" w:type="dxa"/>
            <w:tcBorders>
              <w:top w:val="single" w:sz="4" w:space="0" w:color="auto"/>
              <w:left w:val="nil"/>
              <w:bottom w:val="single" w:sz="4" w:space="0" w:color="auto"/>
              <w:right w:val="nil"/>
            </w:tcBorders>
            <w:shd w:val="clear" w:color="000000" w:fill="D6E1EE"/>
            <w:noWrap/>
            <w:hideMark/>
          </w:tcPr>
          <w:p w14:paraId="7543F02C"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Celkem</w:t>
            </w:r>
          </w:p>
        </w:tc>
        <w:tc>
          <w:tcPr>
            <w:tcW w:w="3530" w:type="dxa"/>
            <w:tcBorders>
              <w:top w:val="single" w:sz="4" w:space="0" w:color="auto"/>
              <w:left w:val="nil"/>
              <w:bottom w:val="single" w:sz="4" w:space="0" w:color="auto"/>
              <w:right w:val="nil"/>
            </w:tcBorders>
            <w:shd w:val="clear" w:color="000000" w:fill="D6E1EE"/>
            <w:hideMark/>
          </w:tcPr>
          <w:p w14:paraId="4A61C44A"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623" w:type="dxa"/>
            <w:tcBorders>
              <w:top w:val="single" w:sz="4" w:space="0" w:color="auto"/>
              <w:left w:val="nil"/>
              <w:bottom w:val="single" w:sz="4" w:space="0" w:color="auto"/>
              <w:right w:val="nil"/>
            </w:tcBorders>
            <w:shd w:val="clear" w:color="000000" w:fill="D6E1EE"/>
            <w:noWrap/>
            <w:hideMark/>
          </w:tcPr>
          <w:p w14:paraId="23B431E9" w14:textId="77777777" w:rsidR="00B30C9A" w:rsidRPr="00B30C9A" w:rsidRDefault="00B30C9A" w:rsidP="00B30C9A">
            <w:pPr>
              <w:spacing w:after="0"/>
              <w:jc w:val="center"/>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03" w:type="dxa"/>
            <w:tcBorders>
              <w:top w:val="single" w:sz="4" w:space="0" w:color="auto"/>
              <w:left w:val="nil"/>
              <w:bottom w:val="single" w:sz="4" w:space="0" w:color="auto"/>
              <w:right w:val="nil"/>
            </w:tcBorders>
            <w:shd w:val="clear" w:color="000000" w:fill="D6E1EE"/>
            <w:noWrap/>
            <w:hideMark/>
          </w:tcPr>
          <w:p w14:paraId="52EB881E"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149" w:type="dxa"/>
            <w:tcBorders>
              <w:top w:val="single" w:sz="4" w:space="0" w:color="auto"/>
              <w:left w:val="nil"/>
              <w:bottom w:val="single" w:sz="4" w:space="0" w:color="auto"/>
              <w:right w:val="nil"/>
            </w:tcBorders>
            <w:shd w:val="clear" w:color="000000" w:fill="D6E1EE"/>
            <w:noWrap/>
            <w:hideMark/>
          </w:tcPr>
          <w:p w14:paraId="30D1C3E3" w14:textId="77777777" w:rsidR="00B30C9A" w:rsidRPr="00B30C9A" w:rsidRDefault="00B30C9A" w:rsidP="00B30C9A">
            <w:pPr>
              <w:spacing w:after="0"/>
              <w:jc w:val="left"/>
              <w:rPr>
                <w:rFonts w:ascii="Arial CE" w:eastAsia="Times New Roman" w:hAnsi="Arial CE"/>
                <w:b/>
                <w:bCs/>
                <w:sz w:val="20"/>
                <w:szCs w:val="20"/>
                <w:lang w:eastAsia="cs-CZ"/>
              </w:rPr>
            </w:pPr>
            <w:r w:rsidRPr="00B30C9A">
              <w:rPr>
                <w:rFonts w:ascii="Arial CE" w:eastAsia="Times New Roman" w:hAnsi="Arial CE"/>
                <w:b/>
                <w:bCs/>
                <w:sz w:val="20"/>
                <w:szCs w:val="20"/>
                <w:lang w:eastAsia="cs-CZ"/>
              </w:rPr>
              <w:t> </w:t>
            </w:r>
          </w:p>
        </w:tc>
        <w:tc>
          <w:tcPr>
            <w:tcW w:w="1254" w:type="dxa"/>
            <w:tcBorders>
              <w:top w:val="single" w:sz="4" w:space="0" w:color="auto"/>
              <w:left w:val="nil"/>
              <w:bottom w:val="single" w:sz="4" w:space="0" w:color="auto"/>
              <w:right w:val="single" w:sz="4" w:space="0" w:color="auto"/>
            </w:tcBorders>
            <w:shd w:val="clear" w:color="000000" w:fill="D6E1EE"/>
            <w:noWrap/>
            <w:hideMark/>
          </w:tcPr>
          <w:p w14:paraId="7A549EE6" w14:textId="77777777" w:rsidR="00B30C9A" w:rsidRPr="00B30C9A" w:rsidRDefault="00B30C9A" w:rsidP="00B30C9A">
            <w:pPr>
              <w:spacing w:after="0"/>
              <w:jc w:val="right"/>
              <w:rPr>
                <w:rFonts w:ascii="Arial CE" w:eastAsia="Times New Roman" w:hAnsi="Arial CE"/>
                <w:b/>
                <w:bCs/>
                <w:sz w:val="20"/>
                <w:szCs w:val="20"/>
                <w:lang w:eastAsia="cs-CZ"/>
              </w:rPr>
            </w:pPr>
            <w:r w:rsidRPr="00B30C9A">
              <w:rPr>
                <w:rFonts w:ascii="Arial CE" w:eastAsia="Times New Roman" w:hAnsi="Arial CE"/>
                <w:b/>
                <w:bCs/>
                <w:sz w:val="20"/>
                <w:szCs w:val="20"/>
                <w:lang w:eastAsia="cs-CZ"/>
              </w:rPr>
              <w:t>155 518,41</w:t>
            </w:r>
          </w:p>
        </w:tc>
        <w:tc>
          <w:tcPr>
            <w:tcW w:w="976" w:type="dxa"/>
            <w:tcBorders>
              <w:top w:val="nil"/>
              <w:left w:val="nil"/>
              <w:bottom w:val="nil"/>
              <w:right w:val="nil"/>
            </w:tcBorders>
            <w:shd w:val="clear" w:color="auto" w:fill="auto"/>
            <w:noWrap/>
            <w:hideMark/>
          </w:tcPr>
          <w:p w14:paraId="1B60C9AE" w14:textId="77777777" w:rsidR="00B30C9A" w:rsidRPr="00B30C9A" w:rsidRDefault="00B30C9A" w:rsidP="00B30C9A">
            <w:pPr>
              <w:spacing w:after="0"/>
              <w:jc w:val="right"/>
              <w:rPr>
                <w:rFonts w:ascii="Arial CE" w:eastAsia="Times New Roman" w:hAnsi="Arial CE"/>
                <w:b/>
                <w:bCs/>
                <w:sz w:val="20"/>
                <w:szCs w:val="20"/>
                <w:lang w:eastAsia="cs-CZ"/>
              </w:rPr>
            </w:pPr>
          </w:p>
        </w:tc>
        <w:tc>
          <w:tcPr>
            <w:tcW w:w="976" w:type="dxa"/>
            <w:tcBorders>
              <w:top w:val="nil"/>
              <w:left w:val="nil"/>
              <w:bottom w:val="nil"/>
              <w:right w:val="nil"/>
            </w:tcBorders>
            <w:shd w:val="clear" w:color="auto" w:fill="auto"/>
            <w:noWrap/>
            <w:hideMark/>
          </w:tcPr>
          <w:p w14:paraId="6B25CFE1"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45E3B682" w14:textId="77777777" w:rsidTr="00B30C9A">
        <w:trPr>
          <w:trHeight w:val="255"/>
          <w:jc w:val="center"/>
        </w:trPr>
        <w:tc>
          <w:tcPr>
            <w:tcW w:w="442" w:type="dxa"/>
            <w:tcBorders>
              <w:top w:val="nil"/>
              <w:left w:val="nil"/>
              <w:bottom w:val="nil"/>
              <w:right w:val="nil"/>
            </w:tcBorders>
            <w:shd w:val="clear" w:color="auto" w:fill="auto"/>
            <w:noWrap/>
            <w:hideMark/>
          </w:tcPr>
          <w:p w14:paraId="65999416"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495" w:type="dxa"/>
            <w:tcBorders>
              <w:top w:val="nil"/>
              <w:left w:val="nil"/>
              <w:bottom w:val="nil"/>
              <w:right w:val="nil"/>
            </w:tcBorders>
            <w:shd w:val="clear" w:color="auto" w:fill="auto"/>
            <w:noWrap/>
            <w:hideMark/>
          </w:tcPr>
          <w:p w14:paraId="4FD30122"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3530" w:type="dxa"/>
            <w:tcBorders>
              <w:top w:val="nil"/>
              <w:left w:val="nil"/>
              <w:bottom w:val="nil"/>
              <w:right w:val="nil"/>
            </w:tcBorders>
            <w:shd w:val="clear" w:color="auto" w:fill="auto"/>
            <w:hideMark/>
          </w:tcPr>
          <w:p w14:paraId="6CDF59D4"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623" w:type="dxa"/>
            <w:tcBorders>
              <w:top w:val="nil"/>
              <w:left w:val="nil"/>
              <w:bottom w:val="nil"/>
              <w:right w:val="nil"/>
            </w:tcBorders>
            <w:shd w:val="clear" w:color="auto" w:fill="auto"/>
            <w:noWrap/>
            <w:hideMark/>
          </w:tcPr>
          <w:p w14:paraId="4F860A1C"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03" w:type="dxa"/>
            <w:tcBorders>
              <w:top w:val="nil"/>
              <w:left w:val="nil"/>
              <w:bottom w:val="nil"/>
              <w:right w:val="nil"/>
            </w:tcBorders>
            <w:shd w:val="clear" w:color="auto" w:fill="auto"/>
            <w:noWrap/>
            <w:hideMark/>
          </w:tcPr>
          <w:p w14:paraId="643EA3D2" w14:textId="77777777" w:rsidR="00B30C9A" w:rsidRPr="00B30C9A" w:rsidRDefault="00B30C9A" w:rsidP="00B30C9A">
            <w:pPr>
              <w:spacing w:after="0"/>
              <w:jc w:val="center"/>
              <w:rPr>
                <w:rFonts w:ascii="Times New Roman" w:eastAsia="Times New Roman" w:hAnsi="Times New Roman"/>
                <w:sz w:val="20"/>
                <w:szCs w:val="20"/>
                <w:lang w:eastAsia="cs-CZ"/>
              </w:rPr>
            </w:pPr>
          </w:p>
        </w:tc>
        <w:tc>
          <w:tcPr>
            <w:tcW w:w="1149" w:type="dxa"/>
            <w:tcBorders>
              <w:top w:val="nil"/>
              <w:left w:val="nil"/>
              <w:bottom w:val="nil"/>
              <w:right w:val="nil"/>
            </w:tcBorders>
            <w:shd w:val="clear" w:color="auto" w:fill="auto"/>
            <w:noWrap/>
            <w:hideMark/>
          </w:tcPr>
          <w:p w14:paraId="521F8C59"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54" w:type="dxa"/>
            <w:tcBorders>
              <w:top w:val="nil"/>
              <w:left w:val="nil"/>
              <w:bottom w:val="nil"/>
              <w:right w:val="nil"/>
            </w:tcBorders>
            <w:shd w:val="clear" w:color="auto" w:fill="auto"/>
            <w:noWrap/>
            <w:hideMark/>
          </w:tcPr>
          <w:p w14:paraId="1F58231A"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3475E16"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3F129F7"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7CC48C3F" w14:textId="77777777" w:rsidTr="00B30C9A">
        <w:trPr>
          <w:trHeight w:val="255"/>
          <w:jc w:val="center"/>
        </w:trPr>
        <w:tc>
          <w:tcPr>
            <w:tcW w:w="442" w:type="dxa"/>
            <w:tcBorders>
              <w:top w:val="nil"/>
              <w:left w:val="nil"/>
              <w:bottom w:val="nil"/>
              <w:right w:val="nil"/>
            </w:tcBorders>
            <w:shd w:val="clear" w:color="auto" w:fill="auto"/>
            <w:noWrap/>
            <w:hideMark/>
          </w:tcPr>
          <w:p w14:paraId="4BDD6188"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495" w:type="dxa"/>
            <w:tcBorders>
              <w:top w:val="nil"/>
              <w:left w:val="nil"/>
              <w:bottom w:val="nil"/>
              <w:right w:val="nil"/>
            </w:tcBorders>
            <w:shd w:val="clear" w:color="auto" w:fill="auto"/>
            <w:noWrap/>
            <w:hideMark/>
          </w:tcPr>
          <w:p w14:paraId="06F3831D"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3530" w:type="dxa"/>
            <w:tcBorders>
              <w:top w:val="nil"/>
              <w:left w:val="nil"/>
              <w:bottom w:val="nil"/>
              <w:right w:val="nil"/>
            </w:tcBorders>
            <w:shd w:val="clear" w:color="auto" w:fill="auto"/>
            <w:hideMark/>
          </w:tcPr>
          <w:p w14:paraId="46F9A7CE"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623" w:type="dxa"/>
            <w:tcBorders>
              <w:top w:val="nil"/>
              <w:left w:val="nil"/>
              <w:bottom w:val="nil"/>
              <w:right w:val="nil"/>
            </w:tcBorders>
            <w:shd w:val="clear" w:color="auto" w:fill="auto"/>
            <w:noWrap/>
            <w:hideMark/>
          </w:tcPr>
          <w:p w14:paraId="72A7737B"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03" w:type="dxa"/>
            <w:tcBorders>
              <w:top w:val="nil"/>
              <w:left w:val="nil"/>
              <w:bottom w:val="nil"/>
              <w:right w:val="nil"/>
            </w:tcBorders>
            <w:shd w:val="clear" w:color="auto" w:fill="auto"/>
            <w:noWrap/>
            <w:hideMark/>
          </w:tcPr>
          <w:p w14:paraId="1D063A3C" w14:textId="77777777" w:rsidR="00B30C9A" w:rsidRPr="00B30C9A" w:rsidRDefault="00B30C9A" w:rsidP="00B30C9A">
            <w:pPr>
              <w:spacing w:after="0"/>
              <w:jc w:val="center"/>
              <w:rPr>
                <w:rFonts w:ascii="Times New Roman" w:eastAsia="Times New Roman" w:hAnsi="Times New Roman"/>
                <w:sz w:val="20"/>
                <w:szCs w:val="20"/>
                <w:lang w:eastAsia="cs-CZ"/>
              </w:rPr>
            </w:pPr>
          </w:p>
        </w:tc>
        <w:tc>
          <w:tcPr>
            <w:tcW w:w="1149" w:type="dxa"/>
            <w:tcBorders>
              <w:top w:val="nil"/>
              <w:left w:val="nil"/>
              <w:bottom w:val="nil"/>
              <w:right w:val="nil"/>
            </w:tcBorders>
            <w:shd w:val="clear" w:color="auto" w:fill="auto"/>
            <w:noWrap/>
            <w:hideMark/>
          </w:tcPr>
          <w:p w14:paraId="12F4CFB7"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54" w:type="dxa"/>
            <w:tcBorders>
              <w:top w:val="nil"/>
              <w:left w:val="nil"/>
              <w:bottom w:val="nil"/>
              <w:right w:val="nil"/>
            </w:tcBorders>
            <w:shd w:val="clear" w:color="auto" w:fill="auto"/>
            <w:noWrap/>
            <w:hideMark/>
          </w:tcPr>
          <w:p w14:paraId="54D150A2"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0F36AE"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BB1BDA0"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5BB01CEC" w14:textId="77777777" w:rsidTr="00B30C9A">
        <w:trPr>
          <w:trHeight w:val="255"/>
          <w:jc w:val="center"/>
        </w:trPr>
        <w:tc>
          <w:tcPr>
            <w:tcW w:w="5467" w:type="dxa"/>
            <w:gridSpan w:val="3"/>
            <w:tcBorders>
              <w:top w:val="nil"/>
              <w:left w:val="nil"/>
              <w:bottom w:val="nil"/>
              <w:right w:val="nil"/>
            </w:tcBorders>
            <w:shd w:val="clear" w:color="auto" w:fill="auto"/>
            <w:noWrap/>
            <w:hideMark/>
          </w:tcPr>
          <w:p w14:paraId="1B454706"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Poznámky uchazeče k zadání</w:t>
            </w:r>
          </w:p>
        </w:tc>
        <w:tc>
          <w:tcPr>
            <w:tcW w:w="623" w:type="dxa"/>
            <w:tcBorders>
              <w:top w:val="nil"/>
              <w:left w:val="nil"/>
              <w:bottom w:val="nil"/>
              <w:right w:val="nil"/>
            </w:tcBorders>
            <w:shd w:val="clear" w:color="auto" w:fill="auto"/>
            <w:noWrap/>
            <w:hideMark/>
          </w:tcPr>
          <w:p w14:paraId="4BC267A7" w14:textId="77777777" w:rsidR="00B30C9A" w:rsidRPr="00B30C9A" w:rsidRDefault="00B30C9A" w:rsidP="00B30C9A">
            <w:pPr>
              <w:spacing w:after="0"/>
              <w:jc w:val="left"/>
              <w:rPr>
                <w:rFonts w:ascii="Arial CE" w:eastAsia="Times New Roman" w:hAnsi="Arial CE"/>
                <w:sz w:val="20"/>
                <w:szCs w:val="20"/>
                <w:lang w:eastAsia="cs-CZ"/>
              </w:rPr>
            </w:pPr>
          </w:p>
        </w:tc>
        <w:tc>
          <w:tcPr>
            <w:tcW w:w="1203" w:type="dxa"/>
            <w:tcBorders>
              <w:top w:val="nil"/>
              <w:left w:val="nil"/>
              <w:bottom w:val="nil"/>
              <w:right w:val="nil"/>
            </w:tcBorders>
            <w:shd w:val="clear" w:color="auto" w:fill="auto"/>
            <w:noWrap/>
            <w:hideMark/>
          </w:tcPr>
          <w:p w14:paraId="7C0F4D87" w14:textId="77777777" w:rsidR="00B30C9A" w:rsidRPr="00B30C9A" w:rsidRDefault="00B30C9A" w:rsidP="00B30C9A">
            <w:pPr>
              <w:spacing w:after="0"/>
              <w:jc w:val="center"/>
              <w:rPr>
                <w:rFonts w:ascii="Times New Roman" w:eastAsia="Times New Roman" w:hAnsi="Times New Roman"/>
                <w:sz w:val="20"/>
                <w:szCs w:val="20"/>
                <w:lang w:eastAsia="cs-CZ"/>
              </w:rPr>
            </w:pPr>
          </w:p>
        </w:tc>
        <w:tc>
          <w:tcPr>
            <w:tcW w:w="1149" w:type="dxa"/>
            <w:tcBorders>
              <w:top w:val="nil"/>
              <w:left w:val="nil"/>
              <w:bottom w:val="nil"/>
              <w:right w:val="nil"/>
            </w:tcBorders>
            <w:shd w:val="clear" w:color="auto" w:fill="auto"/>
            <w:noWrap/>
            <w:hideMark/>
          </w:tcPr>
          <w:p w14:paraId="721E2867"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1254" w:type="dxa"/>
            <w:tcBorders>
              <w:top w:val="nil"/>
              <w:left w:val="nil"/>
              <w:bottom w:val="nil"/>
              <w:right w:val="nil"/>
            </w:tcBorders>
            <w:shd w:val="clear" w:color="auto" w:fill="auto"/>
            <w:noWrap/>
            <w:hideMark/>
          </w:tcPr>
          <w:p w14:paraId="0A00FB12"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2AC9A8F"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2B2428F"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36D46111" w14:textId="77777777" w:rsidTr="00B30C9A">
        <w:trPr>
          <w:trHeight w:val="255"/>
          <w:jc w:val="center"/>
        </w:trPr>
        <w:tc>
          <w:tcPr>
            <w:tcW w:w="969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0E5273B0" w14:textId="77777777" w:rsidR="00B30C9A" w:rsidRPr="00B30C9A" w:rsidRDefault="00B30C9A" w:rsidP="00B30C9A">
            <w:pPr>
              <w:spacing w:after="0"/>
              <w:jc w:val="left"/>
              <w:rPr>
                <w:rFonts w:ascii="Arial CE" w:eastAsia="Times New Roman" w:hAnsi="Arial CE"/>
                <w:sz w:val="20"/>
                <w:szCs w:val="20"/>
                <w:lang w:eastAsia="cs-CZ"/>
              </w:rPr>
            </w:pPr>
            <w:r w:rsidRPr="00B30C9A">
              <w:rPr>
                <w:rFonts w:ascii="Arial CE" w:eastAsia="Times New Roman" w:hAnsi="Arial CE"/>
                <w:sz w:val="20"/>
                <w:szCs w:val="20"/>
                <w:lang w:eastAsia="cs-CZ"/>
              </w:rPr>
              <w:t> </w:t>
            </w:r>
          </w:p>
        </w:tc>
        <w:tc>
          <w:tcPr>
            <w:tcW w:w="976" w:type="dxa"/>
            <w:tcBorders>
              <w:top w:val="nil"/>
              <w:left w:val="nil"/>
              <w:bottom w:val="nil"/>
              <w:right w:val="nil"/>
            </w:tcBorders>
            <w:shd w:val="clear" w:color="auto" w:fill="auto"/>
            <w:noWrap/>
            <w:hideMark/>
          </w:tcPr>
          <w:p w14:paraId="0C2CD446"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ED830C9"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5216EFEE" w14:textId="77777777" w:rsidTr="00B30C9A">
        <w:trPr>
          <w:trHeight w:val="255"/>
          <w:jc w:val="center"/>
        </w:trPr>
        <w:tc>
          <w:tcPr>
            <w:tcW w:w="9696" w:type="dxa"/>
            <w:gridSpan w:val="7"/>
            <w:vMerge/>
            <w:tcBorders>
              <w:top w:val="single" w:sz="4" w:space="0" w:color="auto"/>
              <w:left w:val="single" w:sz="4" w:space="0" w:color="auto"/>
              <w:bottom w:val="single" w:sz="4" w:space="0" w:color="000000"/>
              <w:right w:val="single" w:sz="4" w:space="0" w:color="000000"/>
            </w:tcBorders>
            <w:vAlign w:val="center"/>
            <w:hideMark/>
          </w:tcPr>
          <w:p w14:paraId="0C9C9F0C"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6F8E48FA"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09292CF"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54D8FBCF" w14:textId="77777777" w:rsidTr="00B30C9A">
        <w:trPr>
          <w:trHeight w:val="255"/>
          <w:jc w:val="center"/>
        </w:trPr>
        <w:tc>
          <w:tcPr>
            <w:tcW w:w="9696" w:type="dxa"/>
            <w:gridSpan w:val="7"/>
            <w:vMerge/>
            <w:tcBorders>
              <w:top w:val="single" w:sz="4" w:space="0" w:color="auto"/>
              <w:left w:val="single" w:sz="4" w:space="0" w:color="auto"/>
              <w:bottom w:val="single" w:sz="4" w:space="0" w:color="000000"/>
              <w:right w:val="single" w:sz="4" w:space="0" w:color="000000"/>
            </w:tcBorders>
            <w:vAlign w:val="center"/>
            <w:hideMark/>
          </w:tcPr>
          <w:p w14:paraId="54FF6A68"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65A1F5AA"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15A6B74"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5EF0591D" w14:textId="77777777" w:rsidTr="00B30C9A">
        <w:trPr>
          <w:trHeight w:val="255"/>
          <w:jc w:val="center"/>
        </w:trPr>
        <w:tc>
          <w:tcPr>
            <w:tcW w:w="9696" w:type="dxa"/>
            <w:gridSpan w:val="7"/>
            <w:vMerge/>
            <w:tcBorders>
              <w:top w:val="single" w:sz="4" w:space="0" w:color="auto"/>
              <w:left w:val="single" w:sz="4" w:space="0" w:color="auto"/>
              <w:bottom w:val="single" w:sz="4" w:space="0" w:color="000000"/>
              <w:right w:val="single" w:sz="4" w:space="0" w:color="000000"/>
            </w:tcBorders>
            <w:vAlign w:val="center"/>
            <w:hideMark/>
          </w:tcPr>
          <w:p w14:paraId="234116A8"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130EF86F"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05D8627" w14:textId="77777777" w:rsidR="00B30C9A" w:rsidRPr="00B30C9A" w:rsidRDefault="00B30C9A" w:rsidP="00B30C9A">
            <w:pPr>
              <w:spacing w:after="0"/>
              <w:jc w:val="left"/>
              <w:rPr>
                <w:rFonts w:ascii="Times New Roman" w:eastAsia="Times New Roman" w:hAnsi="Times New Roman"/>
                <w:sz w:val="20"/>
                <w:szCs w:val="20"/>
                <w:lang w:eastAsia="cs-CZ"/>
              </w:rPr>
            </w:pPr>
          </w:p>
        </w:tc>
      </w:tr>
      <w:tr w:rsidR="00B30C9A" w:rsidRPr="00B30C9A" w14:paraId="28A61863" w14:textId="77777777" w:rsidTr="00B30C9A">
        <w:trPr>
          <w:trHeight w:val="255"/>
          <w:jc w:val="center"/>
        </w:trPr>
        <w:tc>
          <w:tcPr>
            <w:tcW w:w="9696" w:type="dxa"/>
            <w:gridSpan w:val="7"/>
            <w:vMerge/>
            <w:tcBorders>
              <w:top w:val="single" w:sz="4" w:space="0" w:color="auto"/>
              <w:left w:val="single" w:sz="4" w:space="0" w:color="auto"/>
              <w:bottom w:val="single" w:sz="4" w:space="0" w:color="000000"/>
              <w:right w:val="single" w:sz="4" w:space="0" w:color="000000"/>
            </w:tcBorders>
            <w:vAlign w:val="center"/>
            <w:hideMark/>
          </w:tcPr>
          <w:p w14:paraId="45978A4C" w14:textId="77777777" w:rsidR="00B30C9A" w:rsidRPr="00B30C9A" w:rsidRDefault="00B30C9A" w:rsidP="00B30C9A">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61A15A80" w14:textId="77777777" w:rsidR="00B30C9A" w:rsidRPr="00B30C9A" w:rsidRDefault="00B30C9A" w:rsidP="00B30C9A">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619D8FD" w14:textId="77777777" w:rsidR="00B30C9A" w:rsidRPr="00B30C9A" w:rsidRDefault="00B30C9A" w:rsidP="00B30C9A">
            <w:pPr>
              <w:spacing w:after="0"/>
              <w:jc w:val="left"/>
              <w:rPr>
                <w:rFonts w:ascii="Times New Roman" w:eastAsia="Times New Roman" w:hAnsi="Times New Roman"/>
                <w:sz w:val="20"/>
                <w:szCs w:val="20"/>
                <w:lang w:eastAsia="cs-CZ"/>
              </w:rPr>
            </w:pPr>
          </w:p>
        </w:tc>
      </w:tr>
    </w:tbl>
    <w:p w14:paraId="42BF0633" w14:textId="77777777" w:rsidR="00A65187" w:rsidRDefault="00A65187" w:rsidP="00C82258">
      <w:pPr>
        <w:tabs>
          <w:tab w:val="left" w:pos="5670"/>
        </w:tabs>
        <w:rPr>
          <w:rFonts w:cs="Arial"/>
          <w:szCs w:val="22"/>
        </w:rPr>
      </w:pPr>
    </w:p>
    <w:p w14:paraId="355DB702" w14:textId="77777777" w:rsidR="00A65187" w:rsidRDefault="00A65187" w:rsidP="00C82258">
      <w:pPr>
        <w:tabs>
          <w:tab w:val="left" w:pos="5670"/>
        </w:tabs>
        <w:rPr>
          <w:rFonts w:cs="Arial"/>
          <w:szCs w:val="22"/>
        </w:rPr>
      </w:pPr>
    </w:p>
    <w:tbl>
      <w:tblPr>
        <w:tblW w:w="11649" w:type="dxa"/>
        <w:jc w:val="center"/>
        <w:tblCellMar>
          <w:left w:w="70" w:type="dxa"/>
          <w:right w:w="70" w:type="dxa"/>
        </w:tblCellMar>
        <w:tblLook w:val="04A0" w:firstRow="1" w:lastRow="0" w:firstColumn="1" w:lastColumn="0" w:noHBand="0" w:noVBand="1"/>
      </w:tblPr>
      <w:tblGrid>
        <w:gridCol w:w="485"/>
        <w:gridCol w:w="1503"/>
        <w:gridCol w:w="3499"/>
        <w:gridCol w:w="630"/>
        <w:gridCol w:w="1209"/>
        <w:gridCol w:w="1155"/>
        <w:gridCol w:w="1260"/>
        <w:gridCol w:w="976"/>
        <w:gridCol w:w="976"/>
      </w:tblGrid>
      <w:tr w:rsidR="00A65187" w:rsidRPr="00A65187" w14:paraId="0799C1C0" w14:textId="77777777" w:rsidTr="00A65187">
        <w:trPr>
          <w:trHeight w:val="315"/>
          <w:jc w:val="center"/>
        </w:trPr>
        <w:tc>
          <w:tcPr>
            <w:tcW w:w="9697" w:type="dxa"/>
            <w:gridSpan w:val="7"/>
            <w:tcBorders>
              <w:top w:val="nil"/>
              <w:left w:val="nil"/>
              <w:bottom w:val="nil"/>
              <w:right w:val="nil"/>
            </w:tcBorders>
            <w:shd w:val="clear" w:color="auto" w:fill="auto"/>
            <w:noWrap/>
            <w:vAlign w:val="bottom"/>
            <w:hideMark/>
          </w:tcPr>
          <w:p w14:paraId="65F89163" w14:textId="77777777" w:rsidR="00A65187" w:rsidRPr="00A65187" w:rsidRDefault="00A65187" w:rsidP="00A65187">
            <w:pPr>
              <w:spacing w:after="0"/>
              <w:jc w:val="center"/>
              <w:rPr>
                <w:rFonts w:ascii="Arial CE" w:eastAsia="Times New Roman" w:hAnsi="Arial CE"/>
                <w:b/>
                <w:bCs/>
                <w:sz w:val="24"/>
                <w:lang w:eastAsia="cs-CZ"/>
              </w:rPr>
            </w:pPr>
            <w:r w:rsidRPr="00A65187">
              <w:rPr>
                <w:rFonts w:ascii="Arial CE" w:eastAsia="Times New Roman" w:hAnsi="Arial CE"/>
                <w:b/>
                <w:bCs/>
                <w:sz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0BEE66FF" w14:textId="77777777" w:rsidR="00A65187" w:rsidRPr="00A65187" w:rsidRDefault="00A65187" w:rsidP="00A65187">
            <w:pPr>
              <w:spacing w:after="0"/>
              <w:jc w:val="center"/>
              <w:rPr>
                <w:rFonts w:ascii="Arial CE" w:eastAsia="Times New Roman" w:hAnsi="Arial CE"/>
                <w:b/>
                <w:bCs/>
                <w:sz w:val="24"/>
                <w:lang w:eastAsia="cs-CZ"/>
              </w:rPr>
            </w:pPr>
          </w:p>
        </w:tc>
        <w:tc>
          <w:tcPr>
            <w:tcW w:w="976" w:type="dxa"/>
            <w:tcBorders>
              <w:top w:val="nil"/>
              <w:left w:val="nil"/>
              <w:bottom w:val="nil"/>
              <w:right w:val="nil"/>
            </w:tcBorders>
            <w:shd w:val="clear" w:color="auto" w:fill="auto"/>
            <w:noWrap/>
            <w:vAlign w:val="bottom"/>
            <w:hideMark/>
          </w:tcPr>
          <w:p w14:paraId="53F20AEB"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3439067C" w14:textId="77777777" w:rsidTr="00A65187">
        <w:trPr>
          <w:trHeight w:val="503"/>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A9733"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S:</w:t>
            </w:r>
          </w:p>
        </w:tc>
        <w:tc>
          <w:tcPr>
            <w:tcW w:w="1503" w:type="dxa"/>
            <w:tcBorders>
              <w:top w:val="single" w:sz="4" w:space="0" w:color="auto"/>
              <w:left w:val="nil"/>
              <w:bottom w:val="single" w:sz="4" w:space="0" w:color="auto"/>
              <w:right w:val="nil"/>
            </w:tcBorders>
            <w:shd w:val="clear" w:color="auto" w:fill="auto"/>
            <w:noWrap/>
            <w:vAlign w:val="center"/>
            <w:hideMark/>
          </w:tcPr>
          <w:p w14:paraId="1B775F10"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16</w:t>
            </w:r>
          </w:p>
        </w:tc>
        <w:tc>
          <w:tcPr>
            <w:tcW w:w="774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D86B2FE"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FN Brno Jip</w:t>
            </w:r>
          </w:p>
        </w:tc>
        <w:tc>
          <w:tcPr>
            <w:tcW w:w="976" w:type="dxa"/>
            <w:tcBorders>
              <w:top w:val="nil"/>
              <w:left w:val="nil"/>
              <w:bottom w:val="nil"/>
              <w:right w:val="nil"/>
            </w:tcBorders>
            <w:shd w:val="clear" w:color="auto" w:fill="auto"/>
            <w:noWrap/>
            <w:vAlign w:val="bottom"/>
            <w:hideMark/>
          </w:tcPr>
          <w:p w14:paraId="438D8D5E"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287539D9"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4F7C78BA" w14:textId="77777777" w:rsidTr="00A65187">
        <w:trPr>
          <w:trHeight w:val="50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ABA95EC"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O:</w:t>
            </w:r>
          </w:p>
        </w:tc>
        <w:tc>
          <w:tcPr>
            <w:tcW w:w="1503" w:type="dxa"/>
            <w:tcBorders>
              <w:top w:val="nil"/>
              <w:left w:val="nil"/>
              <w:bottom w:val="single" w:sz="4" w:space="0" w:color="auto"/>
              <w:right w:val="nil"/>
            </w:tcBorders>
            <w:shd w:val="clear" w:color="auto" w:fill="auto"/>
            <w:noWrap/>
            <w:vAlign w:val="center"/>
            <w:hideMark/>
          </w:tcPr>
          <w:p w14:paraId="33162E2A"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02</w:t>
            </w:r>
          </w:p>
        </w:tc>
        <w:tc>
          <w:tcPr>
            <w:tcW w:w="774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4F5DA45"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Budova L</w:t>
            </w:r>
          </w:p>
        </w:tc>
        <w:tc>
          <w:tcPr>
            <w:tcW w:w="976" w:type="dxa"/>
            <w:tcBorders>
              <w:top w:val="nil"/>
              <w:left w:val="nil"/>
              <w:bottom w:val="nil"/>
              <w:right w:val="nil"/>
            </w:tcBorders>
            <w:shd w:val="clear" w:color="auto" w:fill="auto"/>
            <w:noWrap/>
            <w:vAlign w:val="bottom"/>
            <w:hideMark/>
          </w:tcPr>
          <w:p w14:paraId="16C3812E"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653F7BC7"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52B20BA7" w14:textId="77777777" w:rsidTr="00A65187">
        <w:trPr>
          <w:trHeight w:val="503"/>
          <w:jc w:val="center"/>
        </w:trPr>
        <w:tc>
          <w:tcPr>
            <w:tcW w:w="445" w:type="dxa"/>
            <w:tcBorders>
              <w:top w:val="nil"/>
              <w:left w:val="single" w:sz="4" w:space="0" w:color="auto"/>
              <w:bottom w:val="single" w:sz="4" w:space="0" w:color="auto"/>
              <w:right w:val="single" w:sz="4" w:space="0" w:color="auto"/>
            </w:tcBorders>
            <w:shd w:val="clear" w:color="000000" w:fill="D6E1EE"/>
            <w:noWrap/>
            <w:vAlign w:val="center"/>
            <w:hideMark/>
          </w:tcPr>
          <w:p w14:paraId="753065F0"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R:</w:t>
            </w:r>
          </w:p>
        </w:tc>
        <w:tc>
          <w:tcPr>
            <w:tcW w:w="1503" w:type="dxa"/>
            <w:tcBorders>
              <w:top w:val="nil"/>
              <w:left w:val="nil"/>
              <w:bottom w:val="single" w:sz="4" w:space="0" w:color="auto"/>
              <w:right w:val="nil"/>
            </w:tcBorders>
            <w:shd w:val="clear" w:color="000000" w:fill="D6E1EE"/>
            <w:noWrap/>
            <w:vAlign w:val="center"/>
            <w:hideMark/>
          </w:tcPr>
          <w:p w14:paraId="5CC39761"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10</w:t>
            </w:r>
          </w:p>
        </w:tc>
        <w:tc>
          <w:tcPr>
            <w:tcW w:w="774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5693535B"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Pobytová místnost sester</w:t>
            </w:r>
          </w:p>
        </w:tc>
        <w:tc>
          <w:tcPr>
            <w:tcW w:w="976" w:type="dxa"/>
            <w:tcBorders>
              <w:top w:val="nil"/>
              <w:left w:val="nil"/>
              <w:bottom w:val="nil"/>
              <w:right w:val="nil"/>
            </w:tcBorders>
            <w:shd w:val="clear" w:color="auto" w:fill="auto"/>
            <w:noWrap/>
            <w:vAlign w:val="bottom"/>
            <w:hideMark/>
          </w:tcPr>
          <w:p w14:paraId="6CF1B235"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0F4E8787"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000BE3E8" w14:textId="77777777" w:rsidTr="00A65187">
        <w:trPr>
          <w:trHeight w:val="255"/>
          <w:jc w:val="center"/>
        </w:trPr>
        <w:tc>
          <w:tcPr>
            <w:tcW w:w="445" w:type="dxa"/>
            <w:tcBorders>
              <w:top w:val="nil"/>
              <w:left w:val="nil"/>
              <w:bottom w:val="nil"/>
              <w:right w:val="nil"/>
            </w:tcBorders>
            <w:shd w:val="clear" w:color="auto" w:fill="auto"/>
            <w:noWrap/>
            <w:vAlign w:val="bottom"/>
            <w:hideMark/>
          </w:tcPr>
          <w:p w14:paraId="1375D5B2"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503" w:type="dxa"/>
            <w:tcBorders>
              <w:top w:val="nil"/>
              <w:left w:val="nil"/>
              <w:bottom w:val="nil"/>
              <w:right w:val="nil"/>
            </w:tcBorders>
            <w:shd w:val="clear" w:color="auto" w:fill="auto"/>
            <w:noWrap/>
            <w:vAlign w:val="bottom"/>
            <w:hideMark/>
          </w:tcPr>
          <w:p w14:paraId="2A93C0D7"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3499" w:type="dxa"/>
            <w:tcBorders>
              <w:top w:val="nil"/>
              <w:left w:val="nil"/>
              <w:bottom w:val="nil"/>
              <w:right w:val="nil"/>
            </w:tcBorders>
            <w:shd w:val="clear" w:color="auto" w:fill="auto"/>
            <w:noWrap/>
            <w:vAlign w:val="bottom"/>
            <w:hideMark/>
          </w:tcPr>
          <w:p w14:paraId="0159D445"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626" w:type="dxa"/>
            <w:tcBorders>
              <w:top w:val="nil"/>
              <w:left w:val="nil"/>
              <w:bottom w:val="nil"/>
              <w:right w:val="nil"/>
            </w:tcBorders>
            <w:shd w:val="clear" w:color="auto" w:fill="auto"/>
            <w:noWrap/>
            <w:vAlign w:val="bottom"/>
            <w:hideMark/>
          </w:tcPr>
          <w:p w14:paraId="6E311E93"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09" w:type="dxa"/>
            <w:tcBorders>
              <w:top w:val="nil"/>
              <w:left w:val="nil"/>
              <w:bottom w:val="nil"/>
              <w:right w:val="nil"/>
            </w:tcBorders>
            <w:shd w:val="clear" w:color="auto" w:fill="auto"/>
            <w:noWrap/>
            <w:vAlign w:val="bottom"/>
            <w:hideMark/>
          </w:tcPr>
          <w:p w14:paraId="6D6EE07E" w14:textId="77777777" w:rsidR="00A65187" w:rsidRPr="00A65187" w:rsidRDefault="00A65187" w:rsidP="00A65187">
            <w:pPr>
              <w:spacing w:after="0"/>
              <w:jc w:val="center"/>
              <w:rPr>
                <w:rFonts w:ascii="Times New Roman" w:eastAsia="Times New Roman" w:hAnsi="Times New Roman"/>
                <w:sz w:val="20"/>
                <w:szCs w:val="20"/>
                <w:lang w:eastAsia="cs-CZ"/>
              </w:rPr>
            </w:pPr>
          </w:p>
        </w:tc>
        <w:tc>
          <w:tcPr>
            <w:tcW w:w="1155" w:type="dxa"/>
            <w:tcBorders>
              <w:top w:val="nil"/>
              <w:left w:val="nil"/>
              <w:bottom w:val="nil"/>
              <w:right w:val="nil"/>
            </w:tcBorders>
            <w:shd w:val="clear" w:color="auto" w:fill="auto"/>
            <w:noWrap/>
            <w:vAlign w:val="bottom"/>
            <w:hideMark/>
          </w:tcPr>
          <w:p w14:paraId="51A72727"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495D3DE"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52EDB72D"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vAlign w:val="bottom"/>
            <w:hideMark/>
          </w:tcPr>
          <w:p w14:paraId="049916CA"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32E45886" w14:textId="77777777" w:rsidTr="00A65187">
        <w:trPr>
          <w:trHeight w:val="765"/>
          <w:jc w:val="center"/>
        </w:trPr>
        <w:tc>
          <w:tcPr>
            <w:tcW w:w="44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332E850"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P.č.</w:t>
            </w:r>
          </w:p>
        </w:tc>
        <w:tc>
          <w:tcPr>
            <w:tcW w:w="1503" w:type="dxa"/>
            <w:tcBorders>
              <w:top w:val="single" w:sz="4" w:space="0" w:color="auto"/>
              <w:left w:val="nil"/>
              <w:bottom w:val="single" w:sz="4" w:space="0" w:color="auto"/>
              <w:right w:val="single" w:sz="4" w:space="0" w:color="auto"/>
            </w:tcBorders>
            <w:shd w:val="clear" w:color="000000" w:fill="DBDBDB"/>
            <w:noWrap/>
            <w:vAlign w:val="bottom"/>
            <w:hideMark/>
          </w:tcPr>
          <w:p w14:paraId="33072546"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Číslo položky</w:t>
            </w:r>
          </w:p>
        </w:tc>
        <w:tc>
          <w:tcPr>
            <w:tcW w:w="3499" w:type="dxa"/>
            <w:tcBorders>
              <w:top w:val="single" w:sz="4" w:space="0" w:color="auto"/>
              <w:left w:val="nil"/>
              <w:bottom w:val="single" w:sz="4" w:space="0" w:color="auto"/>
              <w:right w:val="single" w:sz="4" w:space="0" w:color="auto"/>
            </w:tcBorders>
            <w:shd w:val="clear" w:color="000000" w:fill="DBDBDB"/>
            <w:noWrap/>
            <w:vAlign w:val="bottom"/>
            <w:hideMark/>
          </w:tcPr>
          <w:p w14:paraId="342DB83C"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Název položky</w:t>
            </w:r>
          </w:p>
        </w:tc>
        <w:tc>
          <w:tcPr>
            <w:tcW w:w="626" w:type="dxa"/>
            <w:tcBorders>
              <w:top w:val="single" w:sz="4" w:space="0" w:color="auto"/>
              <w:left w:val="nil"/>
              <w:bottom w:val="single" w:sz="4" w:space="0" w:color="auto"/>
              <w:right w:val="single" w:sz="4" w:space="0" w:color="auto"/>
            </w:tcBorders>
            <w:shd w:val="clear" w:color="000000" w:fill="DBDBDB"/>
            <w:noWrap/>
            <w:vAlign w:val="bottom"/>
            <w:hideMark/>
          </w:tcPr>
          <w:p w14:paraId="5901AC6A" w14:textId="77777777" w:rsidR="00A65187" w:rsidRPr="00A65187" w:rsidRDefault="00A65187" w:rsidP="00A65187">
            <w:pPr>
              <w:spacing w:after="0"/>
              <w:jc w:val="center"/>
              <w:rPr>
                <w:rFonts w:ascii="Arial CE" w:eastAsia="Times New Roman" w:hAnsi="Arial CE"/>
                <w:sz w:val="20"/>
                <w:szCs w:val="20"/>
                <w:lang w:eastAsia="cs-CZ"/>
              </w:rPr>
            </w:pPr>
            <w:r w:rsidRPr="00A65187">
              <w:rPr>
                <w:rFonts w:ascii="Arial CE" w:eastAsia="Times New Roman" w:hAnsi="Arial CE"/>
                <w:sz w:val="20"/>
                <w:szCs w:val="20"/>
                <w:lang w:eastAsia="cs-CZ"/>
              </w:rPr>
              <w:t>MJ</w:t>
            </w:r>
          </w:p>
        </w:tc>
        <w:tc>
          <w:tcPr>
            <w:tcW w:w="1209" w:type="dxa"/>
            <w:tcBorders>
              <w:top w:val="single" w:sz="4" w:space="0" w:color="auto"/>
              <w:left w:val="nil"/>
              <w:bottom w:val="single" w:sz="4" w:space="0" w:color="auto"/>
              <w:right w:val="single" w:sz="4" w:space="0" w:color="auto"/>
            </w:tcBorders>
            <w:shd w:val="clear" w:color="000000" w:fill="DBDBDB"/>
            <w:noWrap/>
            <w:vAlign w:val="bottom"/>
            <w:hideMark/>
          </w:tcPr>
          <w:p w14:paraId="30403773"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Množství</w:t>
            </w:r>
          </w:p>
        </w:tc>
        <w:tc>
          <w:tcPr>
            <w:tcW w:w="1155" w:type="dxa"/>
            <w:tcBorders>
              <w:top w:val="single" w:sz="4" w:space="0" w:color="auto"/>
              <w:left w:val="nil"/>
              <w:bottom w:val="single" w:sz="4" w:space="0" w:color="auto"/>
              <w:right w:val="nil"/>
            </w:tcBorders>
            <w:shd w:val="clear" w:color="000000" w:fill="DBDBDB"/>
            <w:noWrap/>
            <w:vAlign w:val="bottom"/>
            <w:hideMark/>
          </w:tcPr>
          <w:p w14:paraId="2A9C018F"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Cena / MJ</w:t>
            </w:r>
          </w:p>
        </w:tc>
        <w:tc>
          <w:tcPr>
            <w:tcW w:w="126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DF48911"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693B1AE7"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Cen. soustava / platnost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B8405EF"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Cenová úroveň</w:t>
            </w:r>
          </w:p>
        </w:tc>
      </w:tr>
      <w:tr w:rsidR="00A65187" w:rsidRPr="00A65187" w14:paraId="430CC9FB"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7D24D71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095C28A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61</w:t>
            </w:r>
          </w:p>
        </w:tc>
        <w:tc>
          <w:tcPr>
            <w:tcW w:w="3499" w:type="dxa"/>
            <w:tcBorders>
              <w:top w:val="single" w:sz="4" w:space="0" w:color="auto"/>
              <w:left w:val="nil"/>
              <w:bottom w:val="nil"/>
              <w:right w:val="nil"/>
            </w:tcBorders>
            <w:shd w:val="clear" w:color="000000" w:fill="D6E1EE"/>
            <w:hideMark/>
          </w:tcPr>
          <w:p w14:paraId="2F8F86D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Úpravy povrchů vnitřní</w:t>
            </w:r>
          </w:p>
        </w:tc>
        <w:tc>
          <w:tcPr>
            <w:tcW w:w="626" w:type="dxa"/>
            <w:tcBorders>
              <w:top w:val="single" w:sz="4" w:space="0" w:color="auto"/>
              <w:left w:val="nil"/>
              <w:bottom w:val="nil"/>
              <w:right w:val="nil"/>
            </w:tcBorders>
            <w:shd w:val="clear" w:color="000000" w:fill="D6E1EE"/>
            <w:noWrap/>
            <w:hideMark/>
          </w:tcPr>
          <w:p w14:paraId="30341A6E"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59E6B64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02EB336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141FFB6B"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5 580,60</w:t>
            </w:r>
          </w:p>
        </w:tc>
        <w:tc>
          <w:tcPr>
            <w:tcW w:w="976" w:type="dxa"/>
            <w:tcBorders>
              <w:top w:val="single" w:sz="4" w:space="0" w:color="auto"/>
              <w:left w:val="nil"/>
              <w:bottom w:val="nil"/>
              <w:right w:val="nil"/>
            </w:tcBorders>
            <w:shd w:val="clear" w:color="000000" w:fill="D6E1EE"/>
            <w:noWrap/>
            <w:hideMark/>
          </w:tcPr>
          <w:p w14:paraId="29FCFB2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93C22B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4B3431E2"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5CAD738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w:t>
            </w:r>
          </w:p>
        </w:tc>
        <w:tc>
          <w:tcPr>
            <w:tcW w:w="1503" w:type="dxa"/>
            <w:tcBorders>
              <w:top w:val="single" w:sz="4" w:space="0" w:color="auto"/>
              <w:left w:val="nil"/>
              <w:bottom w:val="nil"/>
              <w:right w:val="single" w:sz="4" w:space="0" w:color="808080"/>
            </w:tcBorders>
            <w:shd w:val="clear" w:color="auto" w:fill="auto"/>
            <w:noWrap/>
            <w:hideMark/>
          </w:tcPr>
          <w:p w14:paraId="0536F27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612421231R00</w:t>
            </w:r>
          </w:p>
        </w:tc>
        <w:tc>
          <w:tcPr>
            <w:tcW w:w="3499" w:type="dxa"/>
            <w:tcBorders>
              <w:top w:val="single" w:sz="4" w:space="0" w:color="auto"/>
              <w:left w:val="nil"/>
              <w:bottom w:val="nil"/>
              <w:right w:val="single" w:sz="4" w:space="0" w:color="808080"/>
            </w:tcBorders>
            <w:shd w:val="clear" w:color="auto" w:fill="auto"/>
            <w:hideMark/>
          </w:tcPr>
          <w:p w14:paraId="28009DF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Oprava vápen.omítek stěn do 10 % pl. - štukových</w:t>
            </w:r>
          </w:p>
        </w:tc>
        <w:tc>
          <w:tcPr>
            <w:tcW w:w="626" w:type="dxa"/>
            <w:tcBorders>
              <w:top w:val="single" w:sz="4" w:space="0" w:color="auto"/>
              <w:left w:val="nil"/>
              <w:bottom w:val="nil"/>
              <w:right w:val="single" w:sz="4" w:space="0" w:color="808080"/>
            </w:tcBorders>
            <w:shd w:val="clear" w:color="auto" w:fill="auto"/>
            <w:noWrap/>
            <w:hideMark/>
          </w:tcPr>
          <w:p w14:paraId="3AB7F0CE"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3D9DE8E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42,60000</w:t>
            </w:r>
          </w:p>
        </w:tc>
        <w:tc>
          <w:tcPr>
            <w:tcW w:w="1155" w:type="dxa"/>
            <w:tcBorders>
              <w:top w:val="single" w:sz="4" w:space="0" w:color="auto"/>
              <w:left w:val="nil"/>
              <w:bottom w:val="nil"/>
              <w:right w:val="single" w:sz="4" w:space="0" w:color="808080"/>
            </w:tcBorders>
            <w:shd w:val="clear" w:color="000000" w:fill="99CCFF"/>
            <w:noWrap/>
            <w:hideMark/>
          </w:tcPr>
          <w:p w14:paraId="6DFCA62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131,00</w:t>
            </w:r>
          </w:p>
        </w:tc>
        <w:tc>
          <w:tcPr>
            <w:tcW w:w="1260" w:type="dxa"/>
            <w:tcBorders>
              <w:top w:val="single" w:sz="4" w:space="0" w:color="auto"/>
              <w:left w:val="nil"/>
              <w:bottom w:val="nil"/>
              <w:right w:val="single" w:sz="4" w:space="0" w:color="808080"/>
            </w:tcBorders>
            <w:shd w:val="clear" w:color="auto" w:fill="auto"/>
            <w:noWrap/>
            <w:hideMark/>
          </w:tcPr>
          <w:p w14:paraId="107E336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5 580,60</w:t>
            </w:r>
          </w:p>
        </w:tc>
        <w:tc>
          <w:tcPr>
            <w:tcW w:w="976" w:type="dxa"/>
            <w:tcBorders>
              <w:top w:val="single" w:sz="4" w:space="0" w:color="auto"/>
              <w:left w:val="nil"/>
              <w:bottom w:val="nil"/>
              <w:right w:val="single" w:sz="4" w:space="0" w:color="808080"/>
            </w:tcBorders>
            <w:shd w:val="clear" w:color="auto" w:fill="auto"/>
            <w:noWrap/>
            <w:hideMark/>
          </w:tcPr>
          <w:p w14:paraId="5485DF9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EDF650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5D4832A4"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2C6A919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0F60AD5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63</w:t>
            </w:r>
          </w:p>
        </w:tc>
        <w:tc>
          <w:tcPr>
            <w:tcW w:w="3499" w:type="dxa"/>
            <w:tcBorders>
              <w:top w:val="single" w:sz="4" w:space="0" w:color="auto"/>
              <w:left w:val="nil"/>
              <w:bottom w:val="nil"/>
              <w:right w:val="nil"/>
            </w:tcBorders>
            <w:shd w:val="clear" w:color="000000" w:fill="D6E1EE"/>
            <w:hideMark/>
          </w:tcPr>
          <w:p w14:paraId="0AE7C29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Podlahy a podlahové konstrukce</w:t>
            </w:r>
          </w:p>
        </w:tc>
        <w:tc>
          <w:tcPr>
            <w:tcW w:w="626" w:type="dxa"/>
            <w:tcBorders>
              <w:top w:val="single" w:sz="4" w:space="0" w:color="auto"/>
              <w:left w:val="nil"/>
              <w:bottom w:val="nil"/>
              <w:right w:val="nil"/>
            </w:tcBorders>
            <w:shd w:val="clear" w:color="000000" w:fill="D6E1EE"/>
            <w:noWrap/>
            <w:hideMark/>
          </w:tcPr>
          <w:p w14:paraId="78220E92"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D95FBD0"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0DEA2F4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6C25ADE2"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8 107,26</w:t>
            </w:r>
          </w:p>
        </w:tc>
        <w:tc>
          <w:tcPr>
            <w:tcW w:w="976" w:type="dxa"/>
            <w:tcBorders>
              <w:top w:val="single" w:sz="4" w:space="0" w:color="auto"/>
              <w:left w:val="nil"/>
              <w:bottom w:val="nil"/>
              <w:right w:val="nil"/>
            </w:tcBorders>
            <w:shd w:val="clear" w:color="000000" w:fill="D6E1EE"/>
            <w:noWrap/>
            <w:hideMark/>
          </w:tcPr>
          <w:p w14:paraId="7C8C9C2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9506BE6"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08BB251A"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5CBA07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lastRenderedPageBreak/>
              <w:t>2</w:t>
            </w:r>
          </w:p>
        </w:tc>
        <w:tc>
          <w:tcPr>
            <w:tcW w:w="1503" w:type="dxa"/>
            <w:tcBorders>
              <w:top w:val="single" w:sz="4" w:space="0" w:color="auto"/>
              <w:left w:val="nil"/>
              <w:bottom w:val="nil"/>
              <w:right w:val="single" w:sz="4" w:space="0" w:color="808080"/>
            </w:tcBorders>
            <w:shd w:val="clear" w:color="auto" w:fill="auto"/>
            <w:noWrap/>
            <w:hideMark/>
          </w:tcPr>
          <w:p w14:paraId="5FD885E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632418106RT1</w:t>
            </w:r>
          </w:p>
        </w:tc>
        <w:tc>
          <w:tcPr>
            <w:tcW w:w="3499" w:type="dxa"/>
            <w:tcBorders>
              <w:top w:val="single" w:sz="4" w:space="0" w:color="auto"/>
              <w:left w:val="nil"/>
              <w:bottom w:val="nil"/>
              <w:right w:val="single" w:sz="4" w:space="0" w:color="808080"/>
            </w:tcBorders>
            <w:shd w:val="clear" w:color="auto" w:fill="auto"/>
            <w:hideMark/>
          </w:tcPr>
          <w:p w14:paraId="10957BA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Potěr ze SMS, ruční zpracování, tl. 6 mm  samonivelační, vč. Penetrace</w:t>
            </w:r>
          </w:p>
        </w:tc>
        <w:tc>
          <w:tcPr>
            <w:tcW w:w="626" w:type="dxa"/>
            <w:tcBorders>
              <w:top w:val="single" w:sz="4" w:space="0" w:color="auto"/>
              <w:left w:val="nil"/>
              <w:bottom w:val="nil"/>
              <w:right w:val="single" w:sz="4" w:space="0" w:color="808080"/>
            </w:tcBorders>
            <w:shd w:val="clear" w:color="auto" w:fill="auto"/>
            <w:noWrap/>
            <w:hideMark/>
          </w:tcPr>
          <w:p w14:paraId="51B5B139"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425CC5B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7C1956B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465,00</w:t>
            </w:r>
          </w:p>
        </w:tc>
        <w:tc>
          <w:tcPr>
            <w:tcW w:w="1260" w:type="dxa"/>
            <w:tcBorders>
              <w:top w:val="single" w:sz="4" w:space="0" w:color="auto"/>
              <w:left w:val="nil"/>
              <w:bottom w:val="nil"/>
              <w:right w:val="single" w:sz="4" w:space="0" w:color="808080"/>
            </w:tcBorders>
            <w:shd w:val="clear" w:color="auto" w:fill="auto"/>
            <w:noWrap/>
            <w:hideMark/>
          </w:tcPr>
          <w:p w14:paraId="7321946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7 231,68</w:t>
            </w:r>
          </w:p>
        </w:tc>
        <w:tc>
          <w:tcPr>
            <w:tcW w:w="976" w:type="dxa"/>
            <w:tcBorders>
              <w:top w:val="single" w:sz="4" w:space="0" w:color="auto"/>
              <w:left w:val="nil"/>
              <w:bottom w:val="nil"/>
              <w:right w:val="single" w:sz="4" w:space="0" w:color="808080"/>
            </w:tcBorders>
            <w:shd w:val="clear" w:color="auto" w:fill="auto"/>
            <w:noWrap/>
            <w:hideMark/>
          </w:tcPr>
          <w:p w14:paraId="6A465A0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7F8A41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FF69309"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0E8B12C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w:t>
            </w:r>
          </w:p>
        </w:tc>
        <w:tc>
          <w:tcPr>
            <w:tcW w:w="1503" w:type="dxa"/>
            <w:tcBorders>
              <w:top w:val="single" w:sz="4" w:space="0" w:color="auto"/>
              <w:left w:val="nil"/>
              <w:bottom w:val="nil"/>
              <w:right w:val="single" w:sz="4" w:space="0" w:color="808080"/>
            </w:tcBorders>
            <w:shd w:val="clear" w:color="auto" w:fill="auto"/>
            <w:noWrap/>
            <w:hideMark/>
          </w:tcPr>
          <w:p w14:paraId="085BA52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632441491R00</w:t>
            </w:r>
          </w:p>
        </w:tc>
        <w:tc>
          <w:tcPr>
            <w:tcW w:w="3499" w:type="dxa"/>
            <w:tcBorders>
              <w:top w:val="single" w:sz="4" w:space="0" w:color="auto"/>
              <w:left w:val="nil"/>
              <w:bottom w:val="nil"/>
              <w:right w:val="single" w:sz="4" w:space="0" w:color="808080"/>
            </w:tcBorders>
            <w:shd w:val="clear" w:color="auto" w:fill="auto"/>
            <w:hideMark/>
          </w:tcPr>
          <w:p w14:paraId="3EDB624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Broušení anhydritových potěrů - odstranění šlemu</w:t>
            </w:r>
          </w:p>
        </w:tc>
        <w:tc>
          <w:tcPr>
            <w:tcW w:w="626" w:type="dxa"/>
            <w:tcBorders>
              <w:top w:val="single" w:sz="4" w:space="0" w:color="auto"/>
              <w:left w:val="nil"/>
              <w:bottom w:val="nil"/>
              <w:right w:val="single" w:sz="4" w:space="0" w:color="808080"/>
            </w:tcBorders>
            <w:shd w:val="clear" w:color="auto" w:fill="auto"/>
            <w:noWrap/>
            <w:hideMark/>
          </w:tcPr>
          <w:p w14:paraId="0155C524"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278A1E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78E84B7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56,30</w:t>
            </w:r>
          </w:p>
        </w:tc>
        <w:tc>
          <w:tcPr>
            <w:tcW w:w="1260" w:type="dxa"/>
            <w:tcBorders>
              <w:top w:val="single" w:sz="4" w:space="0" w:color="auto"/>
              <w:left w:val="nil"/>
              <w:bottom w:val="nil"/>
              <w:right w:val="single" w:sz="4" w:space="0" w:color="808080"/>
            </w:tcBorders>
            <w:shd w:val="clear" w:color="auto" w:fill="auto"/>
            <w:noWrap/>
            <w:hideMark/>
          </w:tcPr>
          <w:p w14:paraId="02A35DF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875,58</w:t>
            </w:r>
          </w:p>
        </w:tc>
        <w:tc>
          <w:tcPr>
            <w:tcW w:w="976" w:type="dxa"/>
            <w:tcBorders>
              <w:top w:val="single" w:sz="4" w:space="0" w:color="auto"/>
              <w:left w:val="nil"/>
              <w:bottom w:val="nil"/>
              <w:right w:val="single" w:sz="4" w:space="0" w:color="808080"/>
            </w:tcBorders>
            <w:shd w:val="clear" w:color="auto" w:fill="auto"/>
            <w:noWrap/>
            <w:hideMark/>
          </w:tcPr>
          <w:p w14:paraId="505952E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DCE574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1E215B56"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7173971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7A78FB0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94</w:t>
            </w:r>
          </w:p>
        </w:tc>
        <w:tc>
          <w:tcPr>
            <w:tcW w:w="3499" w:type="dxa"/>
            <w:tcBorders>
              <w:top w:val="single" w:sz="4" w:space="0" w:color="auto"/>
              <w:left w:val="nil"/>
              <w:bottom w:val="nil"/>
              <w:right w:val="nil"/>
            </w:tcBorders>
            <w:shd w:val="clear" w:color="000000" w:fill="D6E1EE"/>
            <w:hideMark/>
          </w:tcPr>
          <w:p w14:paraId="0E42AD6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Lešení a stavební výtahy</w:t>
            </w:r>
          </w:p>
        </w:tc>
        <w:tc>
          <w:tcPr>
            <w:tcW w:w="626" w:type="dxa"/>
            <w:tcBorders>
              <w:top w:val="single" w:sz="4" w:space="0" w:color="auto"/>
              <w:left w:val="nil"/>
              <w:bottom w:val="nil"/>
              <w:right w:val="nil"/>
            </w:tcBorders>
            <w:shd w:val="clear" w:color="000000" w:fill="D6E1EE"/>
            <w:noWrap/>
            <w:hideMark/>
          </w:tcPr>
          <w:p w14:paraId="2F0255DB"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07A4707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4A7AC6F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632FCDBE"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2 488,32</w:t>
            </w:r>
          </w:p>
        </w:tc>
        <w:tc>
          <w:tcPr>
            <w:tcW w:w="976" w:type="dxa"/>
            <w:tcBorders>
              <w:top w:val="single" w:sz="4" w:space="0" w:color="auto"/>
              <w:left w:val="nil"/>
              <w:bottom w:val="nil"/>
              <w:right w:val="nil"/>
            </w:tcBorders>
            <w:shd w:val="clear" w:color="000000" w:fill="D6E1EE"/>
            <w:noWrap/>
            <w:hideMark/>
          </w:tcPr>
          <w:p w14:paraId="3BF4CDF6"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98E2B56"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14AC1C2E"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00B9A49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w:t>
            </w:r>
          </w:p>
        </w:tc>
        <w:tc>
          <w:tcPr>
            <w:tcW w:w="1503" w:type="dxa"/>
            <w:tcBorders>
              <w:top w:val="single" w:sz="4" w:space="0" w:color="auto"/>
              <w:left w:val="nil"/>
              <w:bottom w:val="nil"/>
              <w:right w:val="single" w:sz="4" w:space="0" w:color="808080"/>
            </w:tcBorders>
            <w:shd w:val="clear" w:color="auto" w:fill="auto"/>
            <w:noWrap/>
            <w:hideMark/>
          </w:tcPr>
          <w:p w14:paraId="6CEC377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941955001R00</w:t>
            </w:r>
          </w:p>
        </w:tc>
        <w:tc>
          <w:tcPr>
            <w:tcW w:w="3499" w:type="dxa"/>
            <w:tcBorders>
              <w:top w:val="single" w:sz="4" w:space="0" w:color="auto"/>
              <w:left w:val="nil"/>
              <w:bottom w:val="nil"/>
              <w:right w:val="single" w:sz="4" w:space="0" w:color="808080"/>
            </w:tcBorders>
            <w:shd w:val="clear" w:color="auto" w:fill="auto"/>
            <w:hideMark/>
          </w:tcPr>
          <w:p w14:paraId="3D184DF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Lešení lehké pomocné, výška podlahy do 1,2 m</w:t>
            </w:r>
          </w:p>
        </w:tc>
        <w:tc>
          <w:tcPr>
            <w:tcW w:w="626" w:type="dxa"/>
            <w:tcBorders>
              <w:top w:val="single" w:sz="4" w:space="0" w:color="auto"/>
              <w:left w:val="nil"/>
              <w:bottom w:val="nil"/>
              <w:right w:val="single" w:sz="4" w:space="0" w:color="808080"/>
            </w:tcBorders>
            <w:shd w:val="clear" w:color="auto" w:fill="auto"/>
            <w:noWrap/>
            <w:hideMark/>
          </w:tcPr>
          <w:p w14:paraId="687490B0"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ADFAF7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525B47E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160,00</w:t>
            </w:r>
          </w:p>
        </w:tc>
        <w:tc>
          <w:tcPr>
            <w:tcW w:w="1260" w:type="dxa"/>
            <w:tcBorders>
              <w:top w:val="single" w:sz="4" w:space="0" w:color="auto"/>
              <w:left w:val="nil"/>
              <w:bottom w:val="nil"/>
              <w:right w:val="single" w:sz="4" w:space="0" w:color="808080"/>
            </w:tcBorders>
            <w:shd w:val="clear" w:color="auto" w:fill="auto"/>
            <w:noWrap/>
            <w:hideMark/>
          </w:tcPr>
          <w:p w14:paraId="12E2B42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2 488,32</w:t>
            </w:r>
          </w:p>
        </w:tc>
        <w:tc>
          <w:tcPr>
            <w:tcW w:w="976" w:type="dxa"/>
            <w:tcBorders>
              <w:top w:val="single" w:sz="4" w:space="0" w:color="auto"/>
              <w:left w:val="nil"/>
              <w:bottom w:val="nil"/>
              <w:right w:val="single" w:sz="4" w:space="0" w:color="808080"/>
            </w:tcBorders>
            <w:shd w:val="clear" w:color="auto" w:fill="auto"/>
            <w:noWrap/>
            <w:hideMark/>
          </w:tcPr>
          <w:p w14:paraId="1E24FA7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BAA05C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06CDFDD7" w14:textId="77777777" w:rsidTr="00A65187">
        <w:trPr>
          <w:trHeight w:val="510"/>
          <w:jc w:val="center"/>
        </w:trPr>
        <w:tc>
          <w:tcPr>
            <w:tcW w:w="445" w:type="dxa"/>
            <w:tcBorders>
              <w:top w:val="single" w:sz="4" w:space="0" w:color="auto"/>
              <w:left w:val="single" w:sz="4" w:space="0" w:color="auto"/>
              <w:bottom w:val="nil"/>
              <w:right w:val="nil"/>
            </w:tcBorders>
            <w:shd w:val="clear" w:color="000000" w:fill="D6E1EE"/>
            <w:noWrap/>
            <w:hideMark/>
          </w:tcPr>
          <w:p w14:paraId="29C1BA5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0817A80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95</w:t>
            </w:r>
          </w:p>
        </w:tc>
        <w:tc>
          <w:tcPr>
            <w:tcW w:w="3499" w:type="dxa"/>
            <w:tcBorders>
              <w:top w:val="single" w:sz="4" w:space="0" w:color="auto"/>
              <w:left w:val="nil"/>
              <w:bottom w:val="nil"/>
              <w:right w:val="nil"/>
            </w:tcBorders>
            <w:shd w:val="clear" w:color="000000" w:fill="D6E1EE"/>
            <w:hideMark/>
          </w:tcPr>
          <w:p w14:paraId="0E96D6E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Dokončovací konstrukce na pozemních stavbách</w:t>
            </w:r>
          </w:p>
        </w:tc>
        <w:tc>
          <w:tcPr>
            <w:tcW w:w="626" w:type="dxa"/>
            <w:tcBorders>
              <w:top w:val="single" w:sz="4" w:space="0" w:color="auto"/>
              <w:left w:val="nil"/>
              <w:bottom w:val="nil"/>
              <w:right w:val="nil"/>
            </w:tcBorders>
            <w:shd w:val="clear" w:color="000000" w:fill="D6E1EE"/>
            <w:noWrap/>
            <w:hideMark/>
          </w:tcPr>
          <w:p w14:paraId="4BBE85FA"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6726948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4E1D98B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6077DCB3"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2 744,93</w:t>
            </w:r>
          </w:p>
        </w:tc>
        <w:tc>
          <w:tcPr>
            <w:tcW w:w="976" w:type="dxa"/>
            <w:tcBorders>
              <w:top w:val="single" w:sz="4" w:space="0" w:color="auto"/>
              <w:left w:val="nil"/>
              <w:bottom w:val="nil"/>
              <w:right w:val="nil"/>
            </w:tcBorders>
            <w:shd w:val="clear" w:color="000000" w:fill="D6E1EE"/>
            <w:noWrap/>
            <w:hideMark/>
          </w:tcPr>
          <w:p w14:paraId="715A986A"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B960F1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3AE1D57B"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278FC6B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w:t>
            </w:r>
          </w:p>
        </w:tc>
        <w:tc>
          <w:tcPr>
            <w:tcW w:w="1503" w:type="dxa"/>
            <w:tcBorders>
              <w:top w:val="single" w:sz="4" w:space="0" w:color="auto"/>
              <w:left w:val="nil"/>
              <w:bottom w:val="nil"/>
              <w:right w:val="single" w:sz="4" w:space="0" w:color="808080"/>
            </w:tcBorders>
            <w:shd w:val="clear" w:color="auto" w:fill="auto"/>
            <w:noWrap/>
            <w:hideMark/>
          </w:tcPr>
          <w:p w14:paraId="51C761B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952901111R00</w:t>
            </w:r>
          </w:p>
        </w:tc>
        <w:tc>
          <w:tcPr>
            <w:tcW w:w="3499" w:type="dxa"/>
            <w:tcBorders>
              <w:top w:val="single" w:sz="4" w:space="0" w:color="auto"/>
              <w:left w:val="nil"/>
              <w:bottom w:val="nil"/>
              <w:right w:val="single" w:sz="4" w:space="0" w:color="808080"/>
            </w:tcBorders>
            <w:shd w:val="clear" w:color="auto" w:fill="auto"/>
            <w:hideMark/>
          </w:tcPr>
          <w:p w14:paraId="68FCF11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Vyčištění budov o výšce podlaží do 4 m</w:t>
            </w:r>
          </w:p>
        </w:tc>
        <w:tc>
          <w:tcPr>
            <w:tcW w:w="626" w:type="dxa"/>
            <w:tcBorders>
              <w:top w:val="single" w:sz="4" w:space="0" w:color="auto"/>
              <w:left w:val="nil"/>
              <w:bottom w:val="nil"/>
              <w:right w:val="single" w:sz="4" w:space="0" w:color="808080"/>
            </w:tcBorders>
            <w:shd w:val="clear" w:color="auto" w:fill="auto"/>
            <w:noWrap/>
            <w:hideMark/>
          </w:tcPr>
          <w:p w14:paraId="4AB9D500"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62D2C1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1E00D54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176,50</w:t>
            </w:r>
          </w:p>
        </w:tc>
        <w:tc>
          <w:tcPr>
            <w:tcW w:w="1260" w:type="dxa"/>
            <w:tcBorders>
              <w:top w:val="single" w:sz="4" w:space="0" w:color="auto"/>
              <w:left w:val="nil"/>
              <w:bottom w:val="nil"/>
              <w:right w:val="single" w:sz="4" w:space="0" w:color="808080"/>
            </w:tcBorders>
            <w:shd w:val="clear" w:color="auto" w:fill="auto"/>
            <w:noWrap/>
            <w:hideMark/>
          </w:tcPr>
          <w:p w14:paraId="2101FE3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2 744,93</w:t>
            </w:r>
          </w:p>
        </w:tc>
        <w:tc>
          <w:tcPr>
            <w:tcW w:w="976" w:type="dxa"/>
            <w:tcBorders>
              <w:top w:val="single" w:sz="4" w:space="0" w:color="auto"/>
              <w:left w:val="nil"/>
              <w:bottom w:val="nil"/>
              <w:right w:val="single" w:sz="4" w:space="0" w:color="808080"/>
            </w:tcBorders>
            <w:shd w:val="clear" w:color="auto" w:fill="auto"/>
            <w:noWrap/>
            <w:hideMark/>
          </w:tcPr>
          <w:p w14:paraId="6482A1D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2881D8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617B4F6"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04C798D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783E5F3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96</w:t>
            </w:r>
          </w:p>
        </w:tc>
        <w:tc>
          <w:tcPr>
            <w:tcW w:w="3499" w:type="dxa"/>
            <w:tcBorders>
              <w:top w:val="single" w:sz="4" w:space="0" w:color="auto"/>
              <w:left w:val="nil"/>
              <w:bottom w:val="nil"/>
              <w:right w:val="nil"/>
            </w:tcBorders>
            <w:shd w:val="clear" w:color="000000" w:fill="D6E1EE"/>
            <w:hideMark/>
          </w:tcPr>
          <w:p w14:paraId="0BD6CFC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Bourání konstrukcí</w:t>
            </w:r>
          </w:p>
        </w:tc>
        <w:tc>
          <w:tcPr>
            <w:tcW w:w="626" w:type="dxa"/>
            <w:tcBorders>
              <w:top w:val="single" w:sz="4" w:space="0" w:color="auto"/>
              <w:left w:val="nil"/>
              <w:bottom w:val="nil"/>
              <w:right w:val="nil"/>
            </w:tcBorders>
            <w:shd w:val="clear" w:color="000000" w:fill="D6E1EE"/>
            <w:noWrap/>
            <w:hideMark/>
          </w:tcPr>
          <w:p w14:paraId="4AED5A82"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0EB611E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79DAB61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5688A05E"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7 244,02</w:t>
            </w:r>
          </w:p>
        </w:tc>
        <w:tc>
          <w:tcPr>
            <w:tcW w:w="976" w:type="dxa"/>
            <w:tcBorders>
              <w:top w:val="single" w:sz="4" w:space="0" w:color="auto"/>
              <w:left w:val="nil"/>
              <w:bottom w:val="nil"/>
              <w:right w:val="nil"/>
            </w:tcBorders>
            <w:shd w:val="clear" w:color="000000" w:fill="D6E1EE"/>
            <w:noWrap/>
            <w:hideMark/>
          </w:tcPr>
          <w:p w14:paraId="527D147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387A6D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70BDA000"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7685FFB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w:t>
            </w:r>
          </w:p>
        </w:tc>
        <w:tc>
          <w:tcPr>
            <w:tcW w:w="1503" w:type="dxa"/>
            <w:tcBorders>
              <w:top w:val="single" w:sz="4" w:space="0" w:color="auto"/>
              <w:left w:val="nil"/>
              <w:bottom w:val="nil"/>
              <w:right w:val="single" w:sz="4" w:space="0" w:color="808080"/>
            </w:tcBorders>
            <w:shd w:val="clear" w:color="auto" w:fill="auto"/>
            <w:noWrap/>
            <w:hideMark/>
          </w:tcPr>
          <w:p w14:paraId="0DAFA16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965048515R00</w:t>
            </w:r>
          </w:p>
        </w:tc>
        <w:tc>
          <w:tcPr>
            <w:tcW w:w="3499" w:type="dxa"/>
            <w:tcBorders>
              <w:top w:val="single" w:sz="4" w:space="0" w:color="auto"/>
              <w:left w:val="nil"/>
              <w:bottom w:val="nil"/>
              <w:right w:val="single" w:sz="4" w:space="0" w:color="808080"/>
            </w:tcBorders>
            <w:shd w:val="clear" w:color="auto" w:fill="auto"/>
            <w:hideMark/>
          </w:tcPr>
          <w:p w14:paraId="25CF3CB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Broušení betonových povrchů do tl. 5 mm</w:t>
            </w:r>
          </w:p>
        </w:tc>
        <w:tc>
          <w:tcPr>
            <w:tcW w:w="626" w:type="dxa"/>
            <w:tcBorders>
              <w:top w:val="single" w:sz="4" w:space="0" w:color="auto"/>
              <w:left w:val="nil"/>
              <w:bottom w:val="nil"/>
              <w:right w:val="single" w:sz="4" w:space="0" w:color="808080"/>
            </w:tcBorders>
            <w:shd w:val="clear" w:color="auto" w:fill="auto"/>
            <w:noWrap/>
            <w:hideMark/>
          </w:tcPr>
          <w:p w14:paraId="1A581118"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3F94817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3F36769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433,00</w:t>
            </w:r>
          </w:p>
        </w:tc>
        <w:tc>
          <w:tcPr>
            <w:tcW w:w="1260" w:type="dxa"/>
            <w:tcBorders>
              <w:top w:val="single" w:sz="4" w:space="0" w:color="auto"/>
              <w:left w:val="nil"/>
              <w:bottom w:val="nil"/>
              <w:right w:val="single" w:sz="4" w:space="0" w:color="808080"/>
            </w:tcBorders>
            <w:shd w:val="clear" w:color="auto" w:fill="auto"/>
            <w:noWrap/>
            <w:hideMark/>
          </w:tcPr>
          <w:p w14:paraId="27711F1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6 734,02</w:t>
            </w:r>
          </w:p>
        </w:tc>
        <w:tc>
          <w:tcPr>
            <w:tcW w:w="976" w:type="dxa"/>
            <w:tcBorders>
              <w:top w:val="single" w:sz="4" w:space="0" w:color="auto"/>
              <w:left w:val="nil"/>
              <w:bottom w:val="nil"/>
              <w:right w:val="single" w:sz="4" w:space="0" w:color="808080"/>
            </w:tcBorders>
            <w:shd w:val="clear" w:color="auto" w:fill="auto"/>
            <w:noWrap/>
            <w:hideMark/>
          </w:tcPr>
          <w:p w14:paraId="39C31FE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DAAE91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16007AC"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5B00F1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w:t>
            </w:r>
          </w:p>
        </w:tc>
        <w:tc>
          <w:tcPr>
            <w:tcW w:w="1503" w:type="dxa"/>
            <w:tcBorders>
              <w:top w:val="single" w:sz="4" w:space="0" w:color="auto"/>
              <w:left w:val="nil"/>
              <w:bottom w:val="nil"/>
              <w:right w:val="single" w:sz="4" w:space="0" w:color="808080"/>
            </w:tcBorders>
            <w:shd w:val="clear" w:color="auto" w:fill="auto"/>
            <w:noWrap/>
            <w:hideMark/>
          </w:tcPr>
          <w:p w14:paraId="3E40DA2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978059531R00</w:t>
            </w:r>
          </w:p>
        </w:tc>
        <w:tc>
          <w:tcPr>
            <w:tcW w:w="3499" w:type="dxa"/>
            <w:tcBorders>
              <w:top w:val="single" w:sz="4" w:space="0" w:color="auto"/>
              <w:left w:val="nil"/>
              <w:bottom w:val="nil"/>
              <w:right w:val="single" w:sz="4" w:space="0" w:color="808080"/>
            </w:tcBorders>
            <w:shd w:val="clear" w:color="auto" w:fill="auto"/>
            <w:hideMark/>
          </w:tcPr>
          <w:p w14:paraId="58FCCA8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Odsekání vnitřních obkladů stěn nad 2 m2</w:t>
            </w:r>
          </w:p>
        </w:tc>
        <w:tc>
          <w:tcPr>
            <w:tcW w:w="626" w:type="dxa"/>
            <w:tcBorders>
              <w:top w:val="single" w:sz="4" w:space="0" w:color="auto"/>
              <w:left w:val="nil"/>
              <w:bottom w:val="nil"/>
              <w:right w:val="single" w:sz="4" w:space="0" w:color="808080"/>
            </w:tcBorders>
            <w:shd w:val="clear" w:color="auto" w:fill="auto"/>
            <w:noWrap/>
            <w:hideMark/>
          </w:tcPr>
          <w:p w14:paraId="74F17846"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6EA0053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3,00000</w:t>
            </w:r>
          </w:p>
        </w:tc>
        <w:tc>
          <w:tcPr>
            <w:tcW w:w="1155" w:type="dxa"/>
            <w:tcBorders>
              <w:top w:val="single" w:sz="4" w:space="0" w:color="auto"/>
              <w:left w:val="nil"/>
              <w:bottom w:val="nil"/>
              <w:right w:val="single" w:sz="4" w:space="0" w:color="808080"/>
            </w:tcBorders>
            <w:shd w:val="clear" w:color="000000" w:fill="99CCFF"/>
            <w:noWrap/>
            <w:hideMark/>
          </w:tcPr>
          <w:p w14:paraId="0BF535D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170,00</w:t>
            </w:r>
          </w:p>
        </w:tc>
        <w:tc>
          <w:tcPr>
            <w:tcW w:w="1260" w:type="dxa"/>
            <w:tcBorders>
              <w:top w:val="single" w:sz="4" w:space="0" w:color="auto"/>
              <w:left w:val="nil"/>
              <w:bottom w:val="nil"/>
              <w:right w:val="single" w:sz="4" w:space="0" w:color="808080"/>
            </w:tcBorders>
            <w:shd w:val="clear" w:color="auto" w:fill="auto"/>
            <w:noWrap/>
            <w:hideMark/>
          </w:tcPr>
          <w:p w14:paraId="591F8D1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510,00</w:t>
            </w:r>
          </w:p>
        </w:tc>
        <w:tc>
          <w:tcPr>
            <w:tcW w:w="976" w:type="dxa"/>
            <w:tcBorders>
              <w:top w:val="single" w:sz="4" w:space="0" w:color="auto"/>
              <w:left w:val="nil"/>
              <w:bottom w:val="nil"/>
              <w:right w:val="single" w:sz="4" w:space="0" w:color="808080"/>
            </w:tcBorders>
            <w:shd w:val="clear" w:color="auto" w:fill="auto"/>
            <w:noWrap/>
            <w:hideMark/>
          </w:tcPr>
          <w:p w14:paraId="2A747B3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1A8520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E2BB530"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1C133A9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28BC467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99</w:t>
            </w:r>
          </w:p>
        </w:tc>
        <w:tc>
          <w:tcPr>
            <w:tcW w:w="3499" w:type="dxa"/>
            <w:tcBorders>
              <w:top w:val="single" w:sz="4" w:space="0" w:color="auto"/>
              <w:left w:val="nil"/>
              <w:bottom w:val="nil"/>
              <w:right w:val="nil"/>
            </w:tcBorders>
            <w:shd w:val="clear" w:color="000000" w:fill="D6E1EE"/>
            <w:hideMark/>
          </w:tcPr>
          <w:p w14:paraId="59E739B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Staveništní přesun hmot</w:t>
            </w:r>
          </w:p>
        </w:tc>
        <w:tc>
          <w:tcPr>
            <w:tcW w:w="626" w:type="dxa"/>
            <w:tcBorders>
              <w:top w:val="single" w:sz="4" w:space="0" w:color="auto"/>
              <w:left w:val="nil"/>
              <w:bottom w:val="nil"/>
              <w:right w:val="nil"/>
            </w:tcBorders>
            <w:shd w:val="clear" w:color="000000" w:fill="D6E1EE"/>
            <w:noWrap/>
            <w:hideMark/>
          </w:tcPr>
          <w:p w14:paraId="169ED597"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6674B1B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25D355C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378DD2DC"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1 677,00</w:t>
            </w:r>
          </w:p>
        </w:tc>
        <w:tc>
          <w:tcPr>
            <w:tcW w:w="976" w:type="dxa"/>
            <w:tcBorders>
              <w:top w:val="single" w:sz="4" w:space="0" w:color="auto"/>
              <w:left w:val="nil"/>
              <w:bottom w:val="nil"/>
              <w:right w:val="nil"/>
            </w:tcBorders>
            <w:shd w:val="clear" w:color="000000" w:fill="D6E1EE"/>
            <w:noWrap/>
            <w:hideMark/>
          </w:tcPr>
          <w:p w14:paraId="56DF248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9892A6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7E922B40"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5DD2C62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w:t>
            </w:r>
          </w:p>
        </w:tc>
        <w:tc>
          <w:tcPr>
            <w:tcW w:w="1503" w:type="dxa"/>
            <w:tcBorders>
              <w:top w:val="single" w:sz="4" w:space="0" w:color="auto"/>
              <w:left w:val="nil"/>
              <w:bottom w:val="nil"/>
              <w:right w:val="single" w:sz="4" w:space="0" w:color="808080"/>
            </w:tcBorders>
            <w:shd w:val="clear" w:color="auto" w:fill="auto"/>
            <w:noWrap/>
            <w:hideMark/>
          </w:tcPr>
          <w:p w14:paraId="7A07DC1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999281111R00</w:t>
            </w:r>
          </w:p>
        </w:tc>
        <w:tc>
          <w:tcPr>
            <w:tcW w:w="3499" w:type="dxa"/>
            <w:tcBorders>
              <w:top w:val="single" w:sz="4" w:space="0" w:color="auto"/>
              <w:left w:val="nil"/>
              <w:bottom w:val="nil"/>
              <w:right w:val="single" w:sz="4" w:space="0" w:color="808080"/>
            </w:tcBorders>
            <w:shd w:val="clear" w:color="auto" w:fill="auto"/>
            <w:hideMark/>
          </w:tcPr>
          <w:p w14:paraId="1A92709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Přesun hmot pro opravy a údržbu do výšky 25 m</w:t>
            </w:r>
          </w:p>
        </w:tc>
        <w:tc>
          <w:tcPr>
            <w:tcW w:w="626" w:type="dxa"/>
            <w:tcBorders>
              <w:top w:val="single" w:sz="4" w:space="0" w:color="auto"/>
              <w:left w:val="nil"/>
              <w:bottom w:val="nil"/>
              <w:right w:val="single" w:sz="4" w:space="0" w:color="808080"/>
            </w:tcBorders>
            <w:shd w:val="clear" w:color="auto" w:fill="auto"/>
            <w:noWrap/>
            <w:hideMark/>
          </w:tcPr>
          <w:p w14:paraId="7EF6006E"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3E7B894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244E327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1 677,00</w:t>
            </w:r>
          </w:p>
        </w:tc>
        <w:tc>
          <w:tcPr>
            <w:tcW w:w="1260" w:type="dxa"/>
            <w:tcBorders>
              <w:top w:val="single" w:sz="4" w:space="0" w:color="auto"/>
              <w:left w:val="nil"/>
              <w:bottom w:val="nil"/>
              <w:right w:val="single" w:sz="4" w:space="0" w:color="808080"/>
            </w:tcBorders>
            <w:shd w:val="clear" w:color="auto" w:fill="auto"/>
            <w:noWrap/>
            <w:hideMark/>
          </w:tcPr>
          <w:p w14:paraId="66F22E7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1 677,00</w:t>
            </w:r>
          </w:p>
        </w:tc>
        <w:tc>
          <w:tcPr>
            <w:tcW w:w="976" w:type="dxa"/>
            <w:tcBorders>
              <w:top w:val="single" w:sz="4" w:space="0" w:color="auto"/>
              <w:left w:val="nil"/>
              <w:bottom w:val="nil"/>
              <w:right w:val="single" w:sz="4" w:space="0" w:color="808080"/>
            </w:tcBorders>
            <w:shd w:val="clear" w:color="auto" w:fill="auto"/>
            <w:noWrap/>
            <w:hideMark/>
          </w:tcPr>
          <w:p w14:paraId="73ED1FA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AE56CF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6116FD50"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4892294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2A45E8A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721</w:t>
            </w:r>
          </w:p>
        </w:tc>
        <w:tc>
          <w:tcPr>
            <w:tcW w:w="3499" w:type="dxa"/>
            <w:tcBorders>
              <w:top w:val="single" w:sz="4" w:space="0" w:color="auto"/>
              <w:left w:val="nil"/>
              <w:bottom w:val="nil"/>
              <w:right w:val="nil"/>
            </w:tcBorders>
            <w:shd w:val="clear" w:color="000000" w:fill="D6E1EE"/>
            <w:hideMark/>
          </w:tcPr>
          <w:p w14:paraId="56FB051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Vnitřní kanalizace</w:t>
            </w:r>
          </w:p>
        </w:tc>
        <w:tc>
          <w:tcPr>
            <w:tcW w:w="626" w:type="dxa"/>
            <w:tcBorders>
              <w:top w:val="single" w:sz="4" w:space="0" w:color="auto"/>
              <w:left w:val="nil"/>
              <w:bottom w:val="nil"/>
              <w:right w:val="nil"/>
            </w:tcBorders>
            <w:shd w:val="clear" w:color="000000" w:fill="D6E1EE"/>
            <w:noWrap/>
            <w:hideMark/>
          </w:tcPr>
          <w:p w14:paraId="76FE3211"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10D3AEAA"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23E0663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72BEC14B"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708,00</w:t>
            </w:r>
          </w:p>
        </w:tc>
        <w:tc>
          <w:tcPr>
            <w:tcW w:w="976" w:type="dxa"/>
            <w:tcBorders>
              <w:top w:val="single" w:sz="4" w:space="0" w:color="auto"/>
              <w:left w:val="nil"/>
              <w:bottom w:val="nil"/>
              <w:right w:val="nil"/>
            </w:tcBorders>
            <w:shd w:val="clear" w:color="000000" w:fill="D6E1EE"/>
            <w:noWrap/>
            <w:hideMark/>
          </w:tcPr>
          <w:p w14:paraId="1B0A4E9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57693F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3A355BE1"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A00C1B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w:t>
            </w:r>
          </w:p>
        </w:tc>
        <w:tc>
          <w:tcPr>
            <w:tcW w:w="1503" w:type="dxa"/>
            <w:tcBorders>
              <w:top w:val="single" w:sz="4" w:space="0" w:color="auto"/>
              <w:left w:val="nil"/>
              <w:bottom w:val="nil"/>
              <w:right w:val="single" w:sz="4" w:space="0" w:color="808080"/>
            </w:tcBorders>
            <w:shd w:val="clear" w:color="auto" w:fill="auto"/>
            <w:noWrap/>
            <w:hideMark/>
          </w:tcPr>
          <w:p w14:paraId="1A13CF7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721176103R00</w:t>
            </w:r>
          </w:p>
        </w:tc>
        <w:tc>
          <w:tcPr>
            <w:tcW w:w="3499" w:type="dxa"/>
            <w:tcBorders>
              <w:top w:val="single" w:sz="4" w:space="0" w:color="auto"/>
              <w:left w:val="nil"/>
              <w:bottom w:val="nil"/>
              <w:right w:val="single" w:sz="4" w:space="0" w:color="808080"/>
            </w:tcBorders>
            <w:shd w:val="clear" w:color="auto" w:fill="auto"/>
            <w:hideMark/>
          </w:tcPr>
          <w:p w14:paraId="050BB1A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Potrubí HT připojovací, D 50 x 1,8 mm</w:t>
            </w:r>
          </w:p>
        </w:tc>
        <w:tc>
          <w:tcPr>
            <w:tcW w:w="626" w:type="dxa"/>
            <w:tcBorders>
              <w:top w:val="single" w:sz="4" w:space="0" w:color="auto"/>
              <w:left w:val="nil"/>
              <w:bottom w:val="nil"/>
              <w:right w:val="single" w:sz="4" w:space="0" w:color="808080"/>
            </w:tcBorders>
            <w:shd w:val="clear" w:color="auto" w:fill="auto"/>
            <w:noWrap/>
            <w:hideMark/>
          </w:tcPr>
          <w:p w14:paraId="2CA9F7FB"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0F9B1C2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2,00000</w:t>
            </w:r>
          </w:p>
        </w:tc>
        <w:tc>
          <w:tcPr>
            <w:tcW w:w="1155" w:type="dxa"/>
            <w:tcBorders>
              <w:top w:val="single" w:sz="4" w:space="0" w:color="auto"/>
              <w:left w:val="nil"/>
              <w:bottom w:val="nil"/>
              <w:right w:val="single" w:sz="4" w:space="0" w:color="808080"/>
            </w:tcBorders>
            <w:shd w:val="clear" w:color="000000" w:fill="99CCFF"/>
            <w:noWrap/>
            <w:hideMark/>
          </w:tcPr>
          <w:p w14:paraId="4C93879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354,00</w:t>
            </w:r>
          </w:p>
        </w:tc>
        <w:tc>
          <w:tcPr>
            <w:tcW w:w="1260" w:type="dxa"/>
            <w:tcBorders>
              <w:top w:val="single" w:sz="4" w:space="0" w:color="auto"/>
              <w:left w:val="nil"/>
              <w:bottom w:val="nil"/>
              <w:right w:val="single" w:sz="4" w:space="0" w:color="808080"/>
            </w:tcBorders>
            <w:shd w:val="clear" w:color="auto" w:fill="auto"/>
            <w:noWrap/>
            <w:hideMark/>
          </w:tcPr>
          <w:p w14:paraId="52C6798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708,00</w:t>
            </w:r>
          </w:p>
        </w:tc>
        <w:tc>
          <w:tcPr>
            <w:tcW w:w="976" w:type="dxa"/>
            <w:tcBorders>
              <w:top w:val="single" w:sz="4" w:space="0" w:color="auto"/>
              <w:left w:val="nil"/>
              <w:bottom w:val="nil"/>
              <w:right w:val="single" w:sz="4" w:space="0" w:color="808080"/>
            </w:tcBorders>
            <w:shd w:val="clear" w:color="auto" w:fill="auto"/>
            <w:noWrap/>
            <w:hideMark/>
          </w:tcPr>
          <w:p w14:paraId="23306A8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1372E7D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94A42E0"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2C129DB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6139E45A"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722</w:t>
            </w:r>
          </w:p>
        </w:tc>
        <w:tc>
          <w:tcPr>
            <w:tcW w:w="3499" w:type="dxa"/>
            <w:tcBorders>
              <w:top w:val="single" w:sz="4" w:space="0" w:color="auto"/>
              <w:left w:val="nil"/>
              <w:bottom w:val="nil"/>
              <w:right w:val="nil"/>
            </w:tcBorders>
            <w:shd w:val="clear" w:color="000000" w:fill="D6E1EE"/>
            <w:hideMark/>
          </w:tcPr>
          <w:p w14:paraId="04FA2D3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Vnitřní vodovod</w:t>
            </w:r>
          </w:p>
        </w:tc>
        <w:tc>
          <w:tcPr>
            <w:tcW w:w="626" w:type="dxa"/>
            <w:tcBorders>
              <w:top w:val="single" w:sz="4" w:space="0" w:color="auto"/>
              <w:left w:val="nil"/>
              <w:bottom w:val="nil"/>
              <w:right w:val="nil"/>
            </w:tcBorders>
            <w:shd w:val="clear" w:color="000000" w:fill="D6E1EE"/>
            <w:noWrap/>
            <w:hideMark/>
          </w:tcPr>
          <w:p w14:paraId="0CA616CA"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5AC4FB8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51F15F9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33EC70D5"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4 415,80</w:t>
            </w:r>
          </w:p>
        </w:tc>
        <w:tc>
          <w:tcPr>
            <w:tcW w:w="976" w:type="dxa"/>
            <w:tcBorders>
              <w:top w:val="single" w:sz="4" w:space="0" w:color="auto"/>
              <w:left w:val="nil"/>
              <w:bottom w:val="nil"/>
              <w:right w:val="nil"/>
            </w:tcBorders>
            <w:shd w:val="clear" w:color="000000" w:fill="D6E1EE"/>
            <w:noWrap/>
            <w:hideMark/>
          </w:tcPr>
          <w:p w14:paraId="10B15A7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EE8852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2517C5E1"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70F46D4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w:t>
            </w:r>
          </w:p>
        </w:tc>
        <w:tc>
          <w:tcPr>
            <w:tcW w:w="1503" w:type="dxa"/>
            <w:tcBorders>
              <w:top w:val="single" w:sz="4" w:space="0" w:color="auto"/>
              <w:left w:val="nil"/>
              <w:bottom w:val="nil"/>
              <w:right w:val="single" w:sz="4" w:space="0" w:color="808080"/>
            </w:tcBorders>
            <w:shd w:val="clear" w:color="auto" w:fill="auto"/>
            <w:noWrap/>
            <w:hideMark/>
          </w:tcPr>
          <w:p w14:paraId="6C1232A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722130801R00</w:t>
            </w:r>
          </w:p>
        </w:tc>
        <w:tc>
          <w:tcPr>
            <w:tcW w:w="3499" w:type="dxa"/>
            <w:tcBorders>
              <w:top w:val="single" w:sz="4" w:space="0" w:color="auto"/>
              <w:left w:val="nil"/>
              <w:bottom w:val="nil"/>
              <w:right w:val="single" w:sz="4" w:space="0" w:color="808080"/>
            </w:tcBorders>
            <w:shd w:val="clear" w:color="auto" w:fill="auto"/>
            <w:hideMark/>
          </w:tcPr>
          <w:p w14:paraId="112F4C6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potrubí ocelových závitových, DN 25 mm</w:t>
            </w:r>
          </w:p>
        </w:tc>
        <w:tc>
          <w:tcPr>
            <w:tcW w:w="626" w:type="dxa"/>
            <w:tcBorders>
              <w:top w:val="single" w:sz="4" w:space="0" w:color="auto"/>
              <w:left w:val="nil"/>
              <w:bottom w:val="nil"/>
              <w:right w:val="single" w:sz="4" w:space="0" w:color="808080"/>
            </w:tcBorders>
            <w:shd w:val="clear" w:color="auto" w:fill="auto"/>
            <w:noWrap/>
            <w:hideMark/>
          </w:tcPr>
          <w:p w14:paraId="5E92C363"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3F5EA11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2,00000</w:t>
            </w:r>
          </w:p>
        </w:tc>
        <w:tc>
          <w:tcPr>
            <w:tcW w:w="1155" w:type="dxa"/>
            <w:tcBorders>
              <w:top w:val="single" w:sz="4" w:space="0" w:color="auto"/>
              <w:left w:val="nil"/>
              <w:bottom w:val="nil"/>
              <w:right w:val="single" w:sz="4" w:space="0" w:color="808080"/>
            </w:tcBorders>
            <w:shd w:val="clear" w:color="000000" w:fill="99CCFF"/>
            <w:noWrap/>
            <w:hideMark/>
          </w:tcPr>
          <w:p w14:paraId="2C57511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w:t>
            </w:r>
          </w:p>
        </w:tc>
        <w:tc>
          <w:tcPr>
            <w:tcW w:w="1260" w:type="dxa"/>
            <w:tcBorders>
              <w:top w:val="single" w:sz="4" w:space="0" w:color="auto"/>
              <w:left w:val="nil"/>
              <w:bottom w:val="nil"/>
              <w:right w:val="single" w:sz="4" w:space="0" w:color="808080"/>
            </w:tcBorders>
            <w:shd w:val="clear" w:color="auto" w:fill="auto"/>
            <w:noWrap/>
            <w:hideMark/>
          </w:tcPr>
          <w:p w14:paraId="2CCFAA3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195,80</w:t>
            </w:r>
          </w:p>
        </w:tc>
        <w:tc>
          <w:tcPr>
            <w:tcW w:w="976" w:type="dxa"/>
            <w:tcBorders>
              <w:top w:val="single" w:sz="4" w:space="0" w:color="auto"/>
              <w:left w:val="nil"/>
              <w:bottom w:val="nil"/>
              <w:right w:val="single" w:sz="4" w:space="0" w:color="808080"/>
            </w:tcBorders>
            <w:shd w:val="clear" w:color="auto" w:fill="auto"/>
            <w:noWrap/>
            <w:hideMark/>
          </w:tcPr>
          <w:p w14:paraId="35C2C4C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C04896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277EDFA" w14:textId="77777777" w:rsidTr="00A65187">
        <w:trPr>
          <w:trHeight w:val="450"/>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1C0F089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11</w:t>
            </w:r>
          </w:p>
        </w:tc>
        <w:tc>
          <w:tcPr>
            <w:tcW w:w="1503" w:type="dxa"/>
            <w:tcBorders>
              <w:top w:val="single" w:sz="4" w:space="0" w:color="auto"/>
              <w:left w:val="nil"/>
              <w:bottom w:val="single" w:sz="4" w:space="0" w:color="auto"/>
              <w:right w:val="single" w:sz="4" w:space="0" w:color="808080"/>
            </w:tcBorders>
            <w:shd w:val="clear" w:color="auto" w:fill="auto"/>
            <w:noWrap/>
            <w:hideMark/>
          </w:tcPr>
          <w:p w14:paraId="07C8E65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722172314R00</w:t>
            </w:r>
          </w:p>
        </w:tc>
        <w:tc>
          <w:tcPr>
            <w:tcW w:w="3499" w:type="dxa"/>
            <w:tcBorders>
              <w:top w:val="single" w:sz="4" w:space="0" w:color="auto"/>
              <w:left w:val="nil"/>
              <w:bottom w:val="single" w:sz="4" w:space="0" w:color="auto"/>
              <w:right w:val="single" w:sz="4" w:space="0" w:color="808080"/>
            </w:tcBorders>
            <w:shd w:val="clear" w:color="auto" w:fill="auto"/>
            <w:hideMark/>
          </w:tcPr>
          <w:p w14:paraId="41386F0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Potrubí plastové PVC-C dle standardu FN Brno D 32 x 4,4 mm, PN 16</w:t>
            </w:r>
          </w:p>
        </w:tc>
        <w:tc>
          <w:tcPr>
            <w:tcW w:w="626" w:type="dxa"/>
            <w:tcBorders>
              <w:top w:val="single" w:sz="4" w:space="0" w:color="auto"/>
              <w:left w:val="nil"/>
              <w:bottom w:val="single" w:sz="4" w:space="0" w:color="auto"/>
              <w:right w:val="single" w:sz="4" w:space="0" w:color="808080"/>
            </w:tcBorders>
            <w:shd w:val="clear" w:color="auto" w:fill="auto"/>
            <w:noWrap/>
            <w:hideMark/>
          </w:tcPr>
          <w:p w14:paraId="2D07D222"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single" w:sz="4" w:space="0" w:color="auto"/>
              <w:right w:val="single" w:sz="4" w:space="0" w:color="808080"/>
            </w:tcBorders>
            <w:shd w:val="clear" w:color="auto" w:fill="auto"/>
            <w:noWrap/>
            <w:hideMark/>
          </w:tcPr>
          <w:p w14:paraId="2015287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2,00000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66BEF77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660,00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4729331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1 320,00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29A4B3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444E7A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5DFF1F31" w14:textId="77777777" w:rsidTr="00A65187">
        <w:trPr>
          <w:trHeight w:val="255"/>
          <w:jc w:val="center"/>
        </w:trPr>
        <w:tc>
          <w:tcPr>
            <w:tcW w:w="445" w:type="dxa"/>
            <w:tcBorders>
              <w:top w:val="nil"/>
              <w:left w:val="nil"/>
              <w:bottom w:val="nil"/>
              <w:right w:val="nil"/>
            </w:tcBorders>
            <w:shd w:val="clear" w:color="auto" w:fill="auto"/>
            <w:noWrap/>
            <w:hideMark/>
          </w:tcPr>
          <w:p w14:paraId="6DF15068"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5DA695A6"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7749" w:type="dxa"/>
            <w:gridSpan w:val="5"/>
            <w:tcBorders>
              <w:top w:val="single" w:sz="4" w:space="0" w:color="auto"/>
              <w:left w:val="nil"/>
              <w:bottom w:val="nil"/>
              <w:right w:val="nil"/>
            </w:tcBorders>
            <w:shd w:val="clear" w:color="auto" w:fill="auto"/>
            <w:hideMark/>
          </w:tcPr>
          <w:p w14:paraId="5AC7E27C"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Potrubí včetně tvarovek a zednických výpomocí.</w:t>
            </w:r>
          </w:p>
        </w:tc>
        <w:tc>
          <w:tcPr>
            <w:tcW w:w="976" w:type="dxa"/>
            <w:tcBorders>
              <w:top w:val="nil"/>
              <w:left w:val="nil"/>
              <w:bottom w:val="nil"/>
              <w:right w:val="nil"/>
            </w:tcBorders>
            <w:shd w:val="clear" w:color="auto" w:fill="auto"/>
            <w:noWrap/>
            <w:hideMark/>
          </w:tcPr>
          <w:p w14:paraId="41489F71"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1A197736"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694D9455" w14:textId="77777777" w:rsidTr="00A65187">
        <w:trPr>
          <w:trHeight w:val="255"/>
          <w:jc w:val="center"/>
        </w:trPr>
        <w:tc>
          <w:tcPr>
            <w:tcW w:w="445" w:type="dxa"/>
            <w:tcBorders>
              <w:top w:val="nil"/>
              <w:left w:val="nil"/>
              <w:bottom w:val="nil"/>
              <w:right w:val="nil"/>
            </w:tcBorders>
            <w:shd w:val="clear" w:color="auto" w:fill="auto"/>
            <w:noWrap/>
            <w:hideMark/>
          </w:tcPr>
          <w:p w14:paraId="1F5C8D12"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1503" w:type="dxa"/>
            <w:tcBorders>
              <w:top w:val="nil"/>
              <w:left w:val="nil"/>
              <w:bottom w:val="nil"/>
              <w:right w:val="nil"/>
            </w:tcBorders>
            <w:shd w:val="clear" w:color="auto" w:fill="auto"/>
            <w:noWrap/>
            <w:hideMark/>
          </w:tcPr>
          <w:p w14:paraId="3C9C9F17" w14:textId="77777777" w:rsidR="00A65187" w:rsidRPr="00A65187" w:rsidRDefault="00A65187" w:rsidP="00A65187">
            <w:pPr>
              <w:spacing w:after="0"/>
              <w:jc w:val="left"/>
              <w:outlineLvl w:val="2"/>
              <w:rPr>
                <w:rFonts w:ascii="Times New Roman" w:eastAsia="Times New Roman" w:hAnsi="Times New Roman"/>
                <w:sz w:val="20"/>
                <w:szCs w:val="20"/>
                <w:lang w:eastAsia="cs-CZ"/>
              </w:rPr>
            </w:pPr>
          </w:p>
        </w:tc>
        <w:tc>
          <w:tcPr>
            <w:tcW w:w="7749" w:type="dxa"/>
            <w:gridSpan w:val="5"/>
            <w:tcBorders>
              <w:top w:val="nil"/>
              <w:left w:val="nil"/>
              <w:bottom w:val="nil"/>
              <w:right w:val="nil"/>
            </w:tcBorders>
            <w:shd w:val="clear" w:color="auto" w:fill="auto"/>
            <w:hideMark/>
          </w:tcPr>
          <w:p w14:paraId="5F900DFE" w14:textId="77777777" w:rsidR="00A65187" w:rsidRPr="00A65187" w:rsidRDefault="00A65187" w:rsidP="00A65187">
            <w:pPr>
              <w:spacing w:after="0"/>
              <w:jc w:val="left"/>
              <w:outlineLvl w:val="2"/>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Včetně pomocného lešení o výšce podlahy do 1900 mm a pro zatížení do 1,5 kPa.</w:t>
            </w:r>
          </w:p>
        </w:tc>
        <w:tc>
          <w:tcPr>
            <w:tcW w:w="976" w:type="dxa"/>
            <w:tcBorders>
              <w:top w:val="nil"/>
              <w:left w:val="nil"/>
              <w:bottom w:val="nil"/>
              <w:right w:val="nil"/>
            </w:tcBorders>
            <w:shd w:val="clear" w:color="auto" w:fill="auto"/>
            <w:noWrap/>
            <w:hideMark/>
          </w:tcPr>
          <w:p w14:paraId="3475C4E8" w14:textId="77777777" w:rsidR="00A65187" w:rsidRPr="00A65187" w:rsidRDefault="00A65187" w:rsidP="00A65187">
            <w:pPr>
              <w:spacing w:after="0"/>
              <w:jc w:val="left"/>
              <w:outlineLvl w:val="2"/>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250FC6E2" w14:textId="77777777" w:rsidR="00A65187" w:rsidRPr="00A65187" w:rsidRDefault="00A65187" w:rsidP="00A65187">
            <w:pPr>
              <w:spacing w:after="0"/>
              <w:jc w:val="left"/>
              <w:outlineLvl w:val="2"/>
              <w:rPr>
                <w:rFonts w:ascii="Times New Roman" w:eastAsia="Times New Roman" w:hAnsi="Times New Roman"/>
                <w:sz w:val="20"/>
                <w:szCs w:val="20"/>
                <w:lang w:eastAsia="cs-CZ"/>
              </w:rPr>
            </w:pPr>
          </w:p>
        </w:tc>
      </w:tr>
      <w:tr w:rsidR="00A65187" w:rsidRPr="00A65187" w14:paraId="13F5693E"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0405E9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w:t>
            </w:r>
          </w:p>
        </w:tc>
        <w:tc>
          <w:tcPr>
            <w:tcW w:w="1503" w:type="dxa"/>
            <w:tcBorders>
              <w:top w:val="single" w:sz="4" w:space="0" w:color="auto"/>
              <w:left w:val="nil"/>
              <w:bottom w:val="nil"/>
              <w:right w:val="single" w:sz="4" w:space="0" w:color="808080"/>
            </w:tcBorders>
            <w:shd w:val="clear" w:color="auto" w:fill="auto"/>
            <w:noWrap/>
            <w:hideMark/>
          </w:tcPr>
          <w:p w14:paraId="207A8FC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722RX1</w:t>
            </w:r>
          </w:p>
        </w:tc>
        <w:tc>
          <w:tcPr>
            <w:tcW w:w="3499" w:type="dxa"/>
            <w:tcBorders>
              <w:top w:val="single" w:sz="4" w:space="0" w:color="auto"/>
              <w:left w:val="nil"/>
              <w:bottom w:val="nil"/>
              <w:right w:val="single" w:sz="4" w:space="0" w:color="808080"/>
            </w:tcBorders>
            <w:shd w:val="clear" w:color="auto" w:fill="auto"/>
            <w:hideMark/>
          </w:tcPr>
          <w:p w14:paraId="18EB21A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ZTI práce pro úpravu potrubí vodovodní a kanalizační</w:t>
            </w:r>
          </w:p>
        </w:tc>
        <w:tc>
          <w:tcPr>
            <w:tcW w:w="626" w:type="dxa"/>
            <w:tcBorders>
              <w:top w:val="single" w:sz="4" w:space="0" w:color="auto"/>
              <w:left w:val="nil"/>
              <w:bottom w:val="nil"/>
              <w:right w:val="single" w:sz="4" w:space="0" w:color="808080"/>
            </w:tcBorders>
            <w:shd w:val="clear" w:color="auto" w:fill="auto"/>
            <w:noWrap/>
            <w:hideMark/>
          </w:tcPr>
          <w:p w14:paraId="0F770BBE"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650A261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5164A87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2 900,00</w:t>
            </w:r>
          </w:p>
        </w:tc>
        <w:tc>
          <w:tcPr>
            <w:tcW w:w="1260" w:type="dxa"/>
            <w:tcBorders>
              <w:top w:val="single" w:sz="4" w:space="0" w:color="auto"/>
              <w:left w:val="nil"/>
              <w:bottom w:val="nil"/>
              <w:right w:val="single" w:sz="4" w:space="0" w:color="808080"/>
            </w:tcBorders>
            <w:shd w:val="clear" w:color="auto" w:fill="auto"/>
            <w:noWrap/>
            <w:hideMark/>
          </w:tcPr>
          <w:p w14:paraId="1DA06C4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2 900,00</w:t>
            </w:r>
          </w:p>
        </w:tc>
        <w:tc>
          <w:tcPr>
            <w:tcW w:w="976" w:type="dxa"/>
            <w:tcBorders>
              <w:top w:val="single" w:sz="4" w:space="0" w:color="auto"/>
              <w:left w:val="nil"/>
              <w:bottom w:val="nil"/>
              <w:right w:val="single" w:sz="4" w:space="0" w:color="808080"/>
            </w:tcBorders>
            <w:shd w:val="clear" w:color="auto" w:fill="auto"/>
            <w:noWrap/>
            <w:hideMark/>
          </w:tcPr>
          <w:p w14:paraId="2E65868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7E5BFA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4AFAE507"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48D33CA0"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6AC99C7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725</w:t>
            </w:r>
          </w:p>
        </w:tc>
        <w:tc>
          <w:tcPr>
            <w:tcW w:w="3499" w:type="dxa"/>
            <w:tcBorders>
              <w:top w:val="single" w:sz="4" w:space="0" w:color="auto"/>
              <w:left w:val="nil"/>
              <w:bottom w:val="nil"/>
              <w:right w:val="nil"/>
            </w:tcBorders>
            <w:shd w:val="clear" w:color="000000" w:fill="D6E1EE"/>
            <w:hideMark/>
          </w:tcPr>
          <w:p w14:paraId="53837E7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Zařizovací předměty</w:t>
            </w:r>
          </w:p>
        </w:tc>
        <w:tc>
          <w:tcPr>
            <w:tcW w:w="626" w:type="dxa"/>
            <w:tcBorders>
              <w:top w:val="single" w:sz="4" w:space="0" w:color="auto"/>
              <w:left w:val="nil"/>
              <w:bottom w:val="nil"/>
              <w:right w:val="nil"/>
            </w:tcBorders>
            <w:shd w:val="clear" w:color="000000" w:fill="D6E1EE"/>
            <w:noWrap/>
            <w:hideMark/>
          </w:tcPr>
          <w:p w14:paraId="76981005"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2AB79C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476B280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74EC3803"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5 568,50</w:t>
            </w:r>
          </w:p>
        </w:tc>
        <w:tc>
          <w:tcPr>
            <w:tcW w:w="976" w:type="dxa"/>
            <w:tcBorders>
              <w:top w:val="single" w:sz="4" w:space="0" w:color="auto"/>
              <w:left w:val="nil"/>
              <w:bottom w:val="nil"/>
              <w:right w:val="nil"/>
            </w:tcBorders>
            <w:shd w:val="clear" w:color="000000" w:fill="D6E1EE"/>
            <w:noWrap/>
            <w:hideMark/>
          </w:tcPr>
          <w:p w14:paraId="252DBB4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675A9A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60DC7997"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6312A9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13</w:t>
            </w:r>
          </w:p>
        </w:tc>
        <w:tc>
          <w:tcPr>
            <w:tcW w:w="1503" w:type="dxa"/>
            <w:tcBorders>
              <w:top w:val="single" w:sz="4" w:space="0" w:color="auto"/>
              <w:left w:val="nil"/>
              <w:bottom w:val="nil"/>
              <w:right w:val="single" w:sz="4" w:space="0" w:color="808080"/>
            </w:tcBorders>
            <w:shd w:val="clear" w:color="auto" w:fill="auto"/>
            <w:noWrap/>
            <w:hideMark/>
          </w:tcPr>
          <w:p w14:paraId="773ABB2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725210821R00</w:t>
            </w:r>
          </w:p>
        </w:tc>
        <w:tc>
          <w:tcPr>
            <w:tcW w:w="3499" w:type="dxa"/>
            <w:tcBorders>
              <w:top w:val="single" w:sz="4" w:space="0" w:color="auto"/>
              <w:left w:val="nil"/>
              <w:bottom w:val="nil"/>
              <w:right w:val="single" w:sz="4" w:space="0" w:color="808080"/>
            </w:tcBorders>
            <w:shd w:val="clear" w:color="auto" w:fill="auto"/>
            <w:hideMark/>
          </w:tcPr>
          <w:p w14:paraId="232B26D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umyvadel bez výtokových armatur</w:t>
            </w:r>
          </w:p>
        </w:tc>
        <w:tc>
          <w:tcPr>
            <w:tcW w:w="626" w:type="dxa"/>
            <w:tcBorders>
              <w:top w:val="single" w:sz="4" w:space="0" w:color="auto"/>
              <w:left w:val="nil"/>
              <w:bottom w:val="nil"/>
              <w:right w:val="single" w:sz="4" w:space="0" w:color="808080"/>
            </w:tcBorders>
            <w:shd w:val="clear" w:color="auto" w:fill="auto"/>
            <w:noWrap/>
            <w:hideMark/>
          </w:tcPr>
          <w:p w14:paraId="497D747F"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6CEB120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111FE4A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216,50</w:t>
            </w:r>
          </w:p>
        </w:tc>
        <w:tc>
          <w:tcPr>
            <w:tcW w:w="1260" w:type="dxa"/>
            <w:tcBorders>
              <w:top w:val="single" w:sz="4" w:space="0" w:color="auto"/>
              <w:left w:val="nil"/>
              <w:bottom w:val="nil"/>
              <w:right w:val="single" w:sz="4" w:space="0" w:color="808080"/>
            </w:tcBorders>
            <w:shd w:val="clear" w:color="auto" w:fill="auto"/>
            <w:noWrap/>
            <w:hideMark/>
          </w:tcPr>
          <w:p w14:paraId="0F9468A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216,50</w:t>
            </w:r>
          </w:p>
        </w:tc>
        <w:tc>
          <w:tcPr>
            <w:tcW w:w="976" w:type="dxa"/>
            <w:tcBorders>
              <w:top w:val="single" w:sz="4" w:space="0" w:color="auto"/>
              <w:left w:val="nil"/>
              <w:bottom w:val="nil"/>
              <w:right w:val="single" w:sz="4" w:space="0" w:color="808080"/>
            </w:tcBorders>
            <w:shd w:val="clear" w:color="auto" w:fill="auto"/>
            <w:noWrap/>
            <w:hideMark/>
          </w:tcPr>
          <w:p w14:paraId="4B7EFA0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149A21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691E632E" w14:textId="77777777" w:rsidTr="00A65187">
        <w:trPr>
          <w:trHeight w:val="255"/>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05316DE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14</w:t>
            </w:r>
          </w:p>
        </w:tc>
        <w:tc>
          <w:tcPr>
            <w:tcW w:w="1503" w:type="dxa"/>
            <w:tcBorders>
              <w:top w:val="single" w:sz="4" w:space="0" w:color="auto"/>
              <w:left w:val="nil"/>
              <w:bottom w:val="single" w:sz="4" w:space="0" w:color="auto"/>
              <w:right w:val="single" w:sz="4" w:space="0" w:color="808080"/>
            </w:tcBorders>
            <w:shd w:val="clear" w:color="auto" w:fill="auto"/>
            <w:noWrap/>
            <w:hideMark/>
          </w:tcPr>
          <w:p w14:paraId="5451D47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725219401R00</w:t>
            </w:r>
          </w:p>
        </w:tc>
        <w:tc>
          <w:tcPr>
            <w:tcW w:w="3499" w:type="dxa"/>
            <w:tcBorders>
              <w:top w:val="single" w:sz="4" w:space="0" w:color="auto"/>
              <w:left w:val="nil"/>
              <w:bottom w:val="single" w:sz="4" w:space="0" w:color="auto"/>
              <w:right w:val="single" w:sz="4" w:space="0" w:color="808080"/>
            </w:tcBorders>
            <w:shd w:val="clear" w:color="auto" w:fill="auto"/>
            <w:hideMark/>
          </w:tcPr>
          <w:p w14:paraId="624FBC4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Montáž umyvadel na šrouby do zdiva</w:t>
            </w:r>
          </w:p>
        </w:tc>
        <w:tc>
          <w:tcPr>
            <w:tcW w:w="626" w:type="dxa"/>
            <w:tcBorders>
              <w:top w:val="single" w:sz="4" w:space="0" w:color="auto"/>
              <w:left w:val="nil"/>
              <w:bottom w:val="single" w:sz="4" w:space="0" w:color="auto"/>
              <w:right w:val="single" w:sz="4" w:space="0" w:color="808080"/>
            </w:tcBorders>
            <w:shd w:val="clear" w:color="auto" w:fill="auto"/>
            <w:noWrap/>
            <w:hideMark/>
          </w:tcPr>
          <w:p w14:paraId="27F5F536"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single" w:sz="4" w:space="0" w:color="auto"/>
              <w:right w:val="single" w:sz="4" w:space="0" w:color="808080"/>
            </w:tcBorders>
            <w:shd w:val="clear" w:color="auto" w:fill="auto"/>
            <w:noWrap/>
            <w:hideMark/>
          </w:tcPr>
          <w:p w14:paraId="21CCEC2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4D8CCF0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1 252,00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2DEF8CE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1 252,00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FE0ED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28CA83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7679D4E4" w14:textId="77777777" w:rsidTr="00A65187">
        <w:trPr>
          <w:trHeight w:val="255"/>
          <w:jc w:val="center"/>
        </w:trPr>
        <w:tc>
          <w:tcPr>
            <w:tcW w:w="445" w:type="dxa"/>
            <w:tcBorders>
              <w:top w:val="nil"/>
              <w:left w:val="nil"/>
              <w:bottom w:val="nil"/>
              <w:right w:val="nil"/>
            </w:tcBorders>
            <w:shd w:val="clear" w:color="auto" w:fill="auto"/>
            <w:noWrap/>
            <w:hideMark/>
          </w:tcPr>
          <w:p w14:paraId="4DCFB8B3"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34ED8577"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7749" w:type="dxa"/>
            <w:gridSpan w:val="5"/>
            <w:tcBorders>
              <w:top w:val="single" w:sz="4" w:space="0" w:color="auto"/>
              <w:left w:val="nil"/>
              <w:bottom w:val="nil"/>
              <w:right w:val="nil"/>
            </w:tcBorders>
            <w:shd w:val="clear" w:color="auto" w:fill="auto"/>
            <w:hideMark/>
          </w:tcPr>
          <w:p w14:paraId="1726094A"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Včetně dodání zápachové uzávěrky.</w:t>
            </w:r>
          </w:p>
        </w:tc>
        <w:tc>
          <w:tcPr>
            <w:tcW w:w="976" w:type="dxa"/>
            <w:tcBorders>
              <w:top w:val="nil"/>
              <w:left w:val="nil"/>
              <w:bottom w:val="nil"/>
              <w:right w:val="nil"/>
            </w:tcBorders>
            <w:shd w:val="clear" w:color="auto" w:fill="auto"/>
            <w:noWrap/>
            <w:hideMark/>
          </w:tcPr>
          <w:p w14:paraId="293F144E"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73FAC58E"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0471A197"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AE915D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w:t>
            </w:r>
          </w:p>
        </w:tc>
        <w:tc>
          <w:tcPr>
            <w:tcW w:w="1503" w:type="dxa"/>
            <w:tcBorders>
              <w:top w:val="single" w:sz="4" w:space="0" w:color="auto"/>
              <w:left w:val="nil"/>
              <w:bottom w:val="nil"/>
              <w:right w:val="single" w:sz="4" w:space="0" w:color="808080"/>
            </w:tcBorders>
            <w:shd w:val="clear" w:color="auto" w:fill="auto"/>
            <w:noWrap/>
            <w:hideMark/>
          </w:tcPr>
          <w:p w14:paraId="1AF8431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725829301RT2</w:t>
            </w:r>
          </w:p>
        </w:tc>
        <w:tc>
          <w:tcPr>
            <w:tcW w:w="3499" w:type="dxa"/>
            <w:tcBorders>
              <w:top w:val="single" w:sz="4" w:space="0" w:color="auto"/>
              <w:left w:val="nil"/>
              <w:bottom w:val="nil"/>
              <w:right w:val="single" w:sz="4" w:space="0" w:color="808080"/>
            </w:tcBorders>
            <w:shd w:val="clear" w:color="auto" w:fill="auto"/>
            <w:hideMark/>
          </w:tcPr>
          <w:p w14:paraId="413346C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Montáž baterie umyvadlové a dřezové stojánkové včetně baterie</w:t>
            </w:r>
          </w:p>
        </w:tc>
        <w:tc>
          <w:tcPr>
            <w:tcW w:w="626" w:type="dxa"/>
            <w:tcBorders>
              <w:top w:val="single" w:sz="4" w:space="0" w:color="auto"/>
              <w:left w:val="nil"/>
              <w:bottom w:val="nil"/>
              <w:right w:val="single" w:sz="4" w:space="0" w:color="808080"/>
            </w:tcBorders>
            <w:shd w:val="clear" w:color="auto" w:fill="auto"/>
            <w:noWrap/>
            <w:hideMark/>
          </w:tcPr>
          <w:p w14:paraId="672E8C84"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kus</w:t>
            </w:r>
          </w:p>
        </w:tc>
        <w:tc>
          <w:tcPr>
            <w:tcW w:w="1209" w:type="dxa"/>
            <w:tcBorders>
              <w:top w:val="single" w:sz="4" w:space="0" w:color="auto"/>
              <w:left w:val="nil"/>
              <w:bottom w:val="nil"/>
              <w:right w:val="single" w:sz="4" w:space="0" w:color="808080"/>
            </w:tcBorders>
            <w:shd w:val="clear" w:color="auto" w:fill="auto"/>
            <w:noWrap/>
            <w:hideMark/>
          </w:tcPr>
          <w:p w14:paraId="7FD1907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259F663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2 085,00</w:t>
            </w:r>
          </w:p>
        </w:tc>
        <w:tc>
          <w:tcPr>
            <w:tcW w:w="1260" w:type="dxa"/>
            <w:tcBorders>
              <w:top w:val="single" w:sz="4" w:space="0" w:color="auto"/>
              <w:left w:val="nil"/>
              <w:bottom w:val="nil"/>
              <w:right w:val="single" w:sz="4" w:space="0" w:color="808080"/>
            </w:tcBorders>
            <w:shd w:val="clear" w:color="auto" w:fill="auto"/>
            <w:noWrap/>
            <w:hideMark/>
          </w:tcPr>
          <w:p w14:paraId="6F212F1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2 085,00</w:t>
            </w:r>
          </w:p>
        </w:tc>
        <w:tc>
          <w:tcPr>
            <w:tcW w:w="976" w:type="dxa"/>
            <w:tcBorders>
              <w:top w:val="single" w:sz="4" w:space="0" w:color="auto"/>
              <w:left w:val="nil"/>
              <w:bottom w:val="nil"/>
              <w:right w:val="single" w:sz="4" w:space="0" w:color="808080"/>
            </w:tcBorders>
            <w:shd w:val="clear" w:color="auto" w:fill="auto"/>
            <w:noWrap/>
            <w:hideMark/>
          </w:tcPr>
          <w:p w14:paraId="67192AE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B90935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00BA63BE"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650D2A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16</w:t>
            </w:r>
          </w:p>
        </w:tc>
        <w:tc>
          <w:tcPr>
            <w:tcW w:w="1503" w:type="dxa"/>
            <w:tcBorders>
              <w:top w:val="single" w:sz="4" w:space="0" w:color="auto"/>
              <w:left w:val="nil"/>
              <w:bottom w:val="nil"/>
              <w:right w:val="single" w:sz="4" w:space="0" w:color="808080"/>
            </w:tcBorders>
            <w:shd w:val="clear" w:color="auto" w:fill="auto"/>
            <w:noWrap/>
            <w:hideMark/>
          </w:tcPr>
          <w:p w14:paraId="35AF393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725820802R00</w:t>
            </w:r>
          </w:p>
        </w:tc>
        <w:tc>
          <w:tcPr>
            <w:tcW w:w="3499" w:type="dxa"/>
            <w:tcBorders>
              <w:top w:val="single" w:sz="4" w:space="0" w:color="auto"/>
              <w:left w:val="nil"/>
              <w:bottom w:val="nil"/>
              <w:right w:val="single" w:sz="4" w:space="0" w:color="808080"/>
            </w:tcBorders>
            <w:shd w:val="clear" w:color="auto" w:fill="auto"/>
            <w:hideMark/>
          </w:tcPr>
          <w:p w14:paraId="1E331BA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baterie stojánkové do 1 otvoru</w:t>
            </w:r>
          </w:p>
        </w:tc>
        <w:tc>
          <w:tcPr>
            <w:tcW w:w="626" w:type="dxa"/>
            <w:tcBorders>
              <w:top w:val="single" w:sz="4" w:space="0" w:color="auto"/>
              <w:left w:val="nil"/>
              <w:bottom w:val="nil"/>
              <w:right w:val="single" w:sz="4" w:space="0" w:color="808080"/>
            </w:tcBorders>
            <w:shd w:val="clear" w:color="auto" w:fill="auto"/>
            <w:noWrap/>
            <w:hideMark/>
          </w:tcPr>
          <w:p w14:paraId="29B85DE9"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20F78CB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53DEE10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126,00</w:t>
            </w:r>
          </w:p>
        </w:tc>
        <w:tc>
          <w:tcPr>
            <w:tcW w:w="1260" w:type="dxa"/>
            <w:tcBorders>
              <w:top w:val="single" w:sz="4" w:space="0" w:color="auto"/>
              <w:left w:val="nil"/>
              <w:bottom w:val="nil"/>
              <w:right w:val="single" w:sz="4" w:space="0" w:color="808080"/>
            </w:tcBorders>
            <w:shd w:val="clear" w:color="auto" w:fill="auto"/>
            <w:noWrap/>
            <w:hideMark/>
          </w:tcPr>
          <w:p w14:paraId="286B0C5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126,00</w:t>
            </w:r>
          </w:p>
        </w:tc>
        <w:tc>
          <w:tcPr>
            <w:tcW w:w="976" w:type="dxa"/>
            <w:tcBorders>
              <w:top w:val="single" w:sz="4" w:space="0" w:color="auto"/>
              <w:left w:val="nil"/>
              <w:bottom w:val="nil"/>
              <w:right w:val="single" w:sz="4" w:space="0" w:color="808080"/>
            </w:tcBorders>
            <w:shd w:val="clear" w:color="auto" w:fill="auto"/>
            <w:noWrap/>
            <w:hideMark/>
          </w:tcPr>
          <w:p w14:paraId="2DC4BCF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F934B3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71531E41"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099117D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17</w:t>
            </w:r>
          </w:p>
        </w:tc>
        <w:tc>
          <w:tcPr>
            <w:tcW w:w="1503" w:type="dxa"/>
            <w:tcBorders>
              <w:top w:val="single" w:sz="4" w:space="0" w:color="auto"/>
              <w:left w:val="nil"/>
              <w:bottom w:val="nil"/>
              <w:right w:val="single" w:sz="4" w:space="0" w:color="808080"/>
            </w:tcBorders>
            <w:shd w:val="clear" w:color="auto" w:fill="auto"/>
            <w:noWrap/>
            <w:hideMark/>
          </w:tcPr>
          <w:p w14:paraId="1E4B4B5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725860213R00</w:t>
            </w:r>
          </w:p>
        </w:tc>
        <w:tc>
          <w:tcPr>
            <w:tcW w:w="3499" w:type="dxa"/>
            <w:tcBorders>
              <w:top w:val="single" w:sz="4" w:space="0" w:color="auto"/>
              <w:left w:val="nil"/>
              <w:bottom w:val="nil"/>
              <w:right w:val="single" w:sz="4" w:space="0" w:color="808080"/>
            </w:tcBorders>
            <w:shd w:val="clear" w:color="auto" w:fill="auto"/>
            <w:hideMark/>
          </w:tcPr>
          <w:p w14:paraId="499670E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Sifon umyvadlový HL132, D 32/40 mm</w:t>
            </w:r>
          </w:p>
        </w:tc>
        <w:tc>
          <w:tcPr>
            <w:tcW w:w="626" w:type="dxa"/>
            <w:tcBorders>
              <w:top w:val="single" w:sz="4" w:space="0" w:color="auto"/>
              <w:left w:val="nil"/>
              <w:bottom w:val="nil"/>
              <w:right w:val="single" w:sz="4" w:space="0" w:color="808080"/>
            </w:tcBorders>
            <w:shd w:val="clear" w:color="auto" w:fill="auto"/>
            <w:noWrap/>
            <w:hideMark/>
          </w:tcPr>
          <w:p w14:paraId="2B77499E"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kus</w:t>
            </w:r>
          </w:p>
        </w:tc>
        <w:tc>
          <w:tcPr>
            <w:tcW w:w="1209" w:type="dxa"/>
            <w:tcBorders>
              <w:top w:val="single" w:sz="4" w:space="0" w:color="auto"/>
              <w:left w:val="nil"/>
              <w:bottom w:val="nil"/>
              <w:right w:val="single" w:sz="4" w:space="0" w:color="808080"/>
            </w:tcBorders>
            <w:shd w:val="clear" w:color="auto" w:fill="auto"/>
            <w:noWrap/>
            <w:hideMark/>
          </w:tcPr>
          <w:p w14:paraId="1A500AD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0BBBB44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478,00</w:t>
            </w:r>
          </w:p>
        </w:tc>
        <w:tc>
          <w:tcPr>
            <w:tcW w:w="1260" w:type="dxa"/>
            <w:tcBorders>
              <w:top w:val="single" w:sz="4" w:space="0" w:color="auto"/>
              <w:left w:val="nil"/>
              <w:bottom w:val="nil"/>
              <w:right w:val="single" w:sz="4" w:space="0" w:color="808080"/>
            </w:tcBorders>
            <w:shd w:val="clear" w:color="auto" w:fill="auto"/>
            <w:noWrap/>
            <w:hideMark/>
          </w:tcPr>
          <w:p w14:paraId="3B0055D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478,00</w:t>
            </w:r>
          </w:p>
        </w:tc>
        <w:tc>
          <w:tcPr>
            <w:tcW w:w="976" w:type="dxa"/>
            <w:tcBorders>
              <w:top w:val="single" w:sz="4" w:space="0" w:color="auto"/>
              <w:left w:val="nil"/>
              <w:bottom w:val="nil"/>
              <w:right w:val="single" w:sz="4" w:space="0" w:color="808080"/>
            </w:tcBorders>
            <w:shd w:val="clear" w:color="auto" w:fill="auto"/>
            <w:noWrap/>
            <w:hideMark/>
          </w:tcPr>
          <w:p w14:paraId="16EA2CF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0CADB7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79D3E430"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CBC874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18</w:t>
            </w:r>
          </w:p>
        </w:tc>
        <w:tc>
          <w:tcPr>
            <w:tcW w:w="1503" w:type="dxa"/>
            <w:tcBorders>
              <w:top w:val="single" w:sz="4" w:space="0" w:color="auto"/>
              <w:left w:val="nil"/>
              <w:bottom w:val="nil"/>
              <w:right w:val="single" w:sz="4" w:space="0" w:color="808080"/>
            </w:tcBorders>
            <w:shd w:val="clear" w:color="auto" w:fill="auto"/>
            <w:noWrap/>
            <w:hideMark/>
          </w:tcPr>
          <w:p w14:paraId="079E2C0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64214360R</w:t>
            </w:r>
          </w:p>
        </w:tc>
        <w:tc>
          <w:tcPr>
            <w:tcW w:w="3499" w:type="dxa"/>
            <w:tcBorders>
              <w:top w:val="single" w:sz="4" w:space="0" w:color="auto"/>
              <w:left w:val="nil"/>
              <w:bottom w:val="nil"/>
              <w:right w:val="single" w:sz="4" w:space="0" w:color="808080"/>
            </w:tcBorders>
            <w:shd w:val="clear" w:color="auto" w:fill="auto"/>
            <w:hideMark/>
          </w:tcPr>
          <w:p w14:paraId="5A0BA05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Umyvadlo keramické LYRA Plus bez otvoru pro baterii 600 x 490 mm</w:t>
            </w:r>
          </w:p>
        </w:tc>
        <w:tc>
          <w:tcPr>
            <w:tcW w:w="626" w:type="dxa"/>
            <w:tcBorders>
              <w:top w:val="single" w:sz="4" w:space="0" w:color="auto"/>
              <w:left w:val="nil"/>
              <w:bottom w:val="nil"/>
              <w:right w:val="single" w:sz="4" w:space="0" w:color="808080"/>
            </w:tcBorders>
            <w:shd w:val="clear" w:color="auto" w:fill="auto"/>
            <w:noWrap/>
            <w:hideMark/>
          </w:tcPr>
          <w:p w14:paraId="0B142D37"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kus</w:t>
            </w:r>
          </w:p>
        </w:tc>
        <w:tc>
          <w:tcPr>
            <w:tcW w:w="1209" w:type="dxa"/>
            <w:tcBorders>
              <w:top w:val="single" w:sz="4" w:space="0" w:color="auto"/>
              <w:left w:val="nil"/>
              <w:bottom w:val="nil"/>
              <w:right w:val="single" w:sz="4" w:space="0" w:color="808080"/>
            </w:tcBorders>
            <w:shd w:val="clear" w:color="auto" w:fill="auto"/>
            <w:noWrap/>
            <w:hideMark/>
          </w:tcPr>
          <w:p w14:paraId="20173C2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366B34E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1 411,00</w:t>
            </w:r>
          </w:p>
        </w:tc>
        <w:tc>
          <w:tcPr>
            <w:tcW w:w="1260" w:type="dxa"/>
            <w:tcBorders>
              <w:top w:val="single" w:sz="4" w:space="0" w:color="auto"/>
              <w:left w:val="nil"/>
              <w:bottom w:val="nil"/>
              <w:right w:val="single" w:sz="4" w:space="0" w:color="808080"/>
            </w:tcBorders>
            <w:shd w:val="clear" w:color="auto" w:fill="auto"/>
            <w:noWrap/>
            <w:hideMark/>
          </w:tcPr>
          <w:p w14:paraId="49D8629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1 411,00</w:t>
            </w:r>
          </w:p>
        </w:tc>
        <w:tc>
          <w:tcPr>
            <w:tcW w:w="976" w:type="dxa"/>
            <w:tcBorders>
              <w:top w:val="single" w:sz="4" w:space="0" w:color="auto"/>
              <w:left w:val="nil"/>
              <w:bottom w:val="nil"/>
              <w:right w:val="single" w:sz="4" w:space="0" w:color="808080"/>
            </w:tcBorders>
            <w:shd w:val="clear" w:color="auto" w:fill="auto"/>
            <w:noWrap/>
            <w:hideMark/>
          </w:tcPr>
          <w:p w14:paraId="0D4C412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16C7BB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5E0F2A5"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50E6002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22A15FD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766</w:t>
            </w:r>
          </w:p>
        </w:tc>
        <w:tc>
          <w:tcPr>
            <w:tcW w:w="3499" w:type="dxa"/>
            <w:tcBorders>
              <w:top w:val="single" w:sz="4" w:space="0" w:color="auto"/>
              <w:left w:val="nil"/>
              <w:bottom w:val="nil"/>
              <w:right w:val="nil"/>
            </w:tcBorders>
            <w:shd w:val="clear" w:color="000000" w:fill="D6E1EE"/>
            <w:hideMark/>
          </w:tcPr>
          <w:p w14:paraId="23E69C5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Konstrukce truhlářské, okna a dveře</w:t>
            </w:r>
          </w:p>
        </w:tc>
        <w:tc>
          <w:tcPr>
            <w:tcW w:w="626" w:type="dxa"/>
            <w:tcBorders>
              <w:top w:val="single" w:sz="4" w:space="0" w:color="auto"/>
              <w:left w:val="nil"/>
              <w:bottom w:val="nil"/>
              <w:right w:val="nil"/>
            </w:tcBorders>
            <w:shd w:val="clear" w:color="000000" w:fill="D6E1EE"/>
            <w:noWrap/>
            <w:hideMark/>
          </w:tcPr>
          <w:p w14:paraId="61096CC8"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19F1C0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1004386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0CF48FCD"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14 651,44</w:t>
            </w:r>
          </w:p>
        </w:tc>
        <w:tc>
          <w:tcPr>
            <w:tcW w:w="976" w:type="dxa"/>
            <w:tcBorders>
              <w:top w:val="single" w:sz="4" w:space="0" w:color="auto"/>
              <w:left w:val="nil"/>
              <w:bottom w:val="nil"/>
              <w:right w:val="nil"/>
            </w:tcBorders>
            <w:shd w:val="clear" w:color="000000" w:fill="D6E1EE"/>
            <w:noWrap/>
            <w:hideMark/>
          </w:tcPr>
          <w:p w14:paraId="1D3D70C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91C832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50394890"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1C97E9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w:t>
            </w:r>
          </w:p>
        </w:tc>
        <w:tc>
          <w:tcPr>
            <w:tcW w:w="1503" w:type="dxa"/>
            <w:tcBorders>
              <w:top w:val="single" w:sz="4" w:space="0" w:color="auto"/>
              <w:left w:val="nil"/>
              <w:bottom w:val="nil"/>
              <w:right w:val="single" w:sz="4" w:space="0" w:color="808080"/>
            </w:tcBorders>
            <w:shd w:val="clear" w:color="auto" w:fill="auto"/>
            <w:noWrap/>
            <w:hideMark/>
          </w:tcPr>
          <w:p w14:paraId="7A0AD1E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766411821R00</w:t>
            </w:r>
          </w:p>
        </w:tc>
        <w:tc>
          <w:tcPr>
            <w:tcW w:w="3499" w:type="dxa"/>
            <w:tcBorders>
              <w:top w:val="single" w:sz="4" w:space="0" w:color="auto"/>
              <w:left w:val="nil"/>
              <w:bottom w:val="nil"/>
              <w:right w:val="single" w:sz="4" w:space="0" w:color="808080"/>
            </w:tcBorders>
            <w:shd w:val="clear" w:color="auto" w:fill="auto"/>
            <w:hideMark/>
          </w:tcPr>
          <w:p w14:paraId="0C2383B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obložení stěn palubkami</w:t>
            </w:r>
          </w:p>
        </w:tc>
        <w:tc>
          <w:tcPr>
            <w:tcW w:w="626" w:type="dxa"/>
            <w:tcBorders>
              <w:top w:val="single" w:sz="4" w:space="0" w:color="auto"/>
              <w:left w:val="nil"/>
              <w:bottom w:val="nil"/>
              <w:right w:val="single" w:sz="4" w:space="0" w:color="808080"/>
            </w:tcBorders>
            <w:shd w:val="clear" w:color="auto" w:fill="auto"/>
            <w:noWrap/>
            <w:hideMark/>
          </w:tcPr>
          <w:p w14:paraId="498062BD"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D58B80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4,80000</w:t>
            </w:r>
          </w:p>
        </w:tc>
        <w:tc>
          <w:tcPr>
            <w:tcW w:w="1155" w:type="dxa"/>
            <w:tcBorders>
              <w:top w:val="single" w:sz="4" w:space="0" w:color="auto"/>
              <w:left w:val="nil"/>
              <w:bottom w:val="nil"/>
              <w:right w:val="single" w:sz="4" w:space="0" w:color="808080"/>
            </w:tcBorders>
            <w:shd w:val="clear" w:color="000000" w:fill="99CCFF"/>
            <w:noWrap/>
            <w:hideMark/>
          </w:tcPr>
          <w:p w14:paraId="2F99272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265,50</w:t>
            </w:r>
          </w:p>
        </w:tc>
        <w:tc>
          <w:tcPr>
            <w:tcW w:w="1260" w:type="dxa"/>
            <w:tcBorders>
              <w:top w:val="single" w:sz="4" w:space="0" w:color="auto"/>
              <w:left w:val="nil"/>
              <w:bottom w:val="nil"/>
              <w:right w:val="single" w:sz="4" w:space="0" w:color="808080"/>
            </w:tcBorders>
            <w:shd w:val="clear" w:color="auto" w:fill="auto"/>
            <w:noWrap/>
            <w:hideMark/>
          </w:tcPr>
          <w:p w14:paraId="217F127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1 274,40</w:t>
            </w:r>
          </w:p>
        </w:tc>
        <w:tc>
          <w:tcPr>
            <w:tcW w:w="976" w:type="dxa"/>
            <w:tcBorders>
              <w:top w:val="single" w:sz="4" w:space="0" w:color="auto"/>
              <w:left w:val="nil"/>
              <w:bottom w:val="nil"/>
              <w:right w:val="single" w:sz="4" w:space="0" w:color="808080"/>
            </w:tcBorders>
            <w:shd w:val="clear" w:color="auto" w:fill="auto"/>
            <w:noWrap/>
            <w:hideMark/>
          </w:tcPr>
          <w:p w14:paraId="22F4A4F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1E697EF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37D8F3F"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0A18CF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20</w:t>
            </w:r>
          </w:p>
        </w:tc>
        <w:tc>
          <w:tcPr>
            <w:tcW w:w="1503" w:type="dxa"/>
            <w:tcBorders>
              <w:top w:val="single" w:sz="4" w:space="0" w:color="auto"/>
              <w:left w:val="nil"/>
              <w:bottom w:val="nil"/>
              <w:right w:val="single" w:sz="4" w:space="0" w:color="808080"/>
            </w:tcBorders>
            <w:shd w:val="clear" w:color="auto" w:fill="auto"/>
            <w:noWrap/>
            <w:hideMark/>
          </w:tcPr>
          <w:p w14:paraId="10A897C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766411822R00</w:t>
            </w:r>
          </w:p>
        </w:tc>
        <w:tc>
          <w:tcPr>
            <w:tcW w:w="3499" w:type="dxa"/>
            <w:tcBorders>
              <w:top w:val="single" w:sz="4" w:space="0" w:color="auto"/>
              <w:left w:val="nil"/>
              <w:bottom w:val="nil"/>
              <w:right w:val="single" w:sz="4" w:space="0" w:color="808080"/>
            </w:tcBorders>
            <w:shd w:val="clear" w:color="auto" w:fill="auto"/>
            <w:hideMark/>
          </w:tcPr>
          <w:p w14:paraId="2ED25BF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podkladových roštů obložení stěn</w:t>
            </w:r>
          </w:p>
        </w:tc>
        <w:tc>
          <w:tcPr>
            <w:tcW w:w="626" w:type="dxa"/>
            <w:tcBorders>
              <w:top w:val="single" w:sz="4" w:space="0" w:color="auto"/>
              <w:left w:val="nil"/>
              <w:bottom w:val="nil"/>
              <w:right w:val="single" w:sz="4" w:space="0" w:color="808080"/>
            </w:tcBorders>
            <w:shd w:val="clear" w:color="auto" w:fill="auto"/>
            <w:noWrap/>
            <w:hideMark/>
          </w:tcPr>
          <w:p w14:paraId="571E196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38C21B2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4,80000</w:t>
            </w:r>
          </w:p>
        </w:tc>
        <w:tc>
          <w:tcPr>
            <w:tcW w:w="1155" w:type="dxa"/>
            <w:tcBorders>
              <w:top w:val="single" w:sz="4" w:space="0" w:color="auto"/>
              <w:left w:val="nil"/>
              <w:bottom w:val="nil"/>
              <w:right w:val="single" w:sz="4" w:space="0" w:color="808080"/>
            </w:tcBorders>
            <w:shd w:val="clear" w:color="000000" w:fill="99CCFF"/>
            <w:noWrap/>
            <w:hideMark/>
          </w:tcPr>
          <w:p w14:paraId="0998759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47,30</w:t>
            </w:r>
          </w:p>
        </w:tc>
        <w:tc>
          <w:tcPr>
            <w:tcW w:w="1260" w:type="dxa"/>
            <w:tcBorders>
              <w:top w:val="single" w:sz="4" w:space="0" w:color="auto"/>
              <w:left w:val="nil"/>
              <w:bottom w:val="nil"/>
              <w:right w:val="single" w:sz="4" w:space="0" w:color="808080"/>
            </w:tcBorders>
            <w:shd w:val="clear" w:color="auto" w:fill="auto"/>
            <w:noWrap/>
            <w:hideMark/>
          </w:tcPr>
          <w:p w14:paraId="38E50F0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227,04</w:t>
            </w:r>
          </w:p>
        </w:tc>
        <w:tc>
          <w:tcPr>
            <w:tcW w:w="976" w:type="dxa"/>
            <w:tcBorders>
              <w:top w:val="single" w:sz="4" w:space="0" w:color="auto"/>
              <w:left w:val="nil"/>
              <w:bottom w:val="nil"/>
              <w:right w:val="single" w:sz="4" w:space="0" w:color="808080"/>
            </w:tcBorders>
            <w:shd w:val="clear" w:color="auto" w:fill="auto"/>
            <w:noWrap/>
            <w:hideMark/>
          </w:tcPr>
          <w:p w14:paraId="467F721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247B1D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057D9FF" w14:textId="77777777" w:rsidTr="00A65187">
        <w:trPr>
          <w:trHeight w:val="67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72ED221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21</w:t>
            </w:r>
          </w:p>
        </w:tc>
        <w:tc>
          <w:tcPr>
            <w:tcW w:w="1503" w:type="dxa"/>
            <w:tcBorders>
              <w:top w:val="single" w:sz="4" w:space="0" w:color="auto"/>
              <w:left w:val="nil"/>
              <w:bottom w:val="nil"/>
              <w:right w:val="single" w:sz="4" w:space="0" w:color="808080"/>
            </w:tcBorders>
            <w:shd w:val="clear" w:color="auto" w:fill="auto"/>
            <w:noWrap/>
            <w:hideMark/>
          </w:tcPr>
          <w:p w14:paraId="0E4129F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766RX1</w:t>
            </w:r>
          </w:p>
        </w:tc>
        <w:tc>
          <w:tcPr>
            <w:tcW w:w="3499" w:type="dxa"/>
            <w:tcBorders>
              <w:top w:val="single" w:sz="4" w:space="0" w:color="auto"/>
              <w:left w:val="nil"/>
              <w:bottom w:val="nil"/>
              <w:right w:val="single" w:sz="4" w:space="0" w:color="808080"/>
            </w:tcBorders>
            <w:shd w:val="clear" w:color="auto" w:fill="auto"/>
            <w:hideMark/>
          </w:tcPr>
          <w:p w14:paraId="74F3B45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 + M zakrytování radiátorů kompaktní deskou tl. 10 bíla s černým jádrem, závěsy nerezové 3 ks/ pole . rozměr 1740x600x1200</w:t>
            </w:r>
          </w:p>
        </w:tc>
        <w:tc>
          <w:tcPr>
            <w:tcW w:w="626" w:type="dxa"/>
            <w:tcBorders>
              <w:top w:val="single" w:sz="4" w:space="0" w:color="auto"/>
              <w:left w:val="nil"/>
              <w:bottom w:val="nil"/>
              <w:right w:val="single" w:sz="4" w:space="0" w:color="808080"/>
            </w:tcBorders>
            <w:shd w:val="clear" w:color="auto" w:fill="auto"/>
            <w:noWrap/>
            <w:hideMark/>
          </w:tcPr>
          <w:p w14:paraId="445A0548"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4C89844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52A491E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1 150,00</w:t>
            </w:r>
          </w:p>
        </w:tc>
        <w:tc>
          <w:tcPr>
            <w:tcW w:w="1260" w:type="dxa"/>
            <w:tcBorders>
              <w:top w:val="single" w:sz="4" w:space="0" w:color="auto"/>
              <w:left w:val="nil"/>
              <w:bottom w:val="nil"/>
              <w:right w:val="single" w:sz="4" w:space="0" w:color="808080"/>
            </w:tcBorders>
            <w:shd w:val="clear" w:color="auto" w:fill="auto"/>
            <w:noWrap/>
            <w:hideMark/>
          </w:tcPr>
          <w:p w14:paraId="0E7F0DC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1 150,00</w:t>
            </w:r>
          </w:p>
        </w:tc>
        <w:tc>
          <w:tcPr>
            <w:tcW w:w="976" w:type="dxa"/>
            <w:tcBorders>
              <w:top w:val="single" w:sz="4" w:space="0" w:color="auto"/>
              <w:left w:val="nil"/>
              <w:bottom w:val="nil"/>
              <w:right w:val="single" w:sz="4" w:space="0" w:color="808080"/>
            </w:tcBorders>
            <w:shd w:val="clear" w:color="auto" w:fill="auto"/>
            <w:noWrap/>
            <w:hideMark/>
          </w:tcPr>
          <w:p w14:paraId="3B40A5F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3A2B0B2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1A693F4D"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552C4A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22</w:t>
            </w:r>
          </w:p>
        </w:tc>
        <w:tc>
          <w:tcPr>
            <w:tcW w:w="1503" w:type="dxa"/>
            <w:tcBorders>
              <w:top w:val="single" w:sz="4" w:space="0" w:color="auto"/>
              <w:left w:val="nil"/>
              <w:bottom w:val="nil"/>
              <w:right w:val="single" w:sz="4" w:space="0" w:color="808080"/>
            </w:tcBorders>
            <w:shd w:val="clear" w:color="auto" w:fill="auto"/>
            <w:noWrap/>
            <w:hideMark/>
          </w:tcPr>
          <w:p w14:paraId="334F43A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766RX2</w:t>
            </w:r>
          </w:p>
        </w:tc>
        <w:tc>
          <w:tcPr>
            <w:tcW w:w="3499" w:type="dxa"/>
            <w:tcBorders>
              <w:top w:val="single" w:sz="4" w:space="0" w:color="auto"/>
              <w:left w:val="nil"/>
              <w:bottom w:val="nil"/>
              <w:right w:val="single" w:sz="4" w:space="0" w:color="808080"/>
            </w:tcBorders>
            <w:shd w:val="clear" w:color="auto" w:fill="auto"/>
            <w:hideMark/>
          </w:tcPr>
          <w:p w14:paraId="02E29F8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obložení radiátorů z ezalitu vč. všech hygienických opatření a měření ( 1740x600x1200 )</w:t>
            </w:r>
          </w:p>
        </w:tc>
        <w:tc>
          <w:tcPr>
            <w:tcW w:w="626" w:type="dxa"/>
            <w:tcBorders>
              <w:top w:val="single" w:sz="4" w:space="0" w:color="auto"/>
              <w:left w:val="nil"/>
              <w:bottom w:val="nil"/>
              <w:right w:val="single" w:sz="4" w:space="0" w:color="808080"/>
            </w:tcBorders>
            <w:shd w:val="clear" w:color="auto" w:fill="auto"/>
            <w:noWrap/>
            <w:hideMark/>
          </w:tcPr>
          <w:p w14:paraId="4B0FCE2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386541A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1F959CE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12 000,00</w:t>
            </w:r>
          </w:p>
        </w:tc>
        <w:tc>
          <w:tcPr>
            <w:tcW w:w="1260" w:type="dxa"/>
            <w:tcBorders>
              <w:top w:val="single" w:sz="4" w:space="0" w:color="auto"/>
              <w:left w:val="nil"/>
              <w:bottom w:val="nil"/>
              <w:right w:val="single" w:sz="4" w:space="0" w:color="808080"/>
            </w:tcBorders>
            <w:shd w:val="clear" w:color="auto" w:fill="auto"/>
            <w:noWrap/>
            <w:hideMark/>
          </w:tcPr>
          <w:p w14:paraId="49B245C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12 000,00</w:t>
            </w:r>
          </w:p>
        </w:tc>
        <w:tc>
          <w:tcPr>
            <w:tcW w:w="976" w:type="dxa"/>
            <w:tcBorders>
              <w:top w:val="single" w:sz="4" w:space="0" w:color="auto"/>
              <w:left w:val="nil"/>
              <w:bottom w:val="nil"/>
              <w:right w:val="single" w:sz="4" w:space="0" w:color="808080"/>
            </w:tcBorders>
            <w:shd w:val="clear" w:color="auto" w:fill="auto"/>
            <w:noWrap/>
            <w:hideMark/>
          </w:tcPr>
          <w:p w14:paraId="572CC68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BC908F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7CC06B57"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52AE2B8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7EC91A4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767</w:t>
            </w:r>
          </w:p>
        </w:tc>
        <w:tc>
          <w:tcPr>
            <w:tcW w:w="3499" w:type="dxa"/>
            <w:tcBorders>
              <w:top w:val="single" w:sz="4" w:space="0" w:color="auto"/>
              <w:left w:val="nil"/>
              <w:bottom w:val="nil"/>
              <w:right w:val="nil"/>
            </w:tcBorders>
            <w:shd w:val="clear" w:color="000000" w:fill="D6E1EE"/>
            <w:hideMark/>
          </w:tcPr>
          <w:p w14:paraId="040325F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Konstrukce zámečnické</w:t>
            </w:r>
          </w:p>
        </w:tc>
        <w:tc>
          <w:tcPr>
            <w:tcW w:w="626" w:type="dxa"/>
            <w:tcBorders>
              <w:top w:val="single" w:sz="4" w:space="0" w:color="auto"/>
              <w:left w:val="nil"/>
              <w:bottom w:val="nil"/>
              <w:right w:val="nil"/>
            </w:tcBorders>
            <w:shd w:val="clear" w:color="000000" w:fill="D6E1EE"/>
            <w:noWrap/>
            <w:hideMark/>
          </w:tcPr>
          <w:p w14:paraId="07D513EF"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146A741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52F38B8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643C0A89"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29 912,58</w:t>
            </w:r>
          </w:p>
        </w:tc>
        <w:tc>
          <w:tcPr>
            <w:tcW w:w="976" w:type="dxa"/>
            <w:tcBorders>
              <w:top w:val="single" w:sz="4" w:space="0" w:color="auto"/>
              <w:left w:val="nil"/>
              <w:bottom w:val="nil"/>
              <w:right w:val="nil"/>
            </w:tcBorders>
            <w:shd w:val="clear" w:color="000000" w:fill="D6E1EE"/>
            <w:noWrap/>
            <w:hideMark/>
          </w:tcPr>
          <w:p w14:paraId="6E6D23D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C0451B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3116B37E"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7CE2E4E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23</w:t>
            </w:r>
          </w:p>
        </w:tc>
        <w:tc>
          <w:tcPr>
            <w:tcW w:w="1503" w:type="dxa"/>
            <w:tcBorders>
              <w:top w:val="single" w:sz="4" w:space="0" w:color="auto"/>
              <w:left w:val="nil"/>
              <w:bottom w:val="nil"/>
              <w:right w:val="single" w:sz="4" w:space="0" w:color="808080"/>
            </w:tcBorders>
            <w:shd w:val="clear" w:color="auto" w:fill="auto"/>
            <w:noWrap/>
            <w:hideMark/>
          </w:tcPr>
          <w:p w14:paraId="2774A5A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767587211R00</w:t>
            </w:r>
          </w:p>
        </w:tc>
        <w:tc>
          <w:tcPr>
            <w:tcW w:w="3499" w:type="dxa"/>
            <w:tcBorders>
              <w:top w:val="single" w:sz="4" w:space="0" w:color="auto"/>
              <w:left w:val="nil"/>
              <w:bottom w:val="nil"/>
              <w:right w:val="single" w:sz="4" w:space="0" w:color="808080"/>
            </w:tcBorders>
            <w:shd w:val="clear" w:color="auto" w:fill="auto"/>
            <w:hideMark/>
          </w:tcPr>
          <w:p w14:paraId="4104880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Podhled minerální Knauf,vidit.kce,kazeta 600x600mm</w:t>
            </w:r>
          </w:p>
        </w:tc>
        <w:tc>
          <w:tcPr>
            <w:tcW w:w="626" w:type="dxa"/>
            <w:tcBorders>
              <w:top w:val="single" w:sz="4" w:space="0" w:color="auto"/>
              <w:left w:val="nil"/>
              <w:bottom w:val="nil"/>
              <w:right w:val="single" w:sz="4" w:space="0" w:color="808080"/>
            </w:tcBorders>
            <w:shd w:val="clear" w:color="auto" w:fill="auto"/>
            <w:noWrap/>
            <w:hideMark/>
          </w:tcPr>
          <w:p w14:paraId="65E37ED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6386A39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3F3F111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918,00</w:t>
            </w:r>
          </w:p>
        </w:tc>
        <w:tc>
          <w:tcPr>
            <w:tcW w:w="1260" w:type="dxa"/>
            <w:tcBorders>
              <w:top w:val="single" w:sz="4" w:space="0" w:color="auto"/>
              <w:left w:val="nil"/>
              <w:bottom w:val="nil"/>
              <w:right w:val="single" w:sz="4" w:space="0" w:color="808080"/>
            </w:tcBorders>
            <w:shd w:val="clear" w:color="auto" w:fill="auto"/>
            <w:noWrap/>
            <w:hideMark/>
          </w:tcPr>
          <w:p w14:paraId="717F06B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14 276,74</w:t>
            </w:r>
          </w:p>
        </w:tc>
        <w:tc>
          <w:tcPr>
            <w:tcW w:w="976" w:type="dxa"/>
            <w:tcBorders>
              <w:top w:val="single" w:sz="4" w:space="0" w:color="auto"/>
              <w:left w:val="nil"/>
              <w:bottom w:val="nil"/>
              <w:right w:val="single" w:sz="4" w:space="0" w:color="808080"/>
            </w:tcBorders>
            <w:shd w:val="clear" w:color="auto" w:fill="auto"/>
            <w:noWrap/>
            <w:hideMark/>
          </w:tcPr>
          <w:p w14:paraId="31310A7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16A965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3A22E52"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EF0B67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24</w:t>
            </w:r>
          </w:p>
        </w:tc>
        <w:tc>
          <w:tcPr>
            <w:tcW w:w="1503" w:type="dxa"/>
            <w:tcBorders>
              <w:top w:val="single" w:sz="4" w:space="0" w:color="auto"/>
              <w:left w:val="nil"/>
              <w:bottom w:val="nil"/>
              <w:right w:val="single" w:sz="4" w:space="0" w:color="808080"/>
            </w:tcBorders>
            <w:shd w:val="clear" w:color="auto" w:fill="auto"/>
            <w:noWrap/>
            <w:hideMark/>
          </w:tcPr>
          <w:p w14:paraId="039527A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767581803R00</w:t>
            </w:r>
          </w:p>
        </w:tc>
        <w:tc>
          <w:tcPr>
            <w:tcW w:w="3499" w:type="dxa"/>
            <w:tcBorders>
              <w:top w:val="single" w:sz="4" w:space="0" w:color="auto"/>
              <w:left w:val="nil"/>
              <w:bottom w:val="nil"/>
              <w:right w:val="single" w:sz="4" w:space="0" w:color="808080"/>
            </w:tcBorders>
            <w:shd w:val="clear" w:color="auto" w:fill="auto"/>
            <w:hideMark/>
          </w:tcPr>
          <w:p w14:paraId="0C1F40D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podhledů - tvarovaných plechů</w:t>
            </w:r>
          </w:p>
        </w:tc>
        <w:tc>
          <w:tcPr>
            <w:tcW w:w="626" w:type="dxa"/>
            <w:tcBorders>
              <w:top w:val="single" w:sz="4" w:space="0" w:color="auto"/>
              <w:left w:val="nil"/>
              <w:bottom w:val="nil"/>
              <w:right w:val="single" w:sz="4" w:space="0" w:color="808080"/>
            </w:tcBorders>
            <w:shd w:val="clear" w:color="auto" w:fill="auto"/>
            <w:noWrap/>
            <w:hideMark/>
          </w:tcPr>
          <w:p w14:paraId="2607EFD2"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1988121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142B158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161,50</w:t>
            </w:r>
          </w:p>
        </w:tc>
        <w:tc>
          <w:tcPr>
            <w:tcW w:w="1260" w:type="dxa"/>
            <w:tcBorders>
              <w:top w:val="single" w:sz="4" w:space="0" w:color="auto"/>
              <w:left w:val="nil"/>
              <w:bottom w:val="nil"/>
              <w:right w:val="single" w:sz="4" w:space="0" w:color="808080"/>
            </w:tcBorders>
            <w:shd w:val="clear" w:color="auto" w:fill="auto"/>
            <w:noWrap/>
            <w:hideMark/>
          </w:tcPr>
          <w:p w14:paraId="53E5008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2 511,65</w:t>
            </w:r>
          </w:p>
        </w:tc>
        <w:tc>
          <w:tcPr>
            <w:tcW w:w="976" w:type="dxa"/>
            <w:tcBorders>
              <w:top w:val="single" w:sz="4" w:space="0" w:color="auto"/>
              <w:left w:val="nil"/>
              <w:bottom w:val="nil"/>
              <w:right w:val="single" w:sz="4" w:space="0" w:color="808080"/>
            </w:tcBorders>
            <w:shd w:val="clear" w:color="auto" w:fill="auto"/>
            <w:noWrap/>
            <w:hideMark/>
          </w:tcPr>
          <w:p w14:paraId="135329B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87535E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F3CBB1E"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FD7D13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25</w:t>
            </w:r>
          </w:p>
        </w:tc>
        <w:tc>
          <w:tcPr>
            <w:tcW w:w="1503" w:type="dxa"/>
            <w:tcBorders>
              <w:top w:val="single" w:sz="4" w:space="0" w:color="auto"/>
              <w:left w:val="nil"/>
              <w:bottom w:val="nil"/>
              <w:right w:val="single" w:sz="4" w:space="0" w:color="808080"/>
            </w:tcBorders>
            <w:shd w:val="clear" w:color="auto" w:fill="auto"/>
            <w:noWrap/>
            <w:hideMark/>
          </w:tcPr>
          <w:p w14:paraId="5582D5A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767582800R00</w:t>
            </w:r>
          </w:p>
        </w:tc>
        <w:tc>
          <w:tcPr>
            <w:tcW w:w="3499" w:type="dxa"/>
            <w:tcBorders>
              <w:top w:val="single" w:sz="4" w:space="0" w:color="auto"/>
              <w:left w:val="nil"/>
              <w:bottom w:val="nil"/>
              <w:right w:val="single" w:sz="4" w:space="0" w:color="808080"/>
            </w:tcBorders>
            <w:shd w:val="clear" w:color="auto" w:fill="auto"/>
            <w:hideMark/>
          </w:tcPr>
          <w:p w14:paraId="174AF58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podhledů - roštů</w:t>
            </w:r>
          </w:p>
        </w:tc>
        <w:tc>
          <w:tcPr>
            <w:tcW w:w="626" w:type="dxa"/>
            <w:tcBorders>
              <w:top w:val="single" w:sz="4" w:space="0" w:color="auto"/>
              <w:left w:val="nil"/>
              <w:bottom w:val="nil"/>
              <w:right w:val="single" w:sz="4" w:space="0" w:color="808080"/>
            </w:tcBorders>
            <w:shd w:val="clear" w:color="auto" w:fill="auto"/>
            <w:noWrap/>
            <w:hideMark/>
          </w:tcPr>
          <w:p w14:paraId="31BA2D09"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4E5E88D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1BB3658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71,70</w:t>
            </w:r>
          </w:p>
        </w:tc>
        <w:tc>
          <w:tcPr>
            <w:tcW w:w="1260" w:type="dxa"/>
            <w:tcBorders>
              <w:top w:val="single" w:sz="4" w:space="0" w:color="auto"/>
              <w:left w:val="nil"/>
              <w:bottom w:val="nil"/>
              <w:right w:val="single" w:sz="4" w:space="0" w:color="808080"/>
            </w:tcBorders>
            <w:shd w:val="clear" w:color="auto" w:fill="auto"/>
            <w:noWrap/>
            <w:hideMark/>
          </w:tcPr>
          <w:p w14:paraId="4C4B07A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1 115,08</w:t>
            </w:r>
          </w:p>
        </w:tc>
        <w:tc>
          <w:tcPr>
            <w:tcW w:w="976" w:type="dxa"/>
            <w:tcBorders>
              <w:top w:val="single" w:sz="4" w:space="0" w:color="auto"/>
              <w:left w:val="nil"/>
              <w:bottom w:val="nil"/>
              <w:right w:val="single" w:sz="4" w:space="0" w:color="808080"/>
            </w:tcBorders>
            <w:shd w:val="clear" w:color="auto" w:fill="auto"/>
            <w:noWrap/>
            <w:hideMark/>
          </w:tcPr>
          <w:p w14:paraId="75720F3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3BEF15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67A8DEC"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7E3500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26</w:t>
            </w:r>
          </w:p>
        </w:tc>
        <w:tc>
          <w:tcPr>
            <w:tcW w:w="1503" w:type="dxa"/>
            <w:tcBorders>
              <w:top w:val="single" w:sz="4" w:space="0" w:color="auto"/>
              <w:left w:val="nil"/>
              <w:bottom w:val="nil"/>
              <w:right w:val="single" w:sz="4" w:space="0" w:color="808080"/>
            </w:tcBorders>
            <w:shd w:val="clear" w:color="auto" w:fill="auto"/>
            <w:noWrap/>
            <w:hideMark/>
          </w:tcPr>
          <w:p w14:paraId="068300F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63174090R</w:t>
            </w:r>
          </w:p>
        </w:tc>
        <w:tc>
          <w:tcPr>
            <w:tcW w:w="3499" w:type="dxa"/>
            <w:tcBorders>
              <w:top w:val="single" w:sz="4" w:space="0" w:color="auto"/>
              <w:left w:val="nil"/>
              <w:bottom w:val="nil"/>
              <w:right w:val="single" w:sz="4" w:space="0" w:color="808080"/>
            </w:tcBorders>
            <w:shd w:val="clear" w:color="auto" w:fill="auto"/>
            <w:hideMark/>
          </w:tcPr>
          <w:p w14:paraId="6AC9532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Kazeta Armstrong Bioquard Acoustic tl. 17 mm BOARD</w:t>
            </w:r>
          </w:p>
        </w:tc>
        <w:tc>
          <w:tcPr>
            <w:tcW w:w="626" w:type="dxa"/>
            <w:tcBorders>
              <w:top w:val="single" w:sz="4" w:space="0" w:color="auto"/>
              <w:left w:val="nil"/>
              <w:bottom w:val="nil"/>
              <w:right w:val="single" w:sz="4" w:space="0" w:color="808080"/>
            </w:tcBorders>
            <w:shd w:val="clear" w:color="auto" w:fill="auto"/>
            <w:noWrap/>
            <w:hideMark/>
          </w:tcPr>
          <w:p w14:paraId="488710C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009C4D0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17,10700</w:t>
            </w:r>
          </w:p>
        </w:tc>
        <w:tc>
          <w:tcPr>
            <w:tcW w:w="1155" w:type="dxa"/>
            <w:tcBorders>
              <w:top w:val="single" w:sz="4" w:space="0" w:color="auto"/>
              <w:left w:val="nil"/>
              <w:bottom w:val="nil"/>
              <w:right w:val="single" w:sz="4" w:space="0" w:color="808080"/>
            </w:tcBorders>
            <w:shd w:val="clear" w:color="000000" w:fill="99CCFF"/>
            <w:noWrap/>
            <w:hideMark/>
          </w:tcPr>
          <w:p w14:paraId="07440D7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702,00</w:t>
            </w:r>
          </w:p>
        </w:tc>
        <w:tc>
          <w:tcPr>
            <w:tcW w:w="1260" w:type="dxa"/>
            <w:tcBorders>
              <w:top w:val="single" w:sz="4" w:space="0" w:color="auto"/>
              <w:left w:val="nil"/>
              <w:bottom w:val="nil"/>
              <w:right w:val="single" w:sz="4" w:space="0" w:color="808080"/>
            </w:tcBorders>
            <w:shd w:val="clear" w:color="auto" w:fill="auto"/>
            <w:noWrap/>
            <w:hideMark/>
          </w:tcPr>
          <w:p w14:paraId="58C554B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12 009,11</w:t>
            </w:r>
          </w:p>
        </w:tc>
        <w:tc>
          <w:tcPr>
            <w:tcW w:w="976" w:type="dxa"/>
            <w:tcBorders>
              <w:top w:val="single" w:sz="4" w:space="0" w:color="auto"/>
              <w:left w:val="nil"/>
              <w:bottom w:val="nil"/>
              <w:right w:val="single" w:sz="4" w:space="0" w:color="808080"/>
            </w:tcBorders>
            <w:shd w:val="clear" w:color="auto" w:fill="auto"/>
            <w:noWrap/>
            <w:hideMark/>
          </w:tcPr>
          <w:p w14:paraId="2550B91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4D9115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B9C62CA"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16A35860"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138212D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776</w:t>
            </w:r>
          </w:p>
        </w:tc>
        <w:tc>
          <w:tcPr>
            <w:tcW w:w="3499" w:type="dxa"/>
            <w:tcBorders>
              <w:top w:val="single" w:sz="4" w:space="0" w:color="auto"/>
              <w:left w:val="nil"/>
              <w:bottom w:val="nil"/>
              <w:right w:val="nil"/>
            </w:tcBorders>
            <w:shd w:val="clear" w:color="000000" w:fill="D6E1EE"/>
            <w:hideMark/>
          </w:tcPr>
          <w:p w14:paraId="0019DC9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Podlahy povlakové</w:t>
            </w:r>
          </w:p>
        </w:tc>
        <w:tc>
          <w:tcPr>
            <w:tcW w:w="626" w:type="dxa"/>
            <w:tcBorders>
              <w:top w:val="single" w:sz="4" w:space="0" w:color="auto"/>
              <w:left w:val="nil"/>
              <w:bottom w:val="nil"/>
              <w:right w:val="nil"/>
            </w:tcBorders>
            <w:shd w:val="clear" w:color="000000" w:fill="D6E1EE"/>
            <w:noWrap/>
            <w:hideMark/>
          </w:tcPr>
          <w:p w14:paraId="7B3114F9"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24FE9F8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573AC41A"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0481ECEB"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37 524,75</w:t>
            </w:r>
          </w:p>
        </w:tc>
        <w:tc>
          <w:tcPr>
            <w:tcW w:w="976" w:type="dxa"/>
            <w:tcBorders>
              <w:top w:val="single" w:sz="4" w:space="0" w:color="auto"/>
              <w:left w:val="nil"/>
              <w:bottom w:val="nil"/>
              <w:right w:val="nil"/>
            </w:tcBorders>
            <w:shd w:val="clear" w:color="000000" w:fill="D6E1EE"/>
            <w:noWrap/>
            <w:hideMark/>
          </w:tcPr>
          <w:p w14:paraId="076AB430"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38F4D7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608ABB86"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986C9E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27</w:t>
            </w:r>
          </w:p>
        </w:tc>
        <w:tc>
          <w:tcPr>
            <w:tcW w:w="1503" w:type="dxa"/>
            <w:tcBorders>
              <w:top w:val="single" w:sz="4" w:space="0" w:color="auto"/>
              <w:left w:val="nil"/>
              <w:bottom w:val="nil"/>
              <w:right w:val="single" w:sz="4" w:space="0" w:color="808080"/>
            </w:tcBorders>
            <w:shd w:val="clear" w:color="auto" w:fill="auto"/>
            <w:noWrap/>
            <w:hideMark/>
          </w:tcPr>
          <w:p w14:paraId="52FD948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776401800R00</w:t>
            </w:r>
          </w:p>
        </w:tc>
        <w:tc>
          <w:tcPr>
            <w:tcW w:w="3499" w:type="dxa"/>
            <w:tcBorders>
              <w:top w:val="single" w:sz="4" w:space="0" w:color="auto"/>
              <w:left w:val="nil"/>
              <w:bottom w:val="nil"/>
              <w:right w:val="single" w:sz="4" w:space="0" w:color="808080"/>
            </w:tcBorders>
            <w:shd w:val="clear" w:color="auto" w:fill="auto"/>
            <w:hideMark/>
          </w:tcPr>
          <w:p w14:paraId="65384D3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soklíků nebo lišt, pryžových nebo z PVC</w:t>
            </w:r>
          </w:p>
        </w:tc>
        <w:tc>
          <w:tcPr>
            <w:tcW w:w="626" w:type="dxa"/>
            <w:tcBorders>
              <w:top w:val="single" w:sz="4" w:space="0" w:color="auto"/>
              <w:left w:val="nil"/>
              <w:bottom w:val="nil"/>
              <w:right w:val="single" w:sz="4" w:space="0" w:color="808080"/>
            </w:tcBorders>
            <w:shd w:val="clear" w:color="auto" w:fill="auto"/>
            <w:noWrap/>
            <w:hideMark/>
          </w:tcPr>
          <w:p w14:paraId="3BF83EEE"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3D93108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15,94000</w:t>
            </w:r>
          </w:p>
        </w:tc>
        <w:tc>
          <w:tcPr>
            <w:tcW w:w="1155" w:type="dxa"/>
            <w:tcBorders>
              <w:top w:val="single" w:sz="4" w:space="0" w:color="auto"/>
              <w:left w:val="nil"/>
              <w:bottom w:val="nil"/>
              <w:right w:val="single" w:sz="4" w:space="0" w:color="808080"/>
            </w:tcBorders>
            <w:shd w:val="clear" w:color="000000" w:fill="99CCFF"/>
            <w:noWrap/>
            <w:hideMark/>
          </w:tcPr>
          <w:p w14:paraId="4DED92E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19,80</w:t>
            </w:r>
          </w:p>
        </w:tc>
        <w:tc>
          <w:tcPr>
            <w:tcW w:w="1260" w:type="dxa"/>
            <w:tcBorders>
              <w:top w:val="single" w:sz="4" w:space="0" w:color="auto"/>
              <w:left w:val="nil"/>
              <w:bottom w:val="nil"/>
              <w:right w:val="single" w:sz="4" w:space="0" w:color="808080"/>
            </w:tcBorders>
            <w:shd w:val="clear" w:color="auto" w:fill="auto"/>
            <w:noWrap/>
            <w:hideMark/>
          </w:tcPr>
          <w:p w14:paraId="2E29D14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315,61</w:t>
            </w:r>
          </w:p>
        </w:tc>
        <w:tc>
          <w:tcPr>
            <w:tcW w:w="976" w:type="dxa"/>
            <w:tcBorders>
              <w:top w:val="single" w:sz="4" w:space="0" w:color="auto"/>
              <w:left w:val="nil"/>
              <w:bottom w:val="nil"/>
              <w:right w:val="single" w:sz="4" w:space="0" w:color="808080"/>
            </w:tcBorders>
            <w:shd w:val="clear" w:color="auto" w:fill="auto"/>
            <w:noWrap/>
            <w:hideMark/>
          </w:tcPr>
          <w:p w14:paraId="154D97F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CCA863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7E941C23" w14:textId="77777777" w:rsidTr="00A65187">
        <w:trPr>
          <w:trHeight w:val="255"/>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4548E69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28</w:t>
            </w:r>
          </w:p>
        </w:tc>
        <w:tc>
          <w:tcPr>
            <w:tcW w:w="1503" w:type="dxa"/>
            <w:tcBorders>
              <w:top w:val="single" w:sz="4" w:space="0" w:color="auto"/>
              <w:left w:val="nil"/>
              <w:bottom w:val="single" w:sz="4" w:space="0" w:color="auto"/>
              <w:right w:val="single" w:sz="4" w:space="0" w:color="808080"/>
            </w:tcBorders>
            <w:shd w:val="clear" w:color="auto" w:fill="auto"/>
            <w:noWrap/>
            <w:hideMark/>
          </w:tcPr>
          <w:p w14:paraId="18C2D95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776421300R00</w:t>
            </w:r>
          </w:p>
        </w:tc>
        <w:tc>
          <w:tcPr>
            <w:tcW w:w="3499" w:type="dxa"/>
            <w:tcBorders>
              <w:top w:val="single" w:sz="4" w:space="0" w:color="auto"/>
              <w:left w:val="nil"/>
              <w:bottom w:val="single" w:sz="4" w:space="0" w:color="auto"/>
              <w:right w:val="single" w:sz="4" w:space="0" w:color="808080"/>
            </w:tcBorders>
            <w:shd w:val="clear" w:color="auto" w:fill="auto"/>
            <w:hideMark/>
          </w:tcPr>
          <w:p w14:paraId="0618B81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Montáž fabionů k PVC podlahám do v.100 mm</w:t>
            </w:r>
          </w:p>
        </w:tc>
        <w:tc>
          <w:tcPr>
            <w:tcW w:w="626" w:type="dxa"/>
            <w:tcBorders>
              <w:top w:val="single" w:sz="4" w:space="0" w:color="auto"/>
              <w:left w:val="nil"/>
              <w:bottom w:val="single" w:sz="4" w:space="0" w:color="auto"/>
              <w:right w:val="single" w:sz="4" w:space="0" w:color="808080"/>
            </w:tcBorders>
            <w:shd w:val="clear" w:color="auto" w:fill="auto"/>
            <w:noWrap/>
            <w:hideMark/>
          </w:tcPr>
          <w:p w14:paraId="7D5A5FBB"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single" w:sz="4" w:space="0" w:color="auto"/>
              <w:right w:val="single" w:sz="4" w:space="0" w:color="808080"/>
            </w:tcBorders>
            <w:shd w:val="clear" w:color="auto" w:fill="auto"/>
            <w:noWrap/>
            <w:hideMark/>
          </w:tcPr>
          <w:p w14:paraId="0F1776E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15,94000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123A54D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183,00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62D48CE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2 917,02</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2F200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1DEBEA9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7C3CD0E" w14:textId="77777777" w:rsidTr="00A65187">
        <w:trPr>
          <w:trHeight w:val="255"/>
          <w:jc w:val="center"/>
        </w:trPr>
        <w:tc>
          <w:tcPr>
            <w:tcW w:w="445" w:type="dxa"/>
            <w:tcBorders>
              <w:top w:val="nil"/>
              <w:left w:val="nil"/>
              <w:bottom w:val="nil"/>
              <w:right w:val="nil"/>
            </w:tcBorders>
            <w:shd w:val="clear" w:color="auto" w:fill="auto"/>
            <w:noWrap/>
            <w:hideMark/>
          </w:tcPr>
          <w:p w14:paraId="13087722"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46CF161D"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7749" w:type="dxa"/>
            <w:gridSpan w:val="5"/>
            <w:tcBorders>
              <w:top w:val="single" w:sz="4" w:space="0" w:color="auto"/>
              <w:left w:val="nil"/>
              <w:bottom w:val="nil"/>
              <w:right w:val="nil"/>
            </w:tcBorders>
            <w:shd w:val="clear" w:color="auto" w:fill="auto"/>
            <w:hideMark/>
          </w:tcPr>
          <w:p w14:paraId="11902A4F"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včetně vytažení a nalepení povlakové krytiny na stěnu.</w:t>
            </w:r>
          </w:p>
        </w:tc>
        <w:tc>
          <w:tcPr>
            <w:tcW w:w="976" w:type="dxa"/>
            <w:tcBorders>
              <w:top w:val="nil"/>
              <w:left w:val="nil"/>
              <w:bottom w:val="nil"/>
              <w:right w:val="nil"/>
            </w:tcBorders>
            <w:shd w:val="clear" w:color="auto" w:fill="auto"/>
            <w:noWrap/>
            <w:hideMark/>
          </w:tcPr>
          <w:p w14:paraId="62B3CF05"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2719E71B"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3DF0C0A1"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D9E483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29</w:t>
            </w:r>
          </w:p>
        </w:tc>
        <w:tc>
          <w:tcPr>
            <w:tcW w:w="1503" w:type="dxa"/>
            <w:tcBorders>
              <w:top w:val="single" w:sz="4" w:space="0" w:color="auto"/>
              <w:left w:val="nil"/>
              <w:bottom w:val="nil"/>
              <w:right w:val="single" w:sz="4" w:space="0" w:color="808080"/>
            </w:tcBorders>
            <w:shd w:val="clear" w:color="auto" w:fill="auto"/>
            <w:noWrap/>
            <w:hideMark/>
          </w:tcPr>
          <w:p w14:paraId="5C44127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776511810RT3</w:t>
            </w:r>
          </w:p>
        </w:tc>
        <w:tc>
          <w:tcPr>
            <w:tcW w:w="3499" w:type="dxa"/>
            <w:tcBorders>
              <w:top w:val="single" w:sz="4" w:space="0" w:color="auto"/>
              <w:left w:val="nil"/>
              <w:bottom w:val="nil"/>
              <w:right w:val="single" w:sz="4" w:space="0" w:color="808080"/>
            </w:tcBorders>
            <w:shd w:val="clear" w:color="auto" w:fill="auto"/>
            <w:hideMark/>
          </w:tcPr>
          <w:p w14:paraId="3A84F51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Odstranění PVC a koberců lepených bez podložky z ploch do 10 m2</w:t>
            </w:r>
          </w:p>
        </w:tc>
        <w:tc>
          <w:tcPr>
            <w:tcW w:w="626" w:type="dxa"/>
            <w:tcBorders>
              <w:top w:val="single" w:sz="4" w:space="0" w:color="auto"/>
              <w:left w:val="nil"/>
              <w:bottom w:val="nil"/>
              <w:right w:val="single" w:sz="4" w:space="0" w:color="808080"/>
            </w:tcBorders>
            <w:shd w:val="clear" w:color="auto" w:fill="auto"/>
            <w:noWrap/>
            <w:hideMark/>
          </w:tcPr>
          <w:p w14:paraId="19BC0E83"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E857B2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41D3410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72,40</w:t>
            </w:r>
          </w:p>
        </w:tc>
        <w:tc>
          <w:tcPr>
            <w:tcW w:w="1260" w:type="dxa"/>
            <w:tcBorders>
              <w:top w:val="single" w:sz="4" w:space="0" w:color="auto"/>
              <w:left w:val="nil"/>
              <w:bottom w:val="nil"/>
              <w:right w:val="single" w:sz="4" w:space="0" w:color="808080"/>
            </w:tcBorders>
            <w:shd w:val="clear" w:color="auto" w:fill="auto"/>
            <w:noWrap/>
            <w:hideMark/>
          </w:tcPr>
          <w:p w14:paraId="607318B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1 125,96</w:t>
            </w:r>
          </w:p>
        </w:tc>
        <w:tc>
          <w:tcPr>
            <w:tcW w:w="976" w:type="dxa"/>
            <w:tcBorders>
              <w:top w:val="single" w:sz="4" w:space="0" w:color="auto"/>
              <w:left w:val="nil"/>
              <w:bottom w:val="nil"/>
              <w:right w:val="single" w:sz="4" w:space="0" w:color="808080"/>
            </w:tcBorders>
            <w:shd w:val="clear" w:color="auto" w:fill="auto"/>
            <w:noWrap/>
            <w:hideMark/>
          </w:tcPr>
          <w:p w14:paraId="3A87F68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D096EE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308B84C"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581AAE1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lastRenderedPageBreak/>
              <w:t>30</w:t>
            </w:r>
          </w:p>
        </w:tc>
        <w:tc>
          <w:tcPr>
            <w:tcW w:w="1503" w:type="dxa"/>
            <w:tcBorders>
              <w:top w:val="single" w:sz="4" w:space="0" w:color="auto"/>
              <w:left w:val="nil"/>
              <w:bottom w:val="nil"/>
              <w:right w:val="single" w:sz="4" w:space="0" w:color="808080"/>
            </w:tcBorders>
            <w:shd w:val="clear" w:color="auto" w:fill="auto"/>
            <w:noWrap/>
            <w:hideMark/>
          </w:tcPr>
          <w:p w14:paraId="12966F4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776521100RT1</w:t>
            </w:r>
          </w:p>
        </w:tc>
        <w:tc>
          <w:tcPr>
            <w:tcW w:w="3499" w:type="dxa"/>
            <w:tcBorders>
              <w:top w:val="single" w:sz="4" w:space="0" w:color="auto"/>
              <w:left w:val="nil"/>
              <w:bottom w:val="nil"/>
              <w:right w:val="single" w:sz="4" w:space="0" w:color="808080"/>
            </w:tcBorders>
            <w:shd w:val="clear" w:color="auto" w:fill="auto"/>
            <w:hideMark/>
          </w:tcPr>
          <w:p w14:paraId="303770A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Lepení povlakových podlah z pásů PVC na lepidlo pouze položení - PVC ve specifikaci</w:t>
            </w:r>
          </w:p>
        </w:tc>
        <w:tc>
          <w:tcPr>
            <w:tcW w:w="626" w:type="dxa"/>
            <w:tcBorders>
              <w:top w:val="single" w:sz="4" w:space="0" w:color="auto"/>
              <w:left w:val="nil"/>
              <w:bottom w:val="nil"/>
              <w:right w:val="single" w:sz="4" w:space="0" w:color="808080"/>
            </w:tcBorders>
            <w:shd w:val="clear" w:color="auto" w:fill="auto"/>
            <w:noWrap/>
            <w:hideMark/>
          </w:tcPr>
          <w:p w14:paraId="59E96E30"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6B35182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15,55200</w:t>
            </w:r>
          </w:p>
        </w:tc>
        <w:tc>
          <w:tcPr>
            <w:tcW w:w="1155" w:type="dxa"/>
            <w:tcBorders>
              <w:top w:val="single" w:sz="4" w:space="0" w:color="auto"/>
              <w:left w:val="nil"/>
              <w:bottom w:val="nil"/>
              <w:right w:val="single" w:sz="4" w:space="0" w:color="808080"/>
            </w:tcBorders>
            <w:shd w:val="clear" w:color="000000" w:fill="99CCFF"/>
            <w:noWrap/>
            <w:hideMark/>
          </w:tcPr>
          <w:p w14:paraId="6EEB8B0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331,00</w:t>
            </w:r>
          </w:p>
        </w:tc>
        <w:tc>
          <w:tcPr>
            <w:tcW w:w="1260" w:type="dxa"/>
            <w:tcBorders>
              <w:top w:val="single" w:sz="4" w:space="0" w:color="auto"/>
              <w:left w:val="nil"/>
              <w:bottom w:val="nil"/>
              <w:right w:val="single" w:sz="4" w:space="0" w:color="808080"/>
            </w:tcBorders>
            <w:shd w:val="clear" w:color="auto" w:fill="auto"/>
            <w:noWrap/>
            <w:hideMark/>
          </w:tcPr>
          <w:p w14:paraId="5D41215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5 147,71</w:t>
            </w:r>
          </w:p>
        </w:tc>
        <w:tc>
          <w:tcPr>
            <w:tcW w:w="976" w:type="dxa"/>
            <w:tcBorders>
              <w:top w:val="single" w:sz="4" w:space="0" w:color="auto"/>
              <w:left w:val="nil"/>
              <w:bottom w:val="nil"/>
              <w:right w:val="single" w:sz="4" w:space="0" w:color="808080"/>
            </w:tcBorders>
            <w:shd w:val="clear" w:color="auto" w:fill="auto"/>
            <w:noWrap/>
            <w:hideMark/>
          </w:tcPr>
          <w:p w14:paraId="26A927C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4267CBF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64B0BCFD"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2092EED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31</w:t>
            </w:r>
          </w:p>
        </w:tc>
        <w:tc>
          <w:tcPr>
            <w:tcW w:w="1503" w:type="dxa"/>
            <w:tcBorders>
              <w:top w:val="single" w:sz="4" w:space="0" w:color="auto"/>
              <w:left w:val="nil"/>
              <w:bottom w:val="nil"/>
              <w:right w:val="single" w:sz="4" w:space="0" w:color="808080"/>
            </w:tcBorders>
            <w:shd w:val="clear" w:color="auto" w:fill="auto"/>
            <w:noWrap/>
            <w:hideMark/>
          </w:tcPr>
          <w:p w14:paraId="3FE2510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776994111RT1</w:t>
            </w:r>
          </w:p>
        </w:tc>
        <w:tc>
          <w:tcPr>
            <w:tcW w:w="3499" w:type="dxa"/>
            <w:tcBorders>
              <w:top w:val="single" w:sz="4" w:space="0" w:color="auto"/>
              <w:left w:val="nil"/>
              <w:bottom w:val="nil"/>
              <w:right w:val="single" w:sz="4" w:space="0" w:color="808080"/>
            </w:tcBorders>
            <w:shd w:val="clear" w:color="auto" w:fill="auto"/>
            <w:hideMark/>
          </w:tcPr>
          <w:p w14:paraId="684C457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Svařování povlakových podlah z pásů nebo čtverců včetně svařovací šňůry PVC 1179</w:t>
            </w:r>
          </w:p>
        </w:tc>
        <w:tc>
          <w:tcPr>
            <w:tcW w:w="626" w:type="dxa"/>
            <w:tcBorders>
              <w:top w:val="single" w:sz="4" w:space="0" w:color="auto"/>
              <w:left w:val="nil"/>
              <w:bottom w:val="nil"/>
              <w:right w:val="single" w:sz="4" w:space="0" w:color="808080"/>
            </w:tcBorders>
            <w:shd w:val="clear" w:color="auto" w:fill="auto"/>
            <w:noWrap/>
            <w:hideMark/>
          </w:tcPr>
          <w:p w14:paraId="5112266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4058D38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6,98000</w:t>
            </w:r>
          </w:p>
        </w:tc>
        <w:tc>
          <w:tcPr>
            <w:tcW w:w="1155" w:type="dxa"/>
            <w:tcBorders>
              <w:top w:val="single" w:sz="4" w:space="0" w:color="auto"/>
              <w:left w:val="nil"/>
              <w:bottom w:val="nil"/>
              <w:right w:val="single" w:sz="4" w:space="0" w:color="808080"/>
            </w:tcBorders>
            <w:shd w:val="clear" w:color="000000" w:fill="99CCFF"/>
            <w:noWrap/>
            <w:hideMark/>
          </w:tcPr>
          <w:p w14:paraId="2AB8ABA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72,70</w:t>
            </w:r>
          </w:p>
        </w:tc>
        <w:tc>
          <w:tcPr>
            <w:tcW w:w="1260" w:type="dxa"/>
            <w:tcBorders>
              <w:top w:val="single" w:sz="4" w:space="0" w:color="auto"/>
              <w:left w:val="nil"/>
              <w:bottom w:val="nil"/>
              <w:right w:val="single" w:sz="4" w:space="0" w:color="808080"/>
            </w:tcBorders>
            <w:shd w:val="clear" w:color="auto" w:fill="auto"/>
            <w:noWrap/>
            <w:hideMark/>
          </w:tcPr>
          <w:p w14:paraId="099E00E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507,45</w:t>
            </w:r>
          </w:p>
        </w:tc>
        <w:tc>
          <w:tcPr>
            <w:tcW w:w="976" w:type="dxa"/>
            <w:tcBorders>
              <w:top w:val="single" w:sz="4" w:space="0" w:color="auto"/>
              <w:left w:val="nil"/>
              <w:bottom w:val="nil"/>
              <w:right w:val="single" w:sz="4" w:space="0" w:color="808080"/>
            </w:tcBorders>
            <w:shd w:val="clear" w:color="auto" w:fill="auto"/>
            <w:noWrap/>
            <w:hideMark/>
          </w:tcPr>
          <w:p w14:paraId="0D968D7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3BCFFD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90B1EA9"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B4F31D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32</w:t>
            </w:r>
          </w:p>
        </w:tc>
        <w:tc>
          <w:tcPr>
            <w:tcW w:w="1503" w:type="dxa"/>
            <w:tcBorders>
              <w:top w:val="single" w:sz="4" w:space="0" w:color="auto"/>
              <w:left w:val="nil"/>
              <w:bottom w:val="nil"/>
              <w:right w:val="single" w:sz="4" w:space="0" w:color="808080"/>
            </w:tcBorders>
            <w:shd w:val="clear" w:color="auto" w:fill="auto"/>
            <w:noWrap/>
            <w:hideMark/>
          </w:tcPr>
          <w:p w14:paraId="5837EF9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283424021R</w:t>
            </w:r>
          </w:p>
        </w:tc>
        <w:tc>
          <w:tcPr>
            <w:tcW w:w="3499" w:type="dxa"/>
            <w:tcBorders>
              <w:top w:val="single" w:sz="4" w:space="0" w:color="auto"/>
              <w:left w:val="nil"/>
              <w:bottom w:val="nil"/>
              <w:right w:val="single" w:sz="4" w:space="0" w:color="808080"/>
            </w:tcBorders>
            <w:shd w:val="clear" w:color="auto" w:fill="auto"/>
            <w:hideMark/>
          </w:tcPr>
          <w:p w14:paraId="74EEDEF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 xml:space="preserve">Lišta podlahová fabion z měkčeného PVC, </w:t>
            </w:r>
          </w:p>
        </w:tc>
        <w:tc>
          <w:tcPr>
            <w:tcW w:w="626" w:type="dxa"/>
            <w:tcBorders>
              <w:top w:val="single" w:sz="4" w:space="0" w:color="auto"/>
              <w:left w:val="nil"/>
              <w:bottom w:val="nil"/>
              <w:right w:val="single" w:sz="4" w:space="0" w:color="808080"/>
            </w:tcBorders>
            <w:shd w:val="clear" w:color="auto" w:fill="auto"/>
            <w:noWrap/>
            <w:hideMark/>
          </w:tcPr>
          <w:p w14:paraId="0AEBF67C"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195B9D3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16,00000</w:t>
            </w:r>
          </w:p>
        </w:tc>
        <w:tc>
          <w:tcPr>
            <w:tcW w:w="1155" w:type="dxa"/>
            <w:tcBorders>
              <w:top w:val="single" w:sz="4" w:space="0" w:color="auto"/>
              <w:left w:val="nil"/>
              <w:bottom w:val="nil"/>
              <w:right w:val="single" w:sz="4" w:space="0" w:color="808080"/>
            </w:tcBorders>
            <w:shd w:val="clear" w:color="000000" w:fill="99CCFF"/>
            <w:noWrap/>
            <w:hideMark/>
          </w:tcPr>
          <w:p w14:paraId="6AABC46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28,00</w:t>
            </w:r>
          </w:p>
        </w:tc>
        <w:tc>
          <w:tcPr>
            <w:tcW w:w="1260" w:type="dxa"/>
            <w:tcBorders>
              <w:top w:val="single" w:sz="4" w:space="0" w:color="auto"/>
              <w:left w:val="nil"/>
              <w:bottom w:val="nil"/>
              <w:right w:val="single" w:sz="4" w:space="0" w:color="808080"/>
            </w:tcBorders>
            <w:shd w:val="clear" w:color="auto" w:fill="auto"/>
            <w:noWrap/>
            <w:hideMark/>
          </w:tcPr>
          <w:p w14:paraId="5A99EFA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448,00</w:t>
            </w:r>
          </w:p>
        </w:tc>
        <w:tc>
          <w:tcPr>
            <w:tcW w:w="976" w:type="dxa"/>
            <w:tcBorders>
              <w:top w:val="single" w:sz="4" w:space="0" w:color="auto"/>
              <w:left w:val="nil"/>
              <w:bottom w:val="nil"/>
              <w:right w:val="single" w:sz="4" w:space="0" w:color="808080"/>
            </w:tcBorders>
            <w:shd w:val="clear" w:color="auto" w:fill="auto"/>
            <w:noWrap/>
            <w:hideMark/>
          </w:tcPr>
          <w:p w14:paraId="5E8B531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1FEDA5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5F19A1D0" w14:textId="77777777" w:rsidTr="00A65187">
        <w:trPr>
          <w:trHeight w:val="450"/>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4AA4182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33</w:t>
            </w:r>
          </w:p>
        </w:tc>
        <w:tc>
          <w:tcPr>
            <w:tcW w:w="1503" w:type="dxa"/>
            <w:tcBorders>
              <w:top w:val="single" w:sz="4" w:space="0" w:color="auto"/>
              <w:left w:val="nil"/>
              <w:bottom w:val="single" w:sz="4" w:space="0" w:color="auto"/>
              <w:right w:val="single" w:sz="4" w:space="0" w:color="808080"/>
            </w:tcBorders>
            <w:shd w:val="clear" w:color="auto" w:fill="auto"/>
            <w:noWrap/>
            <w:hideMark/>
          </w:tcPr>
          <w:p w14:paraId="14406DF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28412303R</w:t>
            </w:r>
          </w:p>
        </w:tc>
        <w:tc>
          <w:tcPr>
            <w:tcW w:w="3499" w:type="dxa"/>
            <w:tcBorders>
              <w:top w:val="single" w:sz="4" w:space="0" w:color="auto"/>
              <w:left w:val="nil"/>
              <w:bottom w:val="single" w:sz="4" w:space="0" w:color="auto"/>
              <w:right w:val="single" w:sz="4" w:space="0" w:color="808080"/>
            </w:tcBorders>
            <w:shd w:val="clear" w:color="auto" w:fill="auto"/>
            <w:hideMark/>
          </w:tcPr>
          <w:p w14:paraId="06C63FC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Podlahovina vinylová homogenní tř. 34/42 tl. 2,0 mm, š. role 2,0 m</w:t>
            </w:r>
          </w:p>
        </w:tc>
        <w:tc>
          <w:tcPr>
            <w:tcW w:w="626" w:type="dxa"/>
            <w:tcBorders>
              <w:top w:val="single" w:sz="4" w:space="0" w:color="auto"/>
              <w:left w:val="nil"/>
              <w:bottom w:val="single" w:sz="4" w:space="0" w:color="auto"/>
              <w:right w:val="single" w:sz="4" w:space="0" w:color="808080"/>
            </w:tcBorders>
            <w:shd w:val="clear" w:color="auto" w:fill="auto"/>
            <w:noWrap/>
            <w:hideMark/>
          </w:tcPr>
          <w:p w14:paraId="7E892927"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single" w:sz="4" w:space="0" w:color="auto"/>
              <w:right w:val="single" w:sz="4" w:space="0" w:color="808080"/>
            </w:tcBorders>
            <w:shd w:val="clear" w:color="auto" w:fill="auto"/>
            <w:noWrap/>
            <w:hideMark/>
          </w:tcPr>
          <w:p w14:paraId="6EFCAD0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19,40000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6E87137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1 395,00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4F02133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27 063,00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DA9241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7CDA55C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69CA6CD" w14:textId="77777777" w:rsidTr="00A65187">
        <w:trPr>
          <w:trHeight w:val="255"/>
          <w:jc w:val="center"/>
        </w:trPr>
        <w:tc>
          <w:tcPr>
            <w:tcW w:w="445" w:type="dxa"/>
            <w:tcBorders>
              <w:top w:val="nil"/>
              <w:left w:val="nil"/>
              <w:bottom w:val="nil"/>
              <w:right w:val="nil"/>
            </w:tcBorders>
            <w:shd w:val="clear" w:color="auto" w:fill="auto"/>
            <w:noWrap/>
            <w:hideMark/>
          </w:tcPr>
          <w:p w14:paraId="75617F67"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38618043"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3499" w:type="dxa"/>
            <w:tcBorders>
              <w:top w:val="nil"/>
              <w:left w:val="nil"/>
              <w:bottom w:val="nil"/>
              <w:right w:val="nil"/>
            </w:tcBorders>
            <w:shd w:val="clear" w:color="auto" w:fill="auto"/>
            <w:hideMark/>
          </w:tcPr>
          <w:p w14:paraId="0F826F46" w14:textId="77777777" w:rsidR="00A65187" w:rsidRPr="00A65187" w:rsidRDefault="00A65187" w:rsidP="00A65187">
            <w:pPr>
              <w:spacing w:after="0"/>
              <w:jc w:val="left"/>
              <w:outlineLvl w:val="1"/>
              <w:rPr>
                <w:rFonts w:ascii="Arial CE" w:eastAsia="Times New Roman" w:hAnsi="Arial CE"/>
                <w:color w:val="0000FF"/>
                <w:sz w:val="16"/>
                <w:szCs w:val="16"/>
                <w:lang w:eastAsia="cs-CZ"/>
              </w:rPr>
            </w:pPr>
            <w:r w:rsidRPr="00A65187">
              <w:rPr>
                <w:rFonts w:ascii="Arial CE" w:eastAsia="Times New Roman" w:hAnsi="Arial CE"/>
                <w:color w:val="0000FF"/>
                <w:sz w:val="16"/>
                <w:szCs w:val="16"/>
                <w:lang w:eastAsia="cs-CZ"/>
              </w:rPr>
              <w:t>15,52*1,25</w:t>
            </w:r>
          </w:p>
        </w:tc>
        <w:tc>
          <w:tcPr>
            <w:tcW w:w="626" w:type="dxa"/>
            <w:tcBorders>
              <w:top w:val="nil"/>
              <w:left w:val="nil"/>
              <w:bottom w:val="nil"/>
              <w:right w:val="nil"/>
            </w:tcBorders>
            <w:shd w:val="clear" w:color="auto" w:fill="auto"/>
            <w:hideMark/>
          </w:tcPr>
          <w:p w14:paraId="19F3773F" w14:textId="77777777" w:rsidR="00A65187" w:rsidRPr="00A65187" w:rsidRDefault="00A65187" w:rsidP="00A65187">
            <w:pPr>
              <w:spacing w:after="0"/>
              <w:jc w:val="left"/>
              <w:outlineLvl w:val="1"/>
              <w:rPr>
                <w:rFonts w:ascii="Arial CE" w:eastAsia="Times New Roman" w:hAnsi="Arial CE"/>
                <w:color w:val="0000FF"/>
                <w:sz w:val="16"/>
                <w:szCs w:val="16"/>
                <w:lang w:eastAsia="cs-CZ"/>
              </w:rPr>
            </w:pPr>
          </w:p>
        </w:tc>
        <w:tc>
          <w:tcPr>
            <w:tcW w:w="1209" w:type="dxa"/>
            <w:tcBorders>
              <w:top w:val="nil"/>
              <w:left w:val="nil"/>
              <w:bottom w:val="nil"/>
              <w:right w:val="nil"/>
            </w:tcBorders>
            <w:shd w:val="clear" w:color="auto" w:fill="auto"/>
            <w:hideMark/>
          </w:tcPr>
          <w:p w14:paraId="2C3262D0" w14:textId="77777777" w:rsidR="00A65187" w:rsidRPr="00A65187" w:rsidRDefault="00A65187" w:rsidP="00A65187">
            <w:pPr>
              <w:spacing w:after="0"/>
              <w:jc w:val="right"/>
              <w:outlineLvl w:val="1"/>
              <w:rPr>
                <w:rFonts w:ascii="Arial CE" w:eastAsia="Times New Roman" w:hAnsi="Arial CE"/>
                <w:color w:val="0000FF"/>
                <w:sz w:val="16"/>
                <w:szCs w:val="16"/>
                <w:lang w:eastAsia="cs-CZ"/>
              </w:rPr>
            </w:pPr>
            <w:r w:rsidRPr="00A65187">
              <w:rPr>
                <w:rFonts w:ascii="Arial CE" w:eastAsia="Times New Roman" w:hAnsi="Arial CE"/>
                <w:color w:val="0000FF"/>
                <w:sz w:val="16"/>
                <w:szCs w:val="16"/>
                <w:lang w:eastAsia="cs-CZ"/>
              </w:rPr>
              <w:t>19,40000</w:t>
            </w:r>
          </w:p>
        </w:tc>
        <w:tc>
          <w:tcPr>
            <w:tcW w:w="1155" w:type="dxa"/>
            <w:tcBorders>
              <w:top w:val="nil"/>
              <w:left w:val="nil"/>
              <w:bottom w:val="nil"/>
              <w:right w:val="nil"/>
            </w:tcBorders>
            <w:shd w:val="clear" w:color="auto" w:fill="auto"/>
            <w:noWrap/>
            <w:hideMark/>
          </w:tcPr>
          <w:p w14:paraId="24057E83" w14:textId="77777777" w:rsidR="00A65187" w:rsidRPr="00A65187" w:rsidRDefault="00A65187" w:rsidP="00A65187">
            <w:pPr>
              <w:spacing w:after="0"/>
              <w:jc w:val="right"/>
              <w:outlineLvl w:val="1"/>
              <w:rPr>
                <w:rFonts w:ascii="Arial CE" w:eastAsia="Times New Roman" w:hAnsi="Arial CE"/>
                <w:color w:val="0000FF"/>
                <w:sz w:val="16"/>
                <w:szCs w:val="16"/>
                <w:lang w:eastAsia="cs-CZ"/>
              </w:rPr>
            </w:pPr>
          </w:p>
        </w:tc>
        <w:tc>
          <w:tcPr>
            <w:tcW w:w="1260" w:type="dxa"/>
            <w:tcBorders>
              <w:top w:val="nil"/>
              <w:left w:val="nil"/>
              <w:bottom w:val="nil"/>
              <w:right w:val="nil"/>
            </w:tcBorders>
            <w:shd w:val="clear" w:color="auto" w:fill="auto"/>
            <w:noWrap/>
            <w:hideMark/>
          </w:tcPr>
          <w:p w14:paraId="01D31CDE"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B0729BF"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CD94799"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50623B47"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32B7E7C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5444A1CD"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781</w:t>
            </w:r>
          </w:p>
        </w:tc>
        <w:tc>
          <w:tcPr>
            <w:tcW w:w="3499" w:type="dxa"/>
            <w:tcBorders>
              <w:top w:val="single" w:sz="4" w:space="0" w:color="auto"/>
              <w:left w:val="nil"/>
              <w:bottom w:val="nil"/>
              <w:right w:val="nil"/>
            </w:tcBorders>
            <w:shd w:val="clear" w:color="000000" w:fill="D6E1EE"/>
            <w:hideMark/>
          </w:tcPr>
          <w:p w14:paraId="680018C0"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Obklady keramické</w:t>
            </w:r>
          </w:p>
        </w:tc>
        <w:tc>
          <w:tcPr>
            <w:tcW w:w="626" w:type="dxa"/>
            <w:tcBorders>
              <w:top w:val="single" w:sz="4" w:space="0" w:color="auto"/>
              <w:left w:val="nil"/>
              <w:bottom w:val="nil"/>
              <w:right w:val="nil"/>
            </w:tcBorders>
            <w:shd w:val="clear" w:color="000000" w:fill="D6E1EE"/>
            <w:noWrap/>
            <w:hideMark/>
          </w:tcPr>
          <w:p w14:paraId="66C27170"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C86C0E9"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68A381B6"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63B3FF80"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6 761,20</w:t>
            </w:r>
          </w:p>
        </w:tc>
        <w:tc>
          <w:tcPr>
            <w:tcW w:w="976" w:type="dxa"/>
            <w:tcBorders>
              <w:top w:val="single" w:sz="4" w:space="0" w:color="auto"/>
              <w:left w:val="nil"/>
              <w:bottom w:val="nil"/>
              <w:right w:val="nil"/>
            </w:tcBorders>
            <w:shd w:val="clear" w:color="000000" w:fill="D6E1EE"/>
            <w:noWrap/>
            <w:hideMark/>
          </w:tcPr>
          <w:p w14:paraId="0B5DD04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90C1A85"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7DE35455"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389004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34</w:t>
            </w:r>
          </w:p>
        </w:tc>
        <w:tc>
          <w:tcPr>
            <w:tcW w:w="1503" w:type="dxa"/>
            <w:tcBorders>
              <w:top w:val="single" w:sz="4" w:space="0" w:color="auto"/>
              <w:left w:val="nil"/>
              <w:bottom w:val="nil"/>
              <w:right w:val="single" w:sz="4" w:space="0" w:color="808080"/>
            </w:tcBorders>
            <w:shd w:val="clear" w:color="auto" w:fill="auto"/>
            <w:noWrap/>
            <w:hideMark/>
          </w:tcPr>
          <w:p w14:paraId="19DBF2A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781419705R00</w:t>
            </w:r>
          </w:p>
        </w:tc>
        <w:tc>
          <w:tcPr>
            <w:tcW w:w="3499" w:type="dxa"/>
            <w:tcBorders>
              <w:top w:val="single" w:sz="4" w:space="0" w:color="auto"/>
              <w:left w:val="nil"/>
              <w:bottom w:val="nil"/>
              <w:right w:val="single" w:sz="4" w:space="0" w:color="808080"/>
            </w:tcBorders>
            <w:shd w:val="clear" w:color="auto" w:fill="auto"/>
            <w:hideMark/>
          </w:tcPr>
          <w:p w14:paraId="25F8516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Příplatek za spárovací hmotu - plošně, obklad stěn pórovinovými obkládačkami</w:t>
            </w:r>
          </w:p>
        </w:tc>
        <w:tc>
          <w:tcPr>
            <w:tcW w:w="626" w:type="dxa"/>
            <w:tcBorders>
              <w:top w:val="single" w:sz="4" w:space="0" w:color="auto"/>
              <w:left w:val="nil"/>
              <w:bottom w:val="nil"/>
              <w:right w:val="single" w:sz="4" w:space="0" w:color="808080"/>
            </w:tcBorders>
            <w:shd w:val="clear" w:color="auto" w:fill="auto"/>
            <w:noWrap/>
            <w:hideMark/>
          </w:tcPr>
          <w:p w14:paraId="42587FE4"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82F17A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3,00000</w:t>
            </w:r>
          </w:p>
        </w:tc>
        <w:tc>
          <w:tcPr>
            <w:tcW w:w="1155" w:type="dxa"/>
            <w:tcBorders>
              <w:top w:val="single" w:sz="4" w:space="0" w:color="auto"/>
              <w:left w:val="nil"/>
              <w:bottom w:val="nil"/>
              <w:right w:val="single" w:sz="4" w:space="0" w:color="808080"/>
            </w:tcBorders>
            <w:shd w:val="clear" w:color="000000" w:fill="99CCFF"/>
            <w:noWrap/>
            <w:hideMark/>
          </w:tcPr>
          <w:p w14:paraId="21AA787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8,40</w:t>
            </w:r>
          </w:p>
        </w:tc>
        <w:tc>
          <w:tcPr>
            <w:tcW w:w="1260" w:type="dxa"/>
            <w:tcBorders>
              <w:top w:val="single" w:sz="4" w:space="0" w:color="auto"/>
              <w:left w:val="nil"/>
              <w:bottom w:val="nil"/>
              <w:right w:val="single" w:sz="4" w:space="0" w:color="808080"/>
            </w:tcBorders>
            <w:shd w:val="clear" w:color="auto" w:fill="auto"/>
            <w:noWrap/>
            <w:hideMark/>
          </w:tcPr>
          <w:p w14:paraId="23DC6C8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25,20</w:t>
            </w:r>
          </w:p>
        </w:tc>
        <w:tc>
          <w:tcPr>
            <w:tcW w:w="976" w:type="dxa"/>
            <w:tcBorders>
              <w:top w:val="single" w:sz="4" w:space="0" w:color="auto"/>
              <w:left w:val="nil"/>
              <w:bottom w:val="nil"/>
              <w:right w:val="single" w:sz="4" w:space="0" w:color="808080"/>
            </w:tcBorders>
            <w:shd w:val="clear" w:color="auto" w:fill="auto"/>
            <w:noWrap/>
            <w:hideMark/>
          </w:tcPr>
          <w:p w14:paraId="5A3C8E8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035755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52CD913"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52736E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35</w:t>
            </w:r>
          </w:p>
        </w:tc>
        <w:tc>
          <w:tcPr>
            <w:tcW w:w="1503" w:type="dxa"/>
            <w:tcBorders>
              <w:top w:val="single" w:sz="4" w:space="0" w:color="auto"/>
              <w:left w:val="nil"/>
              <w:bottom w:val="nil"/>
              <w:right w:val="single" w:sz="4" w:space="0" w:color="808080"/>
            </w:tcBorders>
            <w:shd w:val="clear" w:color="auto" w:fill="auto"/>
            <w:noWrap/>
            <w:hideMark/>
          </w:tcPr>
          <w:p w14:paraId="1C71A5F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781475124R00</w:t>
            </w:r>
          </w:p>
        </w:tc>
        <w:tc>
          <w:tcPr>
            <w:tcW w:w="3499" w:type="dxa"/>
            <w:tcBorders>
              <w:top w:val="single" w:sz="4" w:space="0" w:color="auto"/>
              <w:left w:val="nil"/>
              <w:bottom w:val="nil"/>
              <w:right w:val="single" w:sz="4" w:space="0" w:color="808080"/>
            </w:tcBorders>
            <w:shd w:val="clear" w:color="auto" w:fill="auto"/>
            <w:hideMark/>
          </w:tcPr>
          <w:p w14:paraId="4EF8C61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Montáž obkladů stěn obkládačkami keramickými, do tmele, do 600 x 600 mm</w:t>
            </w:r>
          </w:p>
        </w:tc>
        <w:tc>
          <w:tcPr>
            <w:tcW w:w="626" w:type="dxa"/>
            <w:tcBorders>
              <w:top w:val="single" w:sz="4" w:space="0" w:color="auto"/>
              <w:left w:val="nil"/>
              <w:bottom w:val="nil"/>
              <w:right w:val="single" w:sz="4" w:space="0" w:color="808080"/>
            </w:tcBorders>
            <w:shd w:val="clear" w:color="auto" w:fill="auto"/>
            <w:noWrap/>
            <w:hideMark/>
          </w:tcPr>
          <w:p w14:paraId="38D4B753"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389C9D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3,00000</w:t>
            </w:r>
          </w:p>
        </w:tc>
        <w:tc>
          <w:tcPr>
            <w:tcW w:w="1155" w:type="dxa"/>
            <w:tcBorders>
              <w:top w:val="single" w:sz="4" w:space="0" w:color="auto"/>
              <w:left w:val="nil"/>
              <w:bottom w:val="nil"/>
              <w:right w:val="single" w:sz="4" w:space="0" w:color="808080"/>
            </w:tcBorders>
            <w:shd w:val="clear" w:color="000000" w:fill="99CCFF"/>
            <w:noWrap/>
            <w:hideMark/>
          </w:tcPr>
          <w:p w14:paraId="6811ED8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1 202,00</w:t>
            </w:r>
          </w:p>
        </w:tc>
        <w:tc>
          <w:tcPr>
            <w:tcW w:w="1260" w:type="dxa"/>
            <w:tcBorders>
              <w:top w:val="single" w:sz="4" w:space="0" w:color="auto"/>
              <w:left w:val="nil"/>
              <w:bottom w:val="nil"/>
              <w:right w:val="single" w:sz="4" w:space="0" w:color="808080"/>
            </w:tcBorders>
            <w:shd w:val="clear" w:color="auto" w:fill="auto"/>
            <w:noWrap/>
            <w:hideMark/>
          </w:tcPr>
          <w:p w14:paraId="12D2A13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3 606,00</w:t>
            </w:r>
          </w:p>
        </w:tc>
        <w:tc>
          <w:tcPr>
            <w:tcW w:w="976" w:type="dxa"/>
            <w:tcBorders>
              <w:top w:val="single" w:sz="4" w:space="0" w:color="auto"/>
              <w:left w:val="nil"/>
              <w:bottom w:val="nil"/>
              <w:right w:val="single" w:sz="4" w:space="0" w:color="808080"/>
            </w:tcBorders>
            <w:shd w:val="clear" w:color="auto" w:fill="auto"/>
            <w:noWrap/>
            <w:hideMark/>
          </w:tcPr>
          <w:p w14:paraId="357EE1B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FA7030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5579A40A"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4906F1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36</w:t>
            </w:r>
          </w:p>
        </w:tc>
        <w:tc>
          <w:tcPr>
            <w:tcW w:w="1503" w:type="dxa"/>
            <w:tcBorders>
              <w:top w:val="single" w:sz="4" w:space="0" w:color="auto"/>
              <w:left w:val="nil"/>
              <w:bottom w:val="nil"/>
              <w:right w:val="single" w:sz="4" w:space="0" w:color="808080"/>
            </w:tcBorders>
            <w:shd w:val="clear" w:color="auto" w:fill="auto"/>
            <w:noWrap/>
            <w:hideMark/>
          </w:tcPr>
          <w:p w14:paraId="7402A03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781497111R00</w:t>
            </w:r>
          </w:p>
        </w:tc>
        <w:tc>
          <w:tcPr>
            <w:tcW w:w="3499" w:type="dxa"/>
            <w:tcBorders>
              <w:top w:val="single" w:sz="4" w:space="0" w:color="auto"/>
              <w:left w:val="nil"/>
              <w:bottom w:val="nil"/>
              <w:right w:val="single" w:sz="4" w:space="0" w:color="808080"/>
            </w:tcBorders>
            <w:shd w:val="clear" w:color="auto" w:fill="auto"/>
            <w:hideMark/>
          </w:tcPr>
          <w:p w14:paraId="23CA510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 xml:space="preserve">Lišta hliníková ukončovacích k obkladům </w:t>
            </w:r>
          </w:p>
        </w:tc>
        <w:tc>
          <w:tcPr>
            <w:tcW w:w="626" w:type="dxa"/>
            <w:tcBorders>
              <w:top w:val="single" w:sz="4" w:space="0" w:color="auto"/>
              <w:left w:val="nil"/>
              <w:bottom w:val="nil"/>
              <w:right w:val="single" w:sz="4" w:space="0" w:color="808080"/>
            </w:tcBorders>
            <w:shd w:val="clear" w:color="auto" w:fill="auto"/>
            <w:noWrap/>
            <w:hideMark/>
          </w:tcPr>
          <w:p w14:paraId="23933F9A"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w:t>
            </w:r>
          </w:p>
        </w:tc>
        <w:tc>
          <w:tcPr>
            <w:tcW w:w="1209" w:type="dxa"/>
            <w:tcBorders>
              <w:top w:val="single" w:sz="4" w:space="0" w:color="auto"/>
              <w:left w:val="nil"/>
              <w:bottom w:val="nil"/>
              <w:right w:val="single" w:sz="4" w:space="0" w:color="808080"/>
            </w:tcBorders>
            <w:shd w:val="clear" w:color="auto" w:fill="auto"/>
            <w:noWrap/>
            <w:hideMark/>
          </w:tcPr>
          <w:p w14:paraId="62FBCA6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5,00000</w:t>
            </w:r>
          </w:p>
        </w:tc>
        <w:tc>
          <w:tcPr>
            <w:tcW w:w="1155" w:type="dxa"/>
            <w:tcBorders>
              <w:top w:val="single" w:sz="4" w:space="0" w:color="auto"/>
              <w:left w:val="nil"/>
              <w:bottom w:val="nil"/>
              <w:right w:val="single" w:sz="4" w:space="0" w:color="808080"/>
            </w:tcBorders>
            <w:shd w:val="clear" w:color="000000" w:fill="99CCFF"/>
            <w:noWrap/>
            <w:hideMark/>
          </w:tcPr>
          <w:p w14:paraId="70912BA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296,00</w:t>
            </w:r>
          </w:p>
        </w:tc>
        <w:tc>
          <w:tcPr>
            <w:tcW w:w="1260" w:type="dxa"/>
            <w:tcBorders>
              <w:top w:val="single" w:sz="4" w:space="0" w:color="auto"/>
              <w:left w:val="nil"/>
              <w:bottom w:val="nil"/>
              <w:right w:val="single" w:sz="4" w:space="0" w:color="808080"/>
            </w:tcBorders>
            <w:shd w:val="clear" w:color="auto" w:fill="auto"/>
            <w:noWrap/>
            <w:hideMark/>
          </w:tcPr>
          <w:p w14:paraId="0C45B6F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1 480,00</w:t>
            </w:r>
          </w:p>
        </w:tc>
        <w:tc>
          <w:tcPr>
            <w:tcW w:w="976" w:type="dxa"/>
            <w:tcBorders>
              <w:top w:val="single" w:sz="4" w:space="0" w:color="auto"/>
              <w:left w:val="nil"/>
              <w:bottom w:val="nil"/>
              <w:right w:val="single" w:sz="4" w:space="0" w:color="808080"/>
            </w:tcBorders>
            <w:shd w:val="clear" w:color="auto" w:fill="auto"/>
            <w:noWrap/>
            <w:hideMark/>
          </w:tcPr>
          <w:p w14:paraId="6989B64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3231F6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6362CF43"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696EEB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37</w:t>
            </w:r>
          </w:p>
        </w:tc>
        <w:tc>
          <w:tcPr>
            <w:tcW w:w="1503" w:type="dxa"/>
            <w:tcBorders>
              <w:top w:val="single" w:sz="4" w:space="0" w:color="auto"/>
              <w:left w:val="nil"/>
              <w:bottom w:val="nil"/>
              <w:right w:val="single" w:sz="4" w:space="0" w:color="808080"/>
            </w:tcBorders>
            <w:shd w:val="clear" w:color="auto" w:fill="auto"/>
            <w:noWrap/>
            <w:hideMark/>
          </w:tcPr>
          <w:p w14:paraId="5751EA6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597813600R</w:t>
            </w:r>
          </w:p>
        </w:tc>
        <w:tc>
          <w:tcPr>
            <w:tcW w:w="3499" w:type="dxa"/>
            <w:tcBorders>
              <w:top w:val="single" w:sz="4" w:space="0" w:color="auto"/>
              <w:left w:val="nil"/>
              <w:bottom w:val="nil"/>
              <w:right w:val="single" w:sz="4" w:space="0" w:color="808080"/>
            </w:tcBorders>
            <w:shd w:val="clear" w:color="auto" w:fill="auto"/>
            <w:hideMark/>
          </w:tcPr>
          <w:p w14:paraId="7C9B5E0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Obkládačka keramická dle výběru investora ( cena do 500/m2 )</w:t>
            </w:r>
          </w:p>
        </w:tc>
        <w:tc>
          <w:tcPr>
            <w:tcW w:w="626" w:type="dxa"/>
            <w:tcBorders>
              <w:top w:val="single" w:sz="4" w:space="0" w:color="auto"/>
              <w:left w:val="nil"/>
              <w:bottom w:val="nil"/>
              <w:right w:val="single" w:sz="4" w:space="0" w:color="808080"/>
            </w:tcBorders>
            <w:shd w:val="clear" w:color="auto" w:fill="auto"/>
            <w:noWrap/>
            <w:hideMark/>
          </w:tcPr>
          <w:p w14:paraId="6F72BA68"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1F662AD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3,30000</w:t>
            </w:r>
          </w:p>
        </w:tc>
        <w:tc>
          <w:tcPr>
            <w:tcW w:w="1155" w:type="dxa"/>
            <w:tcBorders>
              <w:top w:val="single" w:sz="4" w:space="0" w:color="auto"/>
              <w:left w:val="nil"/>
              <w:bottom w:val="nil"/>
              <w:right w:val="single" w:sz="4" w:space="0" w:color="808080"/>
            </w:tcBorders>
            <w:shd w:val="clear" w:color="000000" w:fill="99CCFF"/>
            <w:noWrap/>
            <w:hideMark/>
          </w:tcPr>
          <w:p w14:paraId="2D85FB6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500,00</w:t>
            </w:r>
          </w:p>
        </w:tc>
        <w:tc>
          <w:tcPr>
            <w:tcW w:w="1260" w:type="dxa"/>
            <w:tcBorders>
              <w:top w:val="single" w:sz="4" w:space="0" w:color="auto"/>
              <w:left w:val="nil"/>
              <w:bottom w:val="nil"/>
              <w:right w:val="single" w:sz="4" w:space="0" w:color="808080"/>
            </w:tcBorders>
            <w:shd w:val="clear" w:color="auto" w:fill="auto"/>
            <w:noWrap/>
            <w:hideMark/>
          </w:tcPr>
          <w:p w14:paraId="0809957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72B7351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797D9FA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5C1C7096"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60B6387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49A057F6"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784</w:t>
            </w:r>
          </w:p>
        </w:tc>
        <w:tc>
          <w:tcPr>
            <w:tcW w:w="3499" w:type="dxa"/>
            <w:tcBorders>
              <w:top w:val="single" w:sz="4" w:space="0" w:color="auto"/>
              <w:left w:val="nil"/>
              <w:bottom w:val="nil"/>
              <w:right w:val="nil"/>
            </w:tcBorders>
            <w:shd w:val="clear" w:color="000000" w:fill="D6E1EE"/>
            <w:hideMark/>
          </w:tcPr>
          <w:p w14:paraId="275B5D73"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Malby</w:t>
            </w:r>
          </w:p>
        </w:tc>
        <w:tc>
          <w:tcPr>
            <w:tcW w:w="626" w:type="dxa"/>
            <w:tcBorders>
              <w:top w:val="single" w:sz="4" w:space="0" w:color="auto"/>
              <w:left w:val="nil"/>
              <w:bottom w:val="nil"/>
              <w:right w:val="nil"/>
            </w:tcBorders>
            <w:shd w:val="clear" w:color="000000" w:fill="D6E1EE"/>
            <w:noWrap/>
            <w:hideMark/>
          </w:tcPr>
          <w:p w14:paraId="771CB986"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2406451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1F953D2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3B56D030"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4 630,62</w:t>
            </w:r>
          </w:p>
        </w:tc>
        <w:tc>
          <w:tcPr>
            <w:tcW w:w="976" w:type="dxa"/>
            <w:tcBorders>
              <w:top w:val="single" w:sz="4" w:space="0" w:color="auto"/>
              <w:left w:val="nil"/>
              <w:bottom w:val="nil"/>
              <w:right w:val="nil"/>
            </w:tcBorders>
            <w:shd w:val="clear" w:color="000000" w:fill="D6E1EE"/>
            <w:noWrap/>
            <w:hideMark/>
          </w:tcPr>
          <w:p w14:paraId="0C7D99E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98706C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61102D1D"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A18185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38</w:t>
            </w:r>
          </w:p>
        </w:tc>
        <w:tc>
          <w:tcPr>
            <w:tcW w:w="1503" w:type="dxa"/>
            <w:tcBorders>
              <w:top w:val="single" w:sz="4" w:space="0" w:color="auto"/>
              <w:left w:val="nil"/>
              <w:bottom w:val="nil"/>
              <w:right w:val="single" w:sz="4" w:space="0" w:color="808080"/>
            </w:tcBorders>
            <w:shd w:val="clear" w:color="auto" w:fill="auto"/>
            <w:noWrap/>
            <w:hideMark/>
          </w:tcPr>
          <w:p w14:paraId="196A800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784191101R00</w:t>
            </w:r>
          </w:p>
        </w:tc>
        <w:tc>
          <w:tcPr>
            <w:tcW w:w="3499" w:type="dxa"/>
            <w:tcBorders>
              <w:top w:val="single" w:sz="4" w:space="0" w:color="auto"/>
              <w:left w:val="nil"/>
              <w:bottom w:val="nil"/>
              <w:right w:val="single" w:sz="4" w:space="0" w:color="808080"/>
            </w:tcBorders>
            <w:shd w:val="clear" w:color="auto" w:fill="auto"/>
            <w:hideMark/>
          </w:tcPr>
          <w:p w14:paraId="25BE256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Penetrace podkladu univerzální Primalex 1x</w:t>
            </w:r>
          </w:p>
        </w:tc>
        <w:tc>
          <w:tcPr>
            <w:tcW w:w="626" w:type="dxa"/>
            <w:tcBorders>
              <w:top w:val="single" w:sz="4" w:space="0" w:color="auto"/>
              <w:left w:val="nil"/>
              <w:bottom w:val="nil"/>
              <w:right w:val="single" w:sz="4" w:space="0" w:color="808080"/>
            </w:tcBorders>
            <w:shd w:val="clear" w:color="auto" w:fill="auto"/>
            <w:noWrap/>
            <w:hideMark/>
          </w:tcPr>
          <w:p w14:paraId="0AAE5F67"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E8EAA9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42,60000</w:t>
            </w:r>
          </w:p>
        </w:tc>
        <w:tc>
          <w:tcPr>
            <w:tcW w:w="1155" w:type="dxa"/>
            <w:tcBorders>
              <w:top w:val="single" w:sz="4" w:space="0" w:color="auto"/>
              <w:left w:val="nil"/>
              <w:bottom w:val="nil"/>
              <w:right w:val="single" w:sz="4" w:space="0" w:color="808080"/>
            </w:tcBorders>
            <w:shd w:val="clear" w:color="000000" w:fill="99CCFF"/>
            <w:noWrap/>
            <w:hideMark/>
          </w:tcPr>
          <w:p w14:paraId="22342BB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29,40</w:t>
            </w:r>
          </w:p>
        </w:tc>
        <w:tc>
          <w:tcPr>
            <w:tcW w:w="1260" w:type="dxa"/>
            <w:tcBorders>
              <w:top w:val="single" w:sz="4" w:space="0" w:color="auto"/>
              <w:left w:val="nil"/>
              <w:bottom w:val="nil"/>
              <w:right w:val="single" w:sz="4" w:space="0" w:color="808080"/>
            </w:tcBorders>
            <w:shd w:val="clear" w:color="auto" w:fill="auto"/>
            <w:noWrap/>
            <w:hideMark/>
          </w:tcPr>
          <w:p w14:paraId="467DEDC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1 252,44</w:t>
            </w:r>
          </w:p>
        </w:tc>
        <w:tc>
          <w:tcPr>
            <w:tcW w:w="976" w:type="dxa"/>
            <w:tcBorders>
              <w:top w:val="single" w:sz="4" w:space="0" w:color="auto"/>
              <w:left w:val="nil"/>
              <w:bottom w:val="nil"/>
              <w:right w:val="single" w:sz="4" w:space="0" w:color="808080"/>
            </w:tcBorders>
            <w:shd w:val="clear" w:color="auto" w:fill="auto"/>
            <w:noWrap/>
            <w:hideMark/>
          </w:tcPr>
          <w:p w14:paraId="68181DD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003DE1E8"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6C3F6F7"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49F955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39</w:t>
            </w:r>
          </w:p>
        </w:tc>
        <w:tc>
          <w:tcPr>
            <w:tcW w:w="1503" w:type="dxa"/>
            <w:tcBorders>
              <w:top w:val="single" w:sz="4" w:space="0" w:color="auto"/>
              <w:left w:val="nil"/>
              <w:bottom w:val="nil"/>
              <w:right w:val="single" w:sz="4" w:space="0" w:color="808080"/>
            </w:tcBorders>
            <w:shd w:val="clear" w:color="auto" w:fill="auto"/>
            <w:noWrap/>
            <w:hideMark/>
          </w:tcPr>
          <w:p w14:paraId="393110B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784195212R00</w:t>
            </w:r>
          </w:p>
        </w:tc>
        <w:tc>
          <w:tcPr>
            <w:tcW w:w="3499" w:type="dxa"/>
            <w:tcBorders>
              <w:top w:val="single" w:sz="4" w:space="0" w:color="auto"/>
              <w:left w:val="nil"/>
              <w:bottom w:val="nil"/>
              <w:right w:val="single" w:sz="4" w:space="0" w:color="808080"/>
            </w:tcBorders>
            <w:shd w:val="clear" w:color="auto" w:fill="auto"/>
            <w:hideMark/>
          </w:tcPr>
          <w:p w14:paraId="2A5BC5E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Malba Primalex Plus, bílá, bez penetrace, 2 x</w:t>
            </w:r>
          </w:p>
        </w:tc>
        <w:tc>
          <w:tcPr>
            <w:tcW w:w="626" w:type="dxa"/>
            <w:tcBorders>
              <w:top w:val="single" w:sz="4" w:space="0" w:color="auto"/>
              <w:left w:val="nil"/>
              <w:bottom w:val="nil"/>
              <w:right w:val="single" w:sz="4" w:space="0" w:color="808080"/>
            </w:tcBorders>
            <w:shd w:val="clear" w:color="auto" w:fill="auto"/>
            <w:noWrap/>
            <w:hideMark/>
          </w:tcPr>
          <w:p w14:paraId="1DC30A74"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w:t>
            </w:r>
          </w:p>
        </w:tc>
        <w:tc>
          <w:tcPr>
            <w:tcW w:w="1209" w:type="dxa"/>
            <w:tcBorders>
              <w:top w:val="single" w:sz="4" w:space="0" w:color="auto"/>
              <w:left w:val="nil"/>
              <w:bottom w:val="nil"/>
              <w:right w:val="single" w:sz="4" w:space="0" w:color="808080"/>
            </w:tcBorders>
            <w:shd w:val="clear" w:color="auto" w:fill="auto"/>
            <w:noWrap/>
            <w:hideMark/>
          </w:tcPr>
          <w:p w14:paraId="5E74C31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42,60000</w:t>
            </w:r>
          </w:p>
        </w:tc>
        <w:tc>
          <w:tcPr>
            <w:tcW w:w="1155" w:type="dxa"/>
            <w:tcBorders>
              <w:top w:val="single" w:sz="4" w:space="0" w:color="auto"/>
              <w:left w:val="nil"/>
              <w:bottom w:val="nil"/>
              <w:right w:val="single" w:sz="4" w:space="0" w:color="808080"/>
            </w:tcBorders>
            <w:shd w:val="clear" w:color="000000" w:fill="99CCFF"/>
            <w:noWrap/>
            <w:hideMark/>
          </w:tcPr>
          <w:p w14:paraId="406CC64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79,30</w:t>
            </w:r>
          </w:p>
        </w:tc>
        <w:tc>
          <w:tcPr>
            <w:tcW w:w="1260" w:type="dxa"/>
            <w:tcBorders>
              <w:top w:val="single" w:sz="4" w:space="0" w:color="auto"/>
              <w:left w:val="nil"/>
              <w:bottom w:val="nil"/>
              <w:right w:val="single" w:sz="4" w:space="0" w:color="808080"/>
            </w:tcBorders>
            <w:shd w:val="clear" w:color="auto" w:fill="auto"/>
            <w:noWrap/>
            <w:hideMark/>
          </w:tcPr>
          <w:p w14:paraId="27FFA73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3 378,18</w:t>
            </w:r>
          </w:p>
        </w:tc>
        <w:tc>
          <w:tcPr>
            <w:tcW w:w="976" w:type="dxa"/>
            <w:tcBorders>
              <w:top w:val="single" w:sz="4" w:space="0" w:color="auto"/>
              <w:left w:val="nil"/>
              <w:bottom w:val="nil"/>
              <w:right w:val="single" w:sz="4" w:space="0" w:color="808080"/>
            </w:tcBorders>
            <w:shd w:val="clear" w:color="auto" w:fill="auto"/>
            <w:noWrap/>
            <w:hideMark/>
          </w:tcPr>
          <w:p w14:paraId="15BE30B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3C5F8026"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03B5BAD2"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16E62E4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178B589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M21</w:t>
            </w:r>
          </w:p>
        </w:tc>
        <w:tc>
          <w:tcPr>
            <w:tcW w:w="3499" w:type="dxa"/>
            <w:tcBorders>
              <w:top w:val="single" w:sz="4" w:space="0" w:color="auto"/>
              <w:left w:val="nil"/>
              <w:bottom w:val="nil"/>
              <w:right w:val="nil"/>
            </w:tcBorders>
            <w:shd w:val="clear" w:color="000000" w:fill="D6E1EE"/>
            <w:hideMark/>
          </w:tcPr>
          <w:p w14:paraId="57D2E5D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Elektromontáže</w:t>
            </w:r>
          </w:p>
        </w:tc>
        <w:tc>
          <w:tcPr>
            <w:tcW w:w="626" w:type="dxa"/>
            <w:tcBorders>
              <w:top w:val="single" w:sz="4" w:space="0" w:color="auto"/>
              <w:left w:val="nil"/>
              <w:bottom w:val="nil"/>
              <w:right w:val="nil"/>
            </w:tcBorders>
            <w:shd w:val="clear" w:color="000000" w:fill="D6E1EE"/>
            <w:noWrap/>
            <w:hideMark/>
          </w:tcPr>
          <w:p w14:paraId="50C90190"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A4DC695"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24C810B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2A369E2B"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15 070,00</w:t>
            </w:r>
          </w:p>
        </w:tc>
        <w:tc>
          <w:tcPr>
            <w:tcW w:w="976" w:type="dxa"/>
            <w:tcBorders>
              <w:top w:val="single" w:sz="4" w:space="0" w:color="auto"/>
              <w:left w:val="nil"/>
              <w:bottom w:val="nil"/>
              <w:right w:val="nil"/>
            </w:tcBorders>
            <w:shd w:val="clear" w:color="000000" w:fill="D6E1EE"/>
            <w:noWrap/>
            <w:hideMark/>
          </w:tcPr>
          <w:p w14:paraId="0C5E8EFF"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2A0890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7A65E838"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DCCC5A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40</w:t>
            </w:r>
          </w:p>
        </w:tc>
        <w:tc>
          <w:tcPr>
            <w:tcW w:w="1503" w:type="dxa"/>
            <w:tcBorders>
              <w:top w:val="single" w:sz="4" w:space="0" w:color="auto"/>
              <w:left w:val="nil"/>
              <w:bottom w:val="nil"/>
              <w:right w:val="single" w:sz="4" w:space="0" w:color="808080"/>
            </w:tcBorders>
            <w:shd w:val="clear" w:color="auto" w:fill="auto"/>
            <w:noWrap/>
            <w:hideMark/>
          </w:tcPr>
          <w:p w14:paraId="63C6AC4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M21RX1</w:t>
            </w:r>
          </w:p>
        </w:tc>
        <w:tc>
          <w:tcPr>
            <w:tcW w:w="3499" w:type="dxa"/>
            <w:tcBorders>
              <w:top w:val="single" w:sz="4" w:space="0" w:color="auto"/>
              <w:left w:val="nil"/>
              <w:bottom w:val="nil"/>
              <w:right w:val="single" w:sz="4" w:space="0" w:color="808080"/>
            </w:tcBorders>
            <w:shd w:val="clear" w:color="auto" w:fill="auto"/>
            <w:hideMark/>
          </w:tcPr>
          <w:p w14:paraId="57CCAE5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Výměna stávajících koncových prvků elektro ( vypínače, zásuvky )</w:t>
            </w:r>
          </w:p>
        </w:tc>
        <w:tc>
          <w:tcPr>
            <w:tcW w:w="626" w:type="dxa"/>
            <w:tcBorders>
              <w:top w:val="single" w:sz="4" w:space="0" w:color="auto"/>
              <w:left w:val="nil"/>
              <w:bottom w:val="nil"/>
              <w:right w:val="single" w:sz="4" w:space="0" w:color="808080"/>
            </w:tcBorders>
            <w:shd w:val="clear" w:color="auto" w:fill="auto"/>
            <w:noWrap/>
            <w:hideMark/>
          </w:tcPr>
          <w:p w14:paraId="6249D596"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 xml:space="preserve">ks    </w:t>
            </w:r>
          </w:p>
        </w:tc>
        <w:tc>
          <w:tcPr>
            <w:tcW w:w="1209" w:type="dxa"/>
            <w:tcBorders>
              <w:top w:val="single" w:sz="4" w:space="0" w:color="auto"/>
              <w:left w:val="nil"/>
              <w:bottom w:val="nil"/>
              <w:right w:val="single" w:sz="4" w:space="0" w:color="808080"/>
            </w:tcBorders>
            <w:shd w:val="clear" w:color="auto" w:fill="auto"/>
            <w:noWrap/>
            <w:hideMark/>
          </w:tcPr>
          <w:p w14:paraId="4593D75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8,00000</w:t>
            </w:r>
          </w:p>
        </w:tc>
        <w:tc>
          <w:tcPr>
            <w:tcW w:w="1155" w:type="dxa"/>
            <w:tcBorders>
              <w:top w:val="single" w:sz="4" w:space="0" w:color="auto"/>
              <w:left w:val="nil"/>
              <w:bottom w:val="nil"/>
              <w:right w:val="single" w:sz="4" w:space="0" w:color="808080"/>
            </w:tcBorders>
            <w:shd w:val="clear" w:color="000000" w:fill="99CCFF"/>
            <w:noWrap/>
            <w:hideMark/>
          </w:tcPr>
          <w:p w14:paraId="53B954D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200,00</w:t>
            </w:r>
          </w:p>
        </w:tc>
        <w:tc>
          <w:tcPr>
            <w:tcW w:w="1260" w:type="dxa"/>
            <w:tcBorders>
              <w:top w:val="single" w:sz="4" w:space="0" w:color="auto"/>
              <w:left w:val="nil"/>
              <w:bottom w:val="nil"/>
              <w:right w:val="single" w:sz="4" w:space="0" w:color="808080"/>
            </w:tcBorders>
            <w:shd w:val="clear" w:color="auto" w:fill="auto"/>
            <w:noWrap/>
            <w:hideMark/>
          </w:tcPr>
          <w:p w14:paraId="07F877F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1 600,00</w:t>
            </w:r>
          </w:p>
        </w:tc>
        <w:tc>
          <w:tcPr>
            <w:tcW w:w="976" w:type="dxa"/>
            <w:tcBorders>
              <w:top w:val="single" w:sz="4" w:space="0" w:color="auto"/>
              <w:left w:val="nil"/>
              <w:bottom w:val="nil"/>
              <w:right w:val="single" w:sz="4" w:space="0" w:color="808080"/>
            </w:tcBorders>
            <w:shd w:val="clear" w:color="auto" w:fill="auto"/>
            <w:noWrap/>
            <w:hideMark/>
          </w:tcPr>
          <w:p w14:paraId="621F6A5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6A3E7D9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252840C8"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28A93A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41</w:t>
            </w:r>
          </w:p>
        </w:tc>
        <w:tc>
          <w:tcPr>
            <w:tcW w:w="1503" w:type="dxa"/>
            <w:tcBorders>
              <w:top w:val="single" w:sz="4" w:space="0" w:color="auto"/>
              <w:left w:val="nil"/>
              <w:bottom w:val="nil"/>
              <w:right w:val="single" w:sz="4" w:space="0" w:color="808080"/>
            </w:tcBorders>
            <w:shd w:val="clear" w:color="auto" w:fill="auto"/>
            <w:noWrap/>
            <w:hideMark/>
          </w:tcPr>
          <w:p w14:paraId="094FF38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M21RX2</w:t>
            </w:r>
          </w:p>
        </w:tc>
        <w:tc>
          <w:tcPr>
            <w:tcW w:w="3499" w:type="dxa"/>
            <w:tcBorders>
              <w:top w:val="single" w:sz="4" w:space="0" w:color="auto"/>
              <w:left w:val="nil"/>
              <w:bottom w:val="nil"/>
              <w:right w:val="single" w:sz="4" w:space="0" w:color="808080"/>
            </w:tcBorders>
            <w:shd w:val="clear" w:color="auto" w:fill="auto"/>
            <w:hideMark/>
          </w:tcPr>
          <w:p w14:paraId="5B3EEEF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 Dodávka a montáž LED svítidel do kazetového podhledu</w:t>
            </w:r>
          </w:p>
        </w:tc>
        <w:tc>
          <w:tcPr>
            <w:tcW w:w="626" w:type="dxa"/>
            <w:tcBorders>
              <w:top w:val="single" w:sz="4" w:space="0" w:color="auto"/>
              <w:left w:val="nil"/>
              <w:bottom w:val="nil"/>
              <w:right w:val="single" w:sz="4" w:space="0" w:color="808080"/>
            </w:tcBorders>
            <w:shd w:val="clear" w:color="auto" w:fill="auto"/>
            <w:noWrap/>
            <w:hideMark/>
          </w:tcPr>
          <w:p w14:paraId="186260E9"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 xml:space="preserve">ks    </w:t>
            </w:r>
          </w:p>
        </w:tc>
        <w:tc>
          <w:tcPr>
            <w:tcW w:w="1209" w:type="dxa"/>
            <w:tcBorders>
              <w:top w:val="single" w:sz="4" w:space="0" w:color="auto"/>
              <w:left w:val="nil"/>
              <w:bottom w:val="nil"/>
              <w:right w:val="single" w:sz="4" w:space="0" w:color="808080"/>
            </w:tcBorders>
            <w:shd w:val="clear" w:color="auto" w:fill="auto"/>
            <w:noWrap/>
            <w:hideMark/>
          </w:tcPr>
          <w:p w14:paraId="112C82B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3,00000</w:t>
            </w:r>
          </w:p>
        </w:tc>
        <w:tc>
          <w:tcPr>
            <w:tcW w:w="1155" w:type="dxa"/>
            <w:tcBorders>
              <w:top w:val="single" w:sz="4" w:space="0" w:color="auto"/>
              <w:left w:val="nil"/>
              <w:bottom w:val="nil"/>
              <w:right w:val="single" w:sz="4" w:space="0" w:color="808080"/>
            </w:tcBorders>
            <w:shd w:val="clear" w:color="000000" w:fill="99CCFF"/>
            <w:noWrap/>
            <w:hideMark/>
          </w:tcPr>
          <w:p w14:paraId="739E950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1 700,00</w:t>
            </w:r>
          </w:p>
        </w:tc>
        <w:tc>
          <w:tcPr>
            <w:tcW w:w="1260" w:type="dxa"/>
            <w:tcBorders>
              <w:top w:val="single" w:sz="4" w:space="0" w:color="auto"/>
              <w:left w:val="nil"/>
              <w:bottom w:val="nil"/>
              <w:right w:val="single" w:sz="4" w:space="0" w:color="808080"/>
            </w:tcBorders>
            <w:shd w:val="clear" w:color="auto" w:fill="auto"/>
            <w:noWrap/>
            <w:hideMark/>
          </w:tcPr>
          <w:p w14:paraId="25C8B18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5 100,00</w:t>
            </w:r>
          </w:p>
        </w:tc>
        <w:tc>
          <w:tcPr>
            <w:tcW w:w="976" w:type="dxa"/>
            <w:tcBorders>
              <w:top w:val="single" w:sz="4" w:space="0" w:color="auto"/>
              <w:left w:val="nil"/>
              <w:bottom w:val="nil"/>
              <w:right w:val="single" w:sz="4" w:space="0" w:color="808080"/>
            </w:tcBorders>
            <w:shd w:val="clear" w:color="auto" w:fill="auto"/>
            <w:noWrap/>
            <w:hideMark/>
          </w:tcPr>
          <w:p w14:paraId="1F5006B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5C1ED04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486399CD"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1449F31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42</w:t>
            </w:r>
          </w:p>
        </w:tc>
        <w:tc>
          <w:tcPr>
            <w:tcW w:w="1503" w:type="dxa"/>
            <w:tcBorders>
              <w:top w:val="single" w:sz="4" w:space="0" w:color="auto"/>
              <w:left w:val="nil"/>
              <w:bottom w:val="nil"/>
              <w:right w:val="single" w:sz="4" w:space="0" w:color="808080"/>
            </w:tcBorders>
            <w:shd w:val="clear" w:color="auto" w:fill="auto"/>
            <w:noWrap/>
            <w:hideMark/>
          </w:tcPr>
          <w:p w14:paraId="73FFF9F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M21RX3</w:t>
            </w:r>
          </w:p>
        </w:tc>
        <w:tc>
          <w:tcPr>
            <w:tcW w:w="3499" w:type="dxa"/>
            <w:tcBorders>
              <w:top w:val="single" w:sz="4" w:space="0" w:color="auto"/>
              <w:left w:val="nil"/>
              <w:bottom w:val="nil"/>
              <w:right w:val="single" w:sz="4" w:space="0" w:color="808080"/>
            </w:tcBorders>
            <w:shd w:val="clear" w:color="auto" w:fill="auto"/>
            <w:hideMark/>
          </w:tcPr>
          <w:p w14:paraId="3E26856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Elektropráce, úprava kabeláže pro novou kuch. linku</w:t>
            </w:r>
          </w:p>
        </w:tc>
        <w:tc>
          <w:tcPr>
            <w:tcW w:w="626" w:type="dxa"/>
            <w:tcBorders>
              <w:top w:val="single" w:sz="4" w:space="0" w:color="auto"/>
              <w:left w:val="nil"/>
              <w:bottom w:val="nil"/>
              <w:right w:val="single" w:sz="4" w:space="0" w:color="808080"/>
            </w:tcBorders>
            <w:shd w:val="clear" w:color="auto" w:fill="auto"/>
            <w:noWrap/>
            <w:hideMark/>
          </w:tcPr>
          <w:p w14:paraId="66D88B45"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1C63C18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3A03AA9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2 800,00</w:t>
            </w:r>
          </w:p>
        </w:tc>
        <w:tc>
          <w:tcPr>
            <w:tcW w:w="1260" w:type="dxa"/>
            <w:tcBorders>
              <w:top w:val="single" w:sz="4" w:space="0" w:color="auto"/>
              <w:left w:val="nil"/>
              <w:bottom w:val="nil"/>
              <w:right w:val="single" w:sz="4" w:space="0" w:color="808080"/>
            </w:tcBorders>
            <w:shd w:val="clear" w:color="auto" w:fill="auto"/>
            <w:noWrap/>
            <w:hideMark/>
          </w:tcPr>
          <w:p w14:paraId="39B3265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2 800,00</w:t>
            </w:r>
          </w:p>
        </w:tc>
        <w:tc>
          <w:tcPr>
            <w:tcW w:w="976" w:type="dxa"/>
            <w:tcBorders>
              <w:top w:val="single" w:sz="4" w:space="0" w:color="auto"/>
              <w:left w:val="nil"/>
              <w:bottom w:val="nil"/>
              <w:right w:val="single" w:sz="4" w:space="0" w:color="808080"/>
            </w:tcBorders>
            <w:shd w:val="clear" w:color="auto" w:fill="auto"/>
            <w:noWrap/>
            <w:hideMark/>
          </w:tcPr>
          <w:p w14:paraId="28D28AC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3022F6D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1F940622" w14:textId="77777777" w:rsidTr="00A65187">
        <w:trPr>
          <w:trHeight w:val="450"/>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0101A3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43</w:t>
            </w:r>
          </w:p>
        </w:tc>
        <w:tc>
          <w:tcPr>
            <w:tcW w:w="1503" w:type="dxa"/>
            <w:tcBorders>
              <w:top w:val="single" w:sz="4" w:space="0" w:color="auto"/>
              <w:left w:val="nil"/>
              <w:bottom w:val="nil"/>
              <w:right w:val="single" w:sz="4" w:space="0" w:color="808080"/>
            </w:tcBorders>
            <w:shd w:val="clear" w:color="auto" w:fill="auto"/>
            <w:noWrap/>
            <w:hideMark/>
          </w:tcPr>
          <w:p w14:paraId="74C9F05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M21RX4</w:t>
            </w:r>
          </w:p>
        </w:tc>
        <w:tc>
          <w:tcPr>
            <w:tcW w:w="3499" w:type="dxa"/>
            <w:tcBorders>
              <w:top w:val="single" w:sz="4" w:space="0" w:color="auto"/>
              <w:left w:val="nil"/>
              <w:bottom w:val="nil"/>
              <w:right w:val="single" w:sz="4" w:space="0" w:color="808080"/>
            </w:tcBorders>
            <w:shd w:val="clear" w:color="auto" w:fill="auto"/>
            <w:hideMark/>
          </w:tcPr>
          <w:p w14:paraId="021717D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Nové koncové prvky do kuch. linky, včetně úpravy kabeláže</w:t>
            </w:r>
          </w:p>
        </w:tc>
        <w:tc>
          <w:tcPr>
            <w:tcW w:w="626" w:type="dxa"/>
            <w:tcBorders>
              <w:top w:val="single" w:sz="4" w:space="0" w:color="auto"/>
              <w:left w:val="nil"/>
              <w:bottom w:val="nil"/>
              <w:right w:val="single" w:sz="4" w:space="0" w:color="808080"/>
            </w:tcBorders>
            <w:shd w:val="clear" w:color="auto" w:fill="auto"/>
            <w:noWrap/>
            <w:hideMark/>
          </w:tcPr>
          <w:p w14:paraId="4AF9ACD4"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 xml:space="preserve">ks    </w:t>
            </w:r>
          </w:p>
        </w:tc>
        <w:tc>
          <w:tcPr>
            <w:tcW w:w="1209" w:type="dxa"/>
            <w:tcBorders>
              <w:top w:val="single" w:sz="4" w:space="0" w:color="auto"/>
              <w:left w:val="nil"/>
              <w:bottom w:val="nil"/>
              <w:right w:val="single" w:sz="4" w:space="0" w:color="808080"/>
            </w:tcBorders>
            <w:shd w:val="clear" w:color="auto" w:fill="auto"/>
            <w:noWrap/>
            <w:hideMark/>
          </w:tcPr>
          <w:p w14:paraId="67681D2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4,00000</w:t>
            </w:r>
          </w:p>
        </w:tc>
        <w:tc>
          <w:tcPr>
            <w:tcW w:w="1155" w:type="dxa"/>
            <w:tcBorders>
              <w:top w:val="single" w:sz="4" w:space="0" w:color="auto"/>
              <w:left w:val="nil"/>
              <w:bottom w:val="nil"/>
              <w:right w:val="single" w:sz="4" w:space="0" w:color="808080"/>
            </w:tcBorders>
            <w:shd w:val="clear" w:color="000000" w:fill="99CCFF"/>
            <w:noWrap/>
            <w:hideMark/>
          </w:tcPr>
          <w:p w14:paraId="2034483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1 200,00</w:t>
            </w:r>
          </w:p>
        </w:tc>
        <w:tc>
          <w:tcPr>
            <w:tcW w:w="1260" w:type="dxa"/>
            <w:tcBorders>
              <w:top w:val="single" w:sz="4" w:space="0" w:color="auto"/>
              <w:left w:val="nil"/>
              <w:bottom w:val="nil"/>
              <w:right w:val="single" w:sz="4" w:space="0" w:color="808080"/>
            </w:tcBorders>
            <w:shd w:val="clear" w:color="auto" w:fill="auto"/>
            <w:noWrap/>
            <w:hideMark/>
          </w:tcPr>
          <w:p w14:paraId="10C39CB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4 800,00</w:t>
            </w:r>
          </w:p>
        </w:tc>
        <w:tc>
          <w:tcPr>
            <w:tcW w:w="976" w:type="dxa"/>
            <w:tcBorders>
              <w:top w:val="single" w:sz="4" w:space="0" w:color="auto"/>
              <w:left w:val="nil"/>
              <w:bottom w:val="nil"/>
              <w:right w:val="single" w:sz="4" w:space="0" w:color="808080"/>
            </w:tcBorders>
            <w:shd w:val="clear" w:color="auto" w:fill="auto"/>
            <w:noWrap/>
            <w:hideMark/>
          </w:tcPr>
          <w:p w14:paraId="3B608C9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01FE9B2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3E7DD8FF" w14:textId="77777777" w:rsidTr="00A65187">
        <w:trPr>
          <w:trHeight w:val="67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0CBC18B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44</w:t>
            </w:r>
          </w:p>
        </w:tc>
        <w:tc>
          <w:tcPr>
            <w:tcW w:w="1503" w:type="dxa"/>
            <w:tcBorders>
              <w:top w:val="single" w:sz="4" w:space="0" w:color="auto"/>
              <w:left w:val="nil"/>
              <w:bottom w:val="nil"/>
              <w:right w:val="single" w:sz="4" w:space="0" w:color="808080"/>
            </w:tcBorders>
            <w:shd w:val="clear" w:color="auto" w:fill="auto"/>
            <w:noWrap/>
            <w:hideMark/>
          </w:tcPr>
          <w:p w14:paraId="270C6D6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M21RX5</w:t>
            </w:r>
          </w:p>
        </w:tc>
        <w:tc>
          <w:tcPr>
            <w:tcW w:w="3499" w:type="dxa"/>
            <w:tcBorders>
              <w:top w:val="single" w:sz="4" w:space="0" w:color="auto"/>
              <w:left w:val="nil"/>
              <w:bottom w:val="nil"/>
              <w:right w:val="single" w:sz="4" w:space="0" w:color="808080"/>
            </w:tcBorders>
            <w:shd w:val="clear" w:color="auto" w:fill="auto"/>
            <w:hideMark/>
          </w:tcPr>
          <w:p w14:paraId="22CE1B9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 + M trafa pro LED osvětlení pod kuch. Linku a prac. stoly včetně kabeláže a ovládání pomocí vypínače d= cca 4bm</w:t>
            </w:r>
          </w:p>
        </w:tc>
        <w:tc>
          <w:tcPr>
            <w:tcW w:w="626" w:type="dxa"/>
            <w:tcBorders>
              <w:top w:val="single" w:sz="4" w:space="0" w:color="auto"/>
              <w:left w:val="nil"/>
              <w:bottom w:val="nil"/>
              <w:right w:val="single" w:sz="4" w:space="0" w:color="808080"/>
            </w:tcBorders>
            <w:shd w:val="clear" w:color="auto" w:fill="auto"/>
            <w:noWrap/>
            <w:hideMark/>
          </w:tcPr>
          <w:p w14:paraId="5804CCB7"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4B2E5B0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4C67E20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770,00</w:t>
            </w:r>
          </w:p>
        </w:tc>
        <w:tc>
          <w:tcPr>
            <w:tcW w:w="1260" w:type="dxa"/>
            <w:tcBorders>
              <w:top w:val="single" w:sz="4" w:space="0" w:color="auto"/>
              <w:left w:val="nil"/>
              <w:bottom w:val="nil"/>
              <w:right w:val="single" w:sz="4" w:space="0" w:color="808080"/>
            </w:tcBorders>
            <w:shd w:val="clear" w:color="auto" w:fill="auto"/>
            <w:noWrap/>
            <w:hideMark/>
          </w:tcPr>
          <w:p w14:paraId="485629DD"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770,00</w:t>
            </w:r>
          </w:p>
        </w:tc>
        <w:tc>
          <w:tcPr>
            <w:tcW w:w="976" w:type="dxa"/>
            <w:tcBorders>
              <w:top w:val="single" w:sz="4" w:space="0" w:color="auto"/>
              <w:left w:val="nil"/>
              <w:bottom w:val="nil"/>
              <w:right w:val="single" w:sz="4" w:space="0" w:color="808080"/>
            </w:tcBorders>
            <w:shd w:val="clear" w:color="auto" w:fill="auto"/>
            <w:noWrap/>
            <w:hideMark/>
          </w:tcPr>
          <w:p w14:paraId="2C90D38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4B0FF6D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7F4E0AB3"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7CFA7345"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2F250698"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M22</w:t>
            </w:r>
          </w:p>
        </w:tc>
        <w:tc>
          <w:tcPr>
            <w:tcW w:w="3499" w:type="dxa"/>
            <w:tcBorders>
              <w:top w:val="single" w:sz="4" w:space="0" w:color="auto"/>
              <w:left w:val="nil"/>
              <w:bottom w:val="nil"/>
              <w:right w:val="nil"/>
            </w:tcBorders>
            <w:shd w:val="clear" w:color="000000" w:fill="D6E1EE"/>
            <w:hideMark/>
          </w:tcPr>
          <w:p w14:paraId="3A7AB7A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Montáž sdělovací a zabezp. techniky</w:t>
            </w:r>
          </w:p>
        </w:tc>
        <w:tc>
          <w:tcPr>
            <w:tcW w:w="626" w:type="dxa"/>
            <w:tcBorders>
              <w:top w:val="single" w:sz="4" w:space="0" w:color="auto"/>
              <w:left w:val="nil"/>
              <w:bottom w:val="nil"/>
              <w:right w:val="nil"/>
            </w:tcBorders>
            <w:shd w:val="clear" w:color="000000" w:fill="D6E1EE"/>
            <w:noWrap/>
            <w:hideMark/>
          </w:tcPr>
          <w:p w14:paraId="10E56C79"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4C7F24C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44B23FA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053FE7D2"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1 980,00</w:t>
            </w:r>
          </w:p>
        </w:tc>
        <w:tc>
          <w:tcPr>
            <w:tcW w:w="976" w:type="dxa"/>
            <w:tcBorders>
              <w:top w:val="single" w:sz="4" w:space="0" w:color="auto"/>
              <w:left w:val="nil"/>
              <w:bottom w:val="nil"/>
              <w:right w:val="nil"/>
            </w:tcBorders>
            <w:shd w:val="clear" w:color="000000" w:fill="D6E1EE"/>
            <w:noWrap/>
            <w:hideMark/>
          </w:tcPr>
          <w:p w14:paraId="7FAD1F14"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F8E4085"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034A8445"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6FFD73C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45</w:t>
            </w:r>
          </w:p>
        </w:tc>
        <w:tc>
          <w:tcPr>
            <w:tcW w:w="1503" w:type="dxa"/>
            <w:tcBorders>
              <w:top w:val="single" w:sz="4" w:space="0" w:color="auto"/>
              <w:left w:val="nil"/>
              <w:bottom w:val="nil"/>
              <w:right w:val="single" w:sz="4" w:space="0" w:color="808080"/>
            </w:tcBorders>
            <w:shd w:val="clear" w:color="auto" w:fill="auto"/>
            <w:noWrap/>
            <w:hideMark/>
          </w:tcPr>
          <w:p w14:paraId="69508C8F"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M22RX1</w:t>
            </w:r>
          </w:p>
        </w:tc>
        <w:tc>
          <w:tcPr>
            <w:tcW w:w="3499" w:type="dxa"/>
            <w:tcBorders>
              <w:top w:val="single" w:sz="4" w:space="0" w:color="auto"/>
              <w:left w:val="nil"/>
              <w:bottom w:val="nil"/>
              <w:right w:val="single" w:sz="4" w:space="0" w:color="808080"/>
            </w:tcBorders>
            <w:shd w:val="clear" w:color="auto" w:fill="auto"/>
            <w:hideMark/>
          </w:tcPr>
          <w:p w14:paraId="522D4B5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Demontáž a opětovná montáž čidla EPS</w:t>
            </w:r>
          </w:p>
        </w:tc>
        <w:tc>
          <w:tcPr>
            <w:tcW w:w="626" w:type="dxa"/>
            <w:tcBorders>
              <w:top w:val="single" w:sz="4" w:space="0" w:color="auto"/>
              <w:left w:val="nil"/>
              <w:bottom w:val="nil"/>
              <w:right w:val="single" w:sz="4" w:space="0" w:color="808080"/>
            </w:tcBorders>
            <w:shd w:val="clear" w:color="auto" w:fill="auto"/>
            <w:noWrap/>
            <w:hideMark/>
          </w:tcPr>
          <w:p w14:paraId="2EB089C6"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soubor</w:t>
            </w:r>
          </w:p>
        </w:tc>
        <w:tc>
          <w:tcPr>
            <w:tcW w:w="1209" w:type="dxa"/>
            <w:tcBorders>
              <w:top w:val="single" w:sz="4" w:space="0" w:color="auto"/>
              <w:left w:val="nil"/>
              <w:bottom w:val="nil"/>
              <w:right w:val="single" w:sz="4" w:space="0" w:color="808080"/>
            </w:tcBorders>
            <w:shd w:val="clear" w:color="auto" w:fill="auto"/>
            <w:noWrap/>
            <w:hideMark/>
          </w:tcPr>
          <w:p w14:paraId="45A22EB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1,00000</w:t>
            </w:r>
          </w:p>
        </w:tc>
        <w:tc>
          <w:tcPr>
            <w:tcW w:w="1155" w:type="dxa"/>
            <w:tcBorders>
              <w:top w:val="single" w:sz="4" w:space="0" w:color="auto"/>
              <w:left w:val="nil"/>
              <w:bottom w:val="nil"/>
              <w:right w:val="single" w:sz="4" w:space="0" w:color="808080"/>
            </w:tcBorders>
            <w:shd w:val="clear" w:color="000000" w:fill="99CCFF"/>
            <w:noWrap/>
            <w:hideMark/>
          </w:tcPr>
          <w:p w14:paraId="79E8299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1 980,00</w:t>
            </w:r>
          </w:p>
        </w:tc>
        <w:tc>
          <w:tcPr>
            <w:tcW w:w="1260" w:type="dxa"/>
            <w:tcBorders>
              <w:top w:val="single" w:sz="4" w:space="0" w:color="auto"/>
              <w:left w:val="nil"/>
              <w:bottom w:val="nil"/>
              <w:right w:val="single" w:sz="4" w:space="0" w:color="808080"/>
            </w:tcBorders>
            <w:shd w:val="clear" w:color="auto" w:fill="auto"/>
            <w:noWrap/>
            <w:hideMark/>
          </w:tcPr>
          <w:p w14:paraId="5A90FF71"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1 980,00</w:t>
            </w:r>
          </w:p>
        </w:tc>
        <w:tc>
          <w:tcPr>
            <w:tcW w:w="976" w:type="dxa"/>
            <w:tcBorders>
              <w:top w:val="single" w:sz="4" w:space="0" w:color="auto"/>
              <w:left w:val="nil"/>
              <w:bottom w:val="nil"/>
              <w:right w:val="single" w:sz="4" w:space="0" w:color="808080"/>
            </w:tcBorders>
            <w:shd w:val="clear" w:color="auto" w:fill="auto"/>
            <w:noWrap/>
            <w:hideMark/>
          </w:tcPr>
          <w:p w14:paraId="07A46DB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Vlastní</w:t>
            </w:r>
          </w:p>
        </w:tc>
        <w:tc>
          <w:tcPr>
            <w:tcW w:w="976" w:type="dxa"/>
            <w:tcBorders>
              <w:top w:val="single" w:sz="4" w:space="0" w:color="auto"/>
              <w:left w:val="nil"/>
              <w:bottom w:val="nil"/>
              <w:right w:val="single" w:sz="4" w:space="0" w:color="auto"/>
            </w:tcBorders>
            <w:shd w:val="clear" w:color="auto" w:fill="auto"/>
            <w:noWrap/>
            <w:hideMark/>
          </w:tcPr>
          <w:p w14:paraId="4A10D865"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Indiv</w:t>
            </w:r>
          </w:p>
        </w:tc>
      </w:tr>
      <w:tr w:rsidR="00A65187" w:rsidRPr="00A65187" w14:paraId="75D6A1A8" w14:textId="77777777" w:rsidTr="00A65187">
        <w:trPr>
          <w:trHeight w:val="255"/>
          <w:jc w:val="center"/>
        </w:trPr>
        <w:tc>
          <w:tcPr>
            <w:tcW w:w="445" w:type="dxa"/>
            <w:tcBorders>
              <w:top w:val="single" w:sz="4" w:space="0" w:color="auto"/>
              <w:left w:val="single" w:sz="4" w:space="0" w:color="auto"/>
              <w:bottom w:val="nil"/>
              <w:right w:val="nil"/>
            </w:tcBorders>
            <w:shd w:val="clear" w:color="000000" w:fill="D6E1EE"/>
            <w:noWrap/>
            <w:hideMark/>
          </w:tcPr>
          <w:p w14:paraId="5CC0FBEB"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Díl:</w:t>
            </w:r>
          </w:p>
        </w:tc>
        <w:tc>
          <w:tcPr>
            <w:tcW w:w="1503" w:type="dxa"/>
            <w:tcBorders>
              <w:top w:val="single" w:sz="4" w:space="0" w:color="auto"/>
              <w:left w:val="nil"/>
              <w:bottom w:val="nil"/>
              <w:right w:val="nil"/>
            </w:tcBorders>
            <w:shd w:val="clear" w:color="000000" w:fill="D6E1EE"/>
            <w:noWrap/>
            <w:hideMark/>
          </w:tcPr>
          <w:p w14:paraId="728D50B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D96</w:t>
            </w:r>
          </w:p>
        </w:tc>
        <w:tc>
          <w:tcPr>
            <w:tcW w:w="3499" w:type="dxa"/>
            <w:tcBorders>
              <w:top w:val="single" w:sz="4" w:space="0" w:color="auto"/>
              <w:left w:val="nil"/>
              <w:bottom w:val="nil"/>
              <w:right w:val="nil"/>
            </w:tcBorders>
            <w:shd w:val="clear" w:color="000000" w:fill="D6E1EE"/>
            <w:hideMark/>
          </w:tcPr>
          <w:p w14:paraId="325DA3D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Přesuny suti a vybouraných hmot</w:t>
            </w:r>
          </w:p>
        </w:tc>
        <w:tc>
          <w:tcPr>
            <w:tcW w:w="626" w:type="dxa"/>
            <w:tcBorders>
              <w:top w:val="single" w:sz="4" w:space="0" w:color="auto"/>
              <w:left w:val="nil"/>
              <w:bottom w:val="nil"/>
              <w:right w:val="nil"/>
            </w:tcBorders>
            <w:shd w:val="clear" w:color="000000" w:fill="D6E1EE"/>
            <w:noWrap/>
            <w:hideMark/>
          </w:tcPr>
          <w:p w14:paraId="4D634D97"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nil"/>
              <w:right w:val="nil"/>
            </w:tcBorders>
            <w:shd w:val="clear" w:color="000000" w:fill="D6E1EE"/>
            <w:noWrap/>
            <w:hideMark/>
          </w:tcPr>
          <w:p w14:paraId="75A4759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nil"/>
              <w:right w:val="nil"/>
            </w:tcBorders>
            <w:shd w:val="clear" w:color="000000" w:fill="D6E1EE"/>
            <w:noWrap/>
            <w:hideMark/>
          </w:tcPr>
          <w:p w14:paraId="413F221A"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nil"/>
              <w:right w:val="nil"/>
            </w:tcBorders>
            <w:shd w:val="clear" w:color="000000" w:fill="D6E1EE"/>
            <w:noWrap/>
            <w:hideMark/>
          </w:tcPr>
          <w:p w14:paraId="2E0C24F9"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5 253,53</w:t>
            </w:r>
          </w:p>
        </w:tc>
        <w:tc>
          <w:tcPr>
            <w:tcW w:w="976" w:type="dxa"/>
            <w:tcBorders>
              <w:top w:val="single" w:sz="4" w:space="0" w:color="auto"/>
              <w:left w:val="nil"/>
              <w:bottom w:val="nil"/>
              <w:right w:val="nil"/>
            </w:tcBorders>
            <w:shd w:val="clear" w:color="000000" w:fill="D6E1EE"/>
            <w:noWrap/>
            <w:hideMark/>
          </w:tcPr>
          <w:p w14:paraId="22F34305"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95ED32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r>
      <w:tr w:rsidR="00A65187" w:rsidRPr="00A65187" w14:paraId="4730D26D"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6048FD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46</w:t>
            </w:r>
          </w:p>
        </w:tc>
        <w:tc>
          <w:tcPr>
            <w:tcW w:w="1503" w:type="dxa"/>
            <w:tcBorders>
              <w:top w:val="single" w:sz="4" w:space="0" w:color="auto"/>
              <w:left w:val="nil"/>
              <w:bottom w:val="nil"/>
              <w:right w:val="single" w:sz="4" w:space="0" w:color="808080"/>
            </w:tcBorders>
            <w:shd w:val="clear" w:color="auto" w:fill="auto"/>
            <w:noWrap/>
            <w:hideMark/>
          </w:tcPr>
          <w:p w14:paraId="380FBF11"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979082212R00</w:t>
            </w:r>
          </w:p>
        </w:tc>
        <w:tc>
          <w:tcPr>
            <w:tcW w:w="3499" w:type="dxa"/>
            <w:tcBorders>
              <w:top w:val="single" w:sz="4" w:space="0" w:color="auto"/>
              <w:left w:val="nil"/>
              <w:bottom w:val="nil"/>
              <w:right w:val="single" w:sz="4" w:space="0" w:color="808080"/>
            </w:tcBorders>
            <w:shd w:val="clear" w:color="auto" w:fill="auto"/>
            <w:hideMark/>
          </w:tcPr>
          <w:p w14:paraId="4F21C85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Vodorovná doprava suti po suchu do 50 m</w:t>
            </w:r>
          </w:p>
        </w:tc>
        <w:tc>
          <w:tcPr>
            <w:tcW w:w="626" w:type="dxa"/>
            <w:tcBorders>
              <w:top w:val="single" w:sz="4" w:space="0" w:color="auto"/>
              <w:left w:val="nil"/>
              <w:bottom w:val="nil"/>
              <w:right w:val="single" w:sz="4" w:space="0" w:color="808080"/>
            </w:tcBorders>
            <w:shd w:val="clear" w:color="auto" w:fill="auto"/>
            <w:noWrap/>
            <w:hideMark/>
          </w:tcPr>
          <w:p w14:paraId="5E0F914A"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nil"/>
              <w:right w:val="single" w:sz="4" w:space="0" w:color="808080"/>
            </w:tcBorders>
            <w:shd w:val="clear" w:color="auto" w:fill="auto"/>
            <w:noWrap/>
            <w:hideMark/>
          </w:tcPr>
          <w:p w14:paraId="16459C0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1,94600</w:t>
            </w:r>
          </w:p>
        </w:tc>
        <w:tc>
          <w:tcPr>
            <w:tcW w:w="1155" w:type="dxa"/>
            <w:tcBorders>
              <w:top w:val="single" w:sz="4" w:space="0" w:color="auto"/>
              <w:left w:val="nil"/>
              <w:bottom w:val="nil"/>
              <w:right w:val="single" w:sz="4" w:space="0" w:color="808080"/>
            </w:tcBorders>
            <w:shd w:val="clear" w:color="000000" w:fill="99CCFF"/>
            <w:noWrap/>
            <w:hideMark/>
          </w:tcPr>
          <w:p w14:paraId="077E76D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422,00</w:t>
            </w:r>
          </w:p>
        </w:tc>
        <w:tc>
          <w:tcPr>
            <w:tcW w:w="1260" w:type="dxa"/>
            <w:tcBorders>
              <w:top w:val="single" w:sz="4" w:space="0" w:color="auto"/>
              <w:left w:val="nil"/>
              <w:bottom w:val="nil"/>
              <w:right w:val="single" w:sz="4" w:space="0" w:color="808080"/>
            </w:tcBorders>
            <w:shd w:val="clear" w:color="auto" w:fill="auto"/>
            <w:noWrap/>
            <w:hideMark/>
          </w:tcPr>
          <w:p w14:paraId="19A274A5"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821,21</w:t>
            </w:r>
          </w:p>
        </w:tc>
        <w:tc>
          <w:tcPr>
            <w:tcW w:w="976" w:type="dxa"/>
            <w:tcBorders>
              <w:top w:val="single" w:sz="4" w:space="0" w:color="auto"/>
              <w:left w:val="nil"/>
              <w:bottom w:val="nil"/>
              <w:right w:val="single" w:sz="4" w:space="0" w:color="808080"/>
            </w:tcBorders>
            <w:shd w:val="clear" w:color="auto" w:fill="auto"/>
            <w:noWrap/>
            <w:hideMark/>
          </w:tcPr>
          <w:p w14:paraId="0861A38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24CC284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6FE0E20A"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37057BC3"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47</w:t>
            </w:r>
          </w:p>
        </w:tc>
        <w:tc>
          <w:tcPr>
            <w:tcW w:w="1503" w:type="dxa"/>
            <w:tcBorders>
              <w:top w:val="single" w:sz="4" w:space="0" w:color="auto"/>
              <w:left w:val="nil"/>
              <w:bottom w:val="nil"/>
              <w:right w:val="single" w:sz="4" w:space="0" w:color="808080"/>
            </w:tcBorders>
            <w:shd w:val="clear" w:color="auto" w:fill="auto"/>
            <w:noWrap/>
            <w:hideMark/>
          </w:tcPr>
          <w:p w14:paraId="6869AB5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979011111R00</w:t>
            </w:r>
          </w:p>
        </w:tc>
        <w:tc>
          <w:tcPr>
            <w:tcW w:w="3499" w:type="dxa"/>
            <w:tcBorders>
              <w:top w:val="single" w:sz="4" w:space="0" w:color="auto"/>
              <w:left w:val="nil"/>
              <w:bottom w:val="nil"/>
              <w:right w:val="single" w:sz="4" w:space="0" w:color="808080"/>
            </w:tcBorders>
            <w:shd w:val="clear" w:color="auto" w:fill="auto"/>
            <w:hideMark/>
          </w:tcPr>
          <w:p w14:paraId="38DF686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Svislá doprava suti a vybour. hmot za 2.NP a 1.PP</w:t>
            </w:r>
          </w:p>
        </w:tc>
        <w:tc>
          <w:tcPr>
            <w:tcW w:w="626" w:type="dxa"/>
            <w:tcBorders>
              <w:top w:val="single" w:sz="4" w:space="0" w:color="auto"/>
              <w:left w:val="nil"/>
              <w:bottom w:val="nil"/>
              <w:right w:val="single" w:sz="4" w:space="0" w:color="808080"/>
            </w:tcBorders>
            <w:shd w:val="clear" w:color="auto" w:fill="auto"/>
            <w:noWrap/>
            <w:hideMark/>
          </w:tcPr>
          <w:p w14:paraId="6DB5D112"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nil"/>
              <w:right w:val="single" w:sz="4" w:space="0" w:color="808080"/>
            </w:tcBorders>
            <w:shd w:val="clear" w:color="auto" w:fill="auto"/>
            <w:noWrap/>
            <w:hideMark/>
          </w:tcPr>
          <w:p w14:paraId="7322979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1,94600</w:t>
            </w:r>
          </w:p>
        </w:tc>
        <w:tc>
          <w:tcPr>
            <w:tcW w:w="1155" w:type="dxa"/>
            <w:tcBorders>
              <w:top w:val="single" w:sz="4" w:space="0" w:color="auto"/>
              <w:left w:val="nil"/>
              <w:bottom w:val="nil"/>
              <w:right w:val="single" w:sz="4" w:space="0" w:color="808080"/>
            </w:tcBorders>
            <w:shd w:val="clear" w:color="000000" w:fill="99CCFF"/>
            <w:noWrap/>
            <w:hideMark/>
          </w:tcPr>
          <w:p w14:paraId="111DBBF2"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532,00</w:t>
            </w:r>
          </w:p>
        </w:tc>
        <w:tc>
          <w:tcPr>
            <w:tcW w:w="1260" w:type="dxa"/>
            <w:tcBorders>
              <w:top w:val="single" w:sz="4" w:space="0" w:color="auto"/>
              <w:left w:val="nil"/>
              <w:bottom w:val="nil"/>
              <w:right w:val="single" w:sz="4" w:space="0" w:color="808080"/>
            </w:tcBorders>
            <w:shd w:val="clear" w:color="auto" w:fill="auto"/>
            <w:noWrap/>
            <w:hideMark/>
          </w:tcPr>
          <w:p w14:paraId="3CBFE8CA"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1 035,27</w:t>
            </w:r>
          </w:p>
        </w:tc>
        <w:tc>
          <w:tcPr>
            <w:tcW w:w="976" w:type="dxa"/>
            <w:tcBorders>
              <w:top w:val="single" w:sz="4" w:space="0" w:color="auto"/>
              <w:left w:val="nil"/>
              <w:bottom w:val="nil"/>
              <w:right w:val="single" w:sz="4" w:space="0" w:color="808080"/>
            </w:tcBorders>
            <w:shd w:val="clear" w:color="auto" w:fill="auto"/>
            <w:noWrap/>
            <w:hideMark/>
          </w:tcPr>
          <w:p w14:paraId="295257D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70181E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CFACDCD"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214C8E2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48</w:t>
            </w:r>
          </w:p>
        </w:tc>
        <w:tc>
          <w:tcPr>
            <w:tcW w:w="1503" w:type="dxa"/>
            <w:tcBorders>
              <w:top w:val="single" w:sz="4" w:space="0" w:color="auto"/>
              <w:left w:val="nil"/>
              <w:bottom w:val="nil"/>
              <w:right w:val="single" w:sz="4" w:space="0" w:color="808080"/>
            </w:tcBorders>
            <w:shd w:val="clear" w:color="auto" w:fill="auto"/>
            <w:noWrap/>
            <w:hideMark/>
          </w:tcPr>
          <w:p w14:paraId="10F60CA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979011219R00</w:t>
            </w:r>
          </w:p>
        </w:tc>
        <w:tc>
          <w:tcPr>
            <w:tcW w:w="3499" w:type="dxa"/>
            <w:tcBorders>
              <w:top w:val="single" w:sz="4" w:space="0" w:color="auto"/>
              <w:left w:val="nil"/>
              <w:bottom w:val="nil"/>
              <w:right w:val="single" w:sz="4" w:space="0" w:color="808080"/>
            </w:tcBorders>
            <w:shd w:val="clear" w:color="auto" w:fill="auto"/>
            <w:hideMark/>
          </w:tcPr>
          <w:p w14:paraId="4A50ACD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Přípl.k svislé dopr.suti za každé další NP nošením</w:t>
            </w:r>
          </w:p>
        </w:tc>
        <w:tc>
          <w:tcPr>
            <w:tcW w:w="626" w:type="dxa"/>
            <w:tcBorders>
              <w:top w:val="single" w:sz="4" w:space="0" w:color="auto"/>
              <w:left w:val="nil"/>
              <w:bottom w:val="nil"/>
              <w:right w:val="single" w:sz="4" w:space="0" w:color="808080"/>
            </w:tcBorders>
            <w:shd w:val="clear" w:color="auto" w:fill="auto"/>
            <w:noWrap/>
            <w:hideMark/>
          </w:tcPr>
          <w:p w14:paraId="1402F70B"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nil"/>
              <w:right w:val="single" w:sz="4" w:space="0" w:color="808080"/>
            </w:tcBorders>
            <w:shd w:val="clear" w:color="auto" w:fill="auto"/>
            <w:noWrap/>
            <w:hideMark/>
          </w:tcPr>
          <w:p w14:paraId="50CC130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1,94600</w:t>
            </w:r>
          </w:p>
        </w:tc>
        <w:tc>
          <w:tcPr>
            <w:tcW w:w="1155" w:type="dxa"/>
            <w:tcBorders>
              <w:top w:val="single" w:sz="4" w:space="0" w:color="auto"/>
              <w:left w:val="nil"/>
              <w:bottom w:val="nil"/>
              <w:right w:val="single" w:sz="4" w:space="0" w:color="808080"/>
            </w:tcBorders>
            <w:shd w:val="clear" w:color="000000" w:fill="99CCFF"/>
            <w:noWrap/>
            <w:hideMark/>
          </w:tcPr>
          <w:p w14:paraId="40039A1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499,00</w:t>
            </w:r>
          </w:p>
        </w:tc>
        <w:tc>
          <w:tcPr>
            <w:tcW w:w="1260" w:type="dxa"/>
            <w:tcBorders>
              <w:top w:val="single" w:sz="4" w:space="0" w:color="auto"/>
              <w:left w:val="nil"/>
              <w:bottom w:val="nil"/>
              <w:right w:val="single" w:sz="4" w:space="0" w:color="808080"/>
            </w:tcBorders>
            <w:shd w:val="clear" w:color="auto" w:fill="auto"/>
            <w:noWrap/>
            <w:hideMark/>
          </w:tcPr>
          <w:p w14:paraId="653B18F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971,05</w:t>
            </w:r>
          </w:p>
        </w:tc>
        <w:tc>
          <w:tcPr>
            <w:tcW w:w="976" w:type="dxa"/>
            <w:tcBorders>
              <w:top w:val="single" w:sz="4" w:space="0" w:color="auto"/>
              <w:left w:val="nil"/>
              <w:bottom w:val="nil"/>
              <w:right w:val="single" w:sz="4" w:space="0" w:color="808080"/>
            </w:tcBorders>
            <w:shd w:val="clear" w:color="auto" w:fill="auto"/>
            <w:noWrap/>
            <w:hideMark/>
          </w:tcPr>
          <w:p w14:paraId="2739361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58DDB87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2BA17B42" w14:textId="77777777" w:rsidTr="00A65187">
        <w:trPr>
          <w:trHeight w:val="255"/>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4CB6152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49</w:t>
            </w:r>
          </w:p>
        </w:tc>
        <w:tc>
          <w:tcPr>
            <w:tcW w:w="1503" w:type="dxa"/>
            <w:tcBorders>
              <w:top w:val="single" w:sz="4" w:space="0" w:color="auto"/>
              <w:left w:val="nil"/>
              <w:bottom w:val="single" w:sz="4" w:space="0" w:color="auto"/>
              <w:right w:val="single" w:sz="4" w:space="0" w:color="808080"/>
            </w:tcBorders>
            <w:shd w:val="clear" w:color="auto" w:fill="auto"/>
            <w:noWrap/>
            <w:hideMark/>
          </w:tcPr>
          <w:p w14:paraId="00555CC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979081111R00</w:t>
            </w:r>
          </w:p>
        </w:tc>
        <w:tc>
          <w:tcPr>
            <w:tcW w:w="3499" w:type="dxa"/>
            <w:tcBorders>
              <w:top w:val="single" w:sz="4" w:space="0" w:color="auto"/>
              <w:left w:val="nil"/>
              <w:bottom w:val="single" w:sz="4" w:space="0" w:color="auto"/>
              <w:right w:val="single" w:sz="4" w:space="0" w:color="808080"/>
            </w:tcBorders>
            <w:shd w:val="clear" w:color="auto" w:fill="auto"/>
            <w:hideMark/>
          </w:tcPr>
          <w:p w14:paraId="65D5AE5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Odvoz suti a vybour. hmot na skládku do 1 km</w:t>
            </w:r>
          </w:p>
        </w:tc>
        <w:tc>
          <w:tcPr>
            <w:tcW w:w="626" w:type="dxa"/>
            <w:tcBorders>
              <w:top w:val="single" w:sz="4" w:space="0" w:color="auto"/>
              <w:left w:val="nil"/>
              <w:bottom w:val="single" w:sz="4" w:space="0" w:color="auto"/>
              <w:right w:val="single" w:sz="4" w:space="0" w:color="808080"/>
            </w:tcBorders>
            <w:shd w:val="clear" w:color="auto" w:fill="auto"/>
            <w:noWrap/>
            <w:hideMark/>
          </w:tcPr>
          <w:p w14:paraId="518EFEBA"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single" w:sz="4" w:space="0" w:color="auto"/>
              <w:right w:val="single" w:sz="4" w:space="0" w:color="808080"/>
            </w:tcBorders>
            <w:shd w:val="clear" w:color="auto" w:fill="auto"/>
            <w:noWrap/>
            <w:hideMark/>
          </w:tcPr>
          <w:p w14:paraId="75CEFEBB"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1,94600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210F51FC"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336,50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63C8E25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654,83</w:t>
            </w:r>
          </w:p>
        </w:tc>
        <w:tc>
          <w:tcPr>
            <w:tcW w:w="976" w:type="dxa"/>
            <w:tcBorders>
              <w:top w:val="single" w:sz="4" w:space="0" w:color="auto"/>
              <w:left w:val="nil"/>
              <w:bottom w:val="single" w:sz="4" w:space="0" w:color="auto"/>
              <w:right w:val="single" w:sz="4" w:space="0" w:color="808080"/>
            </w:tcBorders>
            <w:shd w:val="clear" w:color="auto" w:fill="auto"/>
            <w:noWrap/>
            <w:hideMark/>
          </w:tcPr>
          <w:p w14:paraId="2CA14EB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4354E9FE"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077A926" w14:textId="77777777" w:rsidTr="00A65187">
        <w:trPr>
          <w:trHeight w:val="255"/>
          <w:jc w:val="center"/>
        </w:trPr>
        <w:tc>
          <w:tcPr>
            <w:tcW w:w="445" w:type="dxa"/>
            <w:tcBorders>
              <w:top w:val="nil"/>
              <w:left w:val="nil"/>
              <w:bottom w:val="nil"/>
              <w:right w:val="nil"/>
            </w:tcBorders>
            <w:shd w:val="clear" w:color="auto" w:fill="auto"/>
            <w:noWrap/>
            <w:hideMark/>
          </w:tcPr>
          <w:p w14:paraId="6D025F7A"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0F15B69F"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7749" w:type="dxa"/>
            <w:gridSpan w:val="5"/>
            <w:tcBorders>
              <w:top w:val="single" w:sz="4" w:space="0" w:color="auto"/>
              <w:left w:val="nil"/>
              <w:bottom w:val="nil"/>
              <w:right w:val="nil"/>
            </w:tcBorders>
            <w:shd w:val="clear" w:color="auto" w:fill="auto"/>
            <w:hideMark/>
          </w:tcPr>
          <w:p w14:paraId="4F0BA96F"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Včetně naložení na dopravní prostředek a složení na skládku, bez poplatku za skládku.</w:t>
            </w:r>
          </w:p>
        </w:tc>
        <w:tc>
          <w:tcPr>
            <w:tcW w:w="976" w:type="dxa"/>
            <w:tcBorders>
              <w:top w:val="nil"/>
              <w:left w:val="nil"/>
              <w:bottom w:val="nil"/>
              <w:right w:val="nil"/>
            </w:tcBorders>
            <w:shd w:val="clear" w:color="auto" w:fill="auto"/>
            <w:noWrap/>
            <w:hideMark/>
          </w:tcPr>
          <w:p w14:paraId="0D6FDF98"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17E17CA6"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553121A2" w14:textId="77777777" w:rsidTr="00A65187">
        <w:trPr>
          <w:trHeight w:val="255"/>
          <w:jc w:val="center"/>
        </w:trPr>
        <w:tc>
          <w:tcPr>
            <w:tcW w:w="445" w:type="dxa"/>
            <w:tcBorders>
              <w:top w:val="single" w:sz="4" w:space="0" w:color="auto"/>
              <w:left w:val="single" w:sz="4" w:space="0" w:color="auto"/>
              <w:bottom w:val="nil"/>
              <w:right w:val="single" w:sz="4" w:space="0" w:color="808080"/>
            </w:tcBorders>
            <w:shd w:val="clear" w:color="auto" w:fill="auto"/>
            <w:noWrap/>
            <w:hideMark/>
          </w:tcPr>
          <w:p w14:paraId="49A0DD2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50</w:t>
            </w:r>
          </w:p>
        </w:tc>
        <w:tc>
          <w:tcPr>
            <w:tcW w:w="1503" w:type="dxa"/>
            <w:tcBorders>
              <w:top w:val="single" w:sz="4" w:space="0" w:color="auto"/>
              <w:left w:val="nil"/>
              <w:bottom w:val="nil"/>
              <w:right w:val="single" w:sz="4" w:space="0" w:color="808080"/>
            </w:tcBorders>
            <w:shd w:val="clear" w:color="auto" w:fill="auto"/>
            <w:noWrap/>
            <w:hideMark/>
          </w:tcPr>
          <w:p w14:paraId="3B515D3D"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979081121R00</w:t>
            </w:r>
          </w:p>
        </w:tc>
        <w:tc>
          <w:tcPr>
            <w:tcW w:w="3499" w:type="dxa"/>
            <w:tcBorders>
              <w:top w:val="single" w:sz="4" w:space="0" w:color="auto"/>
              <w:left w:val="nil"/>
              <w:bottom w:val="nil"/>
              <w:right w:val="single" w:sz="4" w:space="0" w:color="808080"/>
            </w:tcBorders>
            <w:shd w:val="clear" w:color="auto" w:fill="auto"/>
            <w:hideMark/>
          </w:tcPr>
          <w:p w14:paraId="3B72C3DA"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Příplatek k odvozu za každý další 1 km</w:t>
            </w:r>
          </w:p>
        </w:tc>
        <w:tc>
          <w:tcPr>
            <w:tcW w:w="626" w:type="dxa"/>
            <w:tcBorders>
              <w:top w:val="single" w:sz="4" w:space="0" w:color="auto"/>
              <w:left w:val="nil"/>
              <w:bottom w:val="nil"/>
              <w:right w:val="single" w:sz="4" w:space="0" w:color="808080"/>
            </w:tcBorders>
            <w:shd w:val="clear" w:color="auto" w:fill="auto"/>
            <w:noWrap/>
            <w:hideMark/>
          </w:tcPr>
          <w:p w14:paraId="3CD0621B"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nil"/>
              <w:right w:val="single" w:sz="4" w:space="0" w:color="808080"/>
            </w:tcBorders>
            <w:shd w:val="clear" w:color="auto" w:fill="auto"/>
            <w:noWrap/>
            <w:hideMark/>
          </w:tcPr>
          <w:p w14:paraId="21506C78"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19,46000</w:t>
            </w:r>
          </w:p>
        </w:tc>
        <w:tc>
          <w:tcPr>
            <w:tcW w:w="1155" w:type="dxa"/>
            <w:tcBorders>
              <w:top w:val="single" w:sz="4" w:space="0" w:color="auto"/>
              <w:left w:val="nil"/>
              <w:bottom w:val="nil"/>
              <w:right w:val="single" w:sz="4" w:space="0" w:color="808080"/>
            </w:tcBorders>
            <w:shd w:val="clear" w:color="000000" w:fill="99CCFF"/>
            <w:noWrap/>
            <w:hideMark/>
          </w:tcPr>
          <w:p w14:paraId="255DF61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28,20</w:t>
            </w:r>
          </w:p>
        </w:tc>
        <w:tc>
          <w:tcPr>
            <w:tcW w:w="1260" w:type="dxa"/>
            <w:tcBorders>
              <w:top w:val="single" w:sz="4" w:space="0" w:color="auto"/>
              <w:left w:val="nil"/>
              <w:bottom w:val="nil"/>
              <w:right w:val="single" w:sz="4" w:space="0" w:color="808080"/>
            </w:tcBorders>
            <w:shd w:val="clear" w:color="auto" w:fill="auto"/>
            <w:noWrap/>
            <w:hideMark/>
          </w:tcPr>
          <w:p w14:paraId="20B6703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548,77</w:t>
            </w:r>
          </w:p>
        </w:tc>
        <w:tc>
          <w:tcPr>
            <w:tcW w:w="976" w:type="dxa"/>
            <w:tcBorders>
              <w:top w:val="single" w:sz="4" w:space="0" w:color="auto"/>
              <w:left w:val="nil"/>
              <w:bottom w:val="nil"/>
              <w:right w:val="single" w:sz="4" w:space="0" w:color="808080"/>
            </w:tcBorders>
            <w:shd w:val="clear" w:color="auto" w:fill="auto"/>
            <w:noWrap/>
            <w:hideMark/>
          </w:tcPr>
          <w:p w14:paraId="11FB35F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nil"/>
              <w:right w:val="single" w:sz="4" w:space="0" w:color="auto"/>
            </w:tcBorders>
            <w:shd w:val="clear" w:color="auto" w:fill="auto"/>
            <w:noWrap/>
            <w:hideMark/>
          </w:tcPr>
          <w:p w14:paraId="6D50F0C2"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9B61385" w14:textId="77777777" w:rsidTr="00A65187">
        <w:trPr>
          <w:trHeight w:val="450"/>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58E43810"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51</w:t>
            </w:r>
          </w:p>
        </w:tc>
        <w:tc>
          <w:tcPr>
            <w:tcW w:w="1503" w:type="dxa"/>
            <w:tcBorders>
              <w:top w:val="single" w:sz="4" w:space="0" w:color="auto"/>
              <w:left w:val="nil"/>
              <w:bottom w:val="single" w:sz="4" w:space="0" w:color="auto"/>
              <w:right w:val="single" w:sz="4" w:space="0" w:color="808080"/>
            </w:tcBorders>
            <w:shd w:val="clear" w:color="auto" w:fill="auto"/>
            <w:noWrap/>
            <w:hideMark/>
          </w:tcPr>
          <w:p w14:paraId="4647B373"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979990181R00</w:t>
            </w:r>
          </w:p>
        </w:tc>
        <w:tc>
          <w:tcPr>
            <w:tcW w:w="3499" w:type="dxa"/>
            <w:tcBorders>
              <w:top w:val="single" w:sz="4" w:space="0" w:color="auto"/>
              <w:left w:val="nil"/>
              <w:bottom w:val="single" w:sz="4" w:space="0" w:color="auto"/>
              <w:right w:val="single" w:sz="4" w:space="0" w:color="808080"/>
            </w:tcBorders>
            <w:shd w:val="clear" w:color="auto" w:fill="auto"/>
            <w:hideMark/>
          </w:tcPr>
          <w:p w14:paraId="47BC235C"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Poplatek za uložení suti - PVC podlahová krytina, skupina odpadu 200307</w:t>
            </w:r>
          </w:p>
        </w:tc>
        <w:tc>
          <w:tcPr>
            <w:tcW w:w="626" w:type="dxa"/>
            <w:tcBorders>
              <w:top w:val="single" w:sz="4" w:space="0" w:color="auto"/>
              <w:left w:val="nil"/>
              <w:bottom w:val="single" w:sz="4" w:space="0" w:color="auto"/>
              <w:right w:val="single" w:sz="4" w:space="0" w:color="808080"/>
            </w:tcBorders>
            <w:shd w:val="clear" w:color="auto" w:fill="auto"/>
            <w:noWrap/>
            <w:hideMark/>
          </w:tcPr>
          <w:p w14:paraId="17A55F6F"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single" w:sz="4" w:space="0" w:color="auto"/>
              <w:right w:val="single" w:sz="4" w:space="0" w:color="808080"/>
            </w:tcBorders>
            <w:shd w:val="clear" w:color="auto" w:fill="auto"/>
            <w:noWrap/>
            <w:hideMark/>
          </w:tcPr>
          <w:p w14:paraId="3E4AE51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0,05570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5A436CEF"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6 335,00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67B6F4E6"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352,86</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DE00DB"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FD3C194"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4666682A" w14:textId="77777777" w:rsidTr="00A65187">
        <w:trPr>
          <w:trHeight w:val="255"/>
          <w:jc w:val="center"/>
        </w:trPr>
        <w:tc>
          <w:tcPr>
            <w:tcW w:w="445" w:type="dxa"/>
            <w:tcBorders>
              <w:top w:val="nil"/>
              <w:left w:val="nil"/>
              <w:bottom w:val="nil"/>
              <w:right w:val="nil"/>
            </w:tcBorders>
            <w:shd w:val="clear" w:color="auto" w:fill="auto"/>
            <w:noWrap/>
            <w:hideMark/>
          </w:tcPr>
          <w:p w14:paraId="6917BD77"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4ECC6A80"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c>
          <w:tcPr>
            <w:tcW w:w="7749" w:type="dxa"/>
            <w:gridSpan w:val="5"/>
            <w:tcBorders>
              <w:top w:val="single" w:sz="4" w:space="0" w:color="auto"/>
              <w:left w:val="nil"/>
              <w:bottom w:val="nil"/>
              <w:right w:val="nil"/>
            </w:tcBorders>
            <w:shd w:val="clear" w:color="auto" w:fill="auto"/>
            <w:hideMark/>
          </w:tcPr>
          <w:p w14:paraId="131E9C66"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r w:rsidRPr="00A65187">
              <w:rPr>
                <w:rFonts w:ascii="Arial CE" w:eastAsia="Times New Roman" w:hAnsi="Arial CE"/>
                <w:color w:val="008000"/>
                <w:sz w:val="16"/>
                <w:szCs w:val="16"/>
                <w:lang w:eastAsia="cs-CZ"/>
              </w:rPr>
              <w:t>kategorie 17 02 03 plasty</w:t>
            </w:r>
          </w:p>
        </w:tc>
        <w:tc>
          <w:tcPr>
            <w:tcW w:w="976" w:type="dxa"/>
            <w:tcBorders>
              <w:top w:val="nil"/>
              <w:left w:val="nil"/>
              <w:bottom w:val="nil"/>
              <w:right w:val="nil"/>
            </w:tcBorders>
            <w:shd w:val="clear" w:color="auto" w:fill="auto"/>
            <w:noWrap/>
            <w:hideMark/>
          </w:tcPr>
          <w:p w14:paraId="1862BE1D" w14:textId="77777777" w:rsidR="00A65187" w:rsidRPr="00A65187" w:rsidRDefault="00A65187" w:rsidP="00A65187">
            <w:pPr>
              <w:spacing w:after="0"/>
              <w:jc w:val="left"/>
              <w:outlineLvl w:val="1"/>
              <w:rPr>
                <w:rFonts w:ascii="Arial CE" w:eastAsia="Times New Roman" w:hAnsi="Arial CE"/>
                <w:color w:val="008000"/>
                <w:sz w:val="16"/>
                <w:szCs w:val="16"/>
                <w:lang w:eastAsia="cs-CZ"/>
              </w:rPr>
            </w:pPr>
          </w:p>
        </w:tc>
        <w:tc>
          <w:tcPr>
            <w:tcW w:w="976" w:type="dxa"/>
            <w:tcBorders>
              <w:top w:val="nil"/>
              <w:left w:val="nil"/>
              <w:bottom w:val="nil"/>
              <w:right w:val="nil"/>
            </w:tcBorders>
            <w:shd w:val="clear" w:color="auto" w:fill="auto"/>
            <w:noWrap/>
            <w:hideMark/>
          </w:tcPr>
          <w:p w14:paraId="1F2415D6" w14:textId="77777777" w:rsidR="00A65187" w:rsidRPr="00A65187" w:rsidRDefault="00A65187" w:rsidP="00A65187">
            <w:pPr>
              <w:spacing w:after="0"/>
              <w:jc w:val="left"/>
              <w:outlineLvl w:val="1"/>
              <w:rPr>
                <w:rFonts w:ascii="Times New Roman" w:eastAsia="Times New Roman" w:hAnsi="Times New Roman"/>
                <w:sz w:val="20"/>
                <w:szCs w:val="20"/>
                <w:lang w:eastAsia="cs-CZ"/>
              </w:rPr>
            </w:pPr>
          </w:p>
        </w:tc>
      </w:tr>
      <w:tr w:rsidR="00A65187" w:rsidRPr="00A65187" w14:paraId="5ACE16C3" w14:textId="77777777" w:rsidTr="00A65187">
        <w:trPr>
          <w:trHeight w:val="450"/>
          <w:jc w:val="center"/>
        </w:trPr>
        <w:tc>
          <w:tcPr>
            <w:tcW w:w="445" w:type="dxa"/>
            <w:tcBorders>
              <w:top w:val="single" w:sz="4" w:space="0" w:color="auto"/>
              <w:left w:val="single" w:sz="4" w:space="0" w:color="auto"/>
              <w:bottom w:val="single" w:sz="4" w:space="0" w:color="auto"/>
              <w:right w:val="single" w:sz="4" w:space="0" w:color="808080"/>
            </w:tcBorders>
            <w:shd w:val="clear" w:color="auto" w:fill="auto"/>
            <w:noWrap/>
            <w:hideMark/>
          </w:tcPr>
          <w:p w14:paraId="61B700A7"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52</w:t>
            </w:r>
          </w:p>
        </w:tc>
        <w:tc>
          <w:tcPr>
            <w:tcW w:w="1503" w:type="dxa"/>
            <w:tcBorders>
              <w:top w:val="single" w:sz="4" w:space="0" w:color="auto"/>
              <w:left w:val="nil"/>
              <w:bottom w:val="single" w:sz="4" w:space="0" w:color="auto"/>
              <w:right w:val="single" w:sz="4" w:space="0" w:color="808080"/>
            </w:tcBorders>
            <w:shd w:val="clear" w:color="auto" w:fill="auto"/>
            <w:noWrap/>
            <w:hideMark/>
          </w:tcPr>
          <w:p w14:paraId="44A0E80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979999998R00</w:t>
            </w:r>
          </w:p>
        </w:tc>
        <w:tc>
          <w:tcPr>
            <w:tcW w:w="3499" w:type="dxa"/>
            <w:tcBorders>
              <w:top w:val="single" w:sz="4" w:space="0" w:color="auto"/>
              <w:left w:val="nil"/>
              <w:bottom w:val="single" w:sz="4" w:space="0" w:color="auto"/>
              <w:right w:val="single" w:sz="4" w:space="0" w:color="808080"/>
            </w:tcBorders>
            <w:shd w:val="clear" w:color="auto" w:fill="auto"/>
            <w:hideMark/>
          </w:tcPr>
          <w:p w14:paraId="6BF11FF7"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Poplatek za ukládku suť do 5 % příměsí (skup.170107)</w:t>
            </w:r>
          </w:p>
        </w:tc>
        <w:tc>
          <w:tcPr>
            <w:tcW w:w="626" w:type="dxa"/>
            <w:tcBorders>
              <w:top w:val="single" w:sz="4" w:space="0" w:color="auto"/>
              <w:left w:val="nil"/>
              <w:bottom w:val="single" w:sz="4" w:space="0" w:color="auto"/>
              <w:right w:val="single" w:sz="4" w:space="0" w:color="808080"/>
            </w:tcBorders>
            <w:shd w:val="clear" w:color="auto" w:fill="auto"/>
            <w:noWrap/>
            <w:hideMark/>
          </w:tcPr>
          <w:p w14:paraId="1C642A03" w14:textId="77777777" w:rsidR="00A65187" w:rsidRPr="00A65187" w:rsidRDefault="00A65187" w:rsidP="00A65187">
            <w:pPr>
              <w:spacing w:after="0"/>
              <w:jc w:val="center"/>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t</w:t>
            </w:r>
          </w:p>
        </w:tc>
        <w:tc>
          <w:tcPr>
            <w:tcW w:w="1209" w:type="dxa"/>
            <w:tcBorders>
              <w:top w:val="single" w:sz="4" w:space="0" w:color="auto"/>
              <w:left w:val="nil"/>
              <w:bottom w:val="single" w:sz="4" w:space="0" w:color="auto"/>
              <w:right w:val="single" w:sz="4" w:space="0" w:color="808080"/>
            </w:tcBorders>
            <w:shd w:val="clear" w:color="auto" w:fill="auto"/>
            <w:noWrap/>
            <w:hideMark/>
          </w:tcPr>
          <w:p w14:paraId="49AC827E"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1,89030</w:t>
            </w:r>
          </w:p>
        </w:tc>
        <w:tc>
          <w:tcPr>
            <w:tcW w:w="1155" w:type="dxa"/>
            <w:tcBorders>
              <w:top w:val="single" w:sz="4" w:space="0" w:color="auto"/>
              <w:left w:val="nil"/>
              <w:bottom w:val="single" w:sz="4" w:space="0" w:color="auto"/>
              <w:right w:val="single" w:sz="4" w:space="0" w:color="808080"/>
            </w:tcBorders>
            <w:shd w:val="clear" w:color="000000" w:fill="99CCFF"/>
            <w:noWrap/>
            <w:hideMark/>
          </w:tcPr>
          <w:p w14:paraId="7A16E799"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460,00</w:t>
            </w:r>
          </w:p>
        </w:tc>
        <w:tc>
          <w:tcPr>
            <w:tcW w:w="1260" w:type="dxa"/>
            <w:tcBorders>
              <w:top w:val="single" w:sz="4" w:space="0" w:color="auto"/>
              <w:left w:val="nil"/>
              <w:bottom w:val="single" w:sz="4" w:space="0" w:color="auto"/>
              <w:right w:val="single" w:sz="4" w:space="0" w:color="808080"/>
            </w:tcBorders>
            <w:shd w:val="clear" w:color="auto" w:fill="auto"/>
            <w:noWrap/>
            <w:hideMark/>
          </w:tcPr>
          <w:p w14:paraId="5BBFD1E4" w14:textId="77777777" w:rsidR="00A65187" w:rsidRPr="00A65187" w:rsidRDefault="00A65187" w:rsidP="00A65187">
            <w:pPr>
              <w:spacing w:after="0"/>
              <w:jc w:val="righ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869,54</w:t>
            </w:r>
          </w:p>
        </w:tc>
        <w:tc>
          <w:tcPr>
            <w:tcW w:w="976" w:type="dxa"/>
            <w:tcBorders>
              <w:top w:val="single" w:sz="4" w:space="0" w:color="auto"/>
              <w:left w:val="nil"/>
              <w:bottom w:val="single" w:sz="4" w:space="0" w:color="auto"/>
              <w:right w:val="single" w:sz="4" w:space="0" w:color="808080"/>
            </w:tcBorders>
            <w:shd w:val="clear" w:color="auto" w:fill="auto"/>
            <w:noWrap/>
            <w:hideMark/>
          </w:tcPr>
          <w:p w14:paraId="68E3F4A9"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c>
          <w:tcPr>
            <w:tcW w:w="976" w:type="dxa"/>
            <w:tcBorders>
              <w:top w:val="single" w:sz="4" w:space="0" w:color="auto"/>
              <w:left w:val="nil"/>
              <w:bottom w:val="single" w:sz="4" w:space="0" w:color="auto"/>
              <w:right w:val="single" w:sz="4" w:space="0" w:color="auto"/>
            </w:tcBorders>
            <w:shd w:val="clear" w:color="auto" w:fill="auto"/>
            <w:noWrap/>
            <w:hideMark/>
          </w:tcPr>
          <w:p w14:paraId="0C2DF9A0" w14:textId="77777777" w:rsidR="00A65187" w:rsidRPr="00A65187" w:rsidRDefault="00A65187" w:rsidP="00A65187">
            <w:pPr>
              <w:spacing w:after="0"/>
              <w:jc w:val="left"/>
              <w:outlineLvl w:val="0"/>
              <w:rPr>
                <w:rFonts w:ascii="Arial CE" w:eastAsia="Times New Roman" w:hAnsi="Arial CE"/>
                <w:sz w:val="16"/>
                <w:szCs w:val="16"/>
                <w:lang w:eastAsia="cs-CZ"/>
              </w:rPr>
            </w:pPr>
            <w:r w:rsidRPr="00A65187">
              <w:rPr>
                <w:rFonts w:ascii="Arial CE" w:eastAsia="Times New Roman" w:hAnsi="Arial CE"/>
                <w:sz w:val="16"/>
                <w:szCs w:val="16"/>
                <w:lang w:eastAsia="cs-CZ"/>
              </w:rPr>
              <w:t>RTS 25/ I</w:t>
            </w:r>
          </w:p>
        </w:tc>
      </w:tr>
      <w:tr w:rsidR="00A65187" w:rsidRPr="00A65187" w14:paraId="35C6BB08" w14:textId="77777777" w:rsidTr="00A65187">
        <w:trPr>
          <w:trHeight w:val="255"/>
          <w:jc w:val="center"/>
        </w:trPr>
        <w:tc>
          <w:tcPr>
            <w:tcW w:w="445" w:type="dxa"/>
            <w:tcBorders>
              <w:top w:val="nil"/>
              <w:left w:val="nil"/>
              <w:bottom w:val="nil"/>
              <w:right w:val="nil"/>
            </w:tcBorders>
            <w:shd w:val="clear" w:color="auto" w:fill="auto"/>
            <w:noWrap/>
            <w:hideMark/>
          </w:tcPr>
          <w:p w14:paraId="2F4C140D" w14:textId="77777777" w:rsidR="00A65187" w:rsidRPr="00A65187" w:rsidRDefault="00A65187" w:rsidP="00A65187">
            <w:pPr>
              <w:spacing w:after="0"/>
              <w:jc w:val="left"/>
              <w:outlineLvl w:val="0"/>
              <w:rPr>
                <w:rFonts w:ascii="Arial CE" w:eastAsia="Times New Roman" w:hAnsi="Arial CE"/>
                <w:sz w:val="16"/>
                <w:szCs w:val="16"/>
                <w:lang w:eastAsia="cs-CZ"/>
              </w:rPr>
            </w:pPr>
          </w:p>
        </w:tc>
        <w:tc>
          <w:tcPr>
            <w:tcW w:w="1503" w:type="dxa"/>
            <w:tcBorders>
              <w:top w:val="nil"/>
              <w:left w:val="nil"/>
              <w:bottom w:val="nil"/>
              <w:right w:val="nil"/>
            </w:tcBorders>
            <w:shd w:val="clear" w:color="auto" w:fill="auto"/>
            <w:noWrap/>
            <w:hideMark/>
          </w:tcPr>
          <w:p w14:paraId="14AA0F11"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3499" w:type="dxa"/>
            <w:tcBorders>
              <w:top w:val="nil"/>
              <w:left w:val="nil"/>
              <w:bottom w:val="nil"/>
              <w:right w:val="nil"/>
            </w:tcBorders>
            <w:shd w:val="clear" w:color="auto" w:fill="auto"/>
            <w:hideMark/>
          </w:tcPr>
          <w:p w14:paraId="5B10B892"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626" w:type="dxa"/>
            <w:tcBorders>
              <w:top w:val="nil"/>
              <w:left w:val="nil"/>
              <w:bottom w:val="nil"/>
              <w:right w:val="nil"/>
            </w:tcBorders>
            <w:shd w:val="clear" w:color="auto" w:fill="auto"/>
            <w:noWrap/>
            <w:hideMark/>
          </w:tcPr>
          <w:p w14:paraId="2B859820"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09" w:type="dxa"/>
            <w:tcBorders>
              <w:top w:val="nil"/>
              <w:left w:val="nil"/>
              <w:bottom w:val="nil"/>
              <w:right w:val="nil"/>
            </w:tcBorders>
            <w:shd w:val="clear" w:color="auto" w:fill="auto"/>
            <w:noWrap/>
            <w:hideMark/>
          </w:tcPr>
          <w:p w14:paraId="3F29CA5C" w14:textId="77777777" w:rsidR="00A65187" w:rsidRPr="00A65187" w:rsidRDefault="00A65187" w:rsidP="00A65187">
            <w:pPr>
              <w:spacing w:after="0"/>
              <w:jc w:val="center"/>
              <w:rPr>
                <w:rFonts w:ascii="Times New Roman" w:eastAsia="Times New Roman" w:hAnsi="Times New Roman"/>
                <w:sz w:val="20"/>
                <w:szCs w:val="20"/>
                <w:lang w:eastAsia="cs-CZ"/>
              </w:rPr>
            </w:pPr>
          </w:p>
        </w:tc>
        <w:tc>
          <w:tcPr>
            <w:tcW w:w="1155" w:type="dxa"/>
            <w:tcBorders>
              <w:top w:val="nil"/>
              <w:left w:val="nil"/>
              <w:bottom w:val="nil"/>
              <w:right w:val="nil"/>
            </w:tcBorders>
            <w:shd w:val="clear" w:color="auto" w:fill="auto"/>
            <w:noWrap/>
            <w:hideMark/>
          </w:tcPr>
          <w:p w14:paraId="4144F0E1"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hideMark/>
          </w:tcPr>
          <w:p w14:paraId="0CD9D031"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B14A339"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01C676C3"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1D2CE019" w14:textId="77777777" w:rsidTr="00A65187">
        <w:trPr>
          <w:trHeight w:val="255"/>
          <w:jc w:val="center"/>
        </w:trPr>
        <w:tc>
          <w:tcPr>
            <w:tcW w:w="445" w:type="dxa"/>
            <w:tcBorders>
              <w:top w:val="single" w:sz="4" w:space="0" w:color="auto"/>
              <w:left w:val="single" w:sz="4" w:space="0" w:color="auto"/>
              <w:bottom w:val="single" w:sz="4" w:space="0" w:color="auto"/>
              <w:right w:val="nil"/>
            </w:tcBorders>
            <w:shd w:val="clear" w:color="000000" w:fill="D6E1EE"/>
            <w:noWrap/>
            <w:hideMark/>
          </w:tcPr>
          <w:p w14:paraId="2401F17C"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503" w:type="dxa"/>
            <w:tcBorders>
              <w:top w:val="single" w:sz="4" w:space="0" w:color="auto"/>
              <w:left w:val="nil"/>
              <w:bottom w:val="single" w:sz="4" w:space="0" w:color="auto"/>
              <w:right w:val="nil"/>
            </w:tcBorders>
            <w:shd w:val="clear" w:color="000000" w:fill="D6E1EE"/>
            <w:noWrap/>
            <w:hideMark/>
          </w:tcPr>
          <w:p w14:paraId="7999E8C7"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Celkem</w:t>
            </w:r>
          </w:p>
        </w:tc>
        <w:tc>
          <w:tcPr>
            <w:tcW w:w="3499" w:type="dxa"/>
            <w:tcBorders>
              <w:top w:val="single" w:sz="4" w:space="0" w:color="auto"/>
              <w:left w:val="nil"/>
              <w:bottom w:val="single" w:sz="4" w:space="0" w:color="auto"/>
              <w:right w:val="nil"/>
            </w:tcBorders>
            <w:shd w:val="clear" w:color="000000" w:fill="D6E1EE"/>
            <w:hideMark/>
          </w:tcPr>
          <w:p w14:paraId="2084061E"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626" w:type="dxa"/>
            <w:tcBorders>
              <w:top w:val="single" w:sz="4" w:space="0" w:color="auto"/>
              <w:left w:val="nil"/>
              <w:bottom w:val="single" w:sz="4" w:space="0" w:color="auto"/>
              <w:right w:val="nil"/>
            </w:tcBorders>
            <w:shd w:val="clear" w:color="000000" w:fill="D6E1EE"/>
            <w:noWrap/>
            <w:hideMark/>
          </w:tcPr>
          <w:p w14:paraId="03EB6F10" w14:textId="77777777" w:rsidR="00A65187" w:rsidRPr="00A65187" w:rsidRDefault="00A65187" w:rsidP="00A65187">
            <w:pPr>
              <w:spacing w:after="0"/>
              <w:jc w:val="center"/>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09" w:type="dxa"/>
            <w:tcBorders>
              <w:top w:val="single" w:sz="4" w:space="0" w:color="auto"/>
              <w:left w:val="nil"/>
              <w:bottom w:val="single" w:sz="4" w:space="0" w:color="auto"/>
              <w:right w:val="nil"/>
            </w:tcBorders>
            <w:shd w:val="clear" w:color="000000" w:fill="D6E1EE"/>
            <w:noWrap/>
            <w:hideMark/>
          </w:tcPr>
          <w:p w14:paraId="7A107B32"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155" w:type="dxa"/>
            <w:tcBorders>
              <w:top w:val="single" w:sz="4" w:space="0" w:color="auto"/>
              <w:left w:val="nil"/>
              <w:bottom w:val="single" w:sz="4" w:space="0" w:color="auto"/>
              <w:right w:val="nil"/>
            </w:tcBorders>
            <w:shd w:val="clear" w:color="000000" w:fill="D6E1EE"/>
            <w:noWrap/>
            <w:hideMark/>
          </w:tcPr>
          <w:p w14:paraId="65532AD1" w14:textId="77777777" w:rsidR="00A65187" w:rsidRPr="00A65187" w:rsidRDefault="00A65187" w:rsidP="00A65187">
            <w:pPr>
              <w:spacing w:after="0"/>
              <w:jc w:val="left"/>
              <w:rPr>
                <w:rFonts w:ascii="Arial CE" w:eastAsia="Times New Roman" w:hAnsi="Arial CE"/>
                <w:b/>
                <w:bCs/>
                <w:sz w:val="20"/>
                <w:szCs w:val="20"/>
                <w:lang w:eastAsia="cs-CZ"/>
              </w:rPr>
            </w:pPr>
            <w:r w:rsidRPr="00A65187">
              <w:rPr>
                <w:rFonts w:ascii="Arial CE" w:eastAsia="Times New Roman" w:hAnsi="Arial CE"/>
                <w:b/>
                <w:bCs/>
                <w:sz w:val="20"/>
                <w:szCs w:val="20"/>
                <w:lang w:eastAsia="cs-CZ"/>
              </w:rPr>
              <w:t> </w:t>
            </w:r>
          </w:p>
        </w:tc>
        <w:tc>
          <w:tcPr>
            <w:tcW w:w="1260" w:type="dxa"/>
            <w:tcBorders>
              <w:top w:val="single" w:sz="4" w:space="0" w:color="auto"/>
              <w:left w:val="nil"/>
              <w:bottom w:val="single" w:sz="4" w:space="0" w:color="auto"/>
              <w:right w:val="single" w:sz="4" w:space="0" w:color="auto"/>
            </w:tcBorders>
            <w:shd w:val="clear" w:color="000000" w:fill="D6E1EE"/>
            <w:noWrap/>
            <w:hideMark/>
          </w:tcPr>
          <w:p w14:paraId="429E854B" w14:textId="77777777" w:rsidR="00A65187" w:rsidRPr="00A65187" w:rsidRDefault="00A65187" w:rsidP="00A65187">
            <w:pPr>
              <w:spacing w:after="0"/>
              <w:jc w:val="right"/>
              <w:rPr>
                <w:rFonts w:ascii="Arial CE" w:eastAsia="Times New Roman" w:hAnsi="Arial CE"/>
                <w:b/>
                <w:bCs/>
                <w:sz w:val="20"/>
                <w:szCs w:val="20"/>
                <w:lang w:eastAsia="cs-CZ"/>
              </w:rPr>
            </w:pPr>
            <w:r w:rsidRPr="00A65187">
              <w:rPr>
                <w:rFonts w:ascii="Arial CE" w:eastAsia="Times New Roman" w:hAnsi="Arial CE"/>
                <w:b/>
                <w:bCs/>
                <w:sz w:val="20"/>
                <w:szCs w:val="20"/>
                <w:lang w:eastAsia="cs-CZ"/>
              </w:rPr>
              <w:t>154 318,55</w:t>
            </w:r>
          </w:p>
        </w:tc>
        <w:tc>
          <w:tcPr>
            <w:tcW w:w="976" w:type="dxa"/>
            <w:tcBorders>
              <w:top w:val="nil"/>
              <w:left w:val="nil"/>
              <w:bottom w:val="nil"/>
              <w:right w:val="nil"/>
            </w:tcBorders>
            <w:shd w:val="clear" w:color="auto" w:fill="auto"/>
            <w:noWrap/>
            <w:hideMark/>
          </w:tcPr>
          <w:p w14:paraId="566C6144" w14:textId="77777777" w:rsidR="00A65187" w:rsidRPr="00A65187" w:rsidRDefault="00A65187" w:rsidP="00A65187">
            <w:pPr>
              <w:spacing w:after="0"/>
              <w:jc w:val="right"/>
              <w:rPr>
                <w:rFonts w:ascii="Arial CE" w:eastAsia="Times New Roman" w:hAnsi="Arial CE"/>
                <w:b/>
                <w:bCs/>
                <w:sz w:val="20"/>
                <w:szCs w:val="20"/>
                <w:lang w:eastAsia="cs-CZ"/>
              </w:rPr>
            </w:pPr>
          </w:p>
        </w:tc>
        <w:tc>
          <w:tcPr>
            <w:tcW w:w="976" w:type="dxa"/>
            <w:tcBorders>
              <w:top w:val="nil"/>
              <w:left w:val="nil"/>
              <w:bottom w:val="nil"/>
              <w:right w:val="nil"/>
            </w:tcBorders>
            <w:shd w:val="clear" w:color="auto" w:fill="auto"/>
            <w:noWrap/>
            <w:hideMark/>
          </w:tcPr>
          <w:p w14:paraId="16DC516F"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53560315" w14:textId="77777777" w:rsidTr="00A65187">
        <w:trPr>
          <w:trHeight w:val="255"/>
          <w:jc w:val="center"/>
        </w:trPr>
        <w:tc>
          <w:tcPr>
            <w:tcW w:w="445" w:type="dxa"/>
            <w:tcBorders>
              <w:top w:val="nil"/>
              <w:left w:val="nil"/>
              <w:bottom w:val="nil"/>
              <w:right w:val="nil"/>
            </w:tcBorders>
            <w:shd w:val="clear" w:color="auto" w:fill="auto"/>
            <w:noWrap/>
            <w:hideMark/>
          </w:tcPr>
          <w:p w14:paraId="5D9DF194"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503" w:type="dxa"/>
            <w:tcBorders>
              <w:top w:val="nil"/>
              <w:left w:val="nil"/>
              <w:bottom w:val="nil"/>
              <w:right w:val="nil"/>
            </w:tcBorders>
            <w:shd w:val="clear" w:color="auto" w:fill="auto"/>
            <w:noWrap/>
            <w:hideMark/>
          </w:tcPr>
          <w:p w14:paraId="0F499415"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3499" w:type="dxa"/>
            <w:tcBorders>
              <w:top w:val="nil"/>
              <w:left w:val="nil"/>
              <w:bottom w:val="nil"/>
              <w:right w:val="nil"/>
            </w:tcBorders>
            <w:shd w:val="clear" w:color="auto" w:fill="auto"/>
            <w:hideMark/>
          </w:tcPr>
          <w:p w14:paraId="14C2B0E4"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626" w:type="dxa"/>
            <w:tcBorders>
              <w:top w:val="nil"/>
              <w:left w:val="nil"/>
              <w:bottom w:val="nil"/>
              <w:right w:val="nil"/>
            </w:tcBorders>
            <w:shd w:val="clear" w:color="auto" w:fill="auto"/>
            <w:noWrap/>
            <w:hideMark/>
          </w:tcPr>
          <w:p w14:paraId="0C08C458"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09" w:type="dxa"/>
            <w:tcBorders>
              <w:top w:val="nil"/>
              <w:left w:val="nil"/>
              <w:bottom w:val="nil"/>
              <w:right w:val="nil"/>
            </w:tcBorders>
            <w:shd w:val="clear" w:color="auto" w:fill="auto"/>
            <w:noWrap/>
            <w:hideMark/>
          </w:tcPr>
          <w:p w14:paraId="47610935" w14:textId="77777777" w:rsidR="00A65187" w:rsidRPr="00A65187" w:rsidRDefault="00A65187" w:rsidP="00A65187">
            <w:pPr>
              <w:spacing w:after="0"/>
              <w:jc w:val="center"/>
              <w:rPr>
                <w:rFonts w:ascii="Times New Roman" w:eastAsia="Times New Roman" w:hAnsi="Times New Roman"/>
                <w:sz w:val="20"/>
                <w:szCs w:val="20"/>
                <w:lang w:eastAsia="cs-CZ"/>
              </w:rPr>
            </w:pPr>
          </w:p>
        </w:tc>
        <w:tc>
          <w:tcPr>
            <w:tcW w:w="1155" w:type="dxa"/>
            <w:tcBorders>
              <w:top w:val="nil"/>
              <w:left w:val="nil"/>
              <w:bottom w:val="nil"/>
              <w:right w:val="nil"/>
            </w:tcBorders>
            <w:shd w:val="clear" w:color="auto" w:fill="auto"/>
            <w:noWrap/>
            <w:hideMark/>
          </w:tcPr>
          <w:p w14:paraId="70AB1AA8"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hideMark/>
          </w:tcPr>
          <w:p w14:paraId="6F2A8827"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DB63A60"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2EA589A"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553C49BD" w14:textId="77777777" w:rsidTr="00A65187">
        <w:trPr>
          <w:trHeight w:val="255"/>
          <w:jc w:val="center"/>
        </w:trPr>
        <w:tc>
          <w:tcPr>
            <w:tcW w:w="445" w:type="dxa"/>
            <w:tcBorders>
              <w:top w:val="nil"/>
              <w:left w:val="nil"/>
              <w:bottom w:val="nil"/>
              <w:right w:val="nil"/>
            </w:tcBorders>
            <w:shd w:val="clear" w:color="auto" w:fill="auto"/>
            <w:noWrap/>
            <w:hideMark/>
          </w:tcPr>
          <w:p w14:paraId="25C10F20"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503" w:type="dxa"/>
            <w:tcBorders>
              <w:top w:val="nil"/>
              <w:left w:val="nil"/>
              <w:bottom w:val="nil"/>
              <w:right w:val="nil"/>
            </w:tcBorders>
            <w:shd w:val="clear" w:color="auto" w:fill="auto"/>
            <w:noWrap/>
            <w:hideMark/>
          </w:tcPr>
          <w:p w14:paraId="7A6E17F0"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3499" w:type="dxa"/>
            <w:tcBorders>
              <w:top w:val="nil"/>
              <w:left w:val="nil"/>
              <w:bottom w:val="nil"/>
              <w:right w:val="nil"/>
            </w:tcBorders>
            <w:shd w:val="clear" w:color="auto" w:fill="auto"/>
            <w:hideMark/>
          </w:tcPr>
          <w:p w14:paraId="6C993FCE"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626" w:type="dxa"/>
            <w:tcBorders>
              <w:top w:val="nil"/>
              <w:left w:val="nil"/>
              <w:bottom w:val="nil"/>
              <w:right w:val="nil"/>
            </w:tcBorders>
            <w:shd w:val="clear" w:color="auto" w:fill="auto"/>
            <w:noWrap/>
            <w:hideMark/>
          </w:tcPr>
          <w:p w14:paraId="4E31B826"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09" w:type="dxa"/>
            <w:tcBorders>
              <w:top w:val="nil"/>
              <w:left w:val="nil"/>
              <w:bottom w:val="nil"/>
              <w:right w:val="nil"/>
            </w:tcBorders>
            <w:shd w:val="clear" w:color="auto" w:fill="auto"/>
            <w:noWrap/>
            <w:hideMark/>
          </w:tcPr>
          <w:p w14:paraId="64725C73" w14:textId="77777777" w:rsidR="00A65187" w:rsidRPr="00A65187" w:rsidRDefault="00A65187" w:rsidP="00A65187">
            <w:pPr>
              <w:spacing w:after="0"/>
              <w:jc w:val="center"/>
              <w:rPr>
                <w:rFonts w:ascii="Times New Roman" w:eastAsia="Times New Roman" w:hAnsi="Times New Roman"/>
                <w:sz w:val="20"/>
                <w:szCs w:val="20"/>
                <w:lang w:eastAsia="cs-CZ"/>
              </w:rPr>
            </w:pPr>
          </w:p>
        </w:tc>
        <w:tc>
          <w:tcPr>
            <w:tcW w:w="1155" w:type="dxa"/>
            <w:tcBorders>
              <w:top w:val="nil"/>
              <w:left w:val="nil"/>
              <w:bottom w:val="nil"/>
              <w:right w:val="nil"/>
            </w:tcBorders>
            <w:shd w:val="clear" w:color="auto" w:fill="auto"/>
            <w:noWrap/>
            <w:hideMark/>
          </w:tcPr>
          <w:p w14:paraId="12518F08"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hideMark/>
          </w:tcPr>
          <w:p w14:paraId="5DE8E4EB"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AA3025B"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9E47FB"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3F497AAD" w14:textId="77777777" w:rsidTr="00A65187">
        <w:trPr>
          <w:trHeight w:val="255"/>
          <w:jc w:val="center"/>
        </w:trPr>
        <w:tc>
          <w:tcPr>
            <w:tcW w:w="5447" w:type="dxa"/>
            <w:gridSpan w:val="3"/>
            <w:tcBorders>
              <w:top w:val="nil"/>
              <w:left w:val="nil"/>
              <w:bottom w:val="nil"/>
              <w:right w:val="nil"/>
            </w:tcBorders>
            <w:shd w:val="clear" w:color="auto" w:fill="auto"/>
            <w:noWrap/>
            <w:hideMark/>
          </w:tcPr>
          <w:p w14:paraId="04E5C489"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Poznámky uchazeče k zadání</w:t>
            </w:r>
          </w:p>
        </w:tc>
        <w:tc>
          <w:tcPr>
            <w:tcW w:w="626" w:type="dxa"/>
            <w:tcBorders>
              <w:top w:val="nil"/>
              <w:left w:val="nil"/>
              <w:bottom w:val="nil"/>
              <w:right w:val="nil"/>
            </w:tcBorders>
            <w:shd w:val="clear" w:color="auto" w:fill="auto"/>
            <w:noWrap/>
            <w:hideMark/>
          </w:tcPr>
          <w:p w14:paraId="7DB16C52" w14:textId="77777777" w:rsidR="00A65187" w:rsidRPr="00A65187" w:rsidRDefault="00A65187" w:rsidP="00A65187">
            <w:pPr>
              <w:spacing w:after="0"/>
              <w:jc w:val="left"/>
              <w:rPr>
                <w:rFonts w:ascii="Arial CE" w:eastAsia="Times New Roman" w:hAnsi="Arial CE"/>
                <w:sz w:val="20"/>
                <w:szCs w:val="20"/>
                <w:lang w:eastAsia="cs-CZ"/>
              </w:rPr>
            </w:pPr>
          </w:p>
        </w:tc>
        <w:tc>
          <w:tcPr>
            <w:tcW w:w="1209" w:type="dxa"/>
            <w:tcBorders>
              <w:top w:val="nil"/>
              <w:left w:val="nil"/>
              <w:bottom w:val="nil"/>
              <w:right w:val="nil"/>
            </w:tcBorders>
            <w:shd w:val="clear" w:color="auto" w:fill="auto"/>
            <w:noWrap/>
            <w:hideMark/>
          </w:tcPr>
          <w:p w14:paraId="1A957A9B" w14:textId="77777777" w:rsidR="00A65187" w:rsidRPr="00A65187" w:rsidRDefault="00A65187" w:rsidP="00A65187">
            <w:pPr>
              <w:spacing w:after="0"/>
              <w:jc w:val="center"/>
              <w:rPr>
                <w:rFonts w:ascii="Times New Roman" w:eastAsia="Times New Roman" w:hAnsi="Times New Roman"/>
                <w:sz w:val="20"/>
                <w:szCs w:val="20"/>
                <w:lang w:eastAsia="cs-CZ"/>
              </w:rPr>
            </w:pPr>
          </w:p>
        </w:tc>
        <w:tc>
          <w:tcPr>
            <w:tcW w:w="1155" w:type="dxa"/>
            <w:tcBorders>
              <w:top w:val="nil"/>
              <w:left w:val="nil"/>
              <w:bottom w:val="nil"/>
              <w:right w:val="nil"/>
            </w:tcBorders>
            <w:shd w:val="clear" w:color="auto" w:fill="auto"/>
            <w:noWrap/>
            <w:hideMark/>
          </w:tcPr>
          <w:p w14:paraId="738D46AD"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hideMark/>
          </w:tcPr>
          <w:p w14:paraId="0DDD47CC"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7D1814C7"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1FE214ED"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106049C9" w14:textId="77777777" w:rsidTr="00A65187">
        <w:trPr>
          <w:trHeight w:val="255"/>
          <w:jc w:val="center"/>
        </w:trPr>
        <w:tc>
          <w:tcPr>
            <w:tcW w:w="9697"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00F409A1" w14:textId="77777777" w:rsidR="00A65187" w:rsidRPr="00A65187" w:rsidRDefault="00A65187" w:rsidP="00A65187">
            <w:pPr>
              <w:spacing w:after="0"/>
              <w:jc w:val="left"/>
              <w:rPr>
                <w:rFonts w:ascii="Arial CE" w:eastAsia="Times New Roman" w:hAnsi="Arial CE"/>
                <w:sz w:val="20"/>
                <w:szCs w:val="20"/>
                <w:lang w:eastAsia="cs-CZ"/>
              </w:rPr>
            </w:pPr>
            <w:r w:rsidRPr="00A65187">
              <w:rPr>
                <w:rFonts w:ascii="Arial CE" w:eastAsia="Times New Roman" w:hAnsi="Arial CE"/>
                <w:sz w:val="20"/>
                <w:szCs w:val="20"/>
                <w:lang w:eastAsia="cs-CZ"/>
              </w:rPr>
              <w:t> </w:t>
            </w:r>
          </w:p>
        </w:tc>
        <w:tc>
          <w:tcPr>
            <w:tcW w:w="976" w:type="dxa"/>
            <w:tcBorders>
              <w:top w:val="nil"/>
              <w:left w:val="nil"/>
              <w:bottom w:val="nil"/>
              <w:right w:val="nil"/>
            </w:tcBorders>
            <w:shd w:val="clear" w:color="auto" w:fill="auto"/>
            <w:noWrap/>
            <w:hideMark/>
          </w:tcPr>
          <w:p w14:paraId="2D22239B"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11BCBB0B"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53B85160" w14:textId="77777777" w:rsidTr="00A6518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58FB695D"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400605F7"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421FA98D"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1F5C4771" w14:textId="77777777" w:rsidTr="00A6518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6116B0D5"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3E8AB6DE"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6A96342B"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547CBE1D" w14:textId="77777777" w:rsidTr="00A6518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322D6A28"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134E4B8A"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3DB499CA" w14:textId="77777777" w:rsidR="00A65187" w:rsidRPr="00A65187" w:rsidRDefault="00A65187" w:rsidP="00A65187">
            <w:pPr>
              <w:spacing w:after="0"/>
              <w:jc w:val="left"/>
              <w:rPr>
                <w:rFonts w:ascii="Times New Roman" w:eastAsia="Times New Roman" w:hAnsi="Times New Roman"/>
                <w:sz w:val="20"/>
                <w:szCs w:val="20"/>
                <w:lang w:eastAsia="cs-CZ"/>
              </w:rPr>
            </w:pPr>
          </w:p>
        </w:tc>
      </w:tr>
      <w:tr w:rsidR="00A65187" w:rsidRPr="00A65187" w14:paraId="2D356CF1" w14:textId="77777777" w:rsidTr="00A65187">
        <w:trPr>
          <w:trHeight w:val="255"/>
          <w:jc w:val="center"/>
        </w:trPr>
        <w:tc>
          <w:tcPr>
            <w:tcW w:w="9697" w:type="dxa"/>
            <w:gridSpan w:val="7"/>
            <w:vMerge/>
            <w:tcBorders>
              <w:top w:val="single" w:sz="4" w:space="0" w:color="auto"/>
              <w:left w:val="single" w:sz="4" w:space="0" w:color="auto"/>
              <w:bottom w:val="single" w:sz="4" w:space="0" w:color="000000"/>
              <w:right w:val="single" w:sz="4" w:space="0" w:color="000000"/>
            </w:tcBorders>
            <w:vAlign w:val="center"/>
            <w:hideMark/>
          </w:tcPr>
          <w:p w14:paraId="50962F4F" w14:textId="77777777" w:rsidR="00A65187" w:rsidRPr="00A65187" w:rsidRDefault="00A65187" w:rsidP="00A65187">
            <w:pPr>
              <w:spacing w:after="0"/>
              <w:jc w:val="left"/>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CA1BC32" w14:textId="77777777" w:rsidR="00A65187" w:rsidRPr="00A65187" w:rsidRDefault="00A65187" w:rsidP="00A65187">
            <w:pPr>
              <w:spacing w:after="0"/>
              <w:jc w:val="left"/>
              <w:rPr>
                <w:rFonts w:ascii="Times New Roman" w:eastAsia="Times New Roman" w:hAnsi="Times New Roman"/>
                <w:sz w:val="20"/>
                <w:szCs w:val="20"/>
                <w:lang w:eastAsia="cs-CZ"/>
              </w:rPr>
            </w:pPr>
          </w:p>
        </w:tc>
        <w:tc>
          <w:tcPr>
            <w:tcW w:w="976" w:type="dxa"/>
            <w:tcBorders>
              <w:top w:val="nil"/>
              <w:left w:val="nil"/>
              <w:bottom w:val="nil"/>
              <w:right w:val="nil"/>
            </w:tcBorders>
            <w:shd w:val="clear" w:color="auto" w:fill="auto"/>
            <w:noWrap/>
            <w:hideMark/>
          </w:tcPr>
          <w:p w14:paraId="53BDA37A" w14:textId="77777777" w:rsidR="00A65187" w:rsidRPr="00A65187" w:rsidRDefault="00A65187" w:rsidP="00A65187">
            <w:pPr>
              <w:spacing w:after="0"/>
              <w:jc w:val="left"/>
              <w:rPr>
                <w:rFonts w:ascii="Times New Roman" w:eastAsia="Times New Roman" w:hAnsi="Times New Roman"/>
                <w:sz w:val="20"/>
                <w:szCs w:val="20"/>
                <w:lang w:eastAsia="cs-CZ"/>
              </w:rPr>
            </w:pPr>
          </w:p>
        </w:tc>
      </w:tr>
    </w:tbl>
    <w:p w14:paraId="22B7982B" w14:textId="77777777" w:rsidR="008E6568" w:rsidRDefault="008E6568" w:rsidP="00C82258">
      <w:pPr>
        <w:tabs>
          <w:tab w:val="left" w:pos="5670"/>
        </w:tabs>
        <w:rPr>
          <w:rFonts w:cs="Arial"/>
          <w:szCs w:val="22"/>
        </w:rPr>
      </w:pPr>
    </w:p>
    <w:tbl>
      <w:tblPr>
        <w:tblW w:w="9072" w:type="dxa"/>
        <w:tblCellMar>
          <w:left w:w="70" w:type="dxa"/>
          <w:right w:w="70" w:type="dxa"/>
        </w:tblCellMar>
        <w:tblLook w:val="04A0" w:firstRow="1" w:lastRow="0" w:firstColumn="1" w:lastColumn="0" w:noHBand="0" w:noVBand="1"/>
      </w:tblPr>
      <w:tblGrid>
        <w:gridCol w:w="668"/>
        <w:gridCol w:w="561"/>
        <w:gridCol w:w="7059"/>
        <w:gridCol w:w="595"/>
        <w:gridCol w:w="755"/>
      </w:tblGrid>
      <w:tr w:rsidR="00781A1F" w:rsidRPr="00781A1F" w14:paraId="7412DADF" w14:textId="77777777" w:rsidTr="00781A1F">
        <w:trPr>
          <w:trHeight w:val="315"/>
        </w:trPr>
        <w:tc>
          <w:tcPr>
            <w:tcW w:w="7878" w:type="dxa"/>
            <w:gridSpan w:val="3"/>
            <w:tcBorders>
              <w:top w:val="nil"/>
              <w:left w:val="nil"/>
              <w:bottom w:val="nil"/>
              <w:right w:val="nil"/>
            </w:tcBorders>
            <w:shd w:val="clear" w:color="auto" w:fill="auto"/>
            <w:noWrap/>
            <w:vAlign w:val="bottom"/>
            <w:hideMark/>
          </w:tcPr>
          <w:p w14:paraId="740F031F" w14:textId="77777777" w:rsidR="00781A1F" w:rsidRPr="00781A1F" w:rsidRDefault="00781A1F" w:rsidP="00781A1F">
            <w:pPr>
              <w:spacing w:after="0"/>
              <w:jc w:val="left"/>
              <w:rPr>
                <w:rFonts w:eastAsia="Times New Roman" w:cs="Arial"/>
                <w:b/>
                <w:bCs/>
                <w:sz w:val="24"/>
                <w:lang w:eastAsia="cs-CZ"/>
              </w:rPr>
            </w:pPr>
            <w:r w:rsidRPr="00781A1F">
              <w:rPr>
                <w:rFonts w:eastAsia="Times New Roman" w:cs="Arial"/>
                <w:b/>
                <w:bCs/>
                <w:sz w:val="24"/>
                <w:lang w:eastAsia="cs-CZ"/>
              </w:rPr>
              <w:lastRenderedPageBreak/>
              <w:t xml:space="preserve">NABÍDKA STRUKTUROVANÉ KABELÁŽE </w:t>
            </w:r>
          </w:p>
        </w:tc>
        <w:tc>
          <w:tcPr>
            <w:tcW w:w="609" w:type="dxa"/>
            <w:tcBorders>
              <w:top w:val="nil"/>
              <w:left w:val="nil"/>
              <w:bottom w:val="nil"/>
              <w:right w:val="nil"/>
            </w:tcBorders>
            <w:shd w:val="clear" w:color="auto" w:fill="auto"/>
            <w:noWrap/>
            <w:vAlign w:val="bottom"/>
            <w:hideMark/>
          </w:tcPr>
          <w:p w14:paraId="7EF7B5DE" w14:textId="77777777" w:rsidR="00781A1F" w:rsidRPr="00781A1F" w:rsidRDefault="00781A1F" w:rsidP="00781A1F">
            <w:pPr>
              <w:spacing w:after="0"/>
              <w:jc w:val="left"/>
              <w:rPr>
                <w:rFonts w:eastAsia="Times New Roman" w:cs="Arial"/>
                <w:b/>
                <w:bCs/>
                <w:sz w:val="24"/>
                <w:lang w:eastAsia="cs-CZ"/>
              </w:rPr>
            </w:pPr>
          </w:p>
        </w:tc>
        <w:tc>
          <w:tcPr>
            <w:tcW w:w="585" w:type="dxa"/>
            <w:tcBorders>
              <w:top w:val="nil"/>
              <w:left w:val="nil"/>
              <w:bottom w:val="nil"/>
              <w:right w:val="nil"/>
            </w:tcBorders>
            <w:shd w:val="clear" w:color="auto" w:fill="auto"/>
            <w:noWrap/>
            <w:vAlign w:val="bottom"/>
            <w:hideMark/>
          </w:tcPr>
          <w:p w14:paraId="0008FE5D"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5B79486E" w14:textId="77777777" w:rsidTr="00781A1F">
        <w:trPr>
          <w:trHeight w:val="360"/>
        </w:trPr>
        <w:tc>
          <w:tcPr>
            <w:tcW w:w="7878" w:type="dxa"/>
            <w:gridSpan w:val="3"/>
            <w:tcBorders>
              <w:top w:val="nil"/>
              <w:left w:val="nil"/>
              <w:bottom w:val="nil"/>
              <w:right w:val="nil"/>
            </w:tcBorders>
            <w:shd w:val="clear" w:color="auto" w:fill="auto"/>
            <w:noWrap/>
            <w:vAlign w:val="bottom"/>
            <w:hideMark/>
          </w:tcPr>
          <w:p w14:paraId="126399D9" w14:textId="77777777" w:rsidR="00781A1F" w:rsidRPr="00781A1F" w:rsidRDefault="00781A1F" w:rsidP="00781A1F">
            <w:pPr>
              <w:spacing w:after="0"/>
              <w:jc w:val="left"/>
              <w:rPr>
                <w:rFonts w:eastAsia="Times New Roman" w:cs="Arial"/>
                <w:b/>
                <w:bCs/>
                <w:sz w:val="28"/>
                <w:szCs w:val="28"/>
                <w:u w:val="single"/>
                <w:lang w:eastAsia="cs-CZ"/>
              </w:rPr>
            </w:pPr>
            <w:r w:rsidRPr="00781A1F">
              <w:rPr>
                <w:rFonts w:eastAsia="Times New Roman" w:cs="Arial"/>
                <w:b/>
                <w:bCs/>
                <w:sz w:val="28"/>
                <w:szCs w:val="28"/>
                <w:u w:val="single"/>
                <w:lang w:eastAsia="cs-CZ"/>
              </w:rPr>
              <w:t>FN Bohunice</w:t>
            </w:r>
          </w:p>
        </w:tc>
        <w:tc>
          <w:tcPr>
            <w:tcW w:w="609" w:type="dxa"/>
            <w:tcBorders>
              <w:top w:val="nil"/>
              <w:left w:val="nil"/>
              <w:bottom w:val="nil"/>
              <w:right w:val="nil"/>
            </w:tcBorders>
            <w:shd w:val="clear" w:color="auto" w:fill="auto"/>
            <w:noWrap/>
            <w:vAlign w:val="bottom"/>
            <w:hideMark/>
          </w:tcPr>
          <w:p w14:paraId="1211CC43" w14:textId="77777777" w:rsidR="00781A1F" w:rsidRPr="00781A1F" w:rsidRDefault="00781A1F" w:rsidP="00781A1F">
            <w:pPr>
              <w:spacing w:after="0"/>
              <w:jc w:val="left"/>
              <w:rPr>
                <w:rFonts w:eastAsia="Times New Roman" w:cs="Arial"/>
                <w:b/>
                <w:bCs/>
                <w:sz w:val="28"/>
                <w:szCs w:val="28"/>
                <w:u w:val="single"/>
                <w:lang w:eastAsia="cs-CZ"/>
              </w:rPr>
            </w:pPr>
          </w:p>
        </w:tc>
        <w:tc>
          <w:tcPr>
            <w:tcW w:w="585" w:type="dxa"/>
            <w:tcBorders>
              <w:top w:val="nil"/>
              <w:left w:val="nil"/>
              <w:bottom w:val="nil"/>
              <w:right w:val="nil"/>
            </w:tcBorders>
            <w:shd w:val="clear" w:color="auto" w:fill="auto"/>
            <w:noWrap/>
            <w:vAlign w:val="bottom"/>
            <w:hideMark/>
          </w:tcPr>
          <w:p w14:paraId="4FD5E32E"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4948C2CC" w14:textId="77777777" w:rsidTr="00781A1F">
        <w:trPr>
          <w:trHeight w:val="360"/>
        </w:trPr>
        <w:tc>
          <w:tcPr>
            <w:tcW w:w="7878" w:type="dxa"/>
            <w:gridSpan w:val="3"/>
            <w:tcBorders>
              <w:top w:val="nil"/>
              <w:left w:val="nil"/>
              <w:bottom w:val="nil"/>
              <w:right w:val="nil"/>
            </w:tcBorders>
            <w:shd w:val="clear" w:color="auto" w:fill="auto"/>
            <w:noWrap/>
            <w:vAlign w:val="bottom"/>
            <w:hideMark/>
          </w:tcPr>
          <w:p w14:paraId="56DC934E" w14:textId="77777777" w:rsidR="00781A1F" w:rsidRPr="00781A1F" w:rsidRDefault="00781A1F" w:rsidP="00781A1F">
            <w:pPr>
              <w:spacing w:after="0"/>
              <w:jc w:val="left"/>
              <w:rPr>
                <w:rFonts w:eastAsia="Times New Roman" w:cs="Arial"/>
                <w:b/>
                <w:bCs/>
                <w:sz w:val="28"/>
                <w:szCs w:val="28"/>
                <w:u w:val="single"/>
                <w:lang w:eastAsia="cs-CZ"/>
              </w:rPr>
            </w:pPr>
            <w:r w:rsidRPr="00781A1F">
              <w:rPr>
                <w:rFonts w:eastAsia="Times New Roman" w:cs="Arial"/>
                <w:b/>
                <w:bCs/>
                <w:sz w:val="28"/>
                <w:szCs w:val="28"/>
                <w:u w:val="single"/>
                <w:lang w:eastAsia="cs-CZ"/>
              </w:rPr>
              <w:t>Brno, Jihlavská 20</w:t>
            </w:r>
          </w:p>
        </w:tc>
        <w:tc>
          <w:tcPr>
            <w:tcW w:w="609" w:type="dxa"/>
            <w:tcBorders>
              <w:top w:val="nil"/>
              <w:left w:val="nil"/>
              <w:bottom w:val="nil"/>
              <w:right w:val="nil"/>
            </w:tcBorders>
            <w:shd w:val="clear" w:color="auto" w:fill="auto"/>
            <w:noWrap/>
            <w:vAlign w:val="bottom"/>
            <w:hideMark/>
          </w:tcPr>
          <w:p w14:paraId="670BEE07" w14:textId="77777777" w:rsidR="00781A1F" w:rsidRPr="00781A1F" w:rsidRDefault="00781A1F" w:rsidP="00781A1F">
            <w:pPr>
              <w:spacing w:after="0"/>
              <w:jc w:val="left"/>
              <w:rPr>
                <w:rFonts w:eastAsia="Times New Roman" w:cs="Arial"/>
                <w:b/>
                <w:bCs/>
                <w:sz w:val="28"/>
                <w:szCs w:val="28"/>
                <w:u w:val="single"/>
                <w:lang w:eastAsia="cs-CZ"/>
              </w:rPr>
            </w:pPr>
          </w:p>
        </w:tc>
        <w:tc>
          <w:tcPr>
            <w:tcW w:w="585" w:type="dxa"/>
            <w:tcBorders>
              <w:top w:val="nil"/>
              <w:left w:val="nil"/>
              <w:bottom w:val="nil"/>
              <w:right w:val="nil"/>
            </w:tcBorders>
            <w:shd w:val="clear" w:color="auto" w:fill="auto"/>
            <w:noWrap/>
            <w:vAlign w:val="bottom"/>
            <w:hideMark/>
          </w:tcPr>
          <w:p w14:paraId="4FB76273"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1C72C1AF" w14:textId="77777777" w:rsidTr="00781A1F">
        <w:trPr>
          <w:trHeight w:val="360"/>
        </w:trPr>
        <w:tc>
          <w:tcPr>
            <w:tcW w:w="335" w:type="dxa"/>
            <w:tcBorders>
              <w:top w:val="nil"/>
              <w:left w:val="nil"/>
              <w:bottom w:val="nil"/>
              <w:right w:val="nil"/>
            </w:tcBorders>
            <w:shd w:val="clear" w:color="auto" w:fill="auto"/>
            <w:noWrap/>
            <w:vAlign w:val="bottom"/>
            <w:hideMark/>
          </w:tcPr>
          <w:p w14:paraId="0765F0F7" w14:textId="77777777" w:rsidR="00781A1F" w:rsidRPr="00781A1F" w:rsidRDefault="00781A1F" w:rsidP="00781A1F">
            <w:pPr>
              <w:spacing w:after="0"/>
              <w:jc w:val="left"/>
              <w:rPr>
                <w:rFonts w:ascii="Times New Roman" w:eastAsia="Times New Roman" w:hAnsi="Times New Roman"/>
                <w:sz w:val="20"/>
                <w:szCs w:val="20"/>
                <w:lang w:eastAsia="cs-CZ"/>
              </w:rPr>
            </w:pPr>
          </w:p>
        </w:tc>
        <w:tc>
          <w:tcPr>
            <w:tcW w:w="269" w:type="dxa"/>
            <w:tcBorders>
              <w:top w:val="nil"/>
              <w:left w:val="nil"/>
              <w:bottom w:val="nil"/>
              <w:right w:val="nil"/>
            </w:tcBorders>
            <w:shd w:val="clear" w:color="auto" w:fill="auto"/>
            <w:noWrap/>
            <w:vAlign w:val="bottom"/>
            <w:hideMark/>
          </w:tcPr>
          <w:p w14:paraId="6CD9F9F0" w14:textId="77777777" w:rsidR="00781A1F" w:rsidRPr="00781A1F" w:rsidRDefault="00781A1F" w:rsidP="00781A1F">
            <w:pPr>
              <w:spacing w:after="0"/>
              <w:jc w:val="left"/>
              <w:rPr>
                <w:rFonts w:ascii="Times New Roman" w:eastAsia="Times New Roman" w:hAnsi="Times New Roman"/>
                <w:sz w:val="20"/>
                <w:szCs w:val="20"/>
                <w:lang w:eastAsia="cs-CZ"/>
              </w:rPr>
            </w:pPr>
          </w:p>
        </w:tc>
        <w:tc>
          <w:tcPr>
            <w:tcW w:w="7274" w:type="dxa"/>
            <w:tcBorders>
              <w:top w:val="nil"/>
              <w:left w:val="nil"/>
              <w:bottom w:val="nil"/>
              <w:right w:val="nil"/>
            </w:tcBorders>
            <w:shd w:val="clear" w:color="auto" w:fill="auto"/>
            <w:noWrap/>
            <w:vAlign w:val="bottom"/>
            <w:hideMark/>
          </w:tcPr>
          <w:p w14:paraId="01564D99" w14:textId="77777777" w:rsidR="00781A1F" w:rsidRPr="00781A1F" w:rsidRDefault="00781A1F" w:rsidP="00781A1F">
            <w:pPr>
              <w:spacing w:after="0"/>
              <w:jc w:val="left"/>
              <w:rPr>
                <w:rFonts w:ascii="Times New Roman" w:eastAsia="Times New Roman" w:hAnsi="Times New Roman"/>
                <w:sz w:val="20"/>
                <w:szCs w:val="20"/>
                <w:lang w:eastAsia="cs-CZ"/>
              </w:rPr>
            </w:pPr>
          </w:p>
        </w:tc>
        <w:tc>
          <w:tcPr>
            <w:tcW w:w="609" w:type="dxa"/>
            <w:tcBorders>
              <w:top w:val="nil"/>
              <w:left w:val="nil"/>
              <w:bottom w:val="nil"/>
              <w:right w:val="nil"/>
            </w:tcBorders>
            <w:shd w:val="clear" w:color="auto" w:fill="auto"/>
            <w:noWrap/>
            <w:vAlign w:val="bottom"/>
            <w:hideMark/>
          </w:tcPr>
          <w:p w14:paraId="66EB9F27" w14:textId="77777777" w:rsidR="00781A1F" w:rsidRPr="00781A1F" w:rsidRDefault="00781A1F" w:rsidP="00781A1F">
            <w:pPr>
              <w:spacing w:after="0"/>
              <w:jc w:val="left"/>
              <w:rPr>
                <w:rFonts w:ascii="Times New Roman" w:eastAsia="Times New Roman" w:hAnsi="Times New Roman"/>
                <w:sz w:val="20"/>
                <w:szCs w:val="20"/>
                <w:lang w:eastAsia="cs-CZ"/>
              </w:rPr>
            </w:pPr>
          </w:p>
        </w:tc>
        <w:tc>
          <w:tcPr>
            <w:tcW w:w="585" w:type="dxa"/>
            <w:tcBorders>
              <w:top w:val="nil"/>
              <w:left w:val="nil"/>
              <w:bottom w:val="nil"/>
              <w:right w:val="nil"/>
            </w:tcBorders>
            <w:shd w:val="clear" w:color="auto" w:fill="auto"/>
            <w:noWrap/>
            <w:vAlign w:val="bottom"/>
            <w:hideMark/>
          </w:tcPr>
          <w:p w14:paraId="78457A53"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520E65D1" w14:textId="77777777" w:rsidTr="00781A1F">
        <w:trPr>
          <w:trHeight w:val="360"/>
        </w:trPr>
        <w:tc>
          <w:tcPr>
            <w:tcW w:w="7878" w:type="dxa"/>
            <w:gridSpan w:val="3"/>
            <w:tcBorders>
              <w:top w:val="nil"/>
              <w:left w:val="nil"/>
              <w:bottom w:val="nil"/>
              <w:right w:val="nil"/>
            </w:tcBorders>
            <w:shd w:val="clear" w:color="auto" w:fill="auto"/>
            <w:noWrap/>
            <w:vAlign w:val="bottom"/>
            <w:hideMark/>
          </w:tcPr>
          <w:p w14:paraId="797D100B" w14:textId="77777777" w:rsidR="00781A1F" w:rsidRPr="00781A1F" w:rsidRDefault="00781A1F" w:rsidP="00781A1F">
            <w:pPr>
              <w:spacing w:after="0"/>
              <w:jc w:val="left"/>
              <w:rPr>
                <w:rFonts w:eastAsia="Times New Roman" w:cs="Arial"/>
                <w:b/>
                <w:bCs/>
                <w:sz w:val="28"/>
                <w:szCs w:val="28"/>
                <w:u w:val="single"/>
                <w:lang w:eastAsia="cs-CZ"/>
              </w:rPr>
            </w:pPr>
            <w:r w:rsidRPr="00781A1F">
              <w:rPr>
                <w:rFonts w:eastAsia="Times New Roman" w:cs="Arial"/>
                <w:b/>
                <w:bCs/>
                <w:sz w:val="28"/>
                <w:szCs w:val="28"/>
                <w:u w:val="single"/>
                <w:lang w:eastAsia="cs-CZ"/>
              </w:rPr>
              <w:t>FNB 25072</w:t>
            </w:r>
          </w:p>
        </w:tc>
        <w:tc>
          <w:tcPr>
            <w:tcW w:w="609" w:type="dxa"/>
            <w:tcBorders>
              <w:top w:val="nil"/>
              <w:left w:val="nil"/>
              <w:bottom w:val="nil"/>
              <w:right w:val="nil"/>
            </w:tcBorders>
            <w:shd w:val="clear" w:color="auto" w:fill="auto"/>
            <w:noWrap/>
            <w:vAlign w:val="bottom"/>
            <w:hideMark/>
          </w:tcPr>
          <w:p w14:paraId="4DDD5C0C" w14:textId="77777777" w:rsidR="00781A1F" w:rsidRPr="00781A1F" w:rsidRDefault="00781A1F" w:rsidP="00781A1F">
            <w:pPr>
              <w:spacing w:after="0"/>
              <w:jc w:val="left"/>
              <w:rPr>
                <w:rFonts w:eastAsia="Times New Roman" w:cs="Arial"/>
                <w:b/>
                <w:bCs/>
                <w:sz w:val="28"/>
                <w:szCs w:val="28"/>
                <w:u w:val="single"/>
                <w:lang w:eastAsia="cs-CZ"/>
              </w:rPr>
            </w:pPr>
          </w:p>
        </w:tc>
        <w:tc>
          <w:tcPr>
            <w:tcW w:w="585" w:type="dxa"/>
            <w:tcBorders>
              <w:top w:val="nil"/>
              <w:left w:val="nil"/>
              <w:bottom w:val="nil"/>
              <w:right w:val="nil"/>
            </w:tcBorders>
            <w:shd w:val="clear" w:color="auto" w:fill="auto"/>
            <w:noWrap/>
            <w:vAlign w:val="bottom"/>
            <w:hideMark/>
          </w:tcPr>
          <w:p w14:paraId="4021217C"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71E357F5" w14:textId="77777777" w:rsidTr="00781A1F">
        <w:trPr>
          <w:trHeight w:val="360"/>
        </w:trPr>
        <w:tc>
          <w:tcPr>
            <w:tcW w:w="9072" w:type="dxa"/>
            <w:gridSpan w:val="5"/>
            <w:tcBorders>
              <w:top w:val="nil"/>
              <w:left w:val="nil"/>
              <w:bottom w:val="nil"/>
              <w:right w:val="nil"/>
            </w:tcBorders>
            <w:shd w:val="clear" w:color="auto" w:fill="auto"/>
            <w:noWrap/>
            <w:vAlign w:val="bottom"/>
            <w:hideMark/>
          </w:tcPr>
          <w:p w14:paraId="0D64DF9E" w14:textId="77777777" w:rsidR="00781A1F" w:rsidRPr="00781A1F" w:rsidRDefault="00781A1F" w:rsidP="00781A1F">
            <w:pPr>
              <w:spacing w:after="0"/>
              <w:jc w:val="left"/>
              <w:rPr>
                <w:rFonts w:eastAsia="Times New Roman" w:cs="Arial"/>
                <w:b/>
                <w:bCs/>
                <w:sz w:val="28"/>
                <w:szCs w:val="28"/>
                <w:u w:val="single"/>
                <w:lang w:eastAsia="cs-CZ"/>
              </w:rPr>
            </w:pPr>
            <w:r w:rsidRPr="00781A1F">
              <w:rPr>
                <w:rFonts w:eastAsia="Times New Roman" w:cs="Arial"/>
                <w:b/>
                <w:bCs/>
                <w:sz w:val="28"/>
                <w:szCs w:val="28"/>
                <w:u w:val="single"/>
                <w:lang w:eastAsia="cs-CZ"/>
              </w:rPr>
              <w:t>Instalace datových zásuvek pro budovu L 13NP JIP - část velín</w:t>
            </w:r>
          </w:p>
        </w:tc>
      </w:tr>
      <w:tr w:rsidR="00781A1F" w:rsidRPr="00781A1F" w14:paraId="7AE23E9A" w14:textId="77777777" w:rsidTr="00781A1F">
        <w:trPr>
          <w:trHeight w:val="255"/>
        </w:trPr>
        <w:tc>
          <w:tcPr>
            <w:tcW w:w="8487" w:type="dxa"/>
            <w:gridSpan w:val="4"/>
            <w:tcBorders>
              <w:top w:val="nil"/>
              <w:left w:val="nil"/>
              <w:bottom w:val="nil"/>
              <w:right w:val="nil"/>
            </w:tcBorders>
            <w:shd w:val="clear" w:color="auto" w:fill="auto"/>
            <w:noWrap/>
            <w:vAlign w:val="bottom"/>
            <w:hideMark/>
          </w:tcPr>
          <w:p w14:paraId="39B24E9C"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xml:space="preserve">* instalace nových datových zásuvek 3x 2xRJ45 do centrálního pultu (místnost 13.196) </w:t>
            </w:r>
          </w:p>
        </w:tc>
        <w:tc>
          <w:tcPr>
            <w:tcW w:w="585" w:type="dxa"/>
            <w:tcBorders>
              <w:top w:val="nil"/>
              <w:left w:val="nil"/>
              <w:bottom w:val="nil"/>
              <w:right w:val="nil"/>
            </w:tcBorders>
            <w:shd w:val="clear" w:color="auto" w:fill="auto"/>
            <w:noWrap/>
            <w:vAlign w:val="bottom"/>
            <w:hideMark/>
          </w:tcPr>
          <w:p w14:paraId="087E9336" w14:textId="77777777" w:rsidR="00781A1F" w:rsidRPr="00781A1F" w:rsidRDefault="00781A1F" w:rsidP="00781A1F">
            <w:pPr>
              <w:spacing w:after="0"/>
              <w:jc w:val="left"/>
              <w:rPr>
                <w:rFonts w:eastAsia="Times New Roman" w:cs="Arial"/>
                <w:sz w:val="20"/>
                <w:szCs w:val="20"/>
                <w:lang w:eastAsia="cs-CZ"/>
              </w:rPr>
            </w:pPr>
          </w:p>
        </w:tc>
      </w:tr>
      <w:tr w:rsidR="00781A1F" w:rsidRPr="00781A1F" w14:paraId="1840AD89" w14:textId="77777777" w:rsidTr="00781A1F">
        <w:trPr>
          <w:trHeight w:val="255"/>
        </w:trPr>
        <w:tc>
          <w:tcPr>
            <w:tcW w:w="9072" w:type="dxa"/>
            <w:gridSpan w:val="5"/>
            <w:tcBorders>
              <w:top w:val="nil"/>
              <w:left w:val="nil"/>
              <w:bottom w:val="nil"/>
              <w:right w:val="nil"/>
            </w:tcBorders>
            <w:shd w:val="clear" w:color="auto" w:fill="auto"/>
            <w:noWrap/>
            <w:vAlign w:val="bottom"/>
            <w:hideMark/>
          </w:tcPr>
          <w:p w14:paraId="54889ECB"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xml:space="preserve">* demontáž a montáž stávajících datových zásuvek 6x 2xRJ45 do centrálního pultu (místnost 13.196) </w:t>
            </w:r>
          </w:p>
        </w:tc>
      </w:tr>
      <w:tr w:rsidR="00781A1F" w:rsidRPr="00781A1F" w14:paraId="6C3F9DC0" w14:textId="77777777" w:rsidTr="00781A1F">
        <w:trPr>
          <w:trHeight w:val="255"/>
        </w:trPr>
        <w:tc>
          <w:tcPr>
            <w:tcW w:w="7878" w:type="dxa"/>
            <w:gridSpan w:val="3"/>
            <w:tcBorders>
              <w:top w:val="nil"/>
              <w:left w:val="nil"/>
              <w:bottom w:val="nil"/>
              <w:right w:val="nil"/>
            </w:tcBorders>
            <w:shd w:val="clear" w:color="auto" w:fill="auto"/>
            <w:noWrap/>
            <w:vAlign w:val="bottom"/>
            <w:hideMark/>
          </w:tcPr>
          <w:p w14:paraId="044E27CE"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xml:space="preserve">* vedeno z RACKu DR L13 ve  13NP </w:t>
            </w:r>
          </w:p>
        </w:tc>
        <w:tc>
          <w:tcPr>
            <w:tcW w:w="609" w:type="dxa"/>
            <w:tcBorders>
              <w:top w:val="nil"/>
              <w:left w:val="nil"/>
              <w:bottom w:val="nil"/>
              <w:right w:val="nil"/>
            </w:tcBorders>
            <w:shd w:val="clear" w:color="auto" w:fill="auto"/>
            <w:noWrap/>
            <w:vAlign w:val="bottom"/>
            <w:hideMark/>
          </w:tcPr>
          <w:p w14:paraId="4559C4CE" w14:textId="77777777" w:rsidR="00781A1F" w:rsidRPr="00781A1F" w:rsidRDefault="00781A1F" w:rsidP="00781A1F">
            <w:pPr>
              <w:spacing w:after="0"/>
              <w:jc w:val="left"/>
              <w:rPr>
                <w:rFonts w:eastAsia="Times New Roman" w:cs="Arial"/>
                <w:sz w:val="20"/>
                <w:szCs w:val="20"/>
                <w:lang w:eastAsia="cs-CZ"/>
              </w:rPr>
            </w:pPr>
          </w:p>
        </w:tc>
        <w:tc>
          <w:tcPr>
            <w:tcW w:w="585" w:type="dxa"/>
            <w:tcBorders>
              <w:top w:val="nil"/>
              <w:left w:val="nil"/>
              <w:bottom w:val="nil"/>
              <w:right w:val="nil"/>
            </w:tcBorders>
            <w:shd w:val="clear" w:color="auto" w:fill="auto"/>
            <w:noWrap/>
            <w:vAlign w:val="bottom"/>
            <w:hideMark/>
          </w:tcPr>
          <w:p w14:paraId="1FDFEACE"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0A129482" w14:textId="77777777" w:rsidTr="00781A1F">
        <w:trPr>
          <w:trHeight w:val="255"/>
        </w:trPr>
        <w:tc>
          <w:tcPr>
            <w:tcW w:w="7878" w:type="dxa"/>
            <w:gridSpan w:val="3"/>
            <w:tcBorders>
              <w:top w:val="nil"/>
              <w:left w:val="nil"/>
              <w:bottom w:val="nil"/>
              <w:right w:val="nil"/>
            </w:tcBorders>
            <w:shd w:val="clear" w:color="auto" w:fill="auto"/>
            <w:noWrap/>
            <w:vAlign w:val="bottom"/>
            <w:hideMark/>
          </w:tcPr>
          <w:p w14:paraId="5F93C270"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kabely vedeny v lištách a podhledech, sestup v lištách nebo trubkách</w:t>
            </w:r>
          </w:p>
        </w:tc>
        <w:tc>
          <w:tcPr>
            <w:tcW w:w="609" w:type="dxa"/>
            <w:tcBorders>
              <w:top w:val="nil"/>
              <w:left w:val="nil"/>
              <w:bottom w:val="nil"/>
              <w:right w:val="nil"/>
            </w:tcBorders>
            <w:shd w:val="clear" w:color="auto" w:fill="auto"/>
            <w:noWrap/>
            <w:vAlign w:val="bottom"/>
            <w:hideMark/>
          </w:tcPr>
          <w:p w14:paraId="42972DE9" w14:textId="77777777" w:rsidR="00781A1F" w:rsidRPr="00781A1F" w:rsidRDefault="00781A1F" w:rsidP="00781A1F">
            <w:pPr>
              <w:spacing w:after="0"/>
              <w:jc w:val="left"/>
              <w:rPr>
                <w:rFonts w:eastAsia="Times New Roman" w:cs="Arial"/>
                <w:sz w:val="20"/>
                <w:szCs w:val="20"/>
                <w:lang w:eastAsia="cs-CZ"/>
              </w:rPr>
            </w:pPr>
          </w:p>
        </w:tc>
        <w:tc>
          <w:tcPr>
            <w:tcW w:w="585" w:type="dxa"/>
            <w:tcBorders>
              <w:top w:val="nil"/>
              <w:left w:val="nil"/>
              <w:bottom w:val="nil"/>
              <w:right w:val="nil"/>
            </w:tcBorders>
            <w:shd w:val="clear" w:color="auto" w:fill="auto"/>
            <w:noWrap/>
            <w:vAlign w:val="bottom"/>
            <w:hideMark/>
          </w:tcPr>
          <w:p w14:paraId="3CC91AB6"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64B3A543" w14:textId="77777777" w:rsidTr="00781A1F">
        <w:trPr>
          <w:trHeight w:val="255"/>
        </w:trPr>
        <w:tc>
          <w:tcPr>
            <w:tcW w:w="7878" w:type="dxa"/>
            <w:gridSpan w:val="3"/>
            <w:tcBorders>
              <w:top w:val="nil"/>
              <w:left w:val="nil"/>
              <w:bottom w:val="nil"/>
              <w:right w:val="nil"/>
            </w:tcBorders>
            <w:shd w:val="clear" w:color="auto" w:fill="auto"/>
            <w:noWrap/>
            <w:vAlign w:val="bottom"/>
            <w:hideMark/>
          </w:tcPr>
          <w:p w14:paraId="05D7F148"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demontáž a montáž podhledů</w:t>
            </w:r>
          </w:p>
        </w:tc>
        <w:tc>
          <w:tcPr>
            <w:tcW w:w="609" w:type="dxa"/>
            <w:tcBorders>
              <w:top w:val="nil"/>
              <w:left w:val="nil"/>
              <w:bottom w:val="nil"/>
              <w:right w:val="nil"/>
            </w:tcBorders>
            <w:shd w:val="clear" w:color="auto" w:fill="auto"/>
            <w:noWrap/>
            <w:vAlign w:val="bottom"/>
            <w:hideMark/>
          </w:tcPr>
          <w:p w14:paraId="48501785" w14:textId="77777777" w:rsidR="00781A1F" w:rsidRPr="00781A1F" w:rsidRDefault="00781A1F" w:rsidP="00781A1F">
            <w:pPr>
              <w:spacing w:after="0"/>
              <w:jc w:val="left"/>
              <w:rPr>
                <w:rFonts w:eastAsia="Times New Roman" w:cs="Arial"/>
                <w:sz w:val="20"/>
                <w:szCs w:val="20"/>
                <w:lang w:eastAsia="cs-CZ"/>
              </w:rPr>
            </w:pPr>
          </w:p>
        </w:tc>
        <w:tc>
          <w:tcPr>
            <w:tcW w:w="585" w:type="dxa"/>
            <w:tcBorders>
              <w:top w:val="nil"/>
              <w:left w:val="nil"/>
              <w:bottom w:val="nil"/>
              <w:right w:val="nil"/>
            </w:tcBorders>
            <w:shd w:val="clear" w:color="auto" w:fill="auto"/>
            <w:noWrap/>
            <w:vAlign w:val="bottom"/>
            <w:hideMark/>
          </w:tcPr>
          <w:p w14:paraId="43A32448"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1462CCA3" w14:textId="77777777" w:rsidTr="00781A1F">
        <w:trPr>
          <w:trHeight w:val="255"/>
        </w:trPr>
        <w:tc>
          <w:tcPr>
            <w:tcW w:w="7878" w:type="dxa"/>
            <w:gridSpan w:val="3"/>
            <w:tcBorders>
              <w:top w:val="nil"/>
              <w:left w:val="nil"/>
              <w:bottom w:val="nil"/>
              <w:right w:val="nil"/>
            </w:tcBorders>
            <w:shd w:val="clear" w:color="auto" w:fill="auto"/>
            <w:noWrap/>
            <w:vAlign w:val="bottom"/>
            <w:hideMark/>
          </w:tcPr>
          <w:p w14:paraId="5AD7E3A4"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 realizace na etapy během rekonstrukce</w:t>
            </w:r>
          </w:p>
        </w:tc>
        <w:tc>
          <w:tcPr>
            <w:tcW w:w="609" w:type="dxa"/>
            <w:tcBorders>
              <w:top w:val="nil"/>
              <w:left w:val="nil"/>
              <w:bottom w:val="nil"/>
              <w:right w:val="nil"/>
            </w:tcBorders>
            <w:shd w:val="clear" w:color="auto" w:fill="auto"/>
            <w:noWrap/>
            <w:vAlign w:val="bottom"/>
            <w:hideMark/>
          </w:tcPr>
          <w:p w14:paraId="2744DE6D" w14:textId="77777777" w:rsidR="00781A1F" w:rsidRPr="00781A1F" w:rsidRDefault="00781A1F" w:rsidP="00781A1F">
            <w:pPr>
              <w:spacing w:after="0"/>
              <w:jc w:val="left"/>
              <w:rPr>
                <w:rFonts w:eastAsia="Times New Roman" w:cs="Arial"/>
                <w:sz w:val="20"/>
                <w:szCs w:val="20"/>
                <w:lang w:eastAsia="cs-CZ"/>
              </w:rPr>
            </w:pPr>
          </w:p>
        </w:tc>
        <w:tc>
          <w:tcPr>
            <w:tcW w:w="585" w:type="dxa"/>
            <w:tcBorders>
              <w:top w:val="nil"/>
              <w:left w:val="nil"/>
              <w:bottom w:val="nil"/>
              <w:right w:val="nil"/>
            </w:tcBorders>
            <w:shd w:val="clear" w:color="auto" w:fill="auto"/>
            <w:noWrap/>
            <w:vAlign w:val="bottom"/>
            <w:hideMark/>
          </w:tcPr>
          <w:p w14:paraId="1815B8E4" w14:textId="77777777" w:rsidR="00781A1F" w:rsidRPr="00781A1F" w:rsidRDefault="00781A1F" w:rsidP="00781A1F">
            <w:pPr>
              <w:spacing w:after="0"/>
              <w:jc w:val="left"/>
              <w:rPr>
                <w:rFonts w:ascii="Times New Roman" w:eastAsia="Times New Roman" w:hAnsi="Times New Roman"/>
                <w:sz w:val="20"/>
                <w:szCs w:val="20"/>
                <w:lang w:eastAsia="cs-CZ"/>
              </w:rPr>
            </w:pPr>
          </w:p>
        </w:tc>
      </w:tr>
      <w:tr w:rsidR="00781A1F" w:rsidRPr="00781A1F" w14:paraId="0243E3E5" w14:textId="77777777" w:rsidTr="00781A1F">
        <w:trPr>
          <w:trHeight w:val="255"/>
        </w:trPr>
        <w:tc>
          <w:tcPr>
            <w:tcW w:w="3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513978"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množ.</w:t>
            </w:r>
          </w:p>
        </w:tc>
        <w:tc>
          <w:tcPr>
            <w:tcW w:w="269" w:type="dxa"/>
            <w:tcBorders>
              <w:top w:val="single" w:sz="4" w:space="0" w:color="000000"/>
              <w:left w:val="nil"/>
              <w:bottom w:val="single" w:sz="4" w:space="0" w:color="000000"/>
              <w:right w:val="single" w:sz="4" w:space="0" w:color="000000"/>
            </w:tcBorders>
            <w:shd w:val="clear" w:color="auto" w:fill="auto"/>
            <w:noWrap/>
            <w:vAlign w:val="bottom"/>
            <w:hideMark/>
          </w:tcPr>
          <w:p w14:paraId="20168989"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jedn.</w:t>
            </w:r>
          </w:p>
        </w:tc>
        <w:tc>
          <w:tcPr>
            <w:tcW w:w="7274" w:type="dxa"/>
            <w:tcBorders>
              <w:top w:val="single" w:sz="4" w:space="0" w:color="000000"/>
              <w:left w:val="nil"/>
              <w:bottom w:val="single" w:sz="4" w:space="0" w:color="000000"/>
              <w:right w:val="single" w:sz="4" w:space="0" w:color="000000"/>
            </w:tcBorders>
            <w:shd w:val="clear" w:color="auto" w:fill="auto"/>
            <w:noWrap/>
            <w:vAlign w:val="bottom"/>
            <w:hideMark/>
          </w:tcPr>
          <w:p w14:paraId="1BA7178D"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položka</w:t>
            </w:r>
          </w:p>
        </w:tc>
        <w:tc>
          <w:tcPr>
            <w:tcW w:w="609" w:type="dxa"/>
            <w:tcBorders>
              <w:top w:val="single" w:sz="4" w:space="0" w:color="000000"/>
              <w:left w:val="nil"/>
              <w:bottom w:val="single" w:sz="4" w:space="0" w:color="000000"/>
              <w:right w:val="single" w:sz="4" w:space="0" w:color="000000"/>
            </w:tcBorders>
            <w:shd w:val="clear" w:color="auto" w:fill="auto"/>
            <w:noWrap/>
            <w:vAlign w:val="bottom"/>
            <w:hideMark/>
          </w:tcPr>
          <w:p w14:paraId="743F3A56"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cena</w:t>
            </w:r>
          </w:p>
        </w:tc>
        <w:tc>
          <w:tcPr>
            <w:tcW w:w="585" w:type="dxa"/>
            <w:tcBorders>
              <w:top w:val="single" w:sz="4" w:space="0" w:color="000000"/>
              <w:left w:val="nil"/>
              <w:bottom w:val="single" w:sz="4" w:space="0" w:color="000000"/>
              <w:right w:val="single" w:sz="4" w:space="0" w:color="000000"/>
            </w:tcBorders>
            <w:shd w:val="clear" w:color="auto" w:fill="auto"/>
            <w:noWrap/>
            <w:vAlign w:val="bottom"/>
            <w:hideMark/>
          </w:tcPr>
          <w:p w14:paraId="38ADE556"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celkem</w:t>
            </w:r>
          </w:p>
        </w:tc>
      </w:tr>
      <w:tr w:rsidR="00781A1F" w:rsidRPr="00781A1F" w14:paraId="2F562F67"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18A7EE5"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210</w:t>
            </w:r>
          </w:p>
        </w:tc>
        <w:tc>
          <w:tcPr>
            <w:tcW w:w="269" w:type="dxa"/>
            <w:tcBorders>
              <w:top w:val="nil"/>
              <w:left w:val="nil"/>
              <w:bottom w:val="single" w:sz="4" w:space="0" w:color="000000"/>
              <w:right w:val="single" w:sz="4" w:space="0" w:color="000000"/>
            </w:tcBorders>
            <w:shd w:val="clear" w:color="auto" w:fill="auto"/>
            <w:noWrap/>
            <w:vAlign w:val="bottom"/>
            <w:hideMark/>
          </w:tcPr>
          <w:p w14:paraId="3932BB3C"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6A45C56E"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Kabel U/FTP, drát, CAT.6A LS0H, B2ca s1d1a1</w:t>
            </w:r>
          </w:p>
        </w:tc>
        <w:tc>
          <w:tcPr>
            <w:tcW w:w="609" w:type="dxa"/>
            <w:tcBorders>
              <w:top w:val="nil"/>
              <w:left w:val="nil"/>
              <w:bottom w:val="single" w:sz="4" w:space="0" w:color="000000"/>
              <w:right w:val="single" w:sz="4" w:space="0" w:color="000000"/>
            </w:tcBorders>
            <w:shd w:val="clear" w:color="auto" w:fill="auto"/>
            <w:noWrap/>
            <w:vAlign w:val="bottom"/>
            <w:hideMark/>
          </w:tcPr>
          <w:p w14:paraId="11B3F57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35</w:t>
            </w:r>
          </w:p>
        </w:tc>
        <w:tc>
          <w:tcPr>
            <w:tcW w:w="585" w:type="dxa"/>
            <w:tcBorders>
              <w:top w:val="nil"/>
              <w:left w:val="nil"/>
              <w:bottom w:val="single" w:sz="4" w:space="0" w:color="000000"/>
              <w:right w:val="single" w:sz="4" w:space="0" w:color="000000"/>
            </w:tcBorders>
            <w:shd w:val="clear" w:color="auto" w:fill="auto"/>
            <w:noWrap/>
            <w:vAlign w:val="bottom"/>
            <w:hideMark/>
          </w:tcPr>
          <w:p w14:paraId="3FDD7ECC"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7350</w:t>
            </w:r>
          </w:p>
        </w:tc>
      </w:tr>
      <w:tr w:rsidR="00781A1F" w:rsidRPr="00781A1F" w14:paraId="14089FF1"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8654D5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3</w:t>
            </w:r>
          </w:p>
        </w:tc>
        <w:tc>
          <w:tcPr>
            <w:tcW w:w="269" w:type="dxa"/>
            <w:tcBorders>
              <w:top w:val="nil"/>
              <w:left w:val="nil"/>
              <w:bottom w:val="single" w:sz="4" w:space="0" w:color="000000"/>
              <w:right w:val="single" w:sz="4" w:space="0" w:color="000000"/>
            </w:tcBorders>
            <w:shd w:val="clear" w:color="auto" w:fill="auto"/>
            <w:noWrap/>
            <w:vAlign w:val="bottom"/>
            <w:hideMark/>
          </w:tcPr>
          <w:p w14:paraId="01551B63"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39086674"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Datová dvojzásuvka RJ45 CAT.6A</w:t>
            </w:r>
          </w:p>
        </w:tc>
        <w:tc>
          <w:tcPr>
            <w:tcW w:w="609" w:type="dxa"/>
            <w:tcBorders>
              <w:top w:val="nil"/>
              <w:left w:val="nil"/>
              <w:bottom w:val="single" w:sz="4" w:space="0" w:color="000000"/>
              <w:right w:val="single" w:sz="4" w:space="0" w:color="000000"/>
            </w:tcBorders>
            <w:shd w:val="clear" w:color="auto" w:fill="auto"/>
            <w:noWrap/>
            <w:vAlign w:val="bottom"/>
            <w:hideMark/>
          </w:tcPr>
          <w:p w14:paraId="124F408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552</w:t>
            </w:r>
          </w:p>
        </w:tc>
        <w:tc>
          <w:tcPr>
            <w:tcW w:w="585" w:type="dxa"/>
            <w:tcBorders>
              <w:top w:val="nil"/>
              <w:left w:val="nil"/>
              <w:bottom w:val="single" w:sz="4" w:space="0" w:color="000000"/>
              <w:right w:val="single" w:sz="4" w:space="0" w:color="000000"/>
            </w:tcBorders>
            <w:shd w:val="clear" w:color="auto" w:fill="auto"/>
            <w:noWrap/>
            <w:vAlign w:val="bottom"/>
            <w:hideMark/>
          </w:tcPr>
          <w:p w14:paraId="056BCF9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1656</w:t>
            </w:r>
          </w:p>
        </w:tc>
      </w:tr>
      <w:tr w:rsidR="00781A1F" w:rsidRPr="00781A1F" w14:paraId="4282BBE1"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9EC953A"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6</w:t>
            </w:r>
          </w:p>
        </w:tc>
        <w:tc>
          <w:tcPr>
            <w:tcW w:w="269" w:type="dxa"/>
            <w:tcBorders>
              <w:top w:val="nil"/>
              <w:left w:val="nil"/>
              <w:bottom w:val="single" w:sz="4" w:space="0" w:color="000000"/>
              <w:right w:val="single" w:sz="4" w:space="0" w:color="000000"/>
            </w:tcBorders>
            <w:shd w:val="clear" w:color="auto" w:fill="auto"/>
            <w:noWrap/>
            <w:vAlign w:val="bottom"/>
            <w:hideMark/>
          </w:tcPr>
          <w:p w14:paraId="7425A025"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627D8F9E"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Datová dvojzásuvka RJ45 CAT.5E</w:t>
            </w:r>
          </w:p>
        </w:tc>
        <w:tc>
          <w:tcPr>
            <w:tcW w:w="609" w:type="dxa"/>
            <w:tcBorders>
              <w:top w:val="nil"/>
              <w:left w:val="nil"/>
              <w:bottom w:val="single" w:sz="4" w:space="0" w:color="000000"/>
              <w:right w:val="single" w:sz="4" w:space="0" w:color="000000"/>
            </w:tcBorders>
            <w:shd w:val="clear" w:color="auto" w:fill="auto"/>
            <w:noWrap/>
            <w:vAlign w:val="bottom"/>
            <w:hideMark/>
          </w:tcPr>
          <w:p w14:paraId="05FB9B0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432</w:t>
            </w:r>
          </w:p>
        </w:tc>
        <w:tc>
          <w:tcPr>
            <w:tcW w:w="585" w:type="dxa"/>
            <w:tcBorders>
              <w:top w:val="nil"/>
              <w:left w:val="nil"/>
              <w:bottom w:val="single" w:sz="4" w:space="0" w:color="000000"/>
              <w:right w:val="single" w:sz="4" w:space="0" w:color="000000"/>
            </w:tcBorders>
            <w:shd w:val="clear" w:color="auto" w:fill="auto"/>
            <w:noWrap/>
            <w:vAlign w:val="bottom"/>
            <w:hideMark/>
          </w:tcPr>
          <w:p w14:paraId="20784F3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2592</w:t>
            </w:r>
          </w:p>
        </w:tc>
      </w:tr>
      <w:tr w:rsidR="00781A1F" w:rsidRPr="00781A1F" w14:paraId="717C483C"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C6E7F9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6</w:t>
            </w:r>
          </w:p>
        </w:tc>
        <w:tc>
          <w:tcPr>
            <w:tcW w:w="269" w:type="dxa"/>
            <w:tcBorders>
              <w:top w:val="nil"/>
              <w:left w:val="nil"/>
              <w:bottom w:val="single" w:sz="4" w:space="0" w:color="000000"/>
              <w:right w:val="single" w:sz="4" w:space="0" w:color="000000"/>
            </w:tcBorders>
            <w:shd w:val="clear" w:color="auto" w:fill="auto"/>
            <w:noWrap/>
            <w:vAlign w:val="bottom"/>
            <w:hideMark/>
          </w:tcPr>
          <w:p w14:paraId="2622211F"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65D6481"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Keystone RJ45 CAT.6A, samořezná svorkovnice pro drát AWG 26 – 22</w:t>
            </w:r>
          </w:p>
        </w:tc>
        <w:tc>
          <w:tcPr>
            <w:tcW w:w="609" w:type="dxa"/>
            <w:tcBorders>
              <w:top w:val="nil"/>
              <w:left w:val="nil"/>
              <w:bottom w:val="single" w:sz="4" w:space="0" w:color="000000"/>
              <w:right w:val="single" w:sz="4" w:space="0" w:color="000000"/>
            </w:tcBorders>
            <w:shd w:val="clear" w:color="auto" w:fill="auto"/>
            <w:noWrap/>
            <w:vAlign w:val="bottom"/>
            <w:hideMark/>
          </w:tcPr>
          <w:p w14:paraId="47E54BD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180</w:t>
            </w:r>
          </w:p>
        </w:tc>
        <w:tc>
          <w:tcPr>
            <w:tcW w:w="585" w:type="dxa"/>
            <w:tcBorders>
              <w:top w:val="nil"/>
              <w:left w:val="nil"/>
              <w:bottom w:val="single" w:sz="4" w:space="0" w:color="000000"/>
              <w:right w:val="single" w:sz="4" w:space="0" w:color="000000"/>
            </w:tcBorders>
            <w:shd w:val="clear" w:color="auto" w:fill="auto"/>
            <w:noWrap/>
            <w:vAlign w:val="bottom"/>
            <w:hideMark/>
          </w:tcPr>
          <w:p w14:paraId="429BE3B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1080</w:t>
            </w:r>
          </w:p>
        </w:tc>
      </w:tr>
      <w:tr w:rsidR="00781A1F" w:rsidRPr="00781A1F" w14:paraId="5E9FA37C"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47EC14B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46E29D8C"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7EC2D621"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Patchpanel modulární pro 24 modulů</w:t>
            </w:r>
          </w:p>
        </w:tc>
        <w:tc>
          <w:tcPr>
            <w:tcW w:w="609" w:type="dxa"/>
            <w:tcBorders>
              <w:top w:val="nil"/>
              <w:left w:val="nil"/>
              <w:bottom w:val="single" w:sz="4" w:space="0" w:color="000000"/>
              <w:right w:val="single" w:sz="4" w:space="0" w:color="000000"/>
            </w:tcBorders>
            <w:shd w:val="clear" w:color="auto" w:fill="auto"/>
            <w:noWrap/>
            <w:vAlign w:val="bottom"/>
            <w:hideMark/>
          </w:tcPr>
          <w:p w14:paraId="139D9AC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554</w:t>
            </w:r>
          </w:p>
        </w:tc>
        <w:tc>
          <w:tcPr>
            <w:tcW w:w="585" w:type="dxa"/>
            <w:tcBorders>
              <w:top w:val="nil"/>
              <w:left w:val="nil"/>
              <w:bottom w:val="single" w:sz="4" w:space="0" w:color="000000"/>
              <w:right w:val="single" w:sz="4" w:space="0" w:color="000000"/>
            </w:tcBorders>
            <w:shd w:val="clear" w:color="auto" w:fill="auto"/>
            <w:noWrap/>
            <w:vAlign w:val="bottom"/>
            <w:hideMark/>
          </w:tcPr>
          <w:p w14:paraId="2046FE8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554</w:t>
            </w:r>
          </w:p>
        </w:tc>
      </w:tr>
      <w:tr w:rsidR="00781A1F" w:rsidRPr="00781A1F" w14:paraId="142FDDFD"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D4FC475"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6830925F"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2A6C267F"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Lišta LH 20x20 HF</w:t>
            </w:r>
          </w:p>
        </w:tc>
        <w:tc>
          <w:tcPr>
            <w:tcW w:w="609" w:type="dxa"/>
            <w:tcBorders>
              <w:top w:val="nil"/>
              <w:left w:val="nil"/>
              <w:bottom w:val="single" w:sz="4" w:space="0" w:color="000000"/>
              <w:right w:val="single" w:sz="4" w:space="0" w:color="000000"/>
            </w:tcBorders>
            <w:shd w:val="clear" w:color="auto" w:fill="auto"/>
            <w:noWrap/>
            <w:vAlign w:val="bottom"/>
            <w:hideMark/>
          </w:tcPr>
          <w:p w14:paraId="120DA3C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30505093"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45E50F9B"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B63EA7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13256EA8"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1E12DDB4"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Lišta LH 40x20 HF</w:t>
            </w:r>
          </w:p>
        </w:tc>
        <w:tc>
          <w:tcPr>
            <w:tcW w:w="609" w:type="dxa"/>
            <w:tcBorders>
              <w:top w:val="nil"/>
              <w:left w:val="nil"/>
              <w:bottom w:val="single" w:sz="4" w:space="0" w:color="000000"/>
              <w:right w:val="single" w:sz="4" w:space="0" w:color="000000"/>
            </w:tcBorders>
            <w:shd w:val="clear" w:color="auto" w:fill="auto"/>
            <w:noWrap/>
            <w:vAlign w:val="bottom"/>
            <w:hideMark/>
          </w:tcPr>
          <w:p w14:paraId="54CFFE7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4A62A873"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7F0FFA16"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7F94804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8</w:t>
            </w:r>
          </w:p>
        </w:tc>
        <w:tc>
          <w:tcPr>
            <w:tcW w:w="269" w:type="dxa"/>
            <w:tcBorders>
              <w:top w:val="nil"/>
              <w:left w:val="nil"/>
              <w:bottom w:val="single" w:sz="4" w:space="0" w:color="000000"/>
              <w:right w:val="single" w:sz="4" w:space="0" w:color="000000"/>
            </w:tcBorders>
            <w:shd w:val="clear" w:color="auto" w:fill="auto"/>
            <w:noWrap/>
            <w:vAlign w:val="bottom"/>
            <w:hideMark/>
          </w:tcPr>
          <w:p w14:paraId="7F091A5F"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1B45A9EC"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Lišta LH 40x40 HF</w:t>
            </w:r>
          </w:p>
        </w:tc>
        <w:tc>
          <w:tcPr>
            <w:tcW w:w="609" w:type="dxa"/>
            <w:tcBorders>
              <w:top w:val="nil"/>
              <w:left w:val="nil"/>
              <w:bottom w:val="single" w:sz="4" w:space="0" w:color="000000"/>
              <w:right w:val="single" w:sz="4" w:space="0" w:color="000000"/>
            </w:tcBorders>
            <w:shd w:val="clear" w:color="auto" w:fill="auto"/>
            <w:noWrap/>
            <w:vAlign w:val="bottom"/>
            <w:hideMark/>
          </w:tcPr>
          <w:p w14:paraId="5A947C8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372</w:t>
            </w:r>
          </w:p>
        </w:tc>
        <w:tc>
          <w:tcPr>
            <w:tcW w:w="585" w:type="dxa"/>
            <w:tcBorders>
              <w:top w:val="nil"/>
              <w:left w:val="nil"/>
              <w:bottom w:val="single" w:sz="4" w:space="0" w:color="000000"/>
              <w:right w:val="single" w:sz="4" w:space="0" w:color="000000"/>
            </w:tcBorders>
            <w:shd w:val="clear" w:color="auto" w:fill="auto"/>
            <w:noWrap/>
            <w:vAlign w:val="bottom"/>
            <w:hideMark/>
          </w:tcPr>
          <w:p w14:paraId="0D793C6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2976</w:t>
            </w:r>
          </w:p>
        </w:tc>
      </w:tr>
      <w:tr w:rsidR="00781A1F" w:rsidRPr="00781A1F" w14:paraId="26F4E756"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2FA0BB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6D9F35C7"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0FDF0124"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Lišta LH 60x40 HF</w:t>
            </w:r>
          </w:p>
        </w:tc>
        <w:tc>
          <w:tcPr>
            <w:tcW w:w="609" w:type="dxa"/>
            <w:tcBorders>
              <w:top w:val="nil"/>
              <w:left w:val="nil"/>
              <w:bottom w:val="single" w:sz="4" w:space="0" w:color="000000"/>
              <w:right w:val="single" w:sz="4" w:space="0" w:color="000000"/>
            </w:tcBorders>
            <w:shd w:val="clear" w:color="auto" w:fill="auto"/>
            <w:noWrap/>
            <w:vAlign w:val="bottom"/>
            <w:hideMark/>
          </w:tcPr>
          <w:p w14:paraId="793B80A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7AC3071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3DFB5C36"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C5B953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00779FE5"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83DC9EB"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 xml:space="preserve">Požární ucpávka </w:t>
            </w:r>
          </w:p>
        </w:tc>
        <w:tc>
          <w:tcPr>
            <w:tcW w:w="609" w:type="dxa"/>
            <w:tcBorders>
              <w:top w:val="nil"/>
              <w:left w:val="nil"/>
              <w:bottom w:val="single" w:sz="4" w:space="0" w:color="000000"/>
              <w:right w:val="single" w:sz="4" w:space="0" w:color="000000"/>
            </w:tcBorders>
            <w:shd w:val="clear" w:color="auto" w:fill="auto"/>
            <w:noWrap/>
            <w:vAlign w:val="bottom"/>
            <w:hideMark/>
          </w:tcPr>
          <w:p w14:paraId="4577F8EA"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1320</w:t>
            </w:r>
          </w:p>
        </w:tc>
        <w:tc>
          <w:tcPr>
            <w:tcW w:w="585" w:type="dxa"/>
            <w:tcBorders>
              <w:top w:val="nil"/>
              <w:left w:val="nil"/>
              <w:bottom w:val="single" w:sz="4" w:space="0" w:color="000000"/>
              <w:right w:val="single" w:sz="4" w:space="0" w:color="000000"/>
            </w:tcBorders>
            <w:shd w:val="clear" w:color="auto" w:fill="auto"/>
            <w:noWrap/>
            <w:vAlign w:val="bottom"/>
            <w:hideMark/>
          </w:tcPr>
          <w:p w14:paraId="2695055C"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1320</w:t>
            </w:r>
          </w:p>
        </w:tc>
      </w:tr>
      <w:tr w:rsidR="00781A1F" w:rsidRPr="00781A1F" w14:paraId="6BE84B19"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6F0D498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6BCA8593"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537347D2"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Sada 4 ks montážní sady do RACKu</w:t>
            </w:r>
          </w:p>
        </w:tc>
        <w:tc>
          <w:tcPr>
            <w:tcW w:w="609" w:type="dxa"/>
            <w:tcBorders>
              <w:top w:val="nil"/>
              <w:left w:val="nil"/>
              <w:bottom w:val="single" w:sz="4" w:space="0" w:color="000000"/>
              <w:right w:val="single" w:sz="4" w:space="0" w:color="000000"/>
            </w:tcBorders>
            <w:shd w:val="clear" w:color="auto" w:fill="auto"/>
            <w:noWrap/>
            <w:vAlign w:val="bottom"/>
            <w:hideMark/>
          </w:tcPr>
          <w:p w14:paraId="08972107"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48</w:t>
            </w:r>
          </w:p>
        </w:tc>
        <w:tc>
          <w:tcPr>
            <w:tcW w:w="585" w:type="dxa"/>
            <w:tcBorders>
              <w:top w:val="nil"/>
              <w:left w:val="nil"/>
              <w:bottom w:val="single" w:sz="4" w:space="0" w:color="000000"/>
              <w:right w:val="single" w:sz="4" w:space="0" w:color="000000"/>
            </w:tcBorders>
            <w:shd w:val="clear" w:color="auto" w:fill="auto"/>
            <w:noWrap/>
            <w:vAlign w:val="bottom"/>
            <w:hideMark/>
          </w:tcPr>
          <w:p w14:paraId="28DAC5F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48</w:t>
            </w:r>
          </w:p>
        </w:tc>
      </w:tr>
      <w:tr w:rsidR="00781A1F" w:rsidRPr="00781A1F" w14:paraId="67FF9BAA"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4995DFCA"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15B71CD4"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2CD9BFB1"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Kříž modulární OFA, stohovatelný pro rezervy optického kabelu</w:t>
            </w:r>
          </w:p>
        </w:tc>
        <w:tc>
          <w:tcPr>
            <w:tcW w:w="609" w:type="dxa"/>
            <w:tcBorders>
              <w:top w:val="nil"/>
              <w:left w:val="nil"/>
              <w:bottom w:val="single" w:sz="4" w:space="0" w:color="000000"/>
              <w:right w:val="single" w:sz="4" w:space="0" w:color="000000"/>
            </w:tcBorders>
            <w:shd w:val="clear" w:color="auto" w:fill="auto"/>
            <w:noWrap/>
            <w:vAlign w:val="bottom"/>
            <w:hideMark/>
          </w:tcPr>
          <w:p w14:paraId="389BB88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4901E01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4A366C6"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5403AE82"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2C4AA4B1"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469CF09E"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1U optická vana kovová vč. masky pro 24xLC dup.</w:t>
            </w:r>
          </w:p>
        </w:tc>
        <w:tc>
          <w:tcPr>
            <w:tcW w:w="609" w:type="dxa"/>
            <w:tcBorders>
              <w:top w:val="nil"/>
              <w:left w:val="nil"/>
              <w:bottom w:val="single" w:sz="4" w:space="0" w:color="000000"/>
              <w:right w:val="single" w:sz="4" w:space="0" w:color="000000"/>
            </w:tcBorders>
            <w:shd w:val="clear" w:color="auto" w:fill="auto"/>
            <w:noWrap/>
            <w:vAlign w:val="bottom"/>
            <w:hideMark/>
          </w:tcPr>
          <w:p w14:paraId="0DC7C0D5"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433D6047"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60E85FE8"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BAA91B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49A621BB"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568D881"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Kazeta pro 24 svárů</w:t>
            </w:r>
          </w:p>
        </w:tc>
        <w:tc>
          <w:tcPr>
            <w:tcW w:w="609" w:type="dxa"/>
            <w:tcBorders>
              <w:top w:val="nil"/>
              <w:left w:val="nil"/>
              <w:bottom w:val="single" w:sz="4" w:space="0" w:color="000000"/>
              <w:right w:val="single" w:sz="4" w:space="0" w:color="000000"/>
            </w:tcBorders>
            <w:shd w:val="clear" w:color="auto" w:fill="auto"/>
            <w:noWrap/>
            <w:vAlign w:val="bottom"/>
            <w:hideMark/>
          </w:tcPr>
          <w:p w14:paraId="224690FA"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08347E92"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407C0A21"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4DB4425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1760DAA5"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79B0AEC6"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Pigtail 9/125 LC/UPC G.657.A</w:t>
            </w:r>
          </w:p>
        </w:tc>
        <w:tc>
          <w:tcPr>
            <w:tcW w:w="609" w:type="dxa"/>
            <w:tcBorders>
              <w:top w:val="nil"/>
              <w:left w:val="nil"/>
              <w:bottom w:val="single" w:sz="4" w:space="0" w:color="000000"/>
              <w:right w:val="single" w:sz="4" w:space="0" w:color="000000"/>
            </w:tcBorders>
            <w:shd w:val="clear" w:color="auto" w:fill="auto"/>
            <w:noWrap/>
            <w:vAlign w:val="bottom"/>
            <w:hideMark/>
          </w:tcPr>
          <w:p w14:paraId="0A2DE30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1D6B828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36EF1E4E"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719D629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3DDC0316"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3C6F40BA"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Spojka LC/UPC duplex SM</w:t>
            </w:r>
          </w:p>
        </w:tc>
        <w:tc>
          <w:tcPr>
            <w:tcW w:w="609" w:type="dxa"/>
            <w:tcBorders>
              <w:top w:val="nil"/>
              <w:left w:val="nil"/>
              <w:bottom w:val="single" w:sz="4" w:space="0" w:color="000000"/>
              <w:right w:val="single" w:sz="4" w:space="0" w:color="000000"/>
            </w:tcBorders>
            <w:shd w:val="clear" w:color="auto" w:fill="auto"/>
            <w:noWrap/>
            <w:vAlign w:val="bottom"/>
            <w:hideMark/>
          </w:tcPr>
          <w:p w14:paraId="1313025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5B4D136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F1A0967"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E6A6AC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238F4955"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4AFD1114"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SMF optický kabel 48x9/125 G.657A dle ITU-T, - instalace zafouknutím</w:t>
            </w:r>
          </w:p>
        </w:tc>
        <w:tc>
          <w:tcPr>
            <w:tcW w:w="609" w:type="dxa"/>
            <w:tcBorders>
              <w:top w:val="nil"/>
              <w:left w:val="nil"/>
              <w:bottom w:val="single" w:sz="4" w:space="0" w:color="000000"/>
              <w:right w:val="single" w:sz="4" w:space="0" w:color="000000"/>
            </w:tcBorders>
            <w:shd w:val="clear" w:color="auto" w:fill="auto"/>
            <w:noWrap/>
            <w:vAlign w:val="bottom"/>
            <w:hideMark/>
          </w:tcPr>
          <w:p w14:paraId="698505E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2F3F6BD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326B203"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4E7818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1060A1A3"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6625A748"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SMF optický kabel vnitřní 24x9/125 G.657A dle ITU-T, v provedení LSZH s třídou EuroClass min. B2ca - instalace zatažením/zafouknutím</w:t>
            </w:r>
          </w:p>
        </w:tc>
        <w:tc>
          <w:tcPr>
            <w:tcW w:w="609" w:type="dxa"/>
            <w:tcBorders>
              <w:top w:val="nil"/>
              <w:left w:val="nil"/>
              <w:bottom w:val="single" w:sz="4" w:space="0" w:color="000000"/>
              <w:right w:val="single" w:sz="4" w:space="0" w:color="000000"/>
            </w:tcBorders>
            <w:shd w:val="clear" w:color="auto" w:fill="auto"/>
            <w:noWrap/>
            <w:vAlign w:val="bottom"/>
            <w:hideMark/>
          </w:tcPr>
          <w:p w14:paraId="4D8F506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0E0CFBD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465EA8F4"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E87F26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606C61E4"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38F4524D"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SMF optický kabel vnitřní 12x9/125 G.657A dle ITU-T, v provedení LSZH s třídou EuroClass min. B2ca - instalace zatažením/zafouknutím</w:t>
            </w:r>
          </w:p>
        </w:tc>
        <w:tc>
          <w:tcPr>
            <w:tcW w:w="609" w:type="dxa"/>
            <w:tcBorders>
              <w:top w:val="nil"/>
              <w:left w:val="nil"/>
              <w:bottom w:val="single" w:sz="4" w:space="0" w:color="000000"/>
              <w:right w:val="single" w:sz="4" w:space="0" w:color="000000"/>
            </w:tcBorders>
            <w:shd w:val="clear" w:color="auto" w:fill="auto"/>
            <w:noWrap/>
            <w:vAlign w:val="bottom"/>
            <w:hideMark/>
          </w:tcPr>
          <w:p w14:paraId="1006321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58BC2ED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42943EB7"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38847C3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4D9E598B"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4EDE043C"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Mikrotrubička 10/8 LSFH</w:t>
            </w:r>
          </w:p>
        </w:tc>
        <w:tc>
          <w:tcPr>
            <w:tcW w:w="609" w:type="dxa"/>
            <w:tcBorders>
              <w:top w:val="nil"/>
              <w:left w:val="nil"/>
              <w:bottom w:val="single" w:sz="4" w:space="0" w:color="000000"/>
              <w:right w:val="single" w:sz="4" w:space="0" w:color="000000"/>
            </w:tcBorders>
            <w:shd w:val="clear" w:color="auto" w:fill="auto"/>
            <w:noWrap/>
            <w:vAlign w:val="bottom"/>
            <w:hideMark/>
          </w:tcPr>
          <w:p w14:paraId="36554A5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0112A017"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722152D4"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4C36BA5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6A9761F6"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4C9609B6"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Mikrotrubička 12/10 LSFH</w:t>
            </w:r>
          </w:p>
        </w:tc>
        <w:tc>
          <w:tcPr>
            <w:tcW w:w="609" w:type="dxa"/>
            <w:tcBorders>
              <w:top w:val="nil"/>
              <w:left w:val="nil"/>
              <w:bottom w:val="single" w:sz="4" w:space="0" w:color="000000"/>
              <w:right w:val="single" w:sz="4" w:space="0" w:color="000000"/>
            </w:tcBorders>
            <w:shd w:val="clear" w:color="auto" w:fill="auto"/>
            <w:noWrap/>
            <w:vAlign w:val="bottom"/>
            <w:hideMark/>
          </w:tcPr>
          <w:p w14:paraId="32FF61C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0A58221C"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C95C985"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37373E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7F30F85E"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14B51D7F"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Mikrotrubička 12/8 HDPE</w:t>
            </w:r>
          </w:p>
        </w:tc>
        <w:tc>
          <w:tcPr>
            <w:tcW w:w="609" w:type="dxa"/>
            <w:tcBorders>
              <w:top w:val="nil"/>
              <w:left w:val="nil"/>
              <w:bottom w:val="single" w:sz="4" w:space="0" w:color="000000"/>
              <w:right w:val="single" w:sz="4" w:space="0" w:color="000000"/>
            </w:tcBorders>
            <w:shd w:val="clear" w:color="auto" w:fill="auto"/>
            <w:noWrap/>
            <w:vAlign w:val="bottom"/>
            <w:hideMark/>
          </w:tcPr>
          <w:p w14:paraId="0339419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469711E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8A6B79A"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960C99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61214F69"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metr</w:t>
            </w:r>
          </w:p>
        </w:tc>
        <w:tc>
          <w:tcPr>
            <w:tcW w:w="7274" w:type="dxa"/>
            <w:tcBorders>
              <w:top w:val="nil"/>
              <w:left w:val="nil"/>
              <w:bottom w:val="single" w:sz="4" w:space="0" w:color="000000"/>
              <w:right w:val="single" w:sz="4" w:space="0" w:color="000000"/>
            </w:tcBorders>
            <w:shd w:val="clear" w:color="auto" w:fill="auto"/>
            <w:noWrap/>
            <w:vAlign w:val="bottom"/>
            <w:hideMark/>
          </w:tcPr>
          <w:p w14:paraId="55F04E87"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Mikrotrubička 14/10 HDPE</w:t>
            </w:r>
          </w:p>
        </w:tc>
        <w:tc>
          <w:tcPr>
            <w:tcW w:w="609" w:type="dxa"/>
            <w:tcBorders>
              <w:top w:val="nil"/>
              <w:left w:val="nil"/>
              <w:bottom w:val="single" w:sz="4" w:space="0" w:color="000000"/>
              <w:right w:val="single" w:sz="4" w:space="0" w:color="000000"/>
            </w:tcBorders>
            <w:shd w:val="clear" w:color="auto" w:fill="auto"/>
            <w:noWrap/>
            <w:vAlign w:val="bottom"/>
            <w:hideMark/>
          </w:tcPr>
          <w:p w14:paraId="7F0173A5"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75BE82A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6C9FB5F6"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EDE69B0"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18</w:t>
            </w:r>
          </w:p>
        </w:tc>
        <w:tc>
          <w:tcPr>
            <w:tcW w:w="269" w:type="dxa"/>
            <w:tcBorders>
              <w:top w:val="nil"/>
              <w:left w:val="nil"/>
              <w:bottom w:val="single" w:sz="4" w:space="0" w:color="000000"/>
              <w:right w:val="single" w:sz="4" w:space="0" w:color="000000"/>
            </w:tcBorders>
            <w:shd w:val="clear" w:color="auto" w:fill="auto"/>
            <w:noWrap/>
            <w:vAlign w:val="bottom"/>
            <w:hideMark/>
          </w:tcPr>
          <w:p w14:paraId="55893723"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C152E62"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Měření segmentů Cat.6A dle EN 50 173 vč. protokolů</w:t>
            </w:r>
          </w:p>
        </w:tc>
        <w:tc>
          <w:tcPr>
            <w:tcW w:w="609" w:type="dxa"/>
            <w:tcBorders>
              <w:top w:val="nil"/>
              <w:left w:val="nil"/>
              <w:bottom w:val="single" w:sz="4" w:space="0" w:color="000000"/>
              <w:right w:val="single" w:sz="4" w:space="0" w:color="000000"/>
            </w:tcBorders>
            <w:shd w:val="clear" w:color="auto" w:fill="auto"/>
            <w:noWrap/>
            <w:vAlign w:val="bottom"/>
            <w:hideMark/>
          </w:tcPr>
          <w:p w14:paraId="23A111F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108</w:t>
            </w:r>
          </w:p>
        </w:tc>
        <w:tc>
          <w:tcPr>
            <w:tcW w:w="585" w:type="dxa"/>
            <w:tcBorders>
              <w:top w:val="nil"/>
              <w:left w:val="nil"/>
              <w:bottom w:val="single" w:sz="4" w:space="0" w:color="000000"/>
              <w:right w:val="single" w:sz="4" w:space="0" w:color="000000"/>
            </w:tcBorders>
            <w:shd w:val="clear" w:color="auto" w:fill="auto"/>
            <w:noWrap/>
            <w:vAlign w:val="bottom"/>
            <w:hideMark/>
          </w:tcPr>
          <w:p w14:paraId="753AD238"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1944</w:t>
            </w:r>
          </w:p>
        </w:tc>
      </w:tr>
      <w:tr w:rsidR="00781A1F" w:rsidRPr="00781A1F" w14:paraId="746C8063"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461495E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20</w:t>
            </w:r>
          </w:p>
        </w:tc>
        <w:tc>
          <w:tcPr>
            <w:tcW w:w="269" w:type="dxa"/>
            <w:tcBorders>
              <w:top w:val="nil"/>
              <w:left w:val="nil"/>
              <w:bottom w:val="single" w:sz="4" w:space="0" w:color="000000"/>
              <w:right w:val="single" w:sz="4" w:space="0" w:color="000000"/>
            </w:tcBorders>
            <w:shd w:val="clear" w:color="auto" w:fill="auto"/>
            <w:noWrap/>
            <w:vAlign w:val="bottom"/>
            <w:hideMark/>
          </w:tcPr>
          <w:p w14:paraId="1EC6A7CA"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bm</w:t>
            </w:r>
          </w:p>
        </w:tc>
        <w:tc>
          <w:tcPr>
            <w:tcW w:w="7274" w:type="dxa"/>
            <w:tcBorders>
              <w:top w:val="nil"/>
              <w:left w:val="nil"/>
              <w:bottom w:val="single" w:sz="4" w:space="0" w:color="000000"/>
              <w:right w:val="single" w:sz="4" w:space="0" w:color="000000"/>
            </w:tcBorders>
            <w:shd w:val="clear" w:color="auto" w:fill="auto"/>
            <w:noWrap/>
            <w:vAlign w:val="bottom"/>
            <w:hideMark/>
          </w:tcPr>
          <w:p w14:paraId="461FBC0F"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Demontáž a montáž minerálního podhledu</w:t>
            </w:r>
          </w:p>
        </w:tc>
        <w:tc>
          <w:tcPr>
            <w:tcW w:w="609" w:type="dxa"/>
            <w:tcBorders>
              <w:top w:val="nil"/>
              <w:left w:val="nil"/>
              <w:bottom w:val="single" w:sz="4" w:space="0" w:color="000000"/>
              <w:right w:val="single" w:sz="4" w:space="0" w:color="000000"/>
            </w:tcBorders>
            <w:shd w:val="clear" w:color="auto" w:fill="auto"/>
            <w:noWrap/>
            <w:vAlign w:val="bottom"/>
            <w:hideMark/>
          </w:tcPr>
          <w:p w14:paraId="4A7E76D2"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114</w:t>
            </w:r>
          </w:p>
        </w:tc>
        <w:tc>
          <w:tcPr>
            <w:tcW w:w="585" w:type="dxa"/>
            <w:tcBorders>
              <w:top w:val="nil"/>
              <w:left w:val="nil"/>
              <w:bottom w:val="single" w:sz="4" w:space="0" w:color="000000"/>
              <w:right w:val="single" w:sz="4" w:space="0" w:color="000000"/>
            </w:tcBorders>
            <w:shd w:val="clear" w:color="auto" w:fill="auto"/>
            <w:noWrap/>
            <w:vAlign w:val="bottom"/>
            <w:hideMark/>
          </w:tcPr>
          <w:p w14:paraId="70A13B4A"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2280</w:t>
            </w:r>
          </w:p>
        </w:tc>
      </w:tr>
      <w:tr w:rsidR="00781A1F" w:rsidRPr="00781A1F" w14:paraId="4CE3FD15"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1865592"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198D8268"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bm</w:t>
            </w:r>
          </w:p>
        </w:tc>
        <w:tc>
          <w:tcPr>
            <w:tcW w:w="7274" w:type="dxa"/>
            <w:tcBorders>
              <w:top w:val="nil"/>
              <w:left w:val="nil"/>
              <w:bottom w:val="single" w:sz="4" w:space="0" w:color="000000"/>
              <w:right w:val="single" w:sz="4" w:space="0" w:color="000000"/>
            </w:tcBorders>
            <w:shd w:val="clear" w:color="auto" w:fill="auto"/>
            <w:noWrap/>
            <w:vAlign w:val="bottom"/>
            <w:hideMark/>
          </w:tcPr>
          <w:p w14:paraId="64D08461"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Demontáž a montáž FeAl podhledu</w:t>
            </w:r>
          </w:p>
        </w:tc>
        <w:tc>
          <w:tcPr>
            <w:tcW w:w="609" w:type="dxa"/>
            <w:tcBorders>
              <w:top w:val="nil"/>
              <w:left w:val="nil"/>
              <w:bottom w:val="single" w:sz="4" w:space="0" w:color="000000"/>
              <w:right w:val="single" w:sz="4" w:space="0" w:color="000000"/>
            </w:tcBorders>
            <w:shd w:val="clear" w:color="auto" w:fill="auto"/>
            <w:noWrap/>
            <w:vAlign w:val="bottom"/>
            <w:hideMark/>
          </w:tcPr>
          <w:p w14:paraId="2E73763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1E8AC63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18503777"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6170F02F"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44BB27F2"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bm</w:t>
            </w:r>
          </w:p>
        </w:tc>
        <w:tc>
          <w:tcPr>
            <w:tcW w:w="7274" w:type="dxa"/>
            <w:tcBorders>
              <w:top w:val="nil"/>
              <w:left w:val="nil"/>
              <w:bottom w:val="single" w:sz="4" w:space="0" w:color="000000"/>
              <w:right w:val="single" w:sz="4" w:space="0" w:color="000000"/>
            </w:tcBorders>
            <w:shd w:val="clear" w:color="auto" w:fill="auto"/>
            <w:noWrap/>
            <w:vAlign w:val="bottom"/>
            <w:hideMark/>
          </w:tcPr>
          <w:p w14:paraId="5AF845D4"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Otevření, zavření kabelových žlabů</w:t>
            </w:r>
          </w:p>
        </w:tc>
        <w:tc>
          <w:tcPr>
            <w:tcW w:w="609" w:type="dxa"/>
            <w:tcBorders>
              <w:top w:val="nil"/>
              <w:left w:val="nil"/>
              <w:bottom w:val="single" w:sz="4" w:space="0" w:color="000000"/>
              <w:right w:val="single" w:sz="4" w:space="0" w:color="000000"/>
            </w:tcBorders>
            <w:shd w:val="clear" w:color="auto" w:fill="auto"/>
            <w:noWrap/>
            <w:vAlign w:val="bottom"/>
            <w:hideMark/>
          </w:tcPr>
          <w:p w14:paraId="019BCAD5"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50C107AC"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7D39490E"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586C975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58F6A68B"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95FF658"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Průraz zdivem do 30 cm pro prostup do 10-ti kabelů</w:t>
            </w:r>
          </w:p>
        </w:tc>
        <w:tc>
          <w:tcPr>
            <w:tcW w:w="609" w:type="dxa"/>
            <w:tcBorders>
              <w:top w:val="nil"/>
              <w:left w:val="nil"/>
              <w:bottom w:val="single" w:sz="4" w:space="0" w:color="000000"/>
              <w:right w:val="single" w:sz="4" w:space="0" w:color="000000"/>
            </w:tcBorders>
            <w:shd w:val="clear" w:color="auto" w:fill="auto"/>
            <w:noWrap/>
            <w:vAlign w:val="bottom"/>
            <w:hideMark/>
          </w:tcPr>
          <w:p w14:paraId="417A4B43"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720</w:t>
            </w:r>
          </w:p>
        </w:tc>
        <w:tc>
          <w:tcPr>
            <w:tcW w:w="585" w:type="dxa"/>
            <w:tcBorders>
              <w:top w:val="nil"/>
              <w:left w:val="nil"/>
              <w:bottom w:val="single" w:sz="4" w:space="0" w:color="000000"/>
              <w:right w:val="single" w:sz="4" w:space="0" w:color="000000"/>
            </w:tcBorders>
            <w:shd w:val="clear" w:color="auto" w:fill="auto"/>
            <w:noWrap/>
            <w:vAlign w:val="bottom"/>
            <w:hideMark/>
          </w:tcPr>
          <w:p w14:paraId="0BA6132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720</w:t>
            </w:r>
          </w:p>
        </w:tc>
      </w:tr>
      <w:tr w:rsidR="00781A1F" w:rsidRPr="00781A1F" w14:paraId="4FF28C01"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19B49D64"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269" w:type="dxa"/>
            <w:tcBorders>
              <w:top w:val="nil"/>
              <w:left w:val="nil"/>
              <w:bottom w:val="single" w:sz="4" w:space="0" w:color="000000"/>
              <w:right w:val="single" w:sz="4" w:space="0" w:color="000000"/>
            </w:tcBorders>
            <w:shd w:val="clear" w:color="auto" w:fill="auto"/>
            <w:noWrap/>
            <w:vAlign w:val="bottom"/>
            <w:hideMark/>
          </w:tcPr>
          <w:p w14:paraId="4106D02F"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3D6D6029"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Jádrové vrtání průměr 8 cm, 60 cm hloubka</w:t>
            </w:r>
          </w:p>
        </w:tc>
        <w:tc>
          <w:tcPr>
            <w:tcW w:w="609" w:type="dxa"/>
            <w:tcBorders>
              <w:top w:val="nil"/>
              <w:left w:val="nil"/>
              <w:bottom w:val="single" w:sz="4" w:space="0" w:color="000000"/>
              <w:right w:val="single" w:sz="4" w:space="0" w:color="000000"/>
            </w:tcBorders>
            <w:shd w:val="clear" w:color="auto" w:fill="auto"/>
            <w:noWrap/>
            <w:vAlign w:val="bottom"/>
            <w:hideMark/>
          </w:tcPr>
          <w:p w14:paraId="280ECA81"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c>
          <w:tcPr>
            <w:tcW w:w="585" w:type="dxa"/>
            <w:tcBorders>
              <w:top w:val="nil"/>
              <w:left w:val="nil"/>
              <w:bottom w:val="single" w:sz="4" w:space="0" w:color="000000"/>
              <w:right w:val="single" w:sz="4" w:space="0" w:color="000000"/>
            </w:tcBorders>
            <w:shd w:val="clear" w:color="auto" w:fill="auto"/>
            <w:noWrap/>
            <w:vAlign w:val="bottom"/>
            <w:hideMark/>
          </w:tcPr>
          <w:p w14:paraId="5A7B86E3"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0</w:t>
            </w:r>
          </w:p>
        </w:tc>
      </w:tr>
      <w:tr w:rsidR="00781A1F" w:rsidRPr="00781A1F" w14:paraId="2CB51B3F"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26F1DE87"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24</w:t>
            </w:r>
          </w:p>
        </w:tc>
        <w:tc>
          <w:tcPr>
            <w:tcW w:w="269" w:type="dxa"/>
            <w:tcBorders>
              <w:top w:val="nil"/>
              <w:left w:val="nil"/>
              <w:bottom w:val="single" w:sz="4" w:space="0" w:color="000000"/>
              <w:right w:val="single" w:sz="4" w:space="0" w:color="000000"/>
            </w:tcBorders>
            <w:shd w:val="clear" w:color="auto" w:fill="auto"/>
            <w:noWrap/>
            <w:vAlign w:val="bottom"/>
            <w:hideMark/>
          </w:tcPr>
          <w:p w14:paraId="27F2A48E"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hod</w:t>
            </w:r>
          </w:p>
        </w:tc>
        <w:tc>
          <w:tcPr>
            <w:tcW w:w="7274" w:type="dxa"/>
            <w:tcBorders>
              <w:top w:val="nil"/>
              <w:left w:val="nil"/>
              <w:bottom w:val="single" w:sz="4" w:space="0" w:color="000000"/>
              <w:right w:val="single" w:sz="4" w:space="0" w:color="000000"/>
            </w:tcBorders>
            <w:shd w:val="clear" w:color="auto" w:fill="auto"/>
            <w:noWrap/>
            <w:vAlign w:val="bottom"/>
            <w:hideMark/>
          </w:tcPr>
          <w:p w14:paraId="229FA851"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Montážní práce nespecifikované výše - hodinová sazba</w:t>
            </w:r>
          </w:p>
        </w:tc>
        <w:tc>
          <w:tcPr>
            <w:tcW w:w="609" w:type="dxa"/>
            <w:tcBorders>
              <w:top w:val="nil"/>
              <w:left w:val="nil"/>
              <w:bottom w:val="single" w:sz="4" w:space="0" w:color="000000"/>
              <w:right w:val="single" w:sz="4" w:space="0" w:color="000000"/>
            </w:tcBorders>
            <w:shd w:val="clear" w:color="auto" w:fill="auto"/>
            <w:noWrap/>
            <w:vAlign w:val="bottom"/>
            <w:hideMark/>
          </w:tcPr>
          <w:p w14:paraId="6208DEE6"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660</w:t>
            </w:r>
          </w:p>
        </w:tc>
        <w:tc>
          <w:tcPr>
            <w:tcW w:w="585" w:type="dxa"/>
            <w:tcBorders>
              <w:top w:val="nil"/>
              <w:left w:val="nil"/>
              <w:bottom w:val="single" w:sz="4" w:space="0" w:color="000000"/>
              <w:right w:val="single" w:sz="4" w:space="0" w:color="000000"/>
            </w:tcBorders>
            <w:shd w:val="clear" w:color="auto" w:fill="auto"/>
            <w:noWrap/>
            <w:vAlign w:val="bottom"/>
            <w:hideMark/>
          </w:tcPr>
          <w:p w14:paraId="095C1598"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15840</w:t>
            </w:r>
          </w:p>
        </w:tc>
      </w:tr>
      <w:tr w:rsidR="00781A1F" w:rsidRPr="00781A1F" w14:paraId="0900DBB5"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3AE30E1D"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4</w:t>
            </w:r>
          </w:p>
        </w:tc>
        <w:tc>
          <w:tcPr>
            <w:tcW w:w="269" w:type="dxa"/>
            <w:tcBorders>
              <w:top w:val="nil"/>
              <w:left w:val="nil"/>
              <w:bottom w:val="single" w:sz="4" w:space="0" w:color="000000"/>
              <w:right w:val="single" w:sz="4" w:space="0" w:color="000000"/>
            </w:tcBorders>
            <w:shd w:val="clear" w:color="auto" w:fill="auto"/>
            <w:noWrap/>
            <w:vAlign w:val="bottom"/>
            <w:hideMark/>
          </w:tcPr>
          <w:p w14:paraId="33A13A4A"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x</w:t>
            </w:r>
          </w:p>
        </w:tc>
        <w:tc>
          <w:tcPr>
            <w:tcW w:w="7274" w:type="dxa"/>
            <w:tcBorders>
              <w:top w:val="nil"/>
              <w:left w:val="nil"/>
              <w:bottom w:val="single" w:sz="4" w:space="0" w:color="000000"/>
              <w:right w:val="single" w:sz="4" w:space="0" w:color="000000"/>
            </w:tcBorders>
            <w:shd w:val="clear" w:color="auto" w:fill="auto"/>
            <w:noWrap/>
            <w:vAlign w:val="bottom"/>
            <w:hideMark/>
          </w:tcPr>
          <w:p w14:paraId="4B45F4DC"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VRN - doprava</w:t>
            </w:r>
          </w:p>
        </w:tc>
        <w:tc>
          <w:tcPr>
            <w:tcW w:w="609" w:type="dxa"/>
            <w:tcBorders>
              <w:top w:val="nil"/>
              <w:left w:val="nil"/>
              <w:bottom w:val="single" w:sz="4" w:space="0" w:color="000000"/>
              <w:right w:val="single" w:sz="4" w:space="0" w:color="000000"/>
            </w:tcBorders>
            <w:shd w:val="clear" w:color="auto" w:fill="auto"/>
            <w:noWrap/>
            <w:vAlign w:val="bottom"/>
            <w:hideMark/>
          </w:tcPr>
          <w:p w14:paraId="55CF7CC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480</w:t>
            </w:r>
          </w:p>
        </w:tc>
        <w:tc>
          <w:tcPr>
            <w:tcW w:w="585" w:type="dxa"/>
            <w:tcBorders>
              <w:top w:val="nil"/>
              <w:left w:val="nil"/>
              <w:bottom w:val="single" w:sz="4" w:space="0" w:color="000000"/>
              <w:right w:val="single" w:sz="4" w:space="0" w:color="000000"/>
            </w:tcBorders>
            <w:shd w:val="clear" w:color="auto" w:fill="auto"/>
            <w:noWrap/>
            <w:vAlign w:val="bottom"/>
            <w:hideMark/>
          </w:tcPr>
          <w:p w14:paraId="13F3BF5C"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1920</w:t>
            </w:r>
          </w:p>
        </w:tc>
      </w:tr>
      <w:tr w:rsidR="00781A1F" w:rsidRPr="00781A1F" w14:paraId="47237038"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00F95379"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7803FC94"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4BFDBFBD"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spotřební materiál</w:t>
            </w:r>
          </w:p>
        </w:tc>
        <w:tc>
          <w:tcPr>
            <w:tcW w:w="609" w:type="dxa"/>
            <w:tcBorders>
              <w:top w:val="nil"/>
              <w:left w:val="nil"/>
              <w:bottom w:val="single" w:sz="4" w:space="0" w:color="000000"/>
              <w:right w:val="single" w:sz="4" w:space="0" w:color="000000"/>
            </w:tcBorders>
            <w:shd w:val="clear" w:color="auto" w:fill="auto"/>
            <w:noWrap/>
            <w:vAlign w:val="bottom"/>
            <w:hideMark/>
          </w:tcPr>
          <w:p w14:paraId="60B19258"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1200</w:t>
            </w:r>
          </w:p>
        </w:tc>
        <w:tc>
          <w:tcPr>
            <w:tcW w:w="585" w:type="dxa"/>
            <w:tcBorders>
              <w:top w:val="nil"/>
              <w:left w:val="nil"/>
              <w:bottom w:val="single" w:sz="4" w:space="0" w:color="000000"/>
              <w:right w:val="single" w:sz="4" w:space="0" w:color="000000"/>
            </w:tcBorders>
            <w:shd w:val="clear" w:color="auto" w:fill="auto"/>
            <w:noWrap/>
            <w:vAlign w:val="bottom"/>
            <w:hideMark/>
          </w:tcPr>
          <w:p w14:paraId="17482E43"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1200</w:t>
            </w:r>
          </w:p>
        </w:tc>
      </w:tr>
      <w:tr w:rsidR="00781A1F" w:rsidRPr="00781A1F" w14:paraId="1014203F"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3594F0C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w:t>
            </w:r>
          </w:p>
        </w:tc>
        <w:tc>
          <w:tcPr>
            <w:tcW w:w="269" w:type="dxa"/>
            <w:tcBorders>
              <w:top w:val="nil"/>
              <w:left w:val="nil"/>
              <w:bottom w:val="single" w:sz="4" w:space="0" w:color="000000"/>
              <w:right w:val="single" w:sz="4" w:space="0" w:color="000000"/>
            </w:tcBorders>
            <w:shd w:val="clear" w:color="auto" w:fill="auto"/>
            <w:noWrap/>
            <w:vAlign w:val="bottom"/>
            <w:hideMark/>
          </w:tcPr>
          <w:p w14:paraId="2DE6EE39" w14:textId="77777777" w:rsidR="00781A1F" w:rsidRPr="00781A1F" w:rsidRDefault="00781A1F" w:rsidP="00781A1F">
            <w:pPr>
              <w:spacing w:after="0"/>
              <w:jc w:val="left"/>
              <w:rPr>
                <w:rFonts w:eastAsia="Times New Roman" w:cs="Arial"/>
                <w:sz w:val="20"/>
                <w:szCs w:val="20"/>
                <w:lang w:eastAsia="cs-CZ"/>
              </w:rPr>
            </w:pPr>
            <w:r w:rsidRPr="00781A1F">
              <w:rPr>
                <w:rFonts w:eastAsia="Times New Roman" w:cs="Arial"/>
                <w:sz w:val="20"/>
                <w:szCs w:val="20"/>
                <w:lang w:eastAsia="cs-CZ"/>
              </w:rPr>
              <w:t>ks</w:t>
            </w:r>
          </w:p>
        </w:tc>
        <w:tc>
          <w:tcPr>
            <w:tcW w:w="7274" w:type="dxa"/>
            <w:tcBorders>
              <w:top w:val="nil"/>
              <w:left w:val="nil"/>
              <w:bottom w:val="single" w:sz="4" w:space="0" w:color="000000"/>
              <w:right w:val="single" w:sz="4" w:space="0" w:color="000000"/>
            </w:tcBorders>
            <w:shd w:val="clear" w:color="auto" w:fill="auto"/>
            <w:noWrap/>
            <w:vAlign w:val="bottom"/>
            <w:hideMark/>
          </w:tcPr>
          <w:p w14:paraId="0F4DBCF4" w14:textId="77777777" w:rsidR="00781A1F" w:rsidRPr="00781A1F" w:rsidRDefault="00781A1F" w:rsidP="00781A1F">
            <w:pPr>
              <w:spacing w:after="0"/>
              <w:jc w:val="left"/>
              <w:rPr>
                <w:rFonts w:eastAsia="Times New Roman" w:cs="Arial"/>
                <w:color w:val="000000"/>
                <w:sz w:val="20"/>
                <w:szCs w:val="20"/>
                <w:lang w:eastAsia="cs-CZ"/>
              </w:rPr>
            </w:pPr>
            <w:r w:rsidRPr="00781A1F">
              <w:rPr>
                <w:rFonts w:eastAsia="Times New Roman" w:cs="Arial"/>
                <w:color w:val="000000"/>
                <w:sz w:val="20"/>
                <w:szCs w:val="20"/>
                <w:lang w:eastAsia="cs-CZ"/>
              </w:rPr>
              <w:t>Dokumentace skutečného provedení ve formátu .dwg, fotodokumentace</w:t>
            </w:r>
          </w:p>
        </w:tc>
        <w:tc>
          <w:tcPr>
            <w:tcW w:w="609" w:type="dxa"/>
            <w:tcBorders>
              <w:top w:val="nil"/>
              <w:left w:val="nil"/>
              <w:bottom w:val="single" w:sz="4" w:space="0" w:color="000000"/>
              <w:right w:val="single" w:sz="4" w:space="0" w:color="000000"/>
            </w:tcBorders>
            <w:shd w:val="clear" w:color="auto" w:fill="auto"/>
            <w:noWrap/>
            <w:vAlign w:val="bottom"/>
            <w:hideMark/>
          </w:tcPr>
          <w:p w14:paraId="3456919E"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1200</w:t>
            </w:r>
          </w:p>
        </w:tc>
        <w:tc>
          <w:tcPr>
            <w:tcW w:w="585" w:type="dxa"/>
            <w:tcBorders>
              <w:top w:val="nil"/>
              <w:left w:val="nil"/>
              <w:bottom w:val="single" w:sz="4" w:space="0" w:color="000000"/>
              <w:right w:val="single" w:sz="4" w:space="0" w:color="000000"/>
            </w:tcBorders>
            <w:shd w:val="clear" w:color="auto" w:fill="auto"/>
            <w:noWrap/>
            <w:vAlign w:val="bottom"/>
            <w:hideMark/>
          </w:tcPr>
          <w:p w14:paraId="781D1DFB" w14:textId="77777777" w:rsidR="00781A1F" w:rsidRPr="00781A1F" w:rsidRDefault="00781A1F" w:rsidP="00781A1F">
            <w:pPr>
              <w:spacing w:after="0"/>
              <w:jc w:val="right"/>
              <w:rPr>
                <w:rFonts w:eastAsia="Times New Roman" w:cs="Arial"/>
                <w:sz w:val="20"/>
                <w:szCs w:val="20"/>
                <w:lang w:eastAsia="cs-CZ"/>
              </w:rPr>
            </w:pPr>
            <w:r w:rsidRPr="00781A1F">
              <w:rPr>
                <w:rFonts w:eastAsia="Times New Roman" w:cs="Arial"/>
                <w:sz w:val="20"/>
                <w:szCs w:val="20"/>
                <w:lang w:eastAsia="cs-CZ"/>
              </w:rPr>
              <w:t>1200</w:t>
            </w:r>
          </w:p>
        </w:tc>
      </w:tr>
      <w:tr w:rsidR="00781A1F" w:rsidRPr="00781A1F" w14:paraId="4E2AEE27" w14:textId="77777777" w:rsidTr="00781A1F">
        <w:trPr>
          <w:trHeight w:val="255"/>
        </w:trPr>
        <w:tc>
          <w:tcPr>
            <w:tcW w:w="335" w:type="dxa"/>
            <w:tcBorders>
              <w:top w:val="nil"/>
              <w:left w:val="single" w:sz="4" w:space="0" w:color="000000"/>
              <w:bottom w:val="single" w:sz="4" w:space="0" w:color="000000"/>
              <w:right w:val="single" w:sz="4" w:space="0" w:color="000000"/>
            </w:tcBorders>
            <w:shd w:val="clear" w:color="auto" w:fill="auto"/>
            <w:noWrap/>
            <w:vAlign w:val="bottom"/>
            <w:hideMark/>
          </w:tcPr>
          <w:p w14:paraId="6F25C050" w14:textId="77777777" w:rsidR="00781A1F" w:rsidRPr="00781A1F" w:rsidRDefault="00781A1F" w:rsidP="00781A1F">
            <w:pPr>
              <w:spacing w:after="0"/>
              <w:jc w:val="left"/>
              <w:rPr>
                <w:rFonts w:eastAsia="Times New Roman" w:cs="Arial"/>
                <w:b/>
                <w:bCs/>
                <w:sz w:val="20"/>
                <w:szCs w:val="20"/>
                <w:lang w:eastAsia="cs-CZ"/>
              </w:rPr>
            </w:pPr>
            <w:r w:rsidRPr="00781A1F">
              <w:rPr>
                <w:rFonts w:eastAsia="Times New Roman" w:cs="Arial"/>
                <w:b/>
                <w:bCs/>
                <w:sz w:val="20"/>
                <w:szCs w:val="20"/>
                <w:lang w:eastAsia="cs-CZ"/>
              </w:rPr>
              <w:t> </w:t>
            </w:r>
          </w:p>
        </w:tc>
        <w:tc>
          <w:tcPr>
            <w:tcW w:w="269" w:type="dxa"/>
            <w:tcBorders>
              <w:top w:val="nil"/>
              <w:left w:val="nil"/>
              <w:bottom w:val="single" w:sz="4" w:space="0" w:color="000000"/>
              <w:right w:val="single" w:sz="4" w:space="0" w:color="000000"/>
            </w:tcBorders>
            <w:shd w:val="clear" w:color="auto" w:fill="auto"/>
            <w:noWrap/>
            <w:vAlign w:val="bottom"/>
            <w:hideMark/>
          </w:tcPr>
          <w:p w14:paraId="164FBC72" w14:textId="77777777" w:rsidR="00781A1F" w:rsidRPr="00781A1F" w:rsidRDefault="00781A1F" w:rsidP="00781A1F">
            <w:pPr>
              <w:spacing w:after="0"/>
              <w:jc w:val="left"/>
              <w:rPr>
                <w:rFonts w:eastAsia="Times New Roman" w:cs="Arial"/>
                <w:b/>
                <w:bCs/>
                <w:sz w:val="20"/>
                <w:szCs w:val="20"/>
                <w:lang w:eastAsia="cs-CZ"/>
              </w:rPr>
            </w:pPr>
            <w:r w:rsidRPr="00781A1F">
              <w:rPr>
                <w:rFonts w:eastAsia="Times New Roman" w:cs="Arial"/>
                <w:b/>
                <w:bCs/>
                <w:sz w:val="20"/>
                <w:szCs w:val="20"/>
                <w:lang w:eastAsia="cs-CZ"/>
              </w:rPr>
              <w:t> </w:t>
            </w:r>
          </w:p>
        </w:tc>
        <w:tc>
          <w:tcPr>
            <w:tcW w:w="7274" w:type="dxa"/>
            <w:tcBorders>
              <w:top w:val="nil"/>
              <w:left w:val="nil"/>
              <w:bottom w:val="single" w:sz="4" w:space="0" w:color="000000"/>
              <w:right w:val="single" w:sz="4" w:space="0" w:color="000000"/>
            </w:tcBorders>
            <w:shd w:val="clear" w:color="auto" w:fill="auto"/>
            <w:noWrap/>
            <w:vAlign w:val="bottom"/>
            <w:hideMark/>
          </w:tcPr>
          <w:p w14:paraId="0BFD0CCD" w14:textId="77777777" w:rsidR="00781A1F" w:rsidRPr="00781A1F" w:rsidRDefault="00781A1F" w:rsidP="00781A1F">
            <w:pPr>
              <w:spacing w:after="0"/>
              <w:jc w:val="left"/>
              <w:rPr>
                <w:rFonts w:eastAsia="Times New Roman" w:cs="Arial"/>
                <w:b/>
                <w:bCs/>
                <w:sz w:val="20"/>
                <w:szCs w:val="20"/>
                <w:lang w:eastAsia="cs-CZ"/>
              </w:rPr>
            </w:pPr>
            <w:r w:rsidRPr="00781A1F">
              <w:rPr>
                <w:rFonts w:eastAsia="Times New Roman" w:cs="Arial"/>
                <w:b/>
                <w:bCs/>
                <w:sz w:val="20"/>
                <w:szCs w:val="20"/>
                <w:lang w:eastAsia="cs-CZ"/>
              </w:rPr>
              <w:t>Standardní položky celkem bez DPH 21%</w:t>
            </w:r>
          </w:p>
        </w:tc>
        <w:tc>
          <w:tcPr>
            <w:tcW w:w="609" w:type="dxa"/>
            <w:tcBorders>
              <w:top w:val="nil"/>
              <w:left w:val="nil"/>
              <w:bottom w:val="single" w:sz="4" w:space="0" w:color="000000"/>
              <w:right w:val="single" w:sz="4" w:space="0" w:color="000000"/>
            </w:tcBorders>
            <w:shd w:val="clear" w:color="auto" w:fill="auto"/>
            <w:noWrap/>
            <w:vAlign w:val="bottom"/>
            <w:hideMark/>
          </w:tcPr>
          <w:p w14:paraId="05E0CE79" w14:textId="77777777" w:rsidR="00781A1F" w:rsidRPr="00781A1F" w:rsidRDefault="00781A1F" w:rsidP="00781A1F">
            <w:pPr>
              <w:spacing w:after="0"/>
              <w:jc w:val="left"/>
              <w:rPr>
                <w:rFonts w:eastAsia="Times New Roman" w:cs="Arial"/>
                <w:b/>
                <w:bCs/>
                <w:sz w:val="20"/>
                <w:szCs w:val="20"/>
                <w:lang w:eastAsia="cs-CZ"/>
              </w:rPr>
            </w:pPr>
            <w:r w:rsidRPr="00781A1F">
              <w:rPr>
                <w:rFonts w:eastAsia="Times New Roman" w:cs="Arial"/>
                <w:b/>
                <w:bCs/>
                <w:sz w:val="20"/>
                <w:szCs w:val="20"/>
                <w:lang w:eastAsia="cs-CZ"/>
              </w:rPr>
              <w:t> </w:t>
            </w:r>
          </w:p>
        </w:tc>
        <w:tc>
          <w:tcPr>
            <w:tcW w:w="585" w:type="dxa"/>
            <w:tcBorders>
              <w:top w:val="nil"/>
              <w:left w:val="nil"/>
              <w:bottom w:val="single" w:sz="4" w:space="0" w:color="000000"/>
              <w:right w:val="single" w:sz="4" w:space="0" w:color="000000"/>
            </w:tcBorders>
            <w:shd w:val="clear" w:color="auto" w:fill="auto"/>
            <w:noWrap/>
            <w:vAlign w:val="bottom"/>
            <w:hideMark/>
          </w:tcPr>
          <w:p w14:paraId="1C5D9BB3" w14:textId="77777777" w:rsidR="00781A1F" w:rsidRPr="00781A1F" w:rsidRDefault="00781A1F" w:rsidP="00781A1F">
            <w:pPr>
              <w:spacing w:after="0"/>
              <w:jc w:val="right"/>
              <w:rPr>
                <w:rFonts w:eastAsia="Times New Roman" w:cs="Arial"/>
                <w:b/>
                <w:bCs/>
                <w:sz w:val="20"/>
                <w:szCs w:val="20"/>
                <w:lang w:eastAsia="cs-CZ"/>
              </w:rPr>
            </w:pPr>
            <w:r w:rsidRPr="00781A1F">
              <w:rPr>
                <w:rFonts w:eastAsia="Times New Roman" w:cs="Arial"/>
                <w:b/>
                <w:bCs/>
                <w:sz w:val="20"/>
                <w:szCs w:val="20"/>
                <w:lang w:eastAsia="cs-CZ"/>
              </w:rPr>
              <w:t>42680</w:t>
            </w:r>
          </w:p>
        </w:tc>
      </w:tr>
    </w:tbl>
    <w:p w14:paraId="3E4C6C7C" w14:textId="77777777" w:rsidR="00781A1F" w:rsidRDefault="00781A1F" w:rsidP="00C82258">
      <w:pPr>
        <w:tabs>
          <w:tab w:val="left" w:pos="5670"/>
        </w:tabs>
        <w:rPr>
          <w:rFonts w:cs="Arial"/>
          <w:szCs w:val="22"/>
        </w:rPr>
      </w:pPr>
    </w:p>
    <w:p w14:paraId="78555B86" w14:textId="77777777" w:rsidR="008E6568" w:rsidRDefault="008E6568" w:rsidP="00C82258">
      <w:pPr>
        <w:tabs>
          <w:tab w:val="left" w:pos="5670"/>
        </w:tabs>
        <w:rPr>
          <w:rFonts w:cs="Arial"/>
          <w:szCs w:val="22"/>
        </w:rPr>
      </w:pPr>
    </w:p>
    <w:p w14:paraId="7DA51378" w14:textId="77777777" w:rsidR="008E6568" w:rsidRDefault="008E6568" w:rsidP="00C82258">
      <w:pPr>
        <w:tabs>
          <w:tab w:val="left" w:pos="5670"/>
        </w:tabs>
        <w:rPr>
          <w:rFonts w:cs="Arial"/>
          <w:szCs w:val="22"/>
        </w:rPr>
      </w:pPr>
    </w:p>
    <w:tbl>
      <w:tblPr>
        <w:tblW w:w="9036" w:type="dxa"/>
        <w:tblCellMar>
          <w:left w:w="70" w:type="dxa"/>
          <w:right w:w="70" w:type="dxa"/>
        </w:tblCellMar>
        <w:tblLook w:val="04A0" w:firstRow="1" w:lastRow="0" w:firstColumn="1" w:lastColumn="0" w:noHBand="0" w:noVBand="1"/>
      </w:tblPr>
      <w:tblGrid>
        <w:gridCol w:w="685"/>
        <w:gridCol w:w="574"/>
        <w:gridCol w:w="6803"/>
        <w:gridCol w:w="585"/>
        <w:gridCol w:w="774"/>
      </w:tblGrid>
      <w:tr w:rsidR="00363A87" w:rsidRPr="00363A87" w14:paraId="7A3C5A5D" w14:textId="77777777" w:rsidTr="00363A87">
        <w:trPr>
          <w:trHeight w:val="360"/>
        </w:trPr>
        <w:tc>
          <w:tcPr>
            <w:tcW w:w="9036" w:type="dxa"/>
            <w:gridSpan w:val="5"/>
            <w:tcBorders>
              <w:top w:val="nil"/>
              <w:left w:val="nil"/>
              <w:bottom w:val="nil"/>
              <w:right w:val="nil"/>
            </w:tcBorders>
            <w:shd w:val="clear" w:color="auto" w:fill="auto"/>
            <w:noWrap/>
            <w:vAlign w:val="bottom"/>
            <w:hideMark/>
          </w:tcPr>
          <w:p w14:paraId="0E4B4FAD" w14:textId="77777777" w:rsidR="00363A87" w:rsidRPr="00363A87" w:rsidRDefault="00363A87" w:rsidP="00363A87">
            <w:pPr>
              <w:spacing w:after="0"/>
              <w:jc w:val="left"/>
              <w:rPr>
                <w:rFonts w:eastAsia="Times New Roman" w:cs="Arial"/>
                <w:b/>
                <w:bCs/>
                <w:sz w:val="28"/>
                <w:szCs w:val="28"/>
                <w:u w:val="single"/>
                <w:lang w:eastAsia="cs-CZ"/>
              </w:rPr>
            </w:pPr>
            <w:r w:rsidRPr="00363A87">
              <w:rPr>
                <w:rFonts w:eastAsia="Times New Roman" w:cs="Arial"/>
                <w:b/>
                <w:bCs/>
                <w:sz w:val="28"/>
                <w:szCs w:val="28"/>
                <w:u w:val="single"/>
                <w:lang w:eastAsia="cs-CZ"/>
              </w:rPr>
              <w:lastRenderedPageBreak/>
              <w:t>Instalace datových zásuvek pro budovu L 13NP JIP – lůžka</w:t>
            </w:r>
          </w:p>
        </w:tc>
      </w:tr>
      <w:tr w:rsidR="00363A87" w:rsidRPr="00363A87" w14:paraId="207E21C4" w14:textId="77777777" w:rsidTr="00363A87">
        <w:trPr>
          <w:trHeight w:val="255"/>
        </w:trPr>
        <w:tc>
          <w:tcPr>
            <w:tcW w:w="9036" w:type="dxa"/>
            <w:gridSpan w:val="5"/>
            <w:tcBorders>
              <w:top w:val="nil"/>
              <w:left w:val="nil"/>
              <w:bottom w:val="nil"/>
              <w:right w:val="nil"/>
            </w:tcBorders>
            <w:shd w:val="clear" w:color="auto" w:fill="auto"/>
            <w:noWrap/>
            <w:vAlign w:val="bottom"/>
            <w:hideMark/>
          </w:tcPr>
          <w:p w14:paraId="78639CAA"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 datové zásuvky v místnosti 13.195 jsou ve stávajících parapetních kanálech v dostatečném počtu</w:t>
            </w:r>
          </w:p>
        </w:tc>
      </w:tr>
      <w:tr w:rsidR="00363A87" w:rsidRPr="00363A87" w14:paraId="7C0CAF03" w14:textId="77777777" w:rsidTr="00363A87">
        <w:trPr>
          <w:trHeight w:val="255"/>
        </w:trPr>
        <w:tc>
          <w:tcPr>
            <w:tcW w:w="9036" w:type="dxa"/>
            <w:gridSpan w:val="5"/>
            <w:tcBorders>
              <w:top w:val="nil"/>
              <w:left w:val="nil"/>
              <w:bottom w:val="nil"/>
              <w:right w:val="nil"/>
            </w:tcBorders>
            <w:shd w:val="clear" w:color="auto" w:fill="auto"/>
            <w:noWrap/>
            <w:vAlign w:val="bottom"/>
            <w:hideMark/>
          </w:tcPr>
          <w:p w14:paraId="21E2275C"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 xml:space="preserve">* demontáž a montáž stávajících datových zásuvek 12x 2xRJ45 k lůžkům (místnost 13.195) </w:t>
            </w:r>
          </w:p>
        </w:tc>
      </w:tr>
      <w:tr w:rsidR="00363A87" w:rsidRPr="00363A87" w14:paraId="61ED416A" w14:textId="77777777" w:rsidTr="00363A87">
        <w:trPr>
          <w:trHeight w:val="255"/>
        </w:trPr>
        <w:tc>
          <w:tcPr>
            <w:tcW w:w="7867" w:type="dxa"/>
            <w:gridSpan w:val="3"/>
            <w:tcBorders>
              <w:top w:val="nil"/>
              <w:left w:val="nil"/>
              <w:bottom w:val="nil"/>
              <w:right w:val="nil"/>
            </w:tcBorders>
            <w:shd w:val="clear" w:color="auto" w:fill="auto"/>
            <w:noWrap/>
            <w:vAlign w:val="bottom"/>
            <w:hideMark/>
          </w:tcPr>
          <w:p w14:paraId="0DA307F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 xml:space="preserve">* vedeno z RACKu DR L13 ve  13NP </w:t>
            </w:r>
          </w:p>
        </w:tc>
        <w:tc>
          <w:tcPr>
            <w:tcW w:w="484" w:type="dxa"/>
            <w:tcBorders>
              <w:top w:val="nil"/>
              <w:left w:val="nil"/>
              <w:bottom w:val="nil"/>
              <w:right w:val="nil"/>
            </w:tcBorders>
            <w:shd w:val="clear" w:color="auto" w:fill="auto"/>
            <w:noWrap/>
            <w:vAlign w:val="bottom"/>
            <w:hideMark/>
          </w:tcPr>
          <w:p w14:paraId="42747A26" w14:textId="77777777" w:rsidR="00363A87" w:rsidRPr="00363A87" w:rsidRDefault="00363A87" w:rsidP="00363A87">
            <w:pPr>
              <w:spacing w:after="0"/>
              <w:jc w:val="left"/>
              <w:rPr>
                <w:rFonts w:eastAsia="Times New Roman" w:cs="Arial"/>
                <w:sz w:val="20"/>
                <w:szCs w:val="20"/>
                <w:lang w:eastAsia="cs-CZ"/>
              </w:rPr>
            </w:pPr>
          </w:p>
        </w:tc>
        <w:tc>
          <w:tcPr>
            <w:tcW w:w="685" w:type="dxa"/>
            <w:tcBorders>
              <w:top w:val="nil"/>
              <w:left w:val="nil"/>
              <w:bottom w:val="nil"/>
              <w:right w:val="nil"/>
            </w:tcBorders>
            <w:shd w:val="clear" w:color="auto" w:fill="auto"/>
            <w:noWrap/>
            <w:vAlign w:val="bottom"/>
            <w:hideMark/>
          </w:tcPr>
          <w:p w14:paraId="097ED63B" w14:textId="77777777" w:rsidR="00363A87" w:rsidRPr="00363A87" w:rsidRDefault="00363A87" w:rsidP="00363A87">
            <w:pPr>
              <w:spacing w:after="0"/>
              <w:jc w:val="left"/>
              <w:rPr>
                <w:rFonts w:ascii="Times New Roman" w:eastAsia="Times New Roman" w:hAnsi="Times New Roman"/>
                <w:sz w:val="20"/>
                <w:szCs w:val="20"/>
                <w:lang w:eastAsia="cs-CZ"/>
              </w:rPr>
            </w:pPr>
          </w:p>
        </w:tc>
      </w:tr>
      <w:tr w:rsidR="00363A87" w:rsidRPr="00363A87" w14:paraId="5E2E7305" w14:textId="77777777" w:rsidTr="00363A87">
        <w:trPr>
          <w:trHeight w:val="255"/>
        </w:trPr>
        <w:tc>
          <w:tcPr>
            <w:tcW w:w="7867" w:type="dxa"/>
            <w:gridSpan w:val="3"/>
            <w:tcBorders>
              <w:top w:val="nil"/>
              <w:left w:val="nil"/>
              <w:bottom w:val="nil"/>
              <w:right w:val="nil"/>
            </w:tcBorders>
            <w:shd w:val="clear" w:color="auto" w:fill="auto"/>
            <w:noWrap/>
            <w:vAlign w:val="bottom"/>
            <w:hideMark/>
          </w:tcPr>
          <w:p w14:paraId="65F3713F"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 proměření a označení zásuvek</w:t>
            </w:r>
          </w:p>
        </w:tc>
        <w:tc>
          <w:tcPr>
            <w:tcW w:w="484" w:type="dxa"/>
            <w:tcBorders>
              <w:top w:val="nil"/>
              <w:left w:val="nil"/>
              <w:bottom w:val="nil"/>
              <w:right w:val="nil"/>
            </w:tcBorders>
            <w:shd w:val="clear" w:color="auto" w:fill="auto"/>
            <w:noWrap/>
            <w:vAlign w:val="bottom"/>
            <w:hideMark/>
          </w:tcPr>
          <w:p w14:paraId="474C73C0" w14:textId="77777777" w:rsidR="00363A87" w:rsidRPr="00363A87" w:rsidRDefault="00363A87" w:rsidP="00363A87">
            <w:pPr>
              <w:spacing w:after="0"/>
              <w:jc w:val="left"/>
              <w:rPr>
                <w:rFonts w:eastAsia="Times New Roman" w:cs="Arial"/>
                <w:sz w:val="20"/>
                <w:szCs w:val="20"/>
                <w:lang w:eastAsia="cs-CZ"/>
              </w:rPr>
            </w:pPr>
          </w:p>
        </w:tc>
        <w:tc>
          <w:tcPr>
            <w:tcW w:w="685" w:type="dxa"/>
            <w:tcBorders>
              <w:top w:val="nil"/>
              <w:left w:val="nil"/>
              <w:bottom w:val="nil"/>
              <w:right w:val="nil"/>
            </w:tcBorders>
            <w:shd w:val="clear" w:color="auto" w:fill="auto"/>
            <w:noWrap/>
            <w:vAlign w:val="bottom"/>
            <w:hideMark/>
          </w:tcPr>
          <w:p w14:paraId="5B015BDF" w14:textId="77777777" w:rsidR="00363A87" w:rsidRPr="00363A87" w:rsidRDefault="00363A87" w:rsidP="00363A87">
            <w:pPr>
              <w:spacing w:after="0"/>
              <w:jc w:val="left"/>
              <w:rPr>
                <w:rFonts w:ascii="Times New Roman" w:eastAsia="Times New Roman" w:hAnsi="Times New Roman"/>
                <w:sz w:val="20"/>
                <w:szCs w:val="20"/>
                <w:lang w:eastAsia="cs-CZ"/>
              </w:rPr>
            </w:pPr>
          </w:p>
        </w:tc>
      </w:tr>
      <w:tr w:rsidR="00363A87" w:rsidRPr="00363A87" w14:paraId="4581732E" w14:textId="77777777" w:rsidTr="00363A87">
        <w:trPr>
          <w:trHeight w:val="255"/>
        </w:trPr>
        <w:tc>
          <w:tcPr>
            <w:tcW w:w="7867" w:type="dxa"/>
            <w:gridSpan w:val="3"/>
            <w:tcBorders>
              <w:top w:val="nil"/>
              <w:left w:val="nil"/>
              <w:bottom w:val="nil"/>
              <w:right w:val="nil"/>
            </w:tcBorders>
            <w:shd w:val="clear" w:color="auto" w:fill="auto"/>
            <w:noWrap/>
            <w:vAlign w:val="bottom"/>
            <w:hideMark/>
          </w:tcPr>
          <w:p w14:paraId="36FF6E1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 realizace na etapy během rekonstrukce</w:t>
            </w:r>
          </w:p>
        </w:tc>
        <w:tc>
          <w:tcPr>
            <w:tcW w:w="484" w:type="dxa"/>
            <w:tcBorders>
              <w:top w:val="nil"/>
              <w:left w:val="nil"/>
              <w:bottom w:val="nil"/>
              <w:right w:val="nil"/>
            </w:tcBorders>
            <w:shd w:val="clear" w:color="auto" w:fill="auto"/>
            <w:noWrap/>
            <w:vAlign w:val="bottom"/>
            <w:hideMark/>
          </w:tcPr>
          <w:p w14:paraId="002E678F" w14:textId="77777777" w:rsidR="00363A87" w:rsidRPr="00363A87" w:rsidRDefault="00363A87" w:rsidP="00363A87">
            <w:pPr>
              <w:spacing w:after="0"/>
              <w:jc w:val="left"/>
              <w:rPr>
                <w:rFonts w:eastAsia="Times New Roman" w:cs="Arial"/>
                <w:sz w:val="20"/>
                <w:szCs w:val="20"/>
                <w:lang w:eastAsia="cs-CZ"/>
              </w:rPr>
            </w:pPr>
          </w:p>
        </w:tc>
        <w:tc>
          <w:tcPr>
            <w:tcW w:w="685" w:type="dxa"/>
            <w:tcBorders>
              <w:top w:val="nil"/>
              <w:left w:val="nil"/>
              <w:bottom w:val="nil"/>
              <w:right w:val="nil"/>
            </w:tcBorders>
            <w:shd w:val="clear" w:color="auto" w:fill="auto"/>
            <w:noWrap/>
            <w:vAlign w:val="bottom"/>
            <w:hideMark/>
          </w:tcPr>
          <w:p w14:paraId="0F478336" w14:textId="77777777" w:rsidR="00363A87" w:rsidRPr="00363A87" w:rsidRDefault="00363A87" w:rsidP="00363A87">
            <w:pPr>
              <w:spacing w:after="0"/>
              <w:jc w:val="left"/>
              <w:rPr>
                <w:rFonts w:ascii="Times New Roman" w:eastAsia="Times New Roman" w:hAnsi="Times New Roman"/>
                <w:sz w:val="20"/>
                <w:szCs w:val="20"/>
                <w:lang w:eastAsia="cs-CZ"/>
              </w:rPr>
            </w:pPr>
          </w:p>
        </w:tc>
      </w:tr>
      <w:tr w:rsidR="00363A87" w:rsidRPr="00363A87" w14:paraId="065D12F6" w14:textId="77777777" w:rsidTr="00363A87">
        <w:trPr>
          <w:trHeight w:val="255"/>
        </w:trPr>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2C7546"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množ.</w:t>
            </w:r>
          </w:p>
        </w:tc>
        <w:tc>
          <w:tcPr>
            <w:tcW w:w="473" w:type="dxa"/>
            <w:tcBorders>
              <w:top w:val="single" w:sz="4" w:space="0" w:color="000000"/>
              <w:left w:val="nil"/>
              <w:bottom w:val="single" w:sz="4" w:space="0" w:color="000000"/>
              <w:right w:val="single" w:sz="4" w:space="0" w:color="000000"/>
            </w:tcBorders>
            <w:shd w:val="clear" w:color="auto" w:fill="auto"/>
            <w:noWrap/>
            <w:vAlign w:val="bottom"/>
            <w:hideMark/>
          </w:tcPr>
          <w:p w14:paraId="4E9BC80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jedn.</w:t>
            </w:r>
          </w:p>
        </w:tc>
        <w:tc>
          <w:tcPr>
            <w:tcW w:w="6803" w:type="dxa"/>
            <w:tcBorders>
              <w:top w:val="single" w:sz="4" w:space="0" w:color="000000"/>
              <w:left w:val="nil"/>
              <w:bottom w:val="single" w:sz="4" w:space="0" w:color="000000"/>
              <w:right w:val="single" w:sz="4" w:space="0" w:color="000000"/>
            </w:tcBorders>
            <w:shd w:val="clear" w:color="auto" w:fill="auto"/>
            <w:noWrap/>
            <w:vAlign w:val="bottom"/>
            <w:hideMark/>
          </w:tcPr>
          <w:p w14:paraId="4954DCCD"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položka</w:t>
            </w:r>
          </w:p>
        </w:tc>
        <w:tc>
          <w:tcPr>
            <w:tcW w:w="484" w:type="dxa"/>
            <w:tcBorders>
              <w:top w:val="single" w:sz="4" w:space="0" w:color="000000"/>
              <w:left w:val="nil"/>
              <w:bottom w:val="single" w:sz="4" w:space="0" w:color="000000"/>
              <w:right w:val="single" w:sz="4" w:space="0" w:color="000000"/>
            </w:tcBorders>
            <w:shd w:val="clear" w:color="auto" w:fill="auto"/>
            <w:noWrap/>
            <w:vAlign w:val="bottom"/>
            <w:hideMark/>
          </w:tcPr>
          <w:p w14:paraId="57A789C6"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cena</w:t>
            </w:r>
          </w:p>
        </w:tc>
        <w:tc>
          <w:tcPr>
            <w:tcW w:w="685" w:type="dxa"/>
            <w:tcBorders>
              <w:top w:val="single" w:sz="4" w:space="0" w:color="000000"/>
              <w:left w:val="nil"/>
              <w:bottom w:val="single" w:sz="4" w:space="0" w:color="000000"/>
              <w:right w:val="single" w:sz="4" w:space="0" w:color="000000"/>
            </w:tcBorders>
            <w:shd w:val="clear" w:color="auto" w:fill="auto"/>
            <w:noWrap/>
            <w:vAlign w:val="bottom"/>
            <w:hideMark/>
          </w:tcPr>
          <w:p w14:paraId="515D60F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celkem</w:t>
            </w:r>
          </w:p>
        </w:tc>
      </w:tr>
      <w:tr w:rsidR="00363A87" w:rsidRPr="00363A87" w14:paraId="78935590"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3BAD2230"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7C055577"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73ACA1C0"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Kabel U/FTP, drát, CAT.6A LS0H, B2ca s1d1a1</w:t>
            </w:r>
          </w:p>
        </w:tc>
        <w:tc>
          <w:tcPr>
            <w:tcW w:w="484" w:type="dxa"/>
            <w:tcBorders>
              <w:top w:val="nil"/>
              <w:left w:val="nil"/>
              <w:bottom w:val="single" w:sz="4" w:space="0" w:color="000000"/>
              <w:right w:val="single" w:sz="4" w:space="0" w:color="000000"/>
            </w:tcBorders>
            <w:shd w:val="clear" w:color="auto" w:fill="auto"/>
            <w:noWrap/>
            <w:vAlign w:val="bottom"/>
            <w:hideMark/>
          </w:tcPr>
          <w:p w14:paraId="40C635C4"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0F097327"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57DF47C0"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47467092"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7459633C"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2440D89A"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Datová dvojzásuvka RJ45 CAT.6A</w:t>
            </w:r>
          </w:p>
        </w:tc>
        <w:tc>
          <w:tcPr>
            <w:tcW w:w="484" w:type="dxa"/>
            <w:tcBorders>
              <w:top w:val="nil"/>
              <w:left w:val="nil"/>
              <w:bottom w:val="single" w:sz="4" w:space="0" w:color="000000"/>
              <w:right w:val="single" w:sz="4" w:space="0" w:color="000000"/>
            </w:tcBorders>
            <w:shd w:val="clear" w:color="auto" w:fill="auto"/>
            <w:noWrap/>
            <w:vAlign w:val="bottom"/>
            <w:hideMark/>
          </w:tcPr>
          <w:p w14:paraId="66C263AF"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4A772550"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00731148"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2BD07AD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12</w:t>
            </w:r>
          </w:p>
        </w:tc>
        <w:tc>
          <w:tcPr>
            <w:tcW w:w="473" w:type="dxa"/>
            <w:tcBorders>
              <w:top w:val="nil"/>
              <w:left w:val="nil"/>
              <w:bottom w:val="single" w:sz="4" w:space="0" w:color="000000"/>
              <w:right w:val="single" w:sz="4" w:space="0" w:color="000000"/>
            </w:tcBorders>
            <w:shd w:val="clear" w:color="auto" w:fill="auto"/>
            <w:noWrap/>
            <w:vAlign w:val="bottom"/>
            <w:hideMark/>
          </w:tcPr>
          <w:p w14:paraId="7805B876"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0E827AB6"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Datová dvojzásuvka RJ45 CAT.5E</w:t>
            </w:r>
          </w:p>
        </w:tc>
        <w:tc>
          <w:tcPr>
            <w:tcW w:w="484" w:type="dxa"/>
            <w:tcBorders>
              <w:top w:val="nil"/>
              <w:left w:val="nil"/>
              <w:bottom w:val="single" w:sz="4" w:space="0" w:color="000000"/>
              <w:right w:val="single" w:sz="4" w:space="0" w:color="000000"/>
            </w:tcBorders>
            <w:shd w:val="clear" w:color="auto" w:fill="auto"/>
            <w:noWrap/>
            <w:vAlign w:val="bottom"/>
            <w:hideMark/>
          </w:tcPr>
          <w:p w14:paraId="3EAA44B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432</w:t>
            </w:r>
          </w:p>
        </w:tc>
        <w:tc>
          <w:tcPr>
            <w:tcW w:w="685" w:type="dxa"/>
            <w:tcBorders>
              <w:top w:val="nil"/>
              <w:left w:val="nil"/>
              <w:bottom w:val="single" w:sz="4" w:space="0" w:color="000000"/>
              <w:right w:val="single" w:sz="4" w:space="0" w:color="000000"/>
            </w:tcBorders>
            <w:shd w:val="clear" w:color="auto" w:fill="auto"/>
            <w:noWrap/>
            <w:vAlign w:val="bottom"/>
            <w:hideMark/>
          </w:tcPr>
          <w:p w14:paraId="251A63C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5184</w:t>
            </w:r>
          </w:p>
        </w:tc>
      </w:tr>
      <w:tr w:rsidR="00363A87" w:rsidRPr="00363A87" w14:paraId="5C445288"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596AA2E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6AF8C7D8"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651790CB"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Keystone RJ45 CAT.6A, samořezná svorkovnice pro drát AWG 26 – 22</w:t>
            </w:r>
          </w:p>
        </w:tc>
        <w:tc>
          <w:tcPr>
            <w:tcW w:w="484" w:type="dxa"/>
            <w:tcBorders>
              <w:top w:val="nil"/>
              <w:left w:val="nil"/>
              <w:bottom w:val="single" w:sz="4" w:space="0" w:color="000000"/>
              <w:right w:val="single" w:sz="4" w:space="0" w:color="000000"/>
            </w:tcBorders>
            <w:shd w:val="clear" w:color="auto" w:fill="auto"/>
            <w:noWrap/>
            <w:vAlign w:val="bottom"/>
            <w:hideMark/>
          </w:tcPr>
          <w:p w14:paraId="541AA82B"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1DB24D18"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62AAD98D"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441F09D1"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75C86BAB"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24D769AC"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Patchpanel modulární pro 24 modulů</w:t>
            </w:r>
          </w:p>
        </w:tc>
        <w:tc>
          <w:tcPr>
            <w:tcW w:w="484" w:type="dxa"/>
            <w:tcBorders>
              <w:top w:val="nil"/>
              <w:left w:val="nil"/>
              <w:bottom w:val="single" w:sz="4" w:space="0" w:color="000000"/>
              <w:right w:val="single" w:sz="4" w:space="0" w:color="000000"/>
            </w:tcBorders>
            <w:shd w:val="clear" w:color="auto" w:fill="auto"/>
            <w:noWrap/>
            <w:vAlign w:val="bottom"/>
            <w:hideMark/>
          </w:tcPr>
          <w:p w14:paraId="76FDAA59"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7C7D0161"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04E981A0"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4F68E50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0627A347"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39AF8AD3"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Lišta LH 20x20 HF</w:t>
            </w:r>
          </w:p>
        </w:tc>
        <w:tc>
          <w:tcPr>
            <w:tcW w:w="484" w:type="dxa"/>
            <w:tcBorders>
              <w:top w:val="nil"/>
              <w:left w:val="nil"/>
              <w:bottom w:val="single" w:sz="4" w:space="0" w:color="000000"/>
              <w:right w:val="single" w:sz="4" w:space="0" w:color="000000"/>
            </w:tcBorders>
            <w:shd w:val="clear" w:color="auto" w:fill="auto"/>
            <w:noWrap/>
            <w:vAlign w:val="bottom"/>
            <w:hideMark/>
          </w:tcPr>
          <w:p w14:paraId="1E6D84B1"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6A882B14"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51880693"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0D1E850F"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66E3512F"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39AE75E1"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Lišta LH 40x20 HF</w:t>
            </w:r>
          </w:p>
        </w:tc>
        <w:tc>
          <w:tcPr>
            <w:tcW w:w="484" w:type="dxa"/>
            <w:tcBorders>
              <w:top w:val="nil"/>
              <w:left w:val="nil"/>
              <w:bottom w:val="single" w:sz="4" w:space="0" w:color="000000"/>
              <w:right w:val="single" w:sz="4" w:space="0" w:color="000000"/>
            </w:tcBorders>
            <w:shd w:val="clear" w:color="auto" w:fill="auto"/>
            <w:noWrap/>
            <w:vAlign w:val="bottom"/>
            <w:hideMark/>
          </w:tcPr>
          <w:p w14:paraId="74ED119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45C92B1E"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1EA1684A"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6A7105B9"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0CF57FA0"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412DC271"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Lišta LH 40x40 HF</w:t>
            </w:r>
          </w:p>
        </w:tc>
        <w:tc>
          <w:tcPr>
            <w:tcW w:w="484" w:type="dxa"/>
            <w:tcBorders>
              <w:top w:val="nil"/>
              <w:left w:val="nil"/>
              <w:bottom w:val="single" w:sz="4" w:space="0" w:color="000000"/>
              <w:right w:val="single" w:sz="4" w:space="0" w:color="000000"/>
            </w:tcBorders>
            <w:shd w:val="clear" w:color="auto" w:fill="auto"/>
            <w:noWrap/>
            <w:vAlign w:val="bottom"/>
            <w:hideMark/>
          </w:tcPr>
          <w:p w14:paraId="13892E10"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10B8DA75"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703389E3"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312A91AF"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4923C64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7C79AA17"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Lišta LH 60x40 HF</w:t>
            </w:r>
          </w:p>
        </w:tc>
        <w:tc>
          <w:tcPr>
            <w:tcW w:w="484" w:type="dxa"/>
            <w:tcBorders>
              <w:top w:val="nil"/>
              <w:left w:val="nil"/>
              <w:bottom w:val="single" w:sz="4" w:space="0" w:color="000000"/>
              <w:right w:val="single" w:sz="4" w:space="0" w:color="000000"/>
            </w:tcBorders>
            <w:shd w:val="clear" w:color="auto" w:fill="auto"/>
            <w:noWrap/>
            <w:vAlign w:val="bottom"/>
            <w:hideMark/>
          </w:tcPr>
          <w:p w14:paraId="627F2592"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42D13D90"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143A5708"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043DBBBC"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24</w:t>
            </w:r>
          </w:p>
        </w:tc>
        <w:tc>
          <w:tcPr>
            <w:tcW w:w="473" w:type="dxa"/>
            <w:tcBorders>
              <w:top w:val="nil"/>
              <w:left w:val="nil"/>
              <w:bottom w:val="single" w:sz="4" w:space="0" w:color="000000"/>
              <w:right w:val="single" w:sz="4" w:space="0" w:color="000000"/>
            </w:tcBorders>
            <w:shd w:val="clear" w:color="auto" w:fill="auto"/>
            <w:noWrap/>
            <w:vAlign w:val="bottom"/>
            <w:hideMark/>
          </w:tcPr>
          <w:p w14:paraId="4F57CEEC"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metr</w:t>
            </w:r>
          </w:p>
        </w:tc>
        <w:tc>
          <w:tcPr>
            <w:tcW w:w="6803" w:type="dxa"/>
            <w:tcBorders>
              <w:top w:val="nil"/>
              <w:left w:val="nil"/>
              <w:bottom w:val="single" w:sz="4" w:space="0" w:color="000000"/>
              <w:right w:val="single" w:sz="4" w:space="0" w:color="000000"/>
            </w:tcBorders>
            <w:shd w:val="clear" w:color="auto" w:fill="auto"/>
            <w:noWrap/>
            <w:vAlign w:val="bottom"/>
            <w:hideMark/>
          </w:tcPr>
          <w:p w14:paraId="76AA1357"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Trubka ohebná 25 HF</w:t>
            </w:r>
          </w:p>
        </w:tc>
        <w:tc>
          <w:tcPr>
            <w:tcW w:w="484" w:type="dxa"/>
            <w:tcBorders>
              <w:top w:val="nil"/>
              <w:left w:val="nil"/>
              <w:bottom w:val="single" w:sz="4" w:space="0" w:color="000000"/>
              <w:right w:val="single" w:sz="4" w:space="0" w:color="000000"/>
            </w:tcBorders>
            <w:shd w:val="clear" w:color="auto" w:fill="auto"/>
            <w:noWrap/>
            <w:vAlign w:val="bottom"/>
            <w:hideMark/>
          </w:tcPr>
          <w:p w14:paraId="75B4E81D"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59</w:t>
            </w:r>
          </w:p>
        </w:tc>
        <w:tc>
          <w:tcPr>
            <w:tcW w:w="685" w:type="dxa"/>
            <w:tcBorders>
              <w:top w:val="nil"/>
              <w:left w:val="nil"/>
              <w:bottom w:val="single" w:sz="4" w:space="0" w:color="000000"/>
              <w:right w:val="single" w:sz="4" w:space="0" w:color="000000"/>
            </w:tcBorders>
            <w:shd w:val="clear" w:color="auto" w:fill="auto"/>
            <w:noWrap/>
            <w:vAlign w:val="bottom"/>
            <w:hideMark/>
          </w:tcPr>
          <w:p w14:paraId="383995F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1416</w:t>
            </w:r>
          </w:p>
        </w:tc>
      </w:tr>
      <w:tr w:rsidR="00363A87" w:rsidRPr="00363A87" w14:paraId="25082B24"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1D2999E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600153FB"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2DFFBF11"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 xml:space="preserve">Požární ucpávka </w:t>
            </w:r>
          </w:p>
        </w:tc>
        <w:tc>
          <w:tcPr>
            <w:tcW w:w="484" w:type="dxa"/>
            <w:tcBorders>
              <w:top w:val="nil"/>
              <w:left w:val="nil"/>
              <w:bottom w:val="single" w:sz="4" w:space="0" w:color="000000"/>
              <w:right w:val="single" w:sz="4" w:space="0" w:color="000000"/>
            </w:tcBorders>
            <w:shd w:val="clear" w:color="auto" w:fill="auto"/>
            <w:noWrap/>
            <w:vAlign w:val="bottom"/>
            <w:hideMark/>
          </w:tcPr>
          <w:p w14:paraId="4751C4D2"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26F8775E"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54274B43"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456BBD5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514AEA4D"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420B5AF3"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Sada 4 ks montážní sady do RACKu</w:t>
            </w:r>
          </w:p>
        </w:tc>
        <w:tc>
          <w:tcPr>
            <w:tcW w:w="484" w:type="dxa"/>
            <w:tcBorders>
              <w:top w:val="nil"/>
              <w:left w:val="nil"/>
              <w:bottom w:val="single" w:sz="4" w:space="0" w:color="000000"/>
              <w:right w:val="single" w:sz="4" w:space="0" w:color="000000"/>
            </w:tcBorders>
            <w:shd w:val="clear" w:color="auto" w:fill="auto"/>
            <w:noWrap/>
            <w:vAlign w:val="bottom"/>
            <w:hideMark/>
          </w:tcPr>
          <w:p w14:paraId="48ACE0FD"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2B40130B"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2D04B6D0"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027F210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24</w:t>
            </w:r>
          </w:p>
        </w:tc>
        <w:tc>
          <w:tcPr>
            <w:tcW w:w="473" w:type="dxa"/>
            <w:tcBorders>
              <w:top w:val="nil"/>
              <w:left w:val="nil"/>
              <w:bottom w:val="single" w:sz="4" w:space="0" w:color="000000"/>
              <w:right w:val="single" w:sz="4" w:space="0" w:color="000000"/>
            </w:tcBorders>
            <w:shd w:val="clear" w:color="auto" w:fill="auto"/>
            <w:noWrap/>
            <w:vAlign w:val="bottom"/>
            <w:hideMark/>
          </w:tcPr>
          <w:p w14:paraId="62221122"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4FF8232A"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Měření segmentů Cat.6A dle EN 50 173 vč. protokolů</w:t>
            </w:r>
          </w:p>
        </w:tc>
        <w:tc>
          <w:tcPr>
            <w:tcW w:w="484" w:type="dxa"/>
            <w:tcBorders>
              <w:top w:val="nil"/>
              <w:left w:val="nil"/>
              <w:bottom w:val="single" w:sz="4" w:space="0" w:color="000000"/>
              <w:right w:val="single" w:sz="4" w:space="0" w:color="000000"/>
            </w:tcBorders>
            <w:shd w:val="clear" w:color="auto" w:fill="auto"/>
            <w:noWrap/>
            <w:vAlign w:val="bottom"/>
            <w:hideMark/>
          </w:tcPr>
          <w:p w14:paraId="7D69DC9E"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108</w:t>
            </w:r>
          </w:p>
        </w:tc>
        <w:tc>
          <w:tcPr>
            <w:tcW w:w="685" w:type="dxa"/>
            <w:tcBorders>
              <w:top w:val="nil"/>
              <w:left w:val="nil"/>
              <w:bottom w:val="single" w:sz="4" w:space="0" w:color="000000"/>
              <w:right w:val="single" w:sz="4" w:space="0" w:color="000000"/>
            </w:tcBorders>
            <w:shd w:val="clear" w:color="auto" w:fill="auto"/>
            <w:noWrap/>
            <w:vAlign w:val="bottom"/>
            <w:hideMark/>
          </w:tcPr>
          <w:p w14:paraId="61419BD9"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2592</w:t>
            </w:r>
          </w:p>
        </w:tc>
      </w:tr>
      <w:tr w:rsidR="00363A87" w:rsidRPr="00363A87" w14:paraId="50A350E3"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28E62161"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1F9B5B95"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bm</w:t>
            </w:r>
          </w:p>
        </w:tc>
        <w:tc>
          <w:tcPr>
            <w:tcW w:w="6803" w:type="dxa"/>
            <w:tcBorders>
              <w:top w:val="nil"/>
              <w:left w:val="nil"/>
              <w:bottom w:val="single" w:sz="4" w:space="0" w:color="000000"/>
              <w:right w:val="single" w:sz="4" w:space="0" w:color="000000"/>
            </w:tcBorders>
            <w:shd w:val="clear" w:color="auto" w:fill="auto"/>
            <w:noWrap/>
            <w:vAlign w:val="bottom"/>
            <w:hideMark/>
          </w:tcPr>
          <w:p w14:paraId="261538B3"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Demontáž a montáž minerálního podhledu</w:t>
            </w:r>
          </w:p>
        </w:tc>
        <w:tc>
          <w:tcPr>
            <w:tcW w:w="484" w:type="dxa"/>
            <w:tcBorders>
              <w:top w:val="nil"/>
              <w:left w:val="nil"/>
              <w:bottom w:val="single" w:sz="4" w:space="0" w:color="000000"/>
              <w:right w:val="single" w:sz="4" w:space="0" w:color="000000"/>
            </w:tcBorders>
            <w:shd w:val="clear" w:color="auto" w:fill="auto"/>
            <w:noWrap/>
            <w:vAlign w:val="bottom"/>
            <w:hideMark/>
          </w:tcPr>
          <w:p w14:paraId="172CEF24"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31DEEFD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79210ED1"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2462E92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0196A0EF"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bm</w:t>
            </w:r>
          </w:p>
        </w:tc>
        <w:tc>
          <w:tcPr>
            <w:tcW w:w="6803" w:type="dxa"/>
            <w:tcBorders>
              <w:top w:val="nil"/>
              <w:left w:val="nil"/>
              <w:bottom w:val="single" w:sz="4" w:space="0" w:color="000000"/>
              <w:right w:val="single" w:sz="4" w:space="0" w:color="000000"/>
            </w:tcBorders>
            <w:shd w:val="clear" w:color="auto" w:fill="auto"/>
            <w:noWrap/>
            <w:vAlign w:val="bottom"/>
            <w:hideMark/>
          </w:tcPr>
          <w:p w14:paraId="0AA8B3AA"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Demontáž a montáž FeAl podhledu</w:t>
            </w:r>
          </w:p>
        </w:tc>
        <w:tc>
          <w:tcPr>
            <w:tcW w:w="484" w:type="dxa"/>
            <w:tcBorders>
              <w:top w:val="nil"/>
              <w:left w:val="nil"/>
              <w:bottom w:val="single" w:sz="4" w:space="0" w:color="000000"/>
              <w:right w:val="single" w:sz="4" w:space="0" w:color="000000"/>
            </w:tcBorders>
            <w:shd w:val="clear" w:color="auto" w:fill="auto"/>
            <w:noWrap/>
            <w:vAlign w:val="bottom"/>
            <w:hideMark/>
          </w:tcPr>
          <w:p w14:paraId="0501352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1A603D6C"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700A2B24"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0442616D"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01A04747"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bm</w:t>
            </w:r>
          </w:p>
        </w:tc>
        <w:tc>
          <w:tcPr>
            <w:tcW w:w="6803" w:type="dxa"/>
            <w:tcBorders>
              <w:top w:val="nil"/>
              <w:left w:val="nil"/>
              <w:bottom w:val="single" w:sz="4" w:space="0" w:color="000000"/>
              <w:right w:val="single" w:sz="4" w:space="0" w:color="000000"/>
            </w:tcBorders>
            <w:shd w:val="clear" w:color="auto" w:fill="auto"/>
            <w:noWrap/>
            <w:vAlign w:val="bottom"/>
            <w:hideMark/>
          </w:tcPr>
          <w:p w14:paraId="7CDB1680"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Otevření, zavření kabelových žlabů</w:t>
            </w:r>
          </w:p>
        </w:tc>
        <w:tc>
          <w:tcPr>
            <w:tcW w:w="484" w:type="dxa"/>
            <w:tcBorders>
              <w:top w:val="nil"/>
              <w:left w:val="nil"/>
              <w:bottom w:val="single" w:sz="4" w:space="0" w:color="000000"/>
              <w:right w:val="single" w:sz="4" w:space="0" w:color="000000"/>
            </w:tcBorders>
            <w:shd w:val="clear" w:color="auto" w:fill="auto"/>
            <w:noWrap/>
            <w:vAlign w:val="bottom"/>
            <w:hideMark/>
          </w:tcPr>
          <w:p w14:paraId="7BFB370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6F7B80D4"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09FB2F3E"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5125F418"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38122BD7"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2C2898E5"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Průraz zdivem do 30 cm pro prostup do 10-ti kabelů</w:t>
            </w:r>
          </w:p>
        </w:tc>
        <w:tc>
          <w:tcPr>
            <w:tcW w:w="484" w:type="dxa"/>
            <w:tcBorders>
              <w:top w:val="nil"/>
              <w:left w:val="nil"/>
              <w:bottom w:val="single" w:sz="4" w:space="0" w:color="000000"/>
              <w:right w:val="single" w:sz="4" w:space="0" w:color="000000"/>
            </w:tcBorders>
            <w:shd w:val="clear" w:color="auto" w:fill="auto"/>
            <w:noWrap/>
            <w:vAlign w:val="bottom"/>
            <w:hideMark/>
          </w:tcPr>
          <w:p w14:paraId="2C7E4F1A"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04AD5DFC"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2259E61B"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045014D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473" w:type="dxa"/>
            <w:tcBorders>
              <w:top w:val="nil"/>
              <w:left w:val="nil"/>
              <w:bottom w:val="single" w:sz="4" w:space="0" w:color="000000"/>
              <w:right w:val="single" w:sz="4" w:space="0" w:color="000000"/>
            </w:tcBorders>
            <w:shd w:val="clear" w:color="auto" w:fill="auto"/>
            <w:noWrap/>
            <w:vAlign w:val="bottom"/>
            <w:hideMark/>
          </w:tcPr>
          <w:p w14:paraId="0F3B9814"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7C45FE4B"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Jádrové vrtání průměr 8 cm, 60 cm hloubka</w:t>
            </w:r>
          </w:p>
        </w:tc>
        <w:tc>
          <w:tcPr>
            <w:tcW w:w="484" w:type="dxa"/>
            <w:tcBorders>
              <w:top w:val="nil"/>
              <w:left w:val="nil"/>
              <w:bottom w:val="single" w:sz="4" w:space="0" w:color="000000"/>
              <w:right w:val="single" w:sz="4" w:space="0" w:color="000000"/>
            </w:tcBorders>
            <w:shd w:val="clear" w:color="auto" w:fill="auto"/>
            <w:noWrap/>
            <w:vAlign w:val="bottom"/>
            <w:hideMark/>
          </w:tcPr>
          <w:p w14:paraId="24398AF1"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c>
          <w:tcPr>
            <w:tcW w:w="685" w:type="dxa"/>
            <w:tcBorders>
              <w:top w:val="nil"/>
              <w:left w:val="nil"/>
              <w:bottom w:val="single" w:sz="4" w:space="0" w:color="000000"/>
              <w:right w:val="single" w:sz="4" w:space="0" w:color="000000"/>
            </w:tcBorders>
            <w:shd w:val="clear" w:color="auto" w:fill="auto"/>
            <w:noWrap/>
            <w:vAlign w:val="bottom"/>
            <w:hideMark/>
          </w:tcPr>
          <w:p w14:paraId="4E941797"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0</w:t>
            </w:r>
          </w:p>
        </w:tc>
      </w:tr>
      <w:tr w:rsidR="00363A87" w:rsidRPr="00363A87" w14:paraId="2C79A833"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6DDD630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60</w:t>
            </w:r>
          </w:p>
        </w:tc>
        <w:tc>
          <w:tcPr>
            <w:tcW w:w="473" w:type="dxa"/>
            <w:tcBorders>
              <w:top w:val="nil"/>
              <w:left w:val="nil"/>
              <w:bottom w:val="single" w:sz="4" w:space="0" w:color="000000"/>
              <w:right w:val="single" w:sz="4" w:space="0" w:color="000000"/>
            </w:tcBorders>
            <w:shd w:val="clear" w:color="auto" w:fill="auto"/>
            <w:noWrap/>
            <w:vAlign w:val="bottom"/>
            <w:hideMark/>
          </w:tcPr>
          <w:p w14:paraId="612C55AF"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hod</w:t>
            </w:r>
          </w:p>
        </w:tc>
        <w:tc>
          <w:tcPr>
            <w:tcW w:w="6803" w:type="dxa"/>
            <w:tcBorders>
              <w:top w:val="nil"/>
              <w:left w:val="nil"/>
              <w:bottom w:val="single" w:sz="4" w:space="0" w:color="000000"/>
              <w:right w:val="single" w:sz="4" w:space="0" w:color="000000"/>
            </w:tcBorders>
            <w:shd w:val="clear" w:color="auto" w:fill="auto"/>
            <w:noWrap/>
            <w:vAlign w:val="bottom"/>
            <w:hideMark/>
          </w:tcPr>
          <w:p w14:paraId="7CE0147B"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Montážní práce nespecifikované výše - hodinová sazba</w:t>
            </w:r>
          </w:p>
        </w:tc>
        <w:tc>
          <w:tcPr>
            <w:tcW w:w="484" w:type="dxa"/>
            <w:tcBorders>
              <w:top w:val="nil"/>
              <w:left w:val="nil"/>
              <w:bottom w:val="single" w:sz="4" w:space="0" w:color="000000"/>
              <w:right w:val="single" w:sz="4" w:space="0" w:color="000000"/>
            </w:tcBorders>
            <w:shd w:val="clear" w:color="auto" w:fill="auto"/>
            <w:noWrap/>
            <w:vAlign w:val="bottom"/>
            <w:hideMark/>
          </w:tcPr>
          <w:p w14:paraId="3B7EA0D4"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660</w:t>
            </w:r>
          </w:p>
        </w:tc>
        <w:tc>
          <w:tcPr>
            <w:tcW w:w="685" w:type="dxa"/>
            <w:tcBorders>
              <w:top w:val="nil"/>
              <w:left w:val="nil"/>
              <w:bottom w:val="single" w:sz="4" w:space="0" w:color="000000"/>
              <w:right w:val="single" w:sz="4" w:space="0" w:color="000000"/>
            </w:tcBorders>
            <w:shd w:val="clear" w:color="auto" w:fill="auto"/>
            <w:noWrap/>
            <w:vAlign w:val="bottom"/>
            <w:hideMark/>
          </w:tcPr>
          <w:p w14:paraId="03ECBF75"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39600</w:t>
            </w:r>
          </w:p>
        </w:tc>
      </w:tr>
      <w:tr w:rsidR="00363A87" w:rsidRPr="00363A87" w14:paraId="143ED1D5"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523664F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6</w:t>
            </w:r>
          </w:p>
        </w:tc>
        <w:tc>
          <w:tcPr>
            <w:tcW w:w="473" w:type="dxa"/>
            <w:tcBorders>
              <w:top w:val="nil"/>
              <w:left w:val="nil"/>
              <w:bottom w:val="single" w:sz="4" w:space="0" w:color="000000"/>
              <w:right w:val="single" w:sz="4" w:space="0" w:color="000000"/>
            </w:tcBorders>
            <w:shd w:val="clear" w:color="auto" w:fill="auto"/>
            <w:noWrap/>
            <w:vAlign w:val="bottom"/>
            <w:hideMark/>
          </w:tcPr>
          <w:p w14:paraId="0BCB8F81"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x</w:t>
            </w:r>
          </w:p>
        </w:tc>
        <w:tc>
          <w:tcPr>
            <w:tcW w:w="6803" w:type="dxa"/>
            <w:tcBorders>
              <w:top w:val="nil"/>
              <w:left w:val="nil"/>
              <w:bottom w:val="single" w:sz="4" w:space="0" w:color="000000"/>
              <w:right w:val="single" w:sz="4" w:space="0" w:color="000000"/>
            </w:tcBorders>
            <w:shd w:val="clear" w:color="auto" w:fill="auto"/>
            <w:noWrap/>
            <w:vAlign w:val="bottom"/>
            <w:hideMark/>
          </w:tcPr>
          <w:p w14:paraId="1B4CF772"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VRN - doprava</w:t>
            </w:r>
          </w:p>
        </w:tc>
        <w:tc>
          <w:tcPr>
            <w:tcW w:w="484" w:type="dxa"/>
            <w:tcBorders>
              <w:top w:val="nil"/>
              <w:left w:val="nil"/>
              <w:bottom w:val="single" w:sz="4" w:space="0" w:color="000000"/>
              <w:right w:val="single" w:sz="4" w:space="0" w:color="000000"/>
            </w:tcBorders>
            <w:shd w:val="clear" w:color="auto" w:fill="auto"/>
            <w:noWrap/>
            <w:vAlign w:val="bottom"/>
            <w:hideMark/>
          </w:tcPr>
          <w:p w14:paraId="72BD9100"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480</w:t>
            </w:r>
          </w:p>
        </w:tc>
        <w:tc>
          <w:tcPr>
            <w:tcW w:w="685" w:type="dxa"/>
            <w:tcBorders>
              <w:top w:val="nil"/>
              <w:left w:val="nil"/>
              <w:bottom w:val="single" w:sz="4" w:space="0" w:color="000000"/>
              <w:right w:val="single" w:sz="4" w:space="0" w:color="000000"/>
            </w:tcBorders>
            <w:shd w:val="clear" w:color="auto" w:fill="auto"/>
            <w:noWrap/>
            <w:vAlign w:val="bottom"/>
            <w:hideMark/>
          </w:tcPr>
          <w:p w14:paraId="6D709CDE"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2880</w:t>
            </w:r>
          </w:p>
        </w:tc>
      </w:tr>
      <w:tr w:rsidR="00363A87" w:rsidRPr="00363A87" w14:paraId="5FC3307F"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4904A27C"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w:t>
            </w:r>
          </w:p>
        </w:tc>
        <w:tc>
          <w:tcPr>
            <w:tcW w:w="473" w:type="dxa"/>
            <w:tcBorders>
              <w:top w:val="nil"/>
              <w:left w:val="nil"/>
              <w:bottom w:val="single" w:sz="4" w:space="0" w:color="000000"/>
              <w:right w:val="single" w:sz="4" w:space="0" w:color="000000"/>
            </w:tcBorders>
            <w:shd w:val="clear" w:color="auto" w:fill="auto"/>
            <w:noWrap/>
            <w:vAlign w:val="bottom"/>
            <w:hideMark/>
          </w:tcPr>
          <w:p w14:paraId="51DA3B2C"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3C1CF5CE"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spotřební materiál</w:t>
            </w:r>
          </w:p>
        </w:tc>
        <w:tc>
          <w:tcPr>
            <w:tcW w:w="484" w:type="dxa"/>
            <w:tcBorders>
              <w:top w:val="nil"/>
              <w:left w:val="nil"/>
              <w:bottom w:val="single" w:sz="4" w:space="0" w:color="000000"/>
              <w:right w:val="single" w:sz="4" w:space="0" w:color="000000"/>
            </w:tcBorders>
            <w:shd w:val="clear" w:color="auto" w:fill="auto"/>
            <w:noWrap/>
            <w:vAlign w:val="bottom"/>
            <w:hideMark/>
          </w:tcPr>
          <w:p w14:paraId="3E0EAC1D"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1200</w:t>
            </w:r>
          </w:p>
        </w:tc>
        <w:tc>
          <w:tcPr>
            <w:tcW w:w="685" w:type="dxa"/>
            <w:tcBorders>
              <w:top w:val="nil"/>
              <w:left w:val="nil"/>
              <w:bottom w:val="single" w:sz="4" w:space="0" w:color="000000"/>
              <w:right w:val="single" w:sz="4" w:space="0" w:color="000000"/>
            </w:tcBorders>
            <w:shd w:val="clear" w:color="auto" w:fill="auto"/>
            <w:noWrap/>
            <w:vAlign w:val="bottom"/>
            <w:hideMark/>
          </w:tcPr>
          <w:p w14:paraId="53EDAAED"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1200</w:t>
            </w:r>
          </w:p>
        </w:tc>
      </w:tr>
      <w:tr w:rsidR="00363A87" w:rsidRPr="00363A87" w14:paraId="286E08E5"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5E284F47"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w:t>
            </w:r>
          </w:p>
        </w:tc>
        <w:tc>
          <w:tcPr>
            <w:tcW w:w="473" w:type="dxa"/>
            <w:tcBorders>
              <w:top w:val="nil"/>
              <w:left w:val="nil"/>
              <w:bottom w:val="single" w:sz="4" w:space="0" w:color="000000"/>
              <w:right w:val="single" w:sz="4" w:space="0" w:color="000000"/>
            </w:tcBorders>
            <w:shd w:val="clear" w:color="auto" w:fill="auto"/>
            <w:noWrap/>
            <w:vAlign w:val="bottom"/>
            <w:hideMark/>
          </w:tcPr>
          <w:p w14:paraId="4B763A26" w14:textId="77777777" w:rsidR="00363A87" w:rsidRPr="00363A87" w:rsidRDefault="00363A87" w:rsidP="00363A87">
            <w:pPr>
              <w:spacing w:after="0"/>
              <w:jc w:val="left"/>
              <w:rPr>
                <w:rFonts w:eastAsia="Times New Roman" w:cs="Arial"/>
                <w:sz w:val="20"/>
                <w:szCs w:val="20"/>
                <w:lang w:eastAsia="cs-CZ"/>
              </w:rPr>
            </w:pPr>
            <w:r w:rsidRPr="00363A87">
              <w:rPr>
                <w:rFonts w:eastAsia="Times New Roman" w:cs="Arial"/>
                <w:sz w:val="20"/>
                <w:szCs w:val="20"/>
                <w:lang w:eastAsia="cs-CZ"/>
              </w:rPr>
              <w:t>ks</w:t>
            </w:r>
          </w:p>
        </w:tc>
        <w:tc>
          <w:tcPr>
            <w:tcW w:w="6803" w:type="dxa"/>
            <w:tcBorders>
              <w:top w:val="nil"/>
              <w:left w:val="nil"/>
              <w:bottom w:val="single" w:sz="4" w:space="0" w:color="000000"/>
              <w:right w:val="single" w:sz="4" w:space="0" w:color="000000"/>
            </w:tcBorders>
            <w:shd w:val="clear" w:color="auto" w:fill="auto"/>
            <w:noWrap/>
            <w:vAlign w:val="bottom"/>
            <w:hideMark/>
          </w:tcPr>
          <w:p w14:paraId="11A1981A" w14:textId="77777777" w:rsidR="00363A87" w:rsidRPr="00363A87" w:rsidRDefault="00363A87" w:rsidP="00363A87">
            <w:pPr>
              <w:spacing w:after="0"/>
              <w:jc w:val="left"/>
              <w:rPr>
                <w:rFonts w:eastAsia="Times New Roman" w:cs="Arial"/>
                <w:color w:val="000000"/>
                <w:sz w:val="20"/>
                <w:szCs w:val="20"/>
                <w:lang w:eastAsia="cs-CZ"/>
              </w:rPr>
            </w:pPr>
            <w:r w:rsidRPr="00363A87">
              <w:rPr>
                <w:rFonts w:eastAsia="Times New Roman" w:cs="Arial"/>
                <w:color w:val="000000"/>
                <w:sz w:val="20"/>
                <w:szCs w:val="20"/>
                <w:lang w:eastAsia="cs-CZ"/>
              </w:rPr>
              <w:t>Dokumentace skutečného provedení ve formátu .dwg, fotodokumentace</w:t>
            </w:r>
          </w:p>
        </w:tc>
        <w:tc>
          <w:tcPr>
            <w:tcW w:w="484" w:type="dxa"/>
            <w:tcBorders>
              <w:top w:val="nil"/>
              <w:left w:val="nil"/>
              <w:bottom w:val="single" w:sz="4" w:space="0" w:color="000000"/>
              <w:right w:val="single" w:sz="4" w:space="0" w:color="000000"/>
            </w:tcBorders>
            <w:shd w:val="clear" w:color="auto" w:fill="auto"/>
            <w:noWrap/>
            <w:vAlign w:val="bottom"/>
            <w:hideMark/>
          </w:tcPr>
          <w:p w14:paraId="7F54DE2E"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1200</w:t>
            </w:r>
          </w:p>
        </w:tc>
        <w:tc>
          <w:tcPr>
            <w:tcW w:w="685" w:type="dxa"/>
            <w:tcBorders>
              <w:top w:val="nil"/>
              <w:left w:val="nil"/>
              <w:bottom w:val="single" w:sz="4" w:space="0" w:color="000000"/>
              <w:right w:val="single" w:sz="4" w:space="0" w:color="000000"/>
            </w:tcBorders>
            <w:shd w:val="clear" w:color="auto" w:fill="auto"/>
            <w:noWrap/>
            <w:vAlign w:val="bottom"/>
            <w:hideMark/>
          </w:tcPr>
          <w:p w14:paraId="75DC8883" w14:textId="77777777" w:rsidR="00363A87" w:rsidRPr="00363A87" w:rsidRDefault="00363A87" w:rsidP="00363A87">
            <w:pPr>
              <w:spacing w:after="0"/>
              <w:jc w:val="right"/>
              <w:rPr>
                <w:rFonts w:eastAsia="Times New Roman" w:cs="Arial"/>
                <w:sz w:val="20"/>
                <w:szCs w:val="20"/>
                <w:lang w:eastAsia="cs-CZ"/>
              </w:rPr>
            </w:pPr>
            <w:r w:rsidRPr="00363A87">
              <w:rPr>
                <w:rFonts w:eastAsia="Times New Roman" w:cs="Arial"/>
                <w:sz w:val="20"/>
                <w:szCs w:val="20"/>
                <w:lang w:eastAsia="cs-CZ"/>
              </w:rPr>
              <w:t>1200</w:t>
            </w:r>
          </w:p>
        </w:tc>
      </w:tr>
      <w:tr w:rsidR="00363A87" w:rsidRPr="00363A87" w14:paraId="52B477E2" w14:textId="77777777" w:rsidTr="00363A87">
        <w:trPr>
          <w:trHeight w:val="255"/>
        </w:trPr>
        <w:tc>
          <w:tcPr>
            <w:tcW w:w="591" w:type="dxa"/>
            <w:tcBorders>
              <w:top w:val="nil"/>
              <w:left w:val="single" w:sz="4" w:space="0" w:color="000000"/>
              <w:bottom w:val="single" w:sz="4" w:space="0" w:color="000000"/>
              <w:right w:val="single" w:sz="4" w:space="0" w:color="000000"/>
            </w:tcBorders>
            <w:shd w:val="clear" w:color="auto" w:fill="auto"/>
            <w:noWrap/>
            <w:vAlign w:val="bottom"/>
            <w:hideMark/>
          </w:tcPr>
          <w:p w14:paraId="2058040C" w14:textId="77777777" w:rsidR="00363A87" w:rsidRPr="00363A87" w:rsidRDefault="00363A87" w:rsidP="00363A87">
            <w:pPr>
              <w:spacing w:after="0"/>
              <w:jc w:val="left"/>
              <w:rPr>
                <w:rFonts w:eastAsia="Times New Roman" w:cs="Arial"/>
                <w:b/>
                <w:bCs/>
                <w:sz w:val="20"/>
                <w:szCs w:val="20"/>
                <w:lang w:eastAsia="cs-CZ"/>
              </w:rPr>
            </w:pPr>
            <w:r w:rsidRPr="00363A87">
              <w:rPr>
                <w:rFonts w:eastAsia="Times New Roman" w:cs="Arial"/>
                <w:b/>
                <w:bCs/>
                <w:sz w:val="20"/>
                <w:szCs w:val="20"/>
                <w:lang w:eastAsia="cs-CZ"/>
              </w:rPr>
              <w:t> </w:t>
            </w:r>
          </w:p>
        </w:tc>
        <w:tc>
          <w:tcPr>
            <w:tcW w:w="473" w:type="dxa"/>
            <w:tcBorders>
              <w:top w:val="nil"/>
              <w:left w:val="nil"/>
              <w:bottom w:val="single" w:sz="4" w:space="0" w:color="000000"/>
              <w:right w:val="single" w:sz="4" w:space="0" w:color="000000"/>
            </w:tcBorders>
            <w:shd w:val="clear" w:color="auto" w:fill="auto"/>
            <w:noWrap/>
            <w:vAlign w:val="bottom"/>
            <w:hideMark/>
          </w:tcPr>
          <w:p w14:paraId="6BA00571" w14:textId="77777777" w:rsidR="00363A87" w:rsidRPr="00363A87" w:rsidRDefault="00363A87" w:rsidP="00363A87">
            <w:pPr>
              <w:spacing w:after="0"/>
              <w:jc w:val="left"/>
              <w:rPr>
                <w:rFonts w:eastAsia="Times New Roman" w:cs="Arial"/>
                <w:b/>
                <w:bCs/>
                <w:sz w:val="20"/>
                <w:szCs w:val="20"/>
                <w:lang w:eastAsia="cs-CZ"/>
              </w:rPr>
            </w:pPr>
            <w:r w:rsidRPr="00363A87">
              <w:rPr>
                <w:rFonts w:eastAsia="Times New Roman" w:cs="Arial"/>
                <w:b/>
                <w:bCs/>
                <w:sz w:val="20"/>
                <w:szCs w:val="20"/>
                <w:lang w:eastAsia="cs-CZ"/>
              </w:rPr>
              <w:t> </w:t>
            </w:r>
          </w:p>
        </w:tc>
        <w:tc>
          <w:tcPr>
            <w:tcW w:w="6803" w:type="dxa"/>
            <w:tcBorders>
              <w:top w:val="nil"/>
              <w:left w:val="nil"/>
              <w:bottom w:val="single" w:sz="4" w:space="0" w:color="000000"/>
              <w:right w:val="single" w:sz="4" w:space="0" w:color="000000"/>
            </w:tcBorders>
            <w:shd w:val="clear" w:color="auto" w:fill="auto"/>
            <w:noWrap/>
            <w:vAlign w:val="bottom"/>
            <w:hideMark/>
          </w:tcPr>
          <w:p w14:paraId="74FDAC05" w14:textId="77777777" w:rsidR="00363A87" w:rsidRPr="00363A87" w:rsidRDefault="00363A87" w:rsidP="00363A87">
            <w:pPr>
              <w:spacing w:after="0"/>
              <w:jc w:val="left"/>
              <w:rPr>
                <w:rFonts w:eastAsia="Times New Roman" w:cs="Arial"/>
                <w:b/>
                <w:bCs/>
                <w:sz w:val="20"/>
                <w:szCs w:val="20"/>
                <w:lang w:eastAsia="cs-CZ"/>
              </w:rPr>
            </w:pPr>
            <w:r w:rsidRPr="00363A87">
              <w:rPr>
                <w:rFonts w:eastAsia="Times New Roman" w:cs="Arial"/>
                <w:b/>
                <w:bCs/>
                <w:sz w:val="20"/>
                <w:szCs w:val="20"/>
                <w:lang w:eastAsia="cs-CZ"/>
              </w:rPr>
              <w:t>Standardní položky celkem bez DPH 21%</w:t>
            </w:r>
          </w:p>
        </w:tc>
        <w:tc>
          <w:tcPr>
            <w:tcW w:w="484" w:type="dxa"/>
            <w:tcBorders>
              <w:top w:val="nil"/>
              <w:left w:val="nil"/>
              <w:bottom w:val="single" w:sz="4" w:space="0" w:color="000000"/>
              <w:right w:val="single" w:sz="4" w:space="0" w:color="000000"/>
            </w:tcBorders>
            <w:shd w:val="clear" w:color="auto" w:fill="auto"/>
            <w:noWrap/>
            <w:vAlign w:val="bottom"/>
            <w:hideMark/>
          </w:tcPr>
          <w:p w14:paraId="42BD3247" w14:textId="77777777" w:rsidR="00363A87" w:rsidRPr="00363A87" w:rsidRDefault="00363A87" w:rsidP="00363A87">
            <w:pPr>
              <w:spacing w:after="0"/>
              <w:jc w:val="left"/>
              <w:rPr>
                <w:rFonts w:eastAsia="Times New Roman" w:cs="Arial"/>
                <w:b/>
                <w:bCs/>
                <w:sz w:val="20"/>
                <w:szCs w:val="20"/>
                <w:lang w:eastAsia="cs-CZ"/>
              </w:rPr>
            </w:pPr>
            <w:r w:rsidRPr="00363A87">
              <w:rPr>
                <w:rFonts w:eastAsia="Times New Roman" w:cs="Arial"/>
                <w:b/>
                <w:bCs/>
                <w:sz w:val="20"/>
                <w:szCs w:val="20"/>
                <w:lang w:eastAsia="cs-CZ"/>
              </w:rPr>
              <w:t> </w:t>
            </w:r>
          </w:p>
        </w:tc>
        <w:tc>
          <w:tcPr>
            <w:tcW w:w="685" w:type="dxa"/>
            <w:tcBorders>
              <w:top w:val="nil"/>
              <w:left w:val="nil"/>
              <w:bottom w:val="single" w:sz="4" w:space="0" w:color="000000"/>
              <w:right w:val="single" w:sz="4" w:space="0" w:color="000000"/>
            </w:tcBorders>
            <w:shd w:val="clear" w:color="auto" w:fill="auto"/>
            <w:noWrap/>
            <w:vAlign w:val="bottom"/>
            <w:hideMark/>
          </w:tcPr>
          <w:p w14:paraId="6F3EAE5F" w14:textId="77777777" w:rsidR="00363A87" w:rsidRPr="00363A87" w:rsidRDefault="00363A87" w:rsidP="00363A87">
            <w:pPr>
              <w:spacing w:after="0"/>
              <w:jc w:val="right"/>
              <w:rPr>
                <w:rFonts w:eastAsia="Times New Roman" w:cs="Arial"/>
                <w:b/>
                <w:bCs/>
                <w:sz w:val="20"/>
                <w:szCs w:val="20"/>
                <w:lang w:eastAsia="cs-CZ"/>
              </w:rPr>
            </w:pPr>
            <w:r w:rsidRPr="00363A87">
              <w:rPr>
                <w:rFonts w:eastAsia="Times New Roman" w:cs="Arial"/>
                <w:b/>
                <w:bCs/>
                <w:sz w:val="20"/>
                <w:szCs w:val="20"/>
                <w:lang w:eastAsia="cs-CZ"/>
              </w:rPr>
              <w:t>54072</w:t>
            </w:r>
          </w:p>
        </w:tc>
      </w:tr>
    </w:tbl>
    <w:p w14:paraId="422768E6" w14:textId="77777777" w:rsidR="00B8638C" w:rsidRDefault="00B8638C" w:rsidP="00C82258">
      <w:pPr>
        <w:tabs>
          <w:tab w:val="left" w:pos="5670"/>
        </w:tabs>
        <w:rPr>
          <w:rFonts w:cs="Arial"/>
          <w:szCs w:val="22"/>
        </w:rPr>
      </w:pPr>
    </w:p>
    <w:p w14:paraId="5545597A" w14:textId="77777777" w:rsidR="00834752" w:rsidRDefault="00834752" w:rsidP="00C82258">
      <w:pPr>
        <w:tabs>
          <w:tab w:val="left" w:pos="5670"/>
        </w:tabs>
        <w:rPr>
          <w:rFonts w:cs="Arial"/>
          <w:szCs w:val="22"/>
        </w:rPr>
      </w:pPr>
    </w:p>
    <w:tbl>
      <w:tblPr>
        <w:tblW w:w="10280" w:type="dxa"/>
        <w:tblCellMar>
          <w:left w:w="70" w:type="dxa"/>
          <w:right w:w="70" w:type="dxa"/>
        </w:tblCellMar>
        <w:tblLook w:val="04A0" w:firstRow="1" w:lastRow="0" w:firstColumn="1" w:lastColumn="0" w:noHBand="0" w:noVBand="1"/>
      </w:tblPr>
      <w:tblGrid>
        <w:gridCol w:w="685"/>
        <w:gridCol w:w="52"/>
        <w:gridCol w:w="522"/>
        <w:gridCol w:w="109"/>
        <w:gridCol w:w="7244"/>
        <w:gridCol w:w="291"/>
        <w:gridCol w:w="406"/>
        <w:gridCol w:w="213"/>
        <w:gridCol w:w="647"/>
        <w:gridCol w:w="146"/>
        <w:gridCol w:w="138"/>
        <w:gridCol w:w="146"/>
      </w:tblGrid>
      <w:tr w:rsidR="00B8638C" w:rsidRPr="00B8638C" w14:paraId="0553C1D0" w14:textId="77777777" w:rsidTr="00F1784E">
        <w:trPr>
          <w:trHeight w:val="360"/>
        </w:trPr>
        <w:tc>
          <w:tcPr>
            <w:tcW w:w="10280" w:type="dxa"/>
            <w:gridSpan w:val="12"/>
            <w:tcBorders>
              <w:top w:val="nil"/>
              <w:left w:val="nil"/>
              <w:bottom w:val="nil"/>
              <w:right w:val="nil"/>
            </w:tcBorders>
            <w:shd w:val="clear" w:color="auto" w:fill="auto"/>
            <w:noWrap/>
            <w:vAlign w:val="bottom"/>
            <w:hideMark/>
          </w:tcPr>
          <w:p w14:paraId="76E33421" w14:textId="77777777" w:rsidR="00B8638C" w:rsidRPr="00B8638C" w:rsidRDefault="00B8638C" w:rsidP="00B8638C">
            <w:pPr>
              <w:spacing w:after="0"/>
              <w:jc w:val="left"/>
              <w:rPr>
                <w:rFonts w:eastAsia="Times New Roman" w:cs="Arial"/>
                <w:b/>
                <w:bCs/>
                <w:sz w:val="28"/>
                <w:szCs w:val="28"/>
                <w:u w:val="single"/>
                <w:lang w:eastAsia="cs-CZ"/>
              </w:rPr>
            </w:pPr>
            <w:r w:rsidRPr="00B8638C">
              <w:rPr>
                <w:rFonts w:eastAsia="Times New Roman" w:cs="Arial"/>
                <w:b/>
                <w:bCs/>
                <w:sz w:val="28"/>
                <w:szCs w:val="28"/>
                <w:u w:val="single"/>
                <w:lang w:eastAsia="cs-CZ"/>
              </w:rPr>
              <w:t>Instalace datových zásuvek pro budovu L 13NP JIP – pobyt sester</w:t>
            </w:r>
          </w:p>
        </w:tc>
      </w:tr>
      <w:tr w:rsidR="00B8638C" w:rsidRPr="00B8638C" w14:paraId="5A19E7F8" w14:textId="77777777" w:rsidTr="00F1784E">
        <w:trPr>
          <w:trHeight w:val="255"/>
        </w:trPr>
        <w:tc>
          <w:tcPr>
            <w:tcW w:w="8775" w:type="dxa"/>
            <w:gridSpan w:val="6"/>
            <w:tcBorders>
              <w:top w:val="nil"/>
              <w:left w:val="nil"/>
              <w:bottom w:val="nil"/>
              <w:right w:val="nil"/>
            </w:tcBorders>
            <w:shd w:val="clear" w:color="auto" w:fill="auto"/>
            <w:noWrap/>
            <w:vAlign w:val="bottom"/>
            <w:hideMark/>
          </w:tcPr>
          <w:p w14:paraId="793F0AB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 datové zásuvky v místnosti 13.198 jsou v dostatečném počtu</w:t>
            </w:r>
          </w:p>
        </w:tc>
        <w:tc>
          <w:tcPr>
            <w:tcW w:w="585" w:type="dxa"/>
            <w:gridSpan w:val="2"/>
            <w:tcBorders>
              <w:top w:val="nil"/>
              <w:left w:val="nil"/>
              <w:bottom w:val="nil"/>
              <w:right w:val="nil"/>
            </w:tcBorders>
            <w:shd w:val="clear" w:color="auto" w:fill="auto"/>
            <w:noWrap/>
            <w:vAlign w:val="bottom"/>
            <w:hideMark/>
          </w:tcPr>
          <w:p w14:paraId="028B43F6" w14:textId="77777777" w:rsidR="00B8638C" w:rsidRPr="00B8638C" w:rsidRDefault="00B8638C" w:rsidP="00B8638C">
            <w:pPr>
              <w:spacing w:after="0"/>
              <w:jc w:val="left"/>
              <w:rPr>
                <w:rFonts w:eastAsia="Times New Roman" w:cs="Arial"/>
                <w:sz w:val="20"/>
                <w:szCs w:val="20"/>
                <w:lang w:eastAsia="cs-CZ"/>
              </w:rPr>
            </w:pPr>
          </w:p>
        </w:tc>
        <w:tc>
          <w:tcPr>
            <w:tcW w:w="774" w:type="dxa"/>
            <w:gridSpan w:val="3"/>
            <w:tcBorders>
              <w:top w:val="nil"/>
              <w:left w:val="nil"/>
              <w:bottom w:val="nil"/>
              <w:right w:val="nil"/>
            </w:tcBorders>
            <w:shd w:val="clear" w:color="auto" w:fill="auto"/>
            <w:noWrap/>
            <w:vAlign w:val="bottom"/>
            <w:hideMark/>
          </w:tcPr>
          <w:p w14:paraId="33BAE572"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24011F49"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38F56DAE" w14:textId="77777777" w:rsidTr="00F1784E">
        <w:trPr>
          <w:trHeight w:val="255"/>
        </w:trPr>
        <w:tc>
          <w:tcPr>
            <w:tcW w:w="9360" w:type="dxa"/>
            <w:gridSpan w:val="8"/>
            <w:tcBorders>
              <w:top w:val="nil"/>
              <w:left w:val="nil"/>
              <w:bottom w:val="nil"/>
              <w:right w:val="nil"/>
            </w:tcBorders>
            <w:shd w:val="clear" w:color="auto" w:fill="auto"/>
            <w:noWrap/>
            <w:vAlign w:val="bottom"/>
            <w:hideMark/>
          </w:tcPr>
          <w:p w14:paraId="2EE4F4A1"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 xml:space="preserve">* demontáž a montáž stávajících datových zásuvek 2x 2xRJ45 (místnost 13.198) </w:t>
            </w:r>
          </w:p>
        </w:tc>
        <w:tc>
          <w:tcPr>
            <w:tcW w:w="774" w:type="dxa"/>
            <w:gridSpan w:val="3"/>
            <w:tcBorders>
              <w:top w:val="nil"/>
              <w:left w:val="nil"/>
              <w:bottom w:val="nil"/>
              <w:right w:val="nil"/>
            </w:tcBorders>
            <w:shd w:val="clear" w:color="auto" w:fill="auto"/>
            <w:noWrap/>
            <w:vAlign w:val="bottom"/>
            <w:hideMark/>
          </w:tcPr>
          <w:p w14:paraId="20898EAB" w14:textId="77777777" w:rsidR="00B8638C" w:rsidRPr="00B8638C" w:rsidRDefault="00B8638C" w:rsidP="00B8638C">
            <w:pPr>
              <w:spacing w:after="0"/>
              <w:jc w:val="left"/>
              <w:rPr>
                <w:rFonts w:eastAsia="Times New Roman" w:cs="Arial"/>
                <w:sz w:val="20"/>
                <w:szCs w:val="20"/>
                <w:lang w:eastAsia="cs-CZ"/>
              </w:rPr>
            </w:pPr>
          </w:p>
        </w:tc>
        <w:tc>
          <w:tcPr>
            <w:tcW w:w="146" w:type="dxa"/>
            <w:tcBorders>
              <w:top w:val="nil"/>
              <w:left w:val="nil"/>
              <w:bottom w:val="nil"/>
              <w:right w:val="nil"/>
            </w:tcBorders>
            <w:shd w:val="clear" w:color="auto" w:fill="auto"/>
            <w:noWrap/>
            <w:vAlign w:val="bottom"/>
            <w:hideMark/>
          </w:tcPr>
          <w:p w14:paraId="58330937"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534CC93D" w14:textId="77777777" w:rsidTr="00F1784E">
        <w:trPr>
          <w:trHeight w:val="255"/>
        </w:trPr>
        <w:tc>
          <w:tcPr>
            <w:tcW w:w="8775" w:type="dxa"/>
            <w:gridSpan w:val="6"/>
            <w:tcBorders>
              <w:top w:val="nil"/>
              <w:left w:val="nil"/>
              <w:bottom w:val="nil"/>
              <w:right w:val="nil"/>
            </w:tcBorders>
            <w:shd w:val="clear" w:color="auto" w:fill="auto"/>
            <w:noWrap/>
            <w:vAlign w:val="bottom"/>
            <w:hideMark/>
          </w:tcPr>
          <w:p w14:paraId="3A7D78DD"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 xml:space="preserve">* vedeno z RACKu DR L13 ve  13NP </w:t>
            </w:r>
          </w:p>
        </w:tc>
        <w:tc>
          <w:tcPr>
            <w:tcW w:w="585" w:type="dxa"/>
            <w:gridSpan w:val="2"/>
            <w:tcBorders>
              <w:top w:val="nil"/>
              <w:left w:val="nil"/>
              <w:bottom w:val="nil"/>
              <w:right w:val="nil"/>
            </w:tcBorders>
            <w:shd w:val="clear" w:color="auto" w:fill="auto"/>
            <w:noWrap/>
            <w:vAlign w:val="bottom"/>
            <w:hideMark/>
          </w:tcPr>
          <w:p w14:paraId="7A928927" w14:textId="77777777" w:rsidR="00B8638C" w:rsidRPr="00B8638C" w:rsidRDefault="00B8638C" w:rsidP="00B8638C">
            <w:pPr>
              <w:spacing w:after="0"/>
              <w:jc w:val="left"/>
              <w:rPr>
                <w:rFonts w:eastAsia="Times New Roman" w:cs="Arial"/>
                <w:sz w:val="20"/>
                <w:szCs w:val="20"/>
                <w:lang w:eastAsia="cs-CZ"/>
              </w:rPr>
            </w:pPr>
          </w:p>
        </w:tc>
        <w:tc>
          <w:tcPr>
            <w:tcW w:w="774" w:type="dxa"/>
            <w:gridSpan w:val="3"/>
            <w:tcBorders>
              <w:top w:val="nil"/>
              <w:left w:val="nil"/>
              <w:bottom w:val="nil"/>
              <w:right w:val="nil"/>
            </w:tcBorders>
            <w:shd w:val="clear" w:color="auto" w:fill="auto"/>
            <w:noWrap/>
            <w:vAlign w:val="bottom"/>
            <w:hideMark/>
          </w:tcPr>
          <w:p w14:paraId="62A49953"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5F9ADE3E"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4A47AD81" w14:textId="77777777" w:rsidTr="00F1784E">
        <w:trPr>
          <w:trHeight w:val="255"/>
        </w:trPr>
        <w:tc>
          <w:tcPr>
            <w:tcW w:w="8775" w:type="dxa"/>
            <w:gridSpan w:val="6"/>
            <w:tcBorders>
              <w:top w:val="nil"/>
              <w:left w:val="nil"/>
              <w:bottom w:val="nil"/>
              <w:right w:val="nil"/>
            </w:tcBorders>
            <w:shd w:val="clear" w:color="auto" w:fill="auto"/>
            <w:noWrap/>
            <w:vAlign w:val="bottom"/>
            <w:hideMark/>
          </w:tcPr>
          <w:p w14:paraId="43D10566"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 proměření a označení zásuvek</w:t>
            </w:r>
          </w:p>
        </w:tc>
        <w:tc>
          <w:tcPr>
            <w:tcW w:w="585" w:type="dxa"/>
            <w:gridSpan w:val="2"/>
            <w:tcBorders>
              <w:top w:val="nil"/>
              <w:left w:val="nil"/>
              <w:bottom w:val="nil"/>
              <w:right w:val="nil"/>
            </w:tcBorders>
            <w:shd w:val="clear" w:color="auto" w:fill="auto"/>
            <w:noWrap/>
            <w:vAlign w:val="bottom"/>
            <w:hideMark/>
          </w:tcPr>
          <w:p w14:paraId="44C8E489" w14:textId="77777777" w:rsidR="00B8638C" w:rsidRPr="00B8638C" w:rsidRDefault="00B8638C" w:rsidP="00B8638C">
            <w:pPr>
              <w:spacing w:after="0"/>
              <w:jc w:val="left"/>
              <w:rPr>
                <w:rFonts w:eastAsia="Times New Roman" w:cs="Arial"/>
                <w:sz w:val="20"/>
                <w:szCs w:val="20"/>
                <w:lang w:eastAsia="cs-CZ"/>
              </w:rPr>
            </w:pPr>
          </w:p>
        </w:tc>
        <w:tc>
          <w:tcPr>
            <w:tcW w:w="774" w:type="dxa"/>
            <w:gridSpan w:val="3"/>
            <w:tcBorders>
              <w:top w:val="nil"/>
              <w:left w:val="nil"/>
              <w:bottom w:val="nil"/>
              <w:right w:val="nil"/>
            </w:tcBorders>
            <w:shd w:val="clear" w:color="auto" w:fill="auto"/>
            <w:noWrap/>
            <w:vAlign w:val="bottom"/>
            <w:hideMark/>
          </w:tcPr>
          <w:p w14:paraId="69F4245F"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56245116"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416E5AE4" w14:textId="77777777" w:rsidTr="00F1784E">
        <w:trPr>
          <w:trHeight w:val="255"/>
        </w:trPr>
        <w:tc>
          <w:tcPr>
            <w:tcW w:w="8775" w:type="dxa"/>
            <w:gridSpan w:val="6"/>
            <w:tcBorders>
              <w:top w:val="nil"/>
              <w:left w:val="nil"/>
              <w:bottom w:val="nil"/>
              <w:right w:val="nil"/>
            </w:tcBorders>
            <w:shd w:val="clear" w:color="auto" w:fill="auto"/>
            <w:noWrap/>
            <w:vAlign w:val="bottom"/>
            <w:hideMark/>
          </w:tcPr>
          <w:p w14:paraId="3AD81903"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 realizace na etapy během rekonstrukce</w:t>
            </w:r>
          </w:p>
        </w:tc>
        <w:tc>
          <w:tcPr>
            <w:tcW w:w="585" w:type="dxa"/>
            <w:gridSpan w:val="2"/>
            <w:tcBorders>
              <w:top w:val="nil"/>
              <w:left w:val="nil"/>
              <w:bottom w:val="nil"/>
              <w:right w:val="nil"/>
            </w:tcBorders>
            <w:shd w:val="clear" w:color="auto" w:fill="auto"/>
            <w:noWrap/>
            <w:vAlign w:val="bottom"/>
            <w:hideMark/>
          </w:tcPr>
          <w:p w14:paraId="0F445831" w14:textId="77777777" w:rsidR="00B8638C" w:rsidRPr="00B8638C" w:rsidRDefault="00B8638C" w:rsidP="00B8638C">
            <w:pPr>
              <w:spacing w:after="0"/>
              <w:jc w:val="left"/>
              <w:rPr>
                <w:rFonts w:eastAsia="Times New Roman" w:cs="Arial"/>
                <w:sz w:val="20"/>
                <w:szCs w:val="20"/>
                <w:lang w:eastAsia="cs-CZ"/>
              </w:rPr>
            </w:pPr>
          </w:p>
        </w:tc>
        <w:tc>
          <w:tcPr>
            <w:tcW w:w="774" w:type="dxa"/>
            <w:gridSpan w:val="3"/>
            <w:tcBorders>
              <w:top w:val="nil"/>
              <w:left w:val="nil"/>
              <w:bottom w:val="nil"/>
              <w:right w:val="nil"/>
            </w:tcBorders>
            <w:shd w:val="clear" w:color="auto" w:fill="auto"/>
            <w:noWrap/>
            <w:vAlign w:val="bottom"/>
            <w:hideMark/>
          </w:tcPr>
          <w:p w14:paraId="4BF809F2"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05A260F5"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6B2D7CDB" w14:textId="77777777" w:rsidTr="00F1784E">
        <w:trPr>
          <w:trHeight w:val="255"/>
        </w:trPr>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A1A60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množ.</w:t>
            </w:r>
          </w:p>
        </w:tc>
        <w:tc>
          <w:tcPr>
            <w:tcW w:w="574"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16B6C80"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jedn.</w:t>
            </w:r>
          </w:p>
        </w:tc>
        <w:tc>
          <w:tcPr>
            <w:tcW w:w="751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12E646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položka</w:t>
            </w:r>
          </w:p>
        </w:tc>
        <w:tc>
          <w:tcPr>
            <w:tcW w:w="585"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BCED801"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cena</w:t>
            </w:r>
          </w:p>
        </w:tc>
        <w:tc>
          <w:tcPr>
            <w:tcW w:w="77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9415942"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celkem</w:t>
            </w:r>
          </w:p>
        </w:tc>
        <w:tc>
          <w:tcPr>
            <w:tcW w:w="146" w:type="dxa"/>
            <w:tcBorders>
              <w:top w:val="nil"/>
              <w:left w:val="nil"/>
              <w:bottom w:val="nil"/>
              <w:right w:val="nil"/>
            </w:tcBorders>
            <w:shd w:val="clear" w:color="auto" w:fill="auto"/>
            <w:noWrap/>
            <w:vAlign w:val="bottom"/>
            <w:hideMark/>
          </w:tcPr>
          <w:p w14:paraId="1B0A09FA" w14:textId="77777777" w:rsidR="00B8638C" w:rsidRPr="00B8638C" w:rsidRDefault="00B8638C" w:rsidP="00B8638C">
            <w:pPr>
              <w:spacing w:after="0"/>
              <w:jc w:val="left"/>
              <w:rPr>
                <w:rFonts w:eastAsia="Times New Roman" w:cs="Arial"/>
                <w:sz w:val="20"/>
                <w:szCs w:val="20"/>
                <w:lang w:eastAsia="cs-CZ"/>
              </w:rPr>
            </w:pPr>
          </w:p>
        </w:tc>
      </w:tr>
      <w:tr w:rsidR="00B8638C" w:rsidRPr="00B8638C" w14:paraId="567E48A1"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B1BD0D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0528E9D6"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0D9F5CA9"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Kabel U/FTP, drát, CAT.6A LS0H, B2ca s1d1a1</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35B26F6D"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19696CA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7C7959FD"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E35AE55"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5B51CE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2</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5023CB80"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0842BCB4"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Datová dvojzásuvka RJ45 CAT.6A</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034DF8A5"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552</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61488EB5"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1104</w:t>
            </w:r>
          </w:p>
        </w:tc>
        <w:tc>
          <w:tcPr>
            <w:tcW w:w="146" w:type="dxa"/>
            <w:tcBorders>
              <w:top w:val="nil"/>
              <w:left w:val="nil"/>
              <w:bottom w:val="nil"/>
              <w:right w:val="nil"/>
            </w:tcBorders>
            <w:shd w:val="clear" w:color="auto" w:fill="auto"/>
            <w:noWrap/>
            <w:vAlign w:val="bottom"/>
            <w:hideMark/>
          </w:tcPr>
          <w:p w14:paraId="37979B82"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C1D1B01"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C6DC020"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1970963F"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0F40A3DD"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Datová dvojzásuvka RJ45 CAT.5E</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3DDB18D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1955F6B6"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11E6537A"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17F92608"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3A1CB3C"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40FE766B"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7D11B47E"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Keystone RJ45 CAT.6A, samořezná svorkovnice pro drát AWG 26 – 22</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2B464CD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42FFCDAB"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6A81FDF9"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DA2156A"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34BBF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1E1B3837"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15484EC7"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Patchpanel modulární pro 24 modulů</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1202F5F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16A3F8FA"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2B935149"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5E971DC9"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E1C70AD"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041B8FA4"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3062448C"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Lišta LH 20x20 HF</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44EC6AA7"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3CC4608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54B92A43"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D8C238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65E92DE"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5535293C"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737BD3C9"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Lišta LH 40x20 HF</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7078C2EC"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63DAD024"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5C6FF162"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15E4293E"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43CC818"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7AD4FB76"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57BFC74A"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Lišta LH 40x40 HF</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734D5199"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7840541D"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56E7CE5A"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68218A99"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D0EDB21"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6DF97640"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163A596F"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Lišta LH 60x40 HF</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785A541"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3D2195B7"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4C7964EC"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3773577"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9CEF9C1"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4</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445049B7"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metr</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5728BAD6"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Trubka ohebná 25 HF</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09476E9"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59</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6AA2BA4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236</w:t>
            </w:r>
          </w:p>
        </w:tc>
        <w:tc>
          <w:tcPr>
            <w:tcW w:w="146" w:type="dxa"/>
            <w:tcBorders>
              <w:top w:val="nil"/>
              <w:left w:val="nil"/>
              <w:bottom w:val="nil"/>
              <w:right w:val="nil"/>
            </w:tcBorders>
            <w:shd w:val="clear" w:color="auto" w:fill="auto"/>
            <w:noWrap/>
            <w:vAlign w:val="bottom"/>
            <w:hideMark/>
          </w:tcPr>
          <w:p w14:paraId="7FD25797"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A720A8F"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F4AE89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07C94126"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4ED4F7F1"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 xml:space="preserve">Požární ucpávka </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B38A7AC"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27856A7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44534B06"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19EAA9FA"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40BE09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26B32BF7"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42AA5DED"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Sada 4 ks montážní sady do RACKu</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1CE2139C"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2816F83A"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143D9786"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0D1B5FB1"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A879B6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4</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1F62D355"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2D522DD6"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Měření segmentů Cat.6A dle EN 50 173 vč. protokolů</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44B528E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108</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74F02985"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432</w:t>
            </w:r>
          </w:p>
        </w:tc>
        <w:tc>
          <w:tcPr>
            <w:tcW w:w="146" w:type="dxa"/>
            <w:tcBorders>
              <w:top w:val="nil"/>
              <w:left w:val="nil"/>
              <w:bottom w:val="nil"/>
              <w:right w:val="nil"/>
            </w:tcBorders>
            <w:shd w:val="clear" w:color="auto" w:fill="auto"/>
            <w:noWrap/>
            <w:vAlign w:val="bottom"/>
            <w:hideMark/>
          </w:tcPr>
          <w:p w14:paraId="3C75C535"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5C2B670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E32D02E"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2E696E7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bm</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1DBFD1E1"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Demontáž a montáž minerálního podhledu</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62E367D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4914CC9F"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3DFADE35"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6B3258A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81D48B9"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lastRenderedPageBreak/>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667BA35E"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bm</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303735E6"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Demontáž a montáž FeAl podhledu</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11B8FD8"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296A42C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6C8FFEE4"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759E2644"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580DBC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3B7B8582"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bm</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0CBD9283"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Otevření, zavření kabelových žlabů</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FAA6D9A"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283B87C3"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0ED3FD03"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682921FB"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F2EF829"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57F327AB"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26459EBE"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Průraz zdivem do 30 cm pro prostup do 10-ti kabelů</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57E7ADC6"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6E025B18"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6B6DA393"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1661B095"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D098376"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41050136"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780C490F"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Jádrové vrtání průměr 8 cm, 60 cm hloubka</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0A5BB97E"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7BE7BFC2"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0</w:t>
            </w:r>
          </w:p>
        </w:tc>
        <w:tc>
          <w:tcPr>
            <w:tcW w:w="146" w:type="dxa"/>
            <w:tcBorders>
              <w:top w:val="nil"/>
              <w:left w:val="nil"/>
              <w:bottom w:val="nil"/>
              <w:right w:val="nil"/>
            </w:tcBorders>
            <w:shd w:val="clear" w:color="auto" w:fill="auto"/>
            <w:noWrap/>
            <w:vAlign w:val="bottom"/>
            <w:hideMark/>
          </w:tcPr>
          <w:p w14:paraId="04B45D08"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5756E70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CC01234"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10</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2F873912"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hod</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71A53BC1"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Montážní práce nespecifikované výše - hodinová sazba</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6AF2619B"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660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6F97794E"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6600</w:t>
            </w:r>
          </w:p>
        </w:tc>
        <w:tc>
          <w:tcPr>
            <w:tcW w:w="146" w:type="dxa"/>
            <w:tcBorders>
              <w:top w:val="nil"/>
              <w:left w:val="nil"/>
              <w:bottom w:val="nil"/>
              <w:right w:val="nil"/>
            </w:tcBorders>
            <w:shd w:val="clear" w:color="auto" w:fill="auto"/>
            <w:noWrap/>
            <w:vAlign w:val="bottom"/>
            <w:hideMark/>
          </w:tcPr>
          <w:p w14:paraId="2115AB3C"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49F7F583"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BEAB7C9"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2</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3699809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x</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39E73A9C"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VRN - doprava</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76C04205"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480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48B1A15E"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960</w:t>
            </w:r>
          </w:p>
        </w:tc>
        <w:tc>
          <w:tcPr>
            <w:tcW w:w="146" w:type="dxa"/>
            <w:tcBorders>
              <w:top w:val="nil"/>
              <w:left w:val="nil"/>
              <w:bottom w:val="nil"/>
              <w:right w:val="nil"/>
            </w:tcBorders>
            <w:shd w:val="clear" w:color="auto" w:fill="auto"/>
            <w:noWrap/>
            <w:vAlign w:val="bottom"/>
            <w:hideMark/>
          </w:tcPr>
          <w:p w14:paraId="61886E2F"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6D90244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89286C5"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384907C9"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64BC8A27"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spotřební materiál</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300CD5BB"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360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77703F6C"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360</w:t>
            </w:r>
          </w:p>
        </w:tc>
        <w:tc>
          <w:tcPr>
            <w:tcW w:w="146" w:type="dxa"/>
            <w:tcBorders>
              <w:top w:val="nil"/>
              <w:left w:val="nil"/>
              <w:bottom w:val="nil"/>
              <w:right w:val="nil"/>
            </w:tcBorders>
            <w:shd w:val="clear" w:color="auto" w:fill="auto"/>
            <w:noWrap/>
            <w:vAlign w:val="bottom"/>
            <w:hideMark/>
          </w:tcPr>
          <w:p w14:paraId="283DFFEE"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24BDAA9D"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DCD8BD1"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6179B5DA" w14:textId="77777777" w:rsidR="00B8638C" w:rsidRPr="00B8638C" w:rsidRDefault="00B8638C" w:rsidP="00B8638C">
            <w:pPr>
              <w:spacing w:after="0"/>
              <w:jc w:val="left"/>
              <w:rPr>
                <w:rFonts w:eastAsia="Times New Roman" w:cs="Arial"/>
                <w:sz w:val="20"/>
                <w:szCs w:val="20"/>
                <w:lang w:eastAsia="cs-CZ"/>
              </w:rPr>
            </w:pPr>
            <w:r w:rsidRPr="00B8638C">
              <w:rPr>
                <w:rFonts w:eastAsia="Times New Roman" w:cs="Arial"/>
                <w:sz w:val="20"/>
                <w:szCs w:val="20"/>
                <w:lang w:eastAsia="cs-CZ"/>
              </w:rPr>
              <w:t>ks</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15425FBD" w14:textId="77777777" w:rsidR="00B8638C" w:rsidRPr="00B8638C" w:rsidRDefault="00B8638C" w:rsidP="00B8638C">
            <w:pPr>
              <w:spacing w:after="0"/>
              <w:jc w:val="left"/>
              <w:rPr>
                <w:rFonts w:eastAsia="Times New Roman" w:cs="Arial"/>
                <w:color w:val="000000"/>
                <w:sz w:val="20"/>
                <w:szCs w:val="20"/>
                <w:lang w:eastAsia="cs-CZ"/>
              </w:rPr>
            </w:pPr>
            <w:r w:rsidRPr="00B8638C">
              <w:rPr>
                <w:rFonts w:eastAsia="Times New Roman" w:cs="Arial"/>
                <w:color w:val="000000"/>
                <w:sz w:val="20"/>
                <w:szCs w:val="20"/>
                <w:lang w:eastAsia="cs-CZ"/>
              </w:rPr>
              <w:t>Dokumentace skutečného provedení ve formátu .dwg, fotodokumentace</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2E5F8C96"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1200</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22A10F71" w14:textId="77777777" w:rsidR="00B8638C" w:rsidRPr="00B8638C" w:rsidRDefault="00B8638C" w:rsidP="00B8638C">
            <w:pPr>
              <w:spacing w:after="0"/>
              <w:jc w:val="right"/>
              <w:rPr>
                <w:rFonts w:eastAsia="Times New Roman" w:cs="Arial"/>
                <w:sz w:val="20"/>
                <w:szCs w:val="20"/>
                <w:lang w:eastAsia="cs-CZ"/>
              </w:rPr>
            </w:pPr>
            <w:r w:rsidRPr="00B8638C">
              <w:rPr>
                <w:rFonts w:eastAsia="Times New Roman" w:cs="Arial"/>
                <w:sz w:val="20"/>
                <w:szCs w:val="20"/>
                <w:lang w:eastAsia="cs-CZ"/>
              </w:rPr>
              <w:t>1200</w:t>
            </w:r>
          </w:p>
        </w:tc>
        <w:tc>
          <w:tcPr>
            <w:tcW w:w="146" w:type="dxa"/>
            <w:tcBorders>
              <w:top w:val="nil"/>
              <w:left w:val="nil"/>
              <w:bottom w:val="nil"/>
              <w:right w:val="nil"/>
            </w:tcBorders>
            <w:shd w:val="clear" w:color="auto" w:fill="auto"/>
            <w:noWrap/>
            <w:vAlign w:val="bottom"/>
            <w:hideMark/>
          </w:tcPr>
          <w:p w14:paraId="17DA1754" w14:textId="77777777" w:rsidR="00B8638C" w:rsidRPr="00B8638C" w:rsidRDefault="00B8638C" w:rsidP="00B8638C">
            <w:pPr>
              <w:spacing w:after="0"/>
              <w:jc w:val="right"/>
              <w:rPr>
                <w:rFonts w:eastAsia="Times New Roman" w:cs="Arial"/>
                <w:sz w:val="20"/>
                <w:szCs w:val="20"/>
                <w:lang w:eastAsia="cs-CZ"/>
              </w:rPr>
            </w:pPr>
          </w:p>
        </w:tc>
      </w:tr>
      <w:tr w:rsidR="00B8638C" w:rsidRPr="00B8638C" w14:paraId="0E00C17A" w14:textId="77777777" w:rsidTr="00F1784E">
        <w:trPr>
          <w:trHeight w:val="255"/>
        </w:trPr>
        <w:tc>
          <w:tcPr>
            <w:tcW w:w="685"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B470C40" w14:textId="77777777" w:rsidR="00B8638C" w:rsidRPr="00B8638C" w:rsidRDefault="00B8638C" w:rsidP="00B8638C">
            <w:pPr>
              <w:spacing w:after="0"/>
              <w:jc w:val="left"/>
              <w:rPr>
                <w:rFonts w:eastAsia="Times New Roman" w:cs="Arial"/>
                <w:b/>
                <w:bCs/>
                <w:sz w:val="20"/>
                <w:szCs w:val="20"/>
                <w:lang w:eastAsia="cs-CZ"/>
              </w:rPr>
            </w:pPr>
            <w:r w:rsidRPr="00B8638C">
              <w:rPr>
                <w:rFonts w:eastAsia="Times New Roman" w:cs="Arial"/>
                <w:b/>
                <w:bCs/>
                <w:sz w:val="20"/>
                <w:szCs w:val="20"/>
                <w:lang w:eastAsia="cs-CZ"/>
              </w:rPr>
              <w:t> </w:t>
            </w:r>
          </w:p>
        </w:tc>
        <w:tc>
          <w:tcPr>
            <w:tcW w:w="574" w:type="dxa"/>
            <w:gridSpan w:val="2"/>
            <w:tcBorders>
              <w:top w:val="nil"/>
              <w:left w:val="nil"/>
              <w:bottom w:val="single" w:sz="4" w:space="0" w:color="000000"/>
              <w:right w:val="single" w:sz="4" w:space="0" w:color="000000"/>
            </w:tcBorders>
            <w:shd w:val="clear" w:color="auto" w:fill="auto"/>
            <w:noWrap/>
            <w:vAlign w:val="bottom"/>
            <w:hideMark/>
          </w:tcPr>
          <w:p w14:paraId="0FADA41B" w14:textId="77777777" w:rsidR="00B8638C" w:rsidRPr="00B8638C" w:rsidRDefault="00B8638C" w:rsidP="00B8638C">
            <w:pPr>
              <w:spacing w:after="0"/>
              <w:jc w:val="left"/>
              <w:rPr>
                <w:rFonts w:eastAsia="Times New Roman" w:cs="Arial"/>
                <w:b/>
                <w:bCs/>
                <w:sz w:val="20"/>
                <w:szCs w:val="20"/>
                <w:lang w:eastAsia="cs-CZ"/>
              </w:rPr>
            </w:pPr>
            <w:r w:rsidRPr="00B8638C">
              <w:rPr>
                <w:rFonts w:eastAsia="Times New Roman" w:cs="Arial"/>
                <w:b/>
                <w:bCs/>
                <w:sz w:val="20"/>
                <w:szCs w:val="20"/>
                <w:lang w:eastAsia="cs-CZ"/>
              </w:rPr>
              <w:t> </w:t>
            </w:r>
          </w:p>
        </w:tc>
        <w:tc>
          <w:tcPr>
            <w:tcW w:w="7516" w:type="dxa"/>
            <w:gridSpan w:val="2"/>
            <w:tcBorders>
              <w:top w:val="nil"/>
              <w:left w:val="nil"/>
              <w:bottom w:val="single" w:sz="4" w:space="0" w:color="000000"/>
              <w:right w:val="single" w:sz="4" w:space="0" w:color="000000"/>
            </w:tcBorders>
            <w:shd w:val="clear" w:color="auto" w:fill="auto"/>
            <w:noWrap/>
            <w:vAlign w:val="bottom"/>
            <w:hideMark/>
          </w:tcPr>
          <w:p w14:paraId="137D63C6" w14:textId="77777777" w:rsidR="00B8638C" w:rsidRPr="00B8638C" w:rsidRDefault="00B8638C" w:rsidP="00B8638C">
            <w:pPr>
              <w:spacing w:after="0"/>
              <w:jc w:val="left"/>
              <w:rPr>
                <w:rFonts w:eastAsia="Times New Roman" w:cs="Arial"/>
                <w:b/>
                <w:bCs/>
                <w:sz w:val="20"/>
                <w:szCs w:val="20"/>
                <w:lang w:eastAsia="cs-CZ"/>
              </w:rPr>
            </w:pPr>
            <w:r w:rsidRPr="00B8638C">
              <w:rPr>
                <w:rFonts w:eastAsia="Times New Roman" w:cs="Arial"/>
                <w:b/>
                <w:bCs/>
                <w:sz w:val="20"/>
                <w:szCs w:val="20"/>
                <w:lang w:eastAsia="cs-CZ"/>
              </w:rPr>
              <w:t>Standardní položky celkem bez DPH 21%</w:t>
            </w:r>
          </w:p>
        </w:tc>
        <w:tc>
          <w:tcPr>
            <w:tcW w:w="585" w:type="dxa"/>
            <w:gridSpan w:val="2"/>
            <w:tcBorders>
              <w:top w:val="nil"/>
              <w:left w:val="nil"/>
              <w:bottom w:val="single" w:sz="4" w:space="0" w:color="000000"/>
              <w:right w:val="single" w:sz="4" w:space="0" w:color="000000"/>
            </w:tcBorders>
            <w:shd w:val="clear" w:color="auto" w:fill="auto"/>
            <w:noWrap/>
            <w:vAlign w:val="bottom"/>
            <w:hideMark/>
          </w:tcPr>
          <w:p w14:paraId="4C694CBD" w14:textId="77777777" w:rsidR="00B8638C" w:rsidRPr="00B8638C" w:rsidRDefault="00B8638C" w:rsidP="00B8638C">
            <w:pPr>
              <w:spacing w:after="0"/>
              <w:jc w:val="left"/>
              <w:rPr>
                <w:rFonts w:eastAsia="Times New Roman" w:cs="Arial"/>
                <w:b/>
                <w:bCs/>
                <w:sz w:val="20"/>
                <w:szCs w:val="20"/>
                <w:lang w:eastAsia="cs-CZ"/>
              </w:rPr>
            </w:pPr>
            <w:r w:rsidRPr="00B8638C">
              <w:rPr>
                <w:rFonts w:eastAsia="Times New Roman" w:cs="Arial"/>
                <w:b/>
                <w:bCs/>
                <w:sz w:val="20"/>
                <w:szCs w:val="20"/>
                <w:lang w:eastAsia="cs-CZ"/>
              </w:rPr>
              <w:t> </w:t>
            </w:r>
          </w:p>
        </w:tc>
        <w:tc>
          <w:tcPr>
            <w:tcW w:w="774" w:type="dxa"/>
            <w:gridSpan w:val="3"/>
            <w:tcBorders>
              <w:top w:val="nil"/>
              <w:left w:val="nil"/>
              <w:bottom w:val="single" w:sz="4" w:space="0" w:color="000000"/>
              <w:right w:val="single" w:sz="4" w:space="0" w:color="000000"/>
            </w:tcBorders>
            <w:shd w:val="clear" w:color="auto" w:fill="auto"/>
            <w:noWrap/>
            <w:vAlign w:val="bottom"/>
            <w:hideMark/>
          </w:tcPr>
          <w:p w14:paraId="7EB1D622" w14:textId="77777777" w:rsidR="00B8638C" w:rsidRPr="00B8638C" w:rsidRDefault="00B8638C" w:rsidP="00B8638C">
            <w:pPr>
              <w:spacing w:after="0"/>
              <w:jc w:val="right"/>
              <w:rPr>
                <w:rFonts w:eastAsia="Times New Roman" w:cs="Arial"/>
                <w:b/>
                <w:bCs/>
                <w:sz w:val="20"/>
                <w:szCs w:val="20"/>
                <w:lang w:eastAsia="cs-CZ"/>
              </w:rPr>
            </w:pPr>
            <w:r w:rsidRPr="00B8638C">
              <w:rPr>
                <w:rFonts w:eastAsia="Times New Roman" w:cs="Arial"/>
                <w:b/>
                <w:bCs/>
                <w:sz w:val="20"/>
                <w:szCs w:val="20"/>
                <w:lang w:eastAsia="cs-CZ"/>
              </w:rPr>
              <w:t>10892</w:t>
            </w:r>
          </w:p>
        </w:tc>
        <w:tc>
          <w:tcPr>
            <w:tcW w:w="146" w:type="dxa"/>
            <w:tcBorders>
              <w:top w:val="nil"/>
              <w:left w:val="nil"/>
              <w:bottom w:val="nil"/>
              <w:right w:val="nil"/>
            </w:tcBorders>
            <w:shd w:val="clear" w:color="auto" w:fill="auto"/>
            <w:noWrap/>
            <w:vAlign w:val="bottom"/>
            <w:hideMark/>
          </w:tcPr>
          <w:p w14:paraId="0770D0A3" w14:textId="77777777" w:rsidR="00B8638C" w:rsidRPr="00B8638C" w:rsidRDefault="00B8638C" w:rsidP="00B8638C">
            <w:pPr>
              <w:spacing w:after="0"/>
              <w:jc w:val="right"/>
              <w:rPr>
                <w:rFonts w:eastAsia="Times New Roman" w:cs="Arial"/>
                <w:b/>
                <w:bCs/>
                <w:sz w:val="20"/>
                <w:szCs w:val="20"/>
                <w:lang w:eastAsia="cs-CZ"/>
              </w:rPr>
            </w:pPr>
          </w:p>
        </w:tc>
      </w:tr>
      <w:tr w:rsidR="00B8638C" w:rsidRPr="00B8638C" w14:paraId="04030398" w14:textId="77777777" w:rsidTr="00F1784E">
        <w:trPr>
          <w:trHeight w:val="255"/>
        </w:trPr>
        <w:tc>
          <w:tcPr>
            <w:tcW w:w="685" w:type="dxa"/>
            <w:gridSpan w:val="2"/>
            <w:tcBorders>
              <w:top w:val="nil"/>
              <w:left w:val="nil"/>
              <w:bottom w:val="nil"/>
              <w:right w:val="nil"/>
            </w:tcBorders>
            <w:shd w:val="clear" w:color="auto" w:fill="auto"/>
            <w:noWrap/>
            <w:vAlign w:val="bottom"/>
            <w:hideMark/>
          </w:tcPr>
          <w:p w14:paraId="4E0B2B01"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574" w:type="dxa"/>
            <w:gridSpan w:val="2"/>
            <w:tcBorders>
              <w:top w:val="nil"/>
              <w:left w:val="nil"/>
              <w:bottom w:val="nil"/>
              <w:right w:val="nil"/>
            </w:tcBorders>
            <w:shd w:val="clear" w:color="auto" w:fill="auto"/>
            <w:noWrap/>
            <w:vAlign w:val="bottom"/>
            <w:hideMark/>
          </w:tcPr>
          <w:p w14:paraId="1D7D9C5C"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7516" w:type="dxa"/>
            <w:gridSpan w:val="2"/>
            <w:tcBorders>
              <w:top w:val="nil"/>
              <w:left w:val="nil"/>
              <w:bottom w:val="nil"/>
              <w:right w:val="nil"/>
            </w:tcBorders>
            <w:shd w:val="clear" w:color="auto" w:fill="auto"/>
            <w:noWrap/>
            <w:vAlign w:val="bottom"/>
            <w:hideMark/>
          </w:tcPr>
          <w:p w14:paraId="76E42479"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585" w:type="dxa"/>
            <w:gridSpan w:val="2"/>
            <w:tcBorders>
              <w:top w:val="nil"/>
              <w:left w:val="nil"/>
              <w:bottom w:val="nil"/>
              <w:right w:val="nil"/>
            </w:tcBorders>
            <w:shd w:val="clear" w:color="auto" w:fill="auto"/>
            <w:noWrap/>
            <w:vAlign w:val="bottom"/>
            <w:hideMark/>
          </w:tcPr>
          <w:p w14:paraId="295838DC"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774" w:type="dxa"/>
            <w:gridSpan w:val="3"/>
            <w:tcBorders>
              <w:top w:val="nil"/>
              <w:left w:val="nil"/>
              <w:bottom w:val="nil"/>
              <w:right w:val="nil"/>
            </w:tcBorders>
            <w:shd w:val="clear" w:color="auto" w:fill="auto"/>
            <w:noWrap/>
            <w:vAlign w:val="bottom"/>
            <w:hideMark/>
          </w:tcPr>
          <w:p w14:paraId="388A0FFD"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23941C00"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B8638C" w:rsidRPr="00B8638C" w14:paraId="202AEB9A" w14:textId="77777777" w:rsidTr="00F1784E">
        <w:trPr>
          <w:trHeight w:val="255"/>
        </w:trPr>
        <w:tc>
          <w:tcPr>
            <w:tcW w:w="685" w:type="dxa"/>
            <w:gridSpan w:val="2"/>
            <w:tcBorders>
              <w:top w:val="nil"/>
              <w:left w:val="nil"/>
              <w:bottom w:val="nil"/>
              <w:right w:val="nil"/>
            </w:tcBorders>
            <w:shd w:val="clear" w:color="auto" w:fill="auto"/>
            <w:noWrap/>
            <w:vAlign w:val="bottom"/>
            <w:hideMark/>
          </w:tcPr>
          <w:p w14:paraId="02AD9EA9"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574" w:type="dxa"/>
            <w:gridSpan w:val="2"/>
            <w:tcBorders>
              <w:top w:val="nil"/>
              <w:left w:val="nil"/>
              <w:bottom w:val="nil"/>
              <w:right w:val="nil"/>
            </w:tcBorders>
            <w:shd w:val="clear" w:color="auto" w:fill="auto"/>
            <w:noWrap/>
            <w:vAlign w:val="bottom"/>
            <w:hideMark/>
          </w:tcPr>
          <w:p w14:paraId="59AC74F6"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7516" w:type="dxa"/>
            <w:gridSpan w:val="2"/>
            <w:tcBorders>
              <w:top w:val="nil"/>
              <w:left w:val="nil"/>
              <w:bottom w:val="nil"/>
              <w:right w:val="nil"/>
            </w:tcBorders>
            <w:shd w:val="clear" w:color="auto" w:fill="auto"/>
            <w:noWrap/>
            <w:vAlign w:val="bottom"/>
            <w:hideMark/>
          </w:tcPr>
          <w:p w14:paraId="480FEAB8"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585" w:type="dxa"/>
            <w:gridSpan w:val="2"/>
            <w:tcBorders>
              <w:top w:val="nil"/>
              <w:left w:val="nil"/>
              <w:bottom w:val="nil"/>
              <w:right w:val="nil"/>
            </w:tcBorders>
            <w:shd w:val="clear" w:color="auto" w:fill="auto"/>
            <w:noWrap/>
            <w:vAlign w:val="bottom"/>
            <w:hideMark/>
          </w:tcPr>
          <w:p w14:paraId="25AC6E29"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774" w:type="dxa"/>
            <w:gridSpan w:val="3"/>
            <w:tcBorders>
              <w:top w:val="nil"/>
              <w:left w:val="nil"/>
              <w:bottom w:val="nil"/>
              <w:right w:val="nil"/>
            </w:tcBorders>
            <w:shd w:val="clear" w:color="auto" w:fill="auto"/>
            <w:noWrap/>
            <w:vAlign w:val="bottom"/>
            <w:hideMark/>
          </w:tcPr>
          <w:p w14:paraId="630AE226" w14:textId="77777777" w:rsidR="00B8638C" w:rsidRPr="00B8638C" w:rsidRDefault="00B8638C" w:rsidP="00B8638C">
            <w:pPr>
              <w:spacing w:after="0"/>
              <w:jc w:val="left"/>
              <w:rPr>
                <w:rFonts w:ascii="Times New Roman" w:eastAsia="Times New Roman" w:hAnsi="Times New Roman"/>
                <w:sz w:val="20"/>
                <w:szCs w:val="20"/>
                <w:lang w:eastAsia="cs-CZ"/>
              </w:rPr>
            </w:pPr>
          </w:p>
        </w:tc>
        <w:tc>
          <w:tcPr>
            <w:tcW w:w="146" w:type="dxa"/>
            <w:tcBorders>
              <w:top w:val="nil"/>
              <w:left w:val="nil"/>
              <w:bottom w:val="nil"/>
              <w:right w:val="nil"/>
            </w:tcBorders>
            <w:shd w:val="clear" w:color="auto" w:fill="auto"/>
            <w:noWrap/>
            <w:vAlign w:val="bottom"/>
            <w:hideMark/>
          </w:tcPr>
          <w:p w14:paraId="3392C20B" w14:textId="77777777" w:rsidR="00B8638C" w:rsidRPr="00B8638C" w:rsidRDefault="00B8638C" w:rsidP="00B8638C">
            <w:pPr>
              <w:spacing w:after="0"/>
              <w:jc w:val="left"/>
              <w:rPr>
                <w:rFonts w:ascii="Times New Roman" w:eastAsia="Times New Roman" w:hAnsi="Times New Roman"/>
                <w:sz w:val="20"/>
                <w:szCs w:val="20"/>
                <w:lang w:eastAsia="cs-CZ"/>
              </w:rPr>
            </w:pPr>
          </w:p>
        </w:tc>
      </w:tr>
      <w:tr w:rsidR="00F1784E" w:rsidRPr="00F1784E" w14:paraId="4E333A1F" w14:textId="77777777" w:rsidTr="00F1784E">
        <w:trPr>
          <w:gridAfter w:val="2"/>
          <w:wAfter w:w="284" w:type="dxa"/>
          <w:trHeight w:val="360"/>
        </w:trPr>
        <w:tc>
          <w:tcPr>
            <w:tcW w:w="9996" w:type="dxa"/>
            <w:gridSpan w:val="10"/>
            <w:tcBorders>
              <w:top w:val="nil"/>
              <w:left w:val="nil"/>
              <w:bottom w:val="nil"/>
              <w:right w:val="nil"/>
            </w:tcBorders>
            <w:shd w:val="clear" w:color="auto" w:fill="auto"/>
            <w:noWrap/>
            <w:vAlign w:val="bottom"/>
            <w:hideMark/>
          </w:tcPr>
          <w:p w14:paraId="6E33A44E" w14:textId="77777777" w:rsidR="00F1784E" w:rsidRPr="00F1784E" w:rsidRDefault="00F1784E" w:rsidP="00F1784E">
            <w:pPr>
              <w:spacing w:after="0"/>
              <w:jc w:val="left"/>
              <w:rPr>
                <w:rFonts w:eastAsia="Times New Roman" w:cs="Arial"/>
                <w:b/>
                <w:bCs/>
                <w:sz w:val="28"/>
                <w:szCs w:val="28"/>
                <w:u w:val="single"/>
                <w:lang w:eastAsia="cs-CZ"/>
              </w:rPr>
            </w:pPr>
            <w:r w:rsidRPr="00F1784E">
              <w:rPr>
                <w:rFonts w:eastAsia="Times New Roman" w:cs="Arial"/>
                <w:b/>
                <w:bCs/>
                <w:sz w:val="28"/>
                <w:szCs w:val="28"/>
                <w:u w:val="single"/>
                <w:lang w:eastAsia="cs-CZ"/>
              </w:rPr>
              <w:t>Instalace IP vrátníku, STA zásuvek a výměna reproduktoru L 13NP JIP</w:t>
            </w:r>
          </w:p>
        </w:tc>
      </w:tr>
      <w:tr w:rsidR="00F1784E" w:rsidRPr="00F1784E" w14:paraId="396D6CC5"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1E49A5C9"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xml:space="preserve">* instalace datových zásuvek 2xRJ45 pro vrátník a čtečku (chodba 13.079) </w:t>
            </w:r>
          </w:p>
        </w:tc>
        <w:tc>
          <w:tcPr>
            <w:tcW w:w="652" w:type="dxa"/>
            <w:gridSpan w:val="2"/>
            <w:tcBorders>
              <w:top w:val="nil"/>
              <w:left w:val="nil"/>
              <w:bottom w:val="nil"/>
              <w:right w:val="nil"/>
            </w:tcBorders>
            <w:shd w:val="clear" w:color="auto" w:fill="auto"/>
            <w:noWrap/>
            <w:vAlign w:val="bottom"/>
            <w:hideMark/>
          </w:tcPr>
          <w:p w14:paraId="0A69C06D"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1607D61D"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45ADD912"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28C81196"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35F28441"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ukončeno na keystony</w:t>
            </w:r>
          </w:p>
        </w:tc>
        <w:tc>
          <w:tcPr>
            <w:tcW w:w="652" w:type="dxa"/>
            <w:gridSpan w:val="2"/>
            <w:tcBorders>
              <w:top w:val="nil"/>
              <w:left w:val="nil"/>
              <w:bottom w:val="nil"/>
              <w:right w:val="nil"/>
            </w:tcBorders>
            <w:shd w:val="clear" w:color="auto" w:fill="auto"/>
            <w:noWrap/>
            <w:vAlign w:val="bottom"/>
            <w:hideMark/>
          </w:tcPr>
          <w:p w14:paraId="33C87E6A"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2DA68951"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68EEB5F9"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2D04278F"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1E577233"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xml:space="preserve">* vedeno z RACKu DR L13 v  13NP </w:t>
            </w:r>
          </w:p>
        </w:tc>
        <w:tc>
          <w:tcPr>
            <w:tcW w:w="652" w:type="dxa"/>
            <w:gridSpan w:val="2"/>
            <w:tcBorders>
              <w:top w:val="nil"/>
              <w:left w:val="nil"/>
              <w:bottom w:val="nil"/>
              <w:right w:val="nil"/>
            </w:tcBorders>
            <w:shd w:val="clear" w:color="auto" w:fill="auto"/>
            <w:noWrap/>
            <w:vAlign w:val="bottom"/>
            <w:hideMark/>
          </w:tcPr>
          <w:p w14:paraId="1BC4C5AD"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66E04BB2"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45C4E14D"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239A9B26"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136E5199"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demontáž stávajícího vrátníku</w:t>
            </w:r>
          </w:p>
        </w:tc>
        <w:tc>
          <w:tcPr>
            <w:tcW w:w="652" w:type="dxa"/>
            <w:gridSpan w:val="2"/>
            <w:tcBorders>
              <w:top w:val="nil"/>
              <w:left w:val="nil"/>
              <w:bottom w:val="nil"/>
              <w:right w:val="nil"/>
            </w:tcBorders>
            <w:shd w:val="clear" w:color="auto" w:fill="auto"/>
            <w:noWrap/>
            <w:vAlign w:val="bottom"/>
            <w:hideMark/>
          </w:tcPr>
          <w:p w14:paraId="0A3D1A5A"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652891E9"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60727FB8"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0E972E5B"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7D3ECA75"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instalace IP vrátníku včetně propojení na ovládání dveří</w:t>
            </w:r>
          </w:p>
        </w:tc>
        <w:tc>
          <w:tcPr>
            <w:tcW w:w="652" w:type="dxa"/>
            <w:gridSpan w:val="2"/>
            <w:tcBorders>
              <w:top w:val="nil"/>
              <w:left w:val="nil"/>
              <w:bottom w:val="nil"/>
              <w:right w:val="nil"/>
            </w:tcBorders>
            <w:shd w:val="clear" w:color="auto" w:fill="auto"/>
            <w:noWrap/>
            <w:vAlign w:val="bottom"/>
            <w:hideMark/>
          </w:tcPr>
          <w:p w14:paraId="6CE9D98C"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624BB131"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0CD97CD8"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1537A28F"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58DA2243"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výměna reproduktoru za stropní a výměna zásuvek STA</w:t>
            </w:r>
          </w:p>
        </w:tc>
        <w:tc>
          <w:tcPr>
            <w:tcW w:w="652" w:type="dxa"/>
            <w:gridSpan w:val="2"/>
            <w:tcBorders>
              <w:top w:val="nil"/>
              <w:left w:val="nil"/>
              <w:bottom w:val="nil"/>
              <w:right w:val="nil"/>
            </w:tcBorders>
            <w:shd w:val="clear" w:color="auto" w:fill="auto"/>
            <w:noWrap/>
            <w:vAlign w:val="bottom"/>
            <w:hideMark/>
          </w:tcPr>
          <w:p w14:paraId="43614FF0"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07447DBD"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69985D13"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18A86D71"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1263F6B5"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demontáž a montáž podhledů</w:t>
            </w:r>
          </w:p>
        </w:tc>
        <w:tc>
          <w:tcPr>
            <w:tcW w:w="652" w:type="dxa"/>
            <w:gridSpan w:val="2"/>
            <w:tcBorders>
              <w:top w:val="nil"/>
              <w:left w:val="nil"/>
              <w:bottom w:val="nil"/>
              <w:right w:val="nil"/>
            </w:tcBorders>
            <w:shd w:val="clear" w:color="auto" w:fill="auto"/>
            <w:noWrap/>
            <w:vAlign w:val="bottom"/>
            <w:hideMark/>
          </w:tcPr>
          <w:p w14:paraId="1FFC3E6B"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2AF35F58"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559D8FF4"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57907EF2" w14:textId="77777777" w:rsidTr="00F1784E">
        <w:trPr>
          <w:gridAfter w:val="2"/>
          <w:wAfter w:w="284" w:type="dxa"/>
          <w:trHeight w:val="255"/>
        </w:trPr>
        <w:tc>
          <w:tcPr>
            <w:tcW w:w="8503" w:type="dxa"/>
            <w:gridSpan w:val="5"/>
            <w:tcBorders>
              <w:top w:val="nil"/>
              <w:left w:val="nil"/>
              <w:bottom w:val="nil"/>
              <w:right w:val="nil"/>
            </w:tcBorders>
            <w:shd w:val="clear" w:color="auto" w:fill="auto"/>
            <w:noWrap/>
            <w:vAlign w:val="bottom"/>
            <w:hideMark/>
          </w:tcPr>
          <w:p w14:paraId="107B4DD0"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 realizace na etapy během rekonstrukce</w:t>
            </w:r>
          </w:p>
        </w:tc>
        <w:tc>
          <w:tcPr>
            <w:tcW w:w="652" w:type="dxa"/>
            <w:gridSpan w:val="2"/>
            <w:tcBorders>
              <w:top w:val="nil"/>
              <w:left w:val="nil"/>
              <w:bottom w:val="nil"/>
              <w:right w:val="nil"/>
            </w:tcBorders>
            <w:shd w:val="clear" w:color="auto" w:fill="auto"/>
            <w:noWrap/>
            <w:vAlign w:val="bottom"/>
            <w:hideMark/>
          </w:tcPr>
          <w:p w14:paraId="6564DC28" w14:textId="77777777" w:rsidR="00F1784E" w:rsidRPr="00F1784E" w:rsidRDefault="00F1784E" w:rsidP="00F1784E">
            <w:pPr>
              <w:spacing w:after="0"/>
              <w:jc w:val="left"/>
              <w:rPr>
                <w:rFonts w:eastAsia="Times New Roman" w:cs="Arial"/>
                <w:sz w:val="20"/>
                <w:szCs w:val="20"/>
                <w:lang w:eastAsia="cs-CZ"/>
              </w:rPr>
            </w:pPr>
          </w:p>
        </w:tc>
        <w:tc>
          <w:tcPr>
            <w:tcW w:w="828" w:type="dxa"/>
            <w:gridSpan w:val="2"/>
            <w:tcBorders>
              <w:top w:val="nil"/>
              <w:left w:val="nil"/>
              <w:bottom w:val="nil"/>
              <w:right w:val="nil"/>
            </w:tcBorders>
            <w:shd w:val="clear" w:color="auto" w:fill="auto"/>
            <w:noWrap/>
            <w:vAlign w:val="bottom"/>
            <w:hideMark/>
          </w:tcPr>
          <w:p w14:paraId="695EE231"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78184EB5"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7F1E446D" w14:textId="77777777" w:rsidTr="00F1784E">
        <w:trPr>
          <w:gridAfter w:val="2"/>
          <w:wAfter w:w="284" w:type="dxa"/>
          <w:trHeight w:val="255"/>
        </w:trPr>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62FA3B"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množ.</w:t>
            </w:r>
          </w:p>
        </w:tc>
        <w:tc>
          <w:tcPr>
            <w:tcW w:w="5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9268DFD"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jedn.</w:t>
            </w:r>
          </w:p>
        </w:tc>
        <w:tc>
          <w:tcPr>
            <w:tcW w:w="735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721F39C"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položka</w:t>
            </w:r>
          </w:p>
        </w:tc>
        <w:tc>
          <w:tcPr>
            <w:tcW w:w="65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C8B7334"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cena</w:t>
            </w:r>
          </w:p>
        </w:tc>
        <w:tc>
          <w:tcPr>
            <w:tcW w:w="828"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CCF48F6"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celkem</w:t>
            </w:r>
          </w:p>
        </w:tc>
        <w:tc>
          <w:tcPr>
            <w:tcW w:w="13" w:type="dxa"/>
            <w:tcBorders>
              <w:top w:val="nil"/>
              <w:left w:val="nil"/>
              <w:bottom w:val="nil"/>
              <w:right w:val="nil"/>
            </w:tcBorders>
            <w:shd w:val="clear" w:color="auto" w:fill="auto"/>
            <w:noWrap/>
            <w:vAlign w:val="bottom"/>
            <w:hideMark/>
          </w:tcPr>
          <w:p w14:paraId="172EF29E" w14:textId="77777777" w:rsidR="00F1784E" w:rsidRPr="00F1784E" w:rsidRDefault="00F1784E" w:rsidP="00F1784E">
            <w:pPr>
              <w:spacing w:after="0"/>
              <w:jc w:val="left"/>
              <w:rPr>
                <w:rFonts w:eastAsia="Times New Roman" w:cs="Arial"/>
                <w:sz w:val="20"/>
                <w:szCs w:val="20"/>
                <w:lang w:eastAsia="cs-CZ"/>
              </w:rPr>
            </w:pPr>
          </w:p>
        </w:tc>
      </w:tr>
      <w:tr w:rsidR="00F1784E" w:rsidRPr="00F1784E" w14:paraId="39435A65"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4734102B"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60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35D2427"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1740C08A"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Kabel U/FTP, drát, CAT.6A LS0H, B2ca s1d1a1</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2A2735D7"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35</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D494C6D"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2100</w:t>
            </w:r>
          </w:p>
        </w:tc>
        <w:tc>
          <w:tcPr>
            <w:tcW w:w="13" w:type="dxa"/>
            <w:tcBorders>
              <w:top w:val="nil"/>
              <w:left w:val="nil"/>
              <w:bottom w:val="nil"/>
              <w:right w:val="nil"/>
            </w:tcBorders>
            <w:shd w:val="clear" w:color="auto" w:fill="auto"/>
            <w:noWrap/>
            <w:vAlign w:val="bottom"/>
            <w:hideMark/>
          </w:tcPr>
          <w:p w14:paraId="4005CAD6"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1FAB57AF"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67EFA8A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7027332A"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2AE2BA2F"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Datová dvojzásuvka RJ45 na omítku CAT.6A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570D7484"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A3BC4D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21FA701A"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538E0E9E"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0B4F9DE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086A86A3"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79BBC027"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Datová dvojzásuvka RJ45 pod omítku CAT.6A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32C78710"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2B95440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860C5B9"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2835A662"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0BD39706"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4</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4F556991"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1ABFB5D9"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Keystone RJ45 CAT.6A, samořezná svorkovnice pro drát AWG 26 – 22</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47AFF4F6"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180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445564D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720</w:t>
            </w:r>
          </w:p>
        </w:tc>
        <w:tc>
          <w:tcPr>
            <w:tcW w:w="13" w:type="dxa"/>
            <w:tcBorders>
              <w:top w:val="nil"/>
              <w:left w:val="nil"/>
              <w:bottom w:val="nil"/>
              <w:right w:val="nil"/>
            </w:tcBorders>
            <w:shd w:val="clear" w:color="auto" w:fill="auto"/>
            <w:noWrap/>
            <w:vAlign w:val="bottom"/>
            <w:hideMark/>
          </w:tcPr>
          <w:p w14:paraId="1B0BA13F"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6BBC5EE1"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2D3CD5CB"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11E29E92"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3DEA0801"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Patchpanel modulární pro 24 modulů</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5641D45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67C26D6"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53EAA4AD"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549A4759"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3490DC5E"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462DB17"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4F7BCC22"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Lišta LH 20x20 HF</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5B5318D4"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DEC6D1C"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2229AD3"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5ABFFECE"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3DB0121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26B33116"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436ED0F7"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Lišta LH 40x20 HF</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0D53618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228</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52D0808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456</w:t>
            </w:r>
          </w:p>
        </w:tc>
        <w:tc>
          <w:tcPr>
            <w:tcW w:w="13" w:type="dxa"/>
            <w:tcBorders>
              <w:top w:val="nil"/>
              <w:left w:val="nil"/>
              <w:bottom w:val="nil"/>
              <w:right w:val="nil"/>
            </w:tcBorders>
            <w:shd w:val="clear" w:color="auto" w:fill="auto"/>
            <w:noWrap/>
            <w:vAlign w:val="bottom"/>
            <w:hideMark/>
          </w:tcPr>
          <w:p w14:paraId="23DFC61D"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4A41D7BB"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129F0E7D"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7AFB893A"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1ECC82A3"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Lišta LH 40x40 HF</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26BC77C4"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274B57CC"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073EC6D"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53E566D1"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5AFDFB5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5CA14E91"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334FEF76"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Lišta LH 60x40 HF</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1CA2531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A5A6F4D"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A6C9D90"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60F80521"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22A6410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6</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5F19B954"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metr</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78E7BB28"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Trubka ohebná 25 HF</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6D03E01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59</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48B8EE95"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354</w:t>
            </w:r>
          </w:p>
        </w:tc>
        <w:tc>
          <w:tcPr>
            <w:tcW w:w="13" w:type="dxa"/>
            <w:tcBorders>
              <w:top w:val="nil"/>
              <w:left w:val="nil"/>
              <w:bottom w:val="nil"/>
              <w:right w:val="nil"/>
            </w:tcBorders>
            <w:shd w:val="clear" w:color="auto" w:fill="auto"/>
            <w:noWrap/>
            <w:vAlign w:val="bottom"/>
            <w:hideMark/>
          </w:tcPr>
          <w:p w14:paraId="79A59953"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3740AC1A"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25E9A61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0F96B2A8"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23507DC5"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 xml:space="preserve">Požární ucpávka </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61F5C4E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2C8EF58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036E3DAC"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AFFDE33"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47173943"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60FC94AE"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54E0D324"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Sada 4 ks montážní sady do RACKu</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5010F68D"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5CF5D55"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6F3C651C"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B6E9BCC"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44FC549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1F47289D"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07EDC224"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Měření segmentů Cat.6A dle EN 50 173 vč. protokolů</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473D8DE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108</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F79EB47"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216</w:t>
            </w:r>
          </w:p>
        </w:tc>
        <w:tc>
          <w:tcPr>
            <w:tcW w:w="13" w:type="dxa"/>
            <w:tcBorders>
              <w:top w:val="nil"/>
              <w:left w:val="nil"/>
              <w:bottom w:val="nil"/>
              <w:right w:val="nil"/>
            </w:tcBorders>
            <w:shd w:val="clear" w:color="auto" w:fill="auto"/>
            <w:noWrap/>
            <w:vAlign w:val="bottom"/>
            <w:hideMark/>
          </w:tcPr>
          <w:p w14:paraId="2343CF26"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574DA56B"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5D5BEDC0"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2ABCB658"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bm</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24AC0E69"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Demontáž a montáž minerálního podhledu</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77B18DB6"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114</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71966877"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1368</w:t>
            </w:r>
          </w:p>
        </w:tc>
        <w:tc>
          <w:tcPr>
            <w:tcW w:w="13" w:type="dxa"/>
            <w:tcBorders>
              <w:top w:val="nil"/>
              <w:left w:val="nil"/>
              <w:bottom w:val="nil"/>
              <w:right w:val="nil"/>
            </w:tcBorders>
            <w:shd w:val="clear" w:color="auto" w:fill="auto"/>
            <w:noWrap/>
            <w:vAlign w:val="bottom"/>
            <w:hideMark/>
          </w:tcPr>
          <w:p w14:paraId="3232860E"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B29CAF9"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58CFEE0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BEAB165"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bm</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35A45465"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Demontáž a montáž FeAl podhledu</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7C468553"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875AACD"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52658CF"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10456984"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0D5CA121"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59E2D68"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bm</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1040AE06"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Otevření, zavření kabelových žlabů</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1C60DB5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4ACB9D87"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006726BA"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68BFFEDA"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51EDAC6B"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25FC674F"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5F1416F7"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Průraz zdivem do 30 cm pro prostup do 10-ti kabelů</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20C1F6B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720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4C21D2E5"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1440</w:t>
            </w:r>
          </w:p>
        </w:tc>
        <w:tc>
          <w:tcPr>
            <w:tcW w:w="13" w:type="dxa"/>
            <w:tcBorders>
              <w:top w:val="nil"/>
              <w:left w:val="nil"/>
              <w:bottom w:val="nil"/>
              <w:right w:val="nil"/>
            </w:tcBorders>
            <w:shd w:val="clear" w:color="auto" w:fill="auto"/>
            <w:noWrap/>
            <w:vAlign w:val="bottom"/>
            <w:hideMark/>
          </w:tcPr>
          <w:p w14:paraId="48A478ED"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ADDCBF0"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28A0DA7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DEA0F4D"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5759D16A"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Jádrové vrtání průměr 8 cm, 60 cm hloubka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2BC3C48C"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057FE10"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0</w:t>
            </w:r>
          </w:p>
        </w:tc>
        <w:tc>
          <w:tcPr>
            <w:tcW w:w="13" w:type="dxa"/>
            <w:tcBorders>
              <w:top w:val="nil"/>
              <w:left w:val="nil"/>
              <w:bottom w:val="nil"/>
              <w:right w:val="nil"/>
            </w:tcBorders>
            <w:shd w:val="clear" w:color="auto" w:fill="auto"/>
            <w:noWrap/>
            <w:vAlign w:val="bottom"/>
            <w:hideMark/>
          </w:tcPr>
          <w:p w14:paraId="1ABA5F11"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62AF96C9"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29E5C24E"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40</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6E5BF796"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hod</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593619BF"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Montážní práce nespecifikované výše - hodinová sazba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0B868FBA"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660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4444962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26400</w:t>
            </w:r>
          </w:p>
        </w:tc>
        <w:tc>
          <w:tcPr>
            <w:tcW w:w="13" w:type="dxa"/>
            <w:tcBorders>
              <w:top w:val="nil"/>
              <w:left w:val="nil"/>
              <w:bottom w:val="nil"/>
              <w:right w:val="nil"/>
            </w:tcBorders>
            <w:shd w:val="clear" w:color="auto" w:fill="auto"/>
            <w:noWrap/>
            <w:vAlign w:val="bottom"/>
            <w:hideMark/>
          </w:tcPr>
          <w:p w14:paraId="1641503B"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4847A2C0"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0538956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5</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66C972D4"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x</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59470EFF"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VRN - doprava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161740A1"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480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5171ADC"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2400</w:t>
            </w:r>
          </w:p>
        </w:tc>
        <w:tc>
          <w:tcPr>
            <w:tcW w:w="13" w:type="dxa"/>
            <w:tcBorders>
              <w:top w:val="nil"/>
              <w:left w:val="nil"/>
              <w:bottom w:val="nil"/>
              <w:right w:val="nil"/>
            </w:tcBorders>
            <w:shd w:val="clear" w:color="auto" w:fill="auto"/>
            <w:noWrap/>
            <w:vAlign w:val="bottom"/>
            <w:hideMark/>
          </w:tcPr>
          <w:p w14:paraId="326E3081"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6BB90F63"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7F3B6A13"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2561624D"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2404E024"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spotřební materiál</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6A17997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1200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2666987C"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1200</w:t>
            </w:r>
          </w:p>
        </w:tc>
        <w:tc>
          <w:tcPr>
            <w:tcW w:w="13" w:type="dxa"/>
            <w:tcBorders>
              <w:top w:val="nil"/>
              <w:left w:val="nil"/>
              <w:bottom w:val="nil"/>
              <w:right w:val="nil"/>
            </w:tcBorders>
            <w:shd w:val="clear" w:color="auto" w:fill="auto"/>
            <w:noWrap/>
            <w:vAlign w:val="bottom"/>
            <w:hideMark/>
          </w:tcPr>
          <w:p w14:paraId="48F4A05E"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CBBB8E1"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35902F9E"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777F948A"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747271A8"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IP Verso s kamerou a tlačítkem</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657F403A"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32240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5DCFD732"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32240</w:t>
            </w:r>
          </w:p>
        </w:tc>
        <w:tc>
          <w:tcPr>
            <w:tcW w:w="13" w:type="dxa"/>
            <w:tcBorders>
              <w:top w:val="nil"/>
              <w:left w:val="nil"/>
              <w:bottom w:val="nil"/>
              <w:right w:val="nil"/>
            </w:tcBorders>
            <w:shd w:val="clear" w:color="auto" w:fill="auto"/>
            <w:noWrap/>
            <w:vAlign w:val="bottom"/>
            <w:hideMark/>
          </w:tcPr>
          <w:p w14:paraId="097F891C"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1DA0BE6A"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48B09B68"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3A46AE70"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449EC75E"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SIP IP licence do technologie Alcatel-Lucent včetně implementace</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1A534255"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7140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072480E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7140</w:t>
            </w:r>
          </w:p>
        </w:tc>
        <w:tc>
          <w:tcPr>
            <w:tcW w:w="13" w:type="dxa"/>
            <w:tcBorders>
              <w:top w:val="nil"/>
              <w:left w:val="nil"/>
              <w:bottom w:val="nil"/>
              <w:right w:val="nil"/>
            </w:tcBorders>
            <w:shd w:val="clear" w:color="auto" w:fill="auto"/>
            <w:noWrap/>
            <w:vAlign w:val="bottom"/>
            <w:hideMark/>
          </w:tcPr>
          <w:p w14:paraId="1E722FCE"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0CA79615"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3AB5B469"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67D6FA0E"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3D43EA17"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Reproduktor stropní 100V, 6“</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7178499F"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1140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2EAD4DBA"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1140</w:t>
            </w:r>
          </w:p>
        </w:tc>
        <w:tc>
          <w:tcPr>
            <w:tcW w:w="13" w:type="dxa"/>
            <w:tcBorders>
              <w:top w:val="nil"/>
              <w:left w:val="nil"/>
              <w:bottom w:val="nil"/>
              <w:right w:val="nil"/>
            </w:tcBorders>
            <w:shd w:val="clear" w:color="auto" w:fill="auto"/>
            <w:noWrap/>
            <w:vAlign w:val="bottom"/>
            <w:hideMark/>
          </w:tcPr>
          <w:p w14:paraId="498BA0E0"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060583C5"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14355BE7"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3</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5E137034"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2AC45914"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Zásuvka TV+R (STA)</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499A141B"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408</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3702205B"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1224</w:t>
            </w:r>
          </w:p>
        </w:tc>
        <w:tc>
          <w:tcPr>
            <w:tcW w:w="13" w:type="dxa"/>
            <w:tcBorders>
              <w:top w:val="nil"/>
              <w:left w:val="nil"/>
              <w:bottom w:val="nil"/>
              <w:right w:val="nil"/>
            </w:tcBorders>
            <w:shd w:val="clear" w:color="auto" w:fill="auto"/>
            <w:noWrap/>
            <w:vAlign w:val="bottom"/>
            <w:hideMark/>
          </w:tcPr>
          <w:p w14:paraId="67A02703"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71122FC7"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1C9CE2B4"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49B1C777" w14:textId="77777777" w:rsidR="00F1784E" w:rsidRPr="00F1784E" w:rsidRDefault="00F1784E" w:rsidP="00F1784E">
            <w:pPr>
              <w:spacing w:after="0"/>
              <w:jc w:val="left"/>
              <w:rPr>
                <w:rFonts w:eastAsia="Times New Roman" w:cs="Arial"/>
                <w:sz w:val="20"/>
                <w:szCs w:val="20"/>
                <w:lang w:eastAsia="cs-CZ"/>
              </w:rPr>
            </w:pPr>
            <w:r w:rsidRPr="00F1784E">
              <w:rPr>
                <w:rFonts w:eastAsia="Times New Roman" w:cs="Arial"/>
                <w:sz w:val="20"/>
                <w:szCs w:val="20"/>
                <w:lang w:eastAsia="cs-CZ"/>
              </w:rPr>
              <w:t>ks</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443E0349" w14:textId="77777777" w:rsidR="00F1784E" w:rsidRPr="00F1784E" w:rsidRDefault="00F1784E" w:rsidP="00F1784E">
            <w:pPr>
              <w:spacing w:after="0"/>
              <w:jc w:val="left"/>
              <w:rPr>
                <w:rFonts w:eastAsia="Times New Roman" w:cs="Arial"/>
                <w:color w:val="000000"/>
                <w:sz w:val="20"/>
                <w:szCs w:val="20"/>
                <w:lang w:eastAsia="cs-CZ"/>
              </w:rPr>
            </w:pPr>
            <w:r w:rsidRPr="00F1784E">
              <w:rPr>
                <w:rFonts w:eastAsia="Times New Roman" w:cs="Arial"/>
                <w:color w:val="000000"/>
                <w:sz w:val="20"/>
                <w:szCs w:val="20"/>
                <w:lang w:eastAsia="cs-CZ"/>
              </w:rPr>
              <w:t>Dokumentace skutečného provedení ve formátu .dwg, fotodokumentace</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1A10E64E"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1200</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15600F90" w14:textId="77777777" w:rsidR="00F1784E" w:rsidRPr="00F1784E" w:rsidRDefault="00F1784E" w:rsidP="00F1784E">
            <w:pPr>
              <w:spacing w:after="0"/>
              <w:jc w:val="right"/>
              <w:rPr>
                <w:rFonts w:eastAsia="Times New Roman" w:cs="Arial"/>
                <w:sz w:val="20"/>
                <w:szCs w:val="20"/>
                <w:lang w:eastAsia="cs-CZ"/>
              </w:rPr>
            </w:pPr>
            <w:r w:rsidRPr="00F1784E">
              <w:rPr>
                <w:rFonts w:eastAsia="Times New Roman" w:cs="Arial"/>
                <w:sz w:val="20"/>
                <w:szCs w:val="20"/>
                <w:lang w:eastAsia="cs-CZ"/>
              </w:rPr>
              <w:t>1200</w:t>
            </w:r>
          </w:p>
        </w:tc>
        <w:tc>
          <w:tcPr>
            <w:tcW w:w="13" w:type="dxa"/>
            <w:tcBorders>
              <w:top w:val="nil"/>
              <w:left w:val="nil"/>
              <w:bottom w:val="nil"/>
              <w:right w:val="nil"/>
            </w:tcBorders>
            <w:shd w:val="clear" w:color="auto" w:fill="auto"/>
            <w:noWrap/>
            <w:vAlign w:val="bottom"/>
            <w:hideMark/>
          </w:tcPr>
          <w:p w14:paraId="2141B6E5" w14:textId="77777777" w:rsidR="00F1784E" w:rsidRPr="00F1784E" w:rsidRDefault="00F1784E" w:rsidP="00F1784E">
            <w:pPr>
              <w:spacing w:after="0"/>
              <w:jc w:val="right"/>
              <w:rPr>
                <w:rFonts w:eastAsia="Times New Roman" w:cs="Arial"/>
                <w:sz w:val="20"/>
                <w:szCs w:val="20"/>
                <w:lang w:eastAsia="cs-CZ"/>
              </w:rPr>
            </w:pPr>
          </w:p>
        </w:tc>
      </w:tr>
      <w:tr w:rsidR="00F1784E" w:rsidRPr="00F1784E" w14:paraId="09BD42E3" w14:textId="77777777" w:rsidTr="00F1784E">
        <w:trPr>
          <w:gridAfter w:val="2"/>
          <w:wAfter w:w="284" w:type="dxa"/>
          <w:trHeight w:val="255"/>
        </w:trPr>
        <w:tc>
          <w:tcPr>
            <w:tcW w:w="639" w:type="dxa"/>
            <w:tcBorders>
              <w:top w:val="nil"/>
              <w:left w:val="single" w:sz="4" w:space="0" w:color="000000"/>
              <w:bottom w:val="single" w:sz="4" w:space="0" w:color="000000"/>
              <w:right w:val="single" w:sz="4" w:space="0" w:color="000000"/>
            </w:tcBorders>
            <w:shd w:val="clear" w:color="auto" w:fill="auto"/>
            <w:noWrap/>
            <w:vAlign w:val="bottom"/>
            <w:hideMark/>
          </w:tcPr>
          <w:p w14:paraId="61BFD529" w14:textId="77777777" w:rsidR="00F1784E" w:rsidRPr="00F1784E" w:rsidRDefault="00F1784E" w:rsidP="00F1784E">
            <w:pPr>
              <w:spacing w:after="0"/>
              <w:jc w:val="left"/>
              <w:rPr>
                <w:rFonts w:eastAsia="Times New Roman" w:cs="Arial"/>
                <w:b/>
                <w:bCs/>
                <w:sz w:val="20"/>
                <w:szCs w:val="20"/>
                <w:lang w:eastAsia="cs-CZ"/>
              </w:rPr>
            </w:pPr>
            <w:r w:rsidRPr="00F1784E">
              <w:rPr>
                <w:rFonts w:eastAsia="Times New Roman" w:cs="Arial"/>
                <w:b/>
                <w:bCs/>
                <w:sz w:val="20"/>
                <w:szCs w:val="20"/>
                <w:lang w:eastAsia="cs-CZ"/>
              </w:rPr>
              <w:t> </w:t>
            </w:r>
          </w:p>
        </w:tc>
        <w:tc>
          <w:tcPr>
            <w:tcW w:w="511" w:type="dxa"/>
            <w:gridSpan w:val="2"/>
            <w:tcBorders>
              <w:top w:val="nil"/>
              <w:left w:val="nil"/>
              <w:bottom w:val="single" w:sz="4" w:space="0" w:color="000000"/>
              <w:right w:val="single" w:sz="4" w:space="0" w:color="000000"/>
            </w:tcBorders>
            <w:shd w:val="clear" w:color="auto" w:fill="auto"/>
            <w:noWrap/>
            <w:vAlign w:val="bottom"/>
            <w:hideMark/>
          </w:tcPr>
          <w:p w14:paraId="17616714" w14:textId="77777777" w:rsidR="00F1784E" w:rsidRPr="00F1784E" w:rsidRDefault="00F1784E" w:rsidP="00F1784E">
            <w:pPr>
              <w:spacing w:after="0"/>
              <w:jc w:val="left"/>
              <w:rPr>
                <w:rFonts w:eastAsia="Times New Roman" w:cs="Arial"/>
                <w:b/>
                <w:bCs/>
                <w:sz w:val="20"/>
                <w:szCs w:val="20"/>
                <w:lang w:eastAsia="cs-CZ"/>
              </w:rPr>
            </w:pPr>
            <w:r w:rsidRPr="00F1784E">
              <w:rPr>
                <w:rFonts w:eastAsia="Times New Roman" w:cs="Arial"/>
                <w:b/>
                <w:bCs/>
                <w:sz w:val="20"/>
                <w:szCs w:val="20"/>
                <w:lang w:eastAsia="cs-CZ"/>
              </w:rPr>
              <w:t> </w:t>
            </w:r>
          </w:p>
        </w:tc>
        <w:tc>
          <w:tcPr>
            <w:tcW w:w="7353" w:type="dxa"/>
            <w:gridSpan w:val="2"/>
            <w:tcBorders>
              <w:top w:val="nil"/>
              <w:left w:val="nil"/>
              <w:bottom w:val="single" w:sz="4" w:space="0" w:color="000000"/>
              <w:right w:val="single" w:sz="4" w:space="0" w:color="000000"/>
            </w:tcBorders>
            <w:shd w:val="clear" w:color="auto" w:fill="auto"/>
            <w:noWrap/>
            <w:vAlign w:val="bottom"/>
            <w:hideMark/>
          </w:tcPr>
          <w:p w14:paraId="0EBC344C" w14:textId="77777777" w:rsidR="00F1784E" w:rsidRPr="00F1784E" w:rsidRDefault="00F1784E" w:rsidP="00F1784E">
            <w:pPr>
              <w:spacing w:after="0"/>
              <w:jc w:val="left"/>
              <w:rPr>
                <w:rFonts w:eastAsia="Times New Roman" w:cs="Arial"/>
                <w:b/>
                <w:bCs/>
                <w:sz w:val="20"/>
                <w:szCs w:val="20"/>
                <w:lang w:eastAsia="cs-CZ"/>
              </w:rPr>
            </w:pPr>
            <w:r w:rsidRPr="00F1784E">
              <w:rPr>
                <w:rFonts w:eastAsia="Times New Roman" w:cs="Arial"/>
                <w:b/>
                <w:bCs/>
                <w:sz w:val="20"/>
                <w:szCs w:val="20"/>
                <w:lang w:eastAsia="cs-CZ"/>
              </w:rPr>
              <w:t>Standardní položky celkem bez DPH 21%</w:t>
            </w:r>
          </w:p>
        </w:tc>
        <w:tc>
          <w:tcPr>
            <w:tcW w:w="652" w:type="dxa"/>
            <w:gridSpan w:val="2"/>
            <w:tcBorders>
              <w:top w:val="nil"/>
              <w:left w:val="nil"/>
              <w:bottom w:val="single" w:sz="4" w:space="0" w:color="000000"/>
              <w:right w:val="single" w:sz="4" w:space="0" w:color="000000"/>
            </w:tcBorders>
            <w:shd w:val="clear" w:color="auto" w:fill="auto"/>
            <w:noWrap/>
            <w:vAlign w:val="bottom"/>
            <w:hideMark/>
          </w:tcPr>
          <w:p w14:paraId="652F0CC4" w14:textId="77777777" w:rsidR="00F1784E" w:rsidRPr="00F1784E" w:rsidRDefault="00F1784E" w:rsidP="00F1784E">
            <w:pPr>
              <w:spacing w:after="0"/>
              <w:jc w:val="left"/>
              <w:rPr>
                <w:rFonts w:eastAsia="Times New Roman" w:cs="Arial"/>
                <w:b/>
                <w:bCs/>
                <w:sz w:val="20"/>
                <w:szCs w:val="20"/>
                <w:lang w:eastAsia="cs-CZ"/>
              </w:rPr>
            </w:pPr>
            <w:r w:rsidRPr="00F1784E">
              <w:rPr>
                <w:rFonts w:eastAsia="Times New Roman" w:cs="Arial"/>
                <w:b/>
                <w:bCs/>
                <w:sz w:val="20"/>
                <w:szCs w:val="20"/>
                <w:lang w:eastAsia="cs-CZ"/>
              </w:rPr>
              <w:t> </w:t>
            </w:r>
          </w:p>
        </w:tc>
        <w:tc>
          <w:tcPr>
            <w:tcW w:w="828" w:type="dxa"/>
            <w:gridSpan w:val="2"/>
            <w:tcBorders>
              <w:top w:val="nil"/>
              <w:left w:val="nil"/>
              <w:bottom w:val="single" w:sz="4" w:space="0" w:color="000000"/>
              <w:right w:val="single" w:sz="4" w:space="0" w:color="000000"/>
            </w:tcBorders>
            <w:shd w:val="clear" w:color="auto" w:fill="auto"/>
            <w:noWrap/>
            <w:vAlign w:val="bottom"/>
            <w:hideMark/>
          </w:tcPr>
          <w:p w14:paraId="5909AE24" w14:textId="77777777" w:rsidR="00F1784E" w:rsidRPr="00F1784E" w:rsidRDefault="00F1784E" w:rsidP="00F1784E">
            <w:pPr>
              <w:spacing w:after="0"/>
              <w:jc w:val="right"/>
              <w:rPr>
                <w:rFonts w:eastAsia="Times New Roman" w:cs="Arial"/>
                <w:b/>
                <w:bCs/>
                <w:sz w:val="20"/>
                <w:szCs w:val="20"/>
                <w:lang w:eastAsia="cs-CZ"/>
              </w:rPr>
            </w:pPr>
            <w:r w:rsidRPr="00F1784E">
              <w:rPr>
                <w:rFonts w:eastAsia="Times New Roman" w:cs="Arial"/>
                <w:b/>
                <w:bCs/>
                <w:sz w:val="20"/>
                <w:szCs w:val="20"/>
                <w:lang w:eastAsia="cs-CZ"/>
              </w:rPr>
              <w:t>79598</w:t>
            </w:r>
          </w:p>
        </w:tc>
        <w:tc>
          <w:tcPr>
            <w:tcW w:w="13" w:type="dxa"/>
            <w:tcBorders>
              <w:top w:val="nil"/>
              <w:left w:val="nil"/>
              <w:bottom w:val="nil"/>
              <w:right w:val="nil"/>
            </w:tcBorders>
            <w:shd w:val="clear" w:color="auto" w:fill="auto"/>
            <w:noWrap/>
            <w:vAlign w:val="bottom"/>
            <w:hideMark/>
          </w:tcPr>
          <w:p w14:paraId="636A8D58" w14:textId="77777777" w:rsidR="00F1784E" w:rsidRPr="00F1784E" w:rsidRDefault="00F1784E" w:rsidP="00F1784E">
            <w:pPr>
              <w:spacing w:after="0"/>
              <w:jc w:val="right"/>
              <w:rPr>
                <w:rFonts w:eastAsia="Times New Roman" w:cs="Arial"/>
                <w:b/>
                <w:bCs/>
                <w:sz w:val="20"/>
                <w:szCs w:val="20"/>
                <w:lang w:eastAsia="cs-CZ"/>
              </w:rPr>
            </w:pPr>
          </w:p>
        </w:tc>
      </w:tr>
      <w:tr w:rsidR="00F1784E" w:rsidRPr="00F1784E" w14:paraId="67A4364F" w14:textId="77777777" w:rsidTr="00F1784E">
        <w:trPr>
          <w:gridAfter w:val="2"/>
          <w:wAfter w:w="284" w:type="dxa"/>
          <w:trHeight w:val="255"/>
        </w:trPr>
        <w:tc>
          <w:tcPr>
            <w:tcW w:w="639" w:type="dxa"/>
            <w:tcBorders>
              <w:top w:val="nil"/>
              <w:left w:val="nil"/>
              <w:bottom w:val="nil"/>
              <w:right w:val="nil"/>
            </w:tcBorders>
            <w:shd w:val="clear" w:color="auto" w:fill="auto"/>
            <w:noWrap/>
            <w:vAlign w:val="bottom"/>
            <w:hideMark/>
          </w:tcPr>
          <w:p w14:paraId="3CBBB0BE"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511" w:type="dxa"/>
            <w:gridSpan w:val="2"/>
            <w:tcBorders>
              <w:top w:val="nil"/>
              <w:left w:val="nil"/>
              <w:bottom w:val="nil"/>
              <w:right w:val="nil"/>
            </w:tcBorders>
            <w:shd w:val="clear" w:color="auto" w:fill="auto"/>
            <w:noWrap/>
            <w:vAlign w:val="bottom"/>
            <w:hideMark/>
          </w:tcPr>
          <w:p w14:paraId="07783E4C"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7353" w:type="dxa"/>
            <w:gridSpan w:val="2"/>
            <w:tcBorders>
              <w:top w:val="nil"/>
              <w:left w:val="nil"/>
              <w:bottom w:val="nil"/>
              <w:right w:val="nil"/>
            </w:tcBorders>
            <w:shd w:val="clear" w:color="auto" w:fill="auto"/>
            <w:noWrap/>
            <w:vAlign w:val="bottom"/>
            <w:hideMark/>
          </w:tcPr>
          <w:p w14:paraId="2AFA91D9"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652" w:type="dxa"/>
            <w:gridSpan w:val="2"/>
            <w:tcBorders>
              <w:top w:val="nil"/>
              <w:left w:val="nil"/>
              <w:bottom w:val="nil"/>
              <w:right w:val="nil"/>
            </w:tcBorders>
            <w:shd w:val="clear" w:color="auto" w:fill="auto"/>
            <w:noWrap/>
            <w:vAlign w:val="bottom"/>
            <w:hideMark/>
          </w:tcPr>
          <w:p w14:paraId="69B9FA10"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828" w:type="dxa"/>
            <w:gridSpan w:val="2"/>
            <w:tcBorders>
              <w:top w:val="nil"/>
              <w:left w:val="nil"/>
              <w:bottom w:val="nil"/>
              <w:right w:val="nil"/>
            </w:tcBorders>
            <w:shd w:val="clear" w:color="auto" w:fill="auto"/>
            <w:noWrap/>
            <w:vAlign w:val="bottom"/>
            <w:hideMark/>
          </w:tcPr>
          <w:p w14:paraId="1EBB158D"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13" w:type="dxa"/>
            <w:tcBorders>
              <w:top w:val="nil"/>
              <w:left w:val="nil"/>
              <w:bottom w:val="nil"/>
              <w:right w:val="nil"/>
            </w:tcBorders>
            <w:shd w:val="clear" w:color="auto" w:fill="auto"/>
            <w:noWrap/>
            <w:vAlign w:val="bottom"/>
            <w:hideMark/>
          </w:tcPr>
          <w:p w14:paraId="0A367E9E" w14:textId="77777777" w:rsidR="00F1784E" w:rsidRPr="00F1784E" w:rsidRDefault="00F1784E" w:rsidP="00F1784E">
            <w:pPr>
              <w:spacing w:after="0"/>
              <w:jc w:val="left"/>
              <w:rPr>
                <w:rFonts w:ascii="Times New Roman" w:eastAsia="Times New Roman" w:hAnsi="Times New Roman"/>
                <w:sz w:val="20"/>
                <w:szCs w:val="20"/>
                <w:lang w:eastAsia="cs-CZ"/>
              </w:rPr>
            </w:pPr>
          </w:p>
        </w:tc>
      </w:tr>
      <w:tr w:rsidR="00F1784E" w:rsidRPr="00F1784E" w14:paraId="3903A404" w14:textId="77777777" w:rsidTr="00F1784E">
        <w:trPr>
          <w:gridAfter w:val="2"/>
          <w:wAfter w:w="284" w:type="dxa"/>
          <w:trHeight w:val="315"/>
        </w:trPr>
        <w:tc>
          <w:tcPr>
            <w:tcW w:w="639" w:type="dxa"/>
            <w:tcBorders>
              <w:top w:val="nil"/>
              <w:left w:val="nil"/>
              <w:bottom w:val="nil"/>
              <w:right w:val="nil"/>
            </w:tcBorders>
            <w:shd w:val="clear" w:color="auto" w:fill="auto"/>
            <w:noWrap/>
            <w:vAlign w:val="bottom"/>
            <w:hideMark/>
          </w:tcPr>
          <w:p w14:paraId="21C45668"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511" w:type="dxa"/>
            <w:gridSpan w:val="2"/>
            <w:tcBorders>
              <w:top w:val="nil"/>
              <w:left w:val="nil"/>
              <w:bottom w:val="nil"/>
              <w:right w:val="nil"/>
            </w:tcBorders>
            <w:shd w:val="clear" w:color="auto" w:fill="auto"/>
            <w:noWrap/>
            <w:vAlign w:val="bottom"/>
            <w:hideMark/>
          </w:tcPr>
          <w:p w14:paraId="0433A83B" w14:textId="77777777" w:rsidR="00F1784E" w:rsidRPr="00F1784E" w:rsidRDefault="00F1784E" w:rsidP="00F1784E">
            <w:pPr>
              <w:spacing w:after="0"/>
              <w:jc w:val="left"/>
              <w:rPr>
                <w:rFonts w:ascii="Times New Roman" w:eastAsia="Times New Roman" w:hAnsi="Times New Roman"/>
                <w:sz w:val="20"/>
                <w:szCs w:val="20"/>
                <w:lang w:eastAsia="cs-CZ"/>
              </w:rPr>
            </w:pPr>
          </w:p>
        </w:tc>
        <w:tc>
          <w:tcPr>
            <w:tcW w:w="7353" w:type="dxa"/>
            <w:gridSpan w:val="2"/>
            <w:tcBorders>
              <w:top w:val="nil"/>
              <w:left w:val="nil"/>
              <w:bottom w:val="nil"/>
              <w:right w:val="nil"/>
            </w:tcBorders>
            <w:shd w:val="clear" w:color="auto" w:fill="auto"/>
            <w:noWrap/>
            <w:vAlign w:val="bottom"/>
            <w:hideMark/>
          </w:tcPr>
          <w:p w14:paraId="4CC987BF" w14:textId="77777777" w:rsidR="00F1784E" w:rsidRPr="00F1784E" w:rsidRDefault="00F1784E" w:rsidP="00F1784E">
            <w:pPr>
              <w:spacing w:after="0"/>
              <w:jc w:val="left"/>
              <w:rPr>
                <w:rFonts w:ascii="Times New Roman" w:eastAsia="Times New Roman" w:hAnsi="Times New Roman"/>
                <w:b/>
                <w:bCs/>
                <w:sz w:val="24"/>
                <w:lang w:eastAsia="cs-CZ"/>
              </w:rPr>
            </w:pPr>
            <w:r w:rsidRPr="00F1784E">
              <w:rPr>
                <w:rFonts w:ascii="Times New Roman" w:eastAsia="Times New Roman" w:hAnsi="Times New Roman"/>
                <w:b/>
                <w:bCs/>
                <w:sz w:val="24"/>
                <w:lang w:eastAsia="cs-CZ"/>
              </w:rPr>
              <w:t>CELKEM BEZ DPH</w:t>
            </w:r>
          </w:p>
        </w:tc>
        <w:tc>
          <w:tcPr>
            <w:tcW w:w="652" w:type="dxa"/>
            <w:gridSpan w:val="2"/>
            <w:tcBorders>
              <w:top w:val="nil"/>
              <w:left w:val="nil"/>
              <w:bottom w:val="nil"/>
              <w:right w:val="nil"/>
            </w:tcBorders>
            <w:shd w:val="clear" w:color="auto" w:fill="auto"/>
            <w:noWrap/>
            <w:vAlign w:val="bottom"/>
            <w:hideMark/>
          </w:tcPr>
          <w:p w14:paraId="6A697995" w14:textId="77777777" w:rsidR="00F1784E" w:rsidRPr="00F1784E" w:rsidRDefault="00F1784E" w:rsidP="00F1784E">
            <w:pPr>
              <w:spacing w:after="0"/>
              <w:jc w:val="left"/>
              <w:rPr>
                <w:rFonts w:ascii="Times New Roman" w:eastAsia="Times New Roman" w:hAnsi="Times New Roman"/>
                <w:b/>
                <w:bCs/>
                <w:sz w:val="24"/>
                <w:lang w:eastAsia="cs-CZ"/>
              </w:rPr>
            </w:pPr>
          </w:p>
        </w:tc>
        <w:tc>
          <w:tcPr>
            <w:tcW w:w="828" w:type="dxa"/>
            <w:gridSpan w:val="2"/>
            <w:tcBorders>
              <w:top w:val="nil"/>
              <w:left w:val="nil"/>
              <w:bottom w:val="nil"/>
              <w:right w:val="nil"/>
            </w:tcBorders>
            <w:shd w:val="clear" w:color="auto" w:fill="auto"/>
            <w:noWrap/>
            <w:vAlign w:val="bottom"/>
            <w:hideMark/>
          </w:tcPr>
          <w:p w14:paraId="6B6A491B" w14:textId="77777777" w:rsidR="00F1784E" w:rsidRPr="00F1784E" w:rsidRDefault="00F1784E" w:rsidP="00F1784E">
            <w:pPr>
              <w:spacing w:after="0"/>
              <w:jc w:val="right"/>
              <w:rPr>
                <w:rFonts w:ascii="Times New Roman" w:eastAsia="Times New Roman" w:hAnsi="Times New Roman"/>
                <w:b/>
                <w:bCs/>
                <w:sz w:val="24"/>
                <w:lang w:eastAsia="cs-CZ"/>
              </w:rPr>
            </w:pPr>
            <w:r w:rsidRPr="00F1784E">
              <w:rPr>
                <w:rFonts w:ascii="Times New Roman" w:eastAsia="Times New Roman" w:hAnsi="Times New Roman"/>
                <w:b/>
                <w:bCs/>
                <w:sz w:val="24"/>
                <w:lang w:eastAsia="cs-CZ"/>
              </w:rPr>
              <w:t>187242</w:t>
            </w:r>
          </w:p>
        </w:tc>
        <w:tc>
          <w:tcPr>
            <w:tcW w:w="13" w:type="dxa"/>
            <w:tcBorders>
              <w:top w:val="nil"/>
              <w:left w:val="nil"/>
              <w:bottom w:val="nil"/>
              <w:right w:val="nil"/>
            </w:tcBorders>
            <w:shd w:val="clear" w:color="auto" w:fill="auto"/>
            <w:noWrap/>
            <w:vAlign w:val="bottom"/>
            <w:hideMark/>
          </w:tcPr>
          <w:p w14:paraId="678373F0" w14:textId="77777777" w:rsidR="00F1784E" w:rsidRPr="00F1784E" w:rsidRDefault="00F1784E" w:rsidP="00F1784E">
            <w:pPr>
              <w:spacing w:after="0"/>
              <w:jc w:val="right"/>
              <w:rPr>
                <w:rFonts w:ascii="Times New Roman" w:eastAsia="Times New Roman" w:hAnsi="Times New Roman"/>
                <w:b/>
                <w:bCs/>
                <w:sz w:val="24"/>
                <w:lang w:eastAsia="cs-CZ"/>
              </w:rPr>
            </w:pPr>
          </w:p>
        </w:tc>
      </w:tr>
    </w:tbl>
    <w:p w14:paraId="7CF016EB" w14:textId="77777777" w:rsidR="00B8638C" w:rsidRDefault="00B8638C" w:rsidP="00C82258">
      <w:pPr>
        <w:tabs>
          <w:tab w:val="left" w:pos="5670"/>
        </w:tabs>
        <w:rPr>
          <w:rFonts w:cs="Arial"/>
          <w:szCs w:val="22"/>
        </w:rPr>
      </w:pPr>
    </w:p>
    <w:p w14:paraId="415CFD57" w14:textId="77777777" w:rsidR="008E6568" w:rsidRDefault="008E6568" w:rsidP="00C82258">
      <w:pPr>
        <w:tabs>
          <w:tab w:val="left" w:pos="5670"/>
        </w:tabs>
        <w:rPr>
          <w:rFonts w:cs="Arial"/>
          <w:szCs w:val="22"/>
        </w:rPr>
      </w:pPr>
    </w:p>
    <w:p w14:paraId="199B09BF" w14:textId="77777777" w:rsidR="00834752" w:rsidRDefault="00834752" w:rsidP="00C82258">
      <w:pPr>
        <w:tabs>
          <w:tab w:val="left" w:pos="5670"/>
        </w:tabs>
        <w:rPr>
          <w:rFonts w:cs="Arial"/>
          <w:szCs w:val="22"/>
        </w:rPr>
      </w:pPr>
    </w:p>
    <w:p w14:paraId="5BF57F4B" w14:textId="317BC284"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Default="00173DB3" w:rsidP="00CE5DE5">
      <w:pPr>
        <w:rPr>
          <w:rFonts w:cs="Arial"/>
          <w:b/>
          <w:szCs w:val="22"/>
        </w:rPr>
      </w:pPr>
      <w:r w:rsidRPr="00173DB3">
        <w:rPr>
          <w:rFonts w:cs="Arial"/>
          <w:b/>
          <w:szCs w:val="22"/>
        </w:rPr>
        <w:t>Časový harmonogram</w:t>
      </w:r>
    </w:p>
    <w:p w14:paraId="6BD1AEF0" w14:textId="77777777" w:rsidR="00834752" w:rsidRDefault="00834752" w:rsidP="00CE5DE5">
      <w:pPr>
        <w:rPr>
          <w:rFonts w:cs="Arial"/>
          <w:b/>
          <w:szCs w:val="22"/>
        </w:rPr>
      </w:pPr>
    </w:p>
    <w:tbl>
      <w:tblPr>
        <w:tblW w:w="10237" w:type="dxa"/>
        <w:jc w:val="center"/>
        <w:tblCellMar>
          <w:left w:w="70" w:type="dxa"/>
          <w:right w:w="70" w:type="dxa"/>
        </w:tblCellMar>
        <w:tblLook w:val="04A0" w:firstRow="1" w:lastRow="0" w:firstColumn="1" w:lastColumn="0" w:noHBand="0" w:noVBand="1"/>
      </w:tblPr>
      <w:tblGrid>
        <w:gridCol w:w="5530"/>
        <w:gridCol w:w="193"/>
        <w:gridCol w:w="193"/>
        <w:gridCol w:w="193"/>
        <w:gridCol w:w="193"/>
        <w:gridCol w:w="193"/>
        <w:gridCol w:w="195"/>
        <w:gridCol w:w="194"/>
        <w:gridCol w:w="194"/>
        <w:gridCol w:w="195"/>
        <w:gridCol w:w="194"/>
        <w:gridCol w:w="194"/>
        <w:gridCol w:w="195"/>
        <w:gridCol w:w="194"/>
        <w:gridCol w:w="194"/>
        <w:gridCol w:w="195"/>
        <w:gridCol w:w="194"/>
        <w:gridCol w:w="194"/>
        <w:gridCol w:w="194"/>
        <w:gridCol w:w="28"/>
        <w:gridCol w:w="187"/>
        <w:gridCol w:w="194"/>
        <w:gridCol w:w="194"/>
        <w:gridCol w:w="29"/>
        <w:gridCol w:w="186"/>
        <w:gridCol w:w="194"/>
        <w:gridCol w:w="194"/>
        <w:gridCol w:w="10"/>
      </w:tblGrid>
      <w:tr w:rsidR="00BA10C2" w:rsidRPr="00BA10C2" w14:paraId="6C5C29A9" w14:textId="77777777" w:rsidTr="00BA10C2">
        <w:trPr>
          <w:trHeight w:val="298"/>
          <w:jc w:val="center"/>
        </w:trPr>
        <w:tc>
          <w:tcPr>
            <w:tcW w:w="10237" w:type="dxa"/>
            <w:gridSpan w:val="28"/>
            <w:tcBorders>
              <w:top w:val="nil"/>
              <w:left w:val="nil"/>
              <w:bottom w:val="nil"/>
              <w:right w:val="nil"/>
            </w:tcBorders>
            <w:shd w:val="clear" w:color="auto" w:fill="auto"/>
            <w:vAlign w:val="bottom"/>
            <w:hideMark/>
          </w:tcPr>
          <w:p w14:paraId="2EC8E73F" w14:textId="77777777" w:rsidR="00BA10C2" w:rsidRPr="00BA10C2" w:rsidRDefault="00BA10C2" w:rsidP="00BA10C2">
            <w:pPr>
              <w:spacing w:after="0"/>
              <w:jc w:val="center"/>
              <w:rPr>
                <w:rFonts w:ascii="Arial CE" w:eastAsia="Times New Roman" w:hAnsi="Arial CE" w:cs="Calibri"/>
                <w:b/>
                <w:bCs/>
                <w:sz w:val="26"/>
                <w:szCs w:val="26"/>
                <w:lang w:eastAsia="cs-CZ"/>
              </w:rPr>
            </w:pPr>
            <w:r w:rsidRPr="00BA10C2">
              <w:rPr>
                <w:rFonts w:ascii="Arial CE" w:eastAsia="Times New Roman" w:hAnsi="Arial CE" w:cs="Calibri"/>
                <w:b/>
                <w:bCs/>
                <w:sz w:val="26"/>
                <w:szCs w:val="26"/>
                <w:lang w:eastAsia="cs-CZ"/>
              </w:rPr>
              <w:t>Harmonogram prací</w:t>
            </w:r>
          </w:p>
        </w:tc>
      </w:tr>
      <w:tr w:rsidR="00BA10C2" w:rsidRPr="00BA10C2" w14:paraId="106238A3" w14:textId="77777777" w:rsidTr="00BA10C2">
        <w:trPr>
          <w:gridAfter w:val="1"/>
          <w:wAfter w:w="14" w:type="dxa"/>
          <w:trHeight w:val="285"/>
          <w:jc w:val="center"/>
        </w:trPr>
        <w:tc>
          <w:tcPr>
            <w:tcW w:w="5530" w:type="dxa"/>
            <w:tcBorders>
              <w:top w:val="nil"/>
              <w:left w:val="nil"/>
              <w:bottom w:val="nil"/>
              <w:right w:val="nil"/>
            </w:tcBorders>
            <w:shd w:val="clear" w:color="auto" w:fill="auto"/>
            <w:noWrap/>
            <w:vAlign w:val="center"/>
            <w:hideMark/>
          </w:tcPr>
          <w:p w14:paraId="26B72711" w14:textId="77777777" w:rsidR="00BA10C2" w:rsidRPr="00BA10C2" w:rsidRDefault="00BA10C2" w:rsidP="00BA10C2">
            <w:pPr>
              <w:spacing w:after="0"/>
              <w:jc w:val="center"/>
              <w:rPr>
                <w:rFonts w:ascii="Arial CE" w:eastAsia="Times New Roman" w:hAnsi="Arial CE" w:cs="Calibri"/>
                <w:b/>
                <w:bCs/>
                <w:sz w:val="26"/>
                <w:szCs w:val="26"/>
                <w:lang w:eastAsia="cs-CZ"/>
              </w:rPr>
            </w:pPr>
          </w:p>
        </w:tc>
        <w:tc>
          <w:tcPr>
            <w:tcW w:w="193" w:type="dxa"/>
            <w:tcBorders>
              <w:top w:val="nil"/>
              <w:left w:val="nil"/>
              <w:bottom w:val="nil"/>
              <w:right w:val="nil"/>
            </w:tcBorders>
            <w:shd w:val="clear" w:color="auto" w:fill="auto"/>
            <w:noWrap/>
            <w:vAlign w:val="center"/>
            <w:hideMark/>
          </w:tcPr>
          <w:p w14:paraId="5B627597"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3" w:type="dxa"/>
            <w:tcBorders>
              <w:top w:val="nil"/>
              <w:left w:val="nil"/>
              <w:bottom w:val="nil"/>
              <w:right w:val="nil"/>
            </w:tcBorders>
            <w:shd w:val="clear" w:color="auto" w:fill="auto"/>
            <w:noWrap/>
            <w:vAlign w:val="center"/>
            <w:hideMark/>
          </w:tcPr>
          <w:p w14:paraId="6B460775"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3" w:type="dxa"/>
            <w:tcBorders>
              <w:top w:val="nil"/>
              <w:left w:val="nil"/>
              <w:bottom w:val="nil"/>
              <w:right w:val="nil"/>
            </w:tcBorders>
            <w:shd w:val="clear" w:color="auto" w:fill="auto"/>
            <w:noWrap/>
            <w:vAlign w:val="center"/>
            <w:hideMark/>
          </w:tcPr>
          <w:p w14:paraId="7898F907"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3" w:type="dxa"/>
            <w:tcBorders>
              <w:top w:val="nil"/>
              <w:left w:val="nil"/>
              <w:bottom w:val="nil"/>
              <w:right w:val="nil"/>
            </w:tcBorders>
            <w:shd w:val="clear" w:color="auto" w:fill="auto"/>
            <w:noWrap/>
            <w:vAlign w:val="center"/>
            <w:hideMark/>
          </w:tcPr>
          <w:p w14:paraId="1F96868B"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3" w:type="dxa"/>
            <w:tcBorders>
              <w:top w:val="nil"/>
              <w:left w:val="nil"/>
              <w:bottom w:val="nil"/>
              <w:right w:val="nil"/>
            </w:tcBorders>
            <w:shd w:val="clear" w:color="auto" w:fill="auto"/>
            <w:noWrap/>
            <w:vAlign w:val="center"/>
            <w:hideMark/>
          </w:tcPr>
          <w:p w14:paraId="6CB445DB"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5AE8C7B6"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F427359"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34FFC31"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4E8ABBFE"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3B5AD119"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6146D0C"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78A82B57"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66939B78"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47C035F7"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33E329BC"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CC4E571"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18A2F938"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3F3F92AA"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215" w:type="dxa"/>
            <w:gridSpan w:val="2"/>
            <w:tcBorders>
              <w:top w:val="nil"/>
              <w:left w:val="nil"/>
              <w:bottom w:val="nil"/>
              <w:right w:val="nil"/>
            </w:tcBorders>
            <w:shd w:val="clear" w:color="auto" w:fill="auto"/>
            <w:noWrap/>
            <w:vAlign w:val="center"/>
            <w:hideMark/>
          </w:tcPr>
          <w:p w14:paraId="04EA5BE1"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DD36B3B"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2C57B85"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215" w:type="dxa"/>
            <w:gridSpan w:val="2"/>
            <w:tcBorders>
              <w:top w:val="nil"/>
              <w:left w:val="nil"/>
              <w:bottom w:val="nil"/>
              <w:right w:val="nil"/>
            </w:tcBorders>
            <w:shd w:val="clear" w:color="auto" w:fill="auto"/>
            <w:noWrap/>
            <w:vAlign w:val="center"/>
            <w:hideMark/>
          </w:tcPr>
          <w:p w14:paraId="0D2062EE"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2E7FEE1F" w14:textId="77777777" w:rsidR="00BA10C2" w:rsidRPr="00BA10C2" w:rsidRDefault="00BA10C2" w:rsidP="00BA10C2">
            <w:pPr>
              <w:spacing w:after="0"/>
              <w:jc w:val="center"/>
              <w:rPr>
                <w:rFonts w:ascii="Times New Roman" w:eastAsia="Times New Roman" w:hAnsi="Times New Roman"/>
                <w:sz w:val="20"/>
                <w:szCs w:val="20"/>
                <w:lang w:eastAsia="cs-CZ"/>
              </w:rPr>
            </w:pPr>
          </w:p>
        </w:tc>
        <w:tc>
          <w:tcPr>
            <w:tcW w:w="194" w:type="dxa"/>
            <w:tcBorders>
              <w:top w:val="nil"/>
              <w:left w:val="nil"/>
              <w:bottom w:val="nil"/>
              <w:right w:val="nil"/>
            </w:tcBorders>
            <w:shd w:val="clear" w:color="auto" w:fill="auto"/>
            <w:noWrap/>
            <w:vAlign w:val="center"/>
            <w:hideMark/>
          </w:tcPr>
          <w:p w14:paraId="7CDEF4CC" w14:textId="77777777" w:rsidR="00BA10C2" w:rsidRPr="00BA10C2" w:rsidRDefault="00BA10C2" w:rsidP="00BA10C2">
            <w:pPr>
              <w:spacing w:after="0"/>
              <w:jc w:val="center"/>
              <w:rPr>
                <w:rFonts w:ascii="Times New Roman" w:eastAsia="Times New Roman" w:hAnsi="Times New Roman"/>
                <w:sz w:val="20"/>
                <w:szCs w:val="20"/>
                <w:lang w:eastAsia="cs-CZ"/>
              </w:rPr>
            </w:pPr>
          </w:p>
        </w:tc>
      </w:tr>
      <w:tr w:rsidR="00BA10C2" w:rsidRPr="00BA10C2" w14:paraId="2941553B" w14:textId="77777777" w:rsidTr="00BA10C2">
        <w:trPr>
          <w:trHeight w:val="271"/>
          <w:jc w:val="center"/>
        </w:trPr>
        <w:tc>
          <w:tcPr>
            <w:tcW w:w="553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232388E1"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Popis</w:t>
            </w:r>
          </w:p>
        </w:tc>
        <w:tc>
          <w:tcPr>
            <w:tcW w:w="4706" w:type="dxa"/>
            <w:gridSpan w:val="27"/>
            <w:tcBorders>
              <w:top w:val="single" w:sz="8" w:space="0" w:color="auto"/>
              <w:left w:val="nil"/>
              <w:bottom w:val="single" w:sz="8" w:space="0" w:color="auto"/>
              <w:right w:val="single" w:sz="8" w:space="0" w:color="000000"/>
            </w:tcBorders>
            <w:shd w:val="clear" w:color="auto" w:fill="auto"/>
            <w:noWrap/>
            <w:hideMark/>
          </w:tcPr>
          <w:p w14:paraId="2546D40A"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2025</w:t>
            </w:r>
          </w:p>
        </w:tc>
      </w:tr>
      <w:tr w:rsidR="00BA10C2" w:rsidRPr="00BA10C2" w14:paraId="016B20AA" w14:textId="77777777" w:rsidTr="00BA10C2">
        <w:trPr>
          <w:trHeight w:val="271"/>
          <w:jc w:val="center"/>
        </w:trPr>
        <w:tc>
          <w:tcPr>
            <w:tcW w:w="5530" w:type="dxa"/>
            <w:vMerge/>
            <w:tcBorders>
              <w:top w:val="single" w:sz="8" w:space="0" w:color="auto"/>
              <w:left w:val="single" w:sz="8" w:space="0" w:color="auto"/>
              <w:bottom w:val="nil"/>
              <w:right w:val="single" w:sz="8" w:space="0" w:color="auto"/>
            </w:tcBorders>
            <w:vAlign w:val="center"/>
            <w:hideMark/>
          </w:tcPr>
          <w:p w14:paraId="4A6F8ADB" w14:textId="77777777" w:rsidR="00BA10C2" w:rsidRPr="00BA10C2" w:rsidRDefault="00BA10C2" w:rsidP="00BA10C2">
            <w:pPr>
              <w:spacing w:after="0"/>
              <w:jc w:val="left"/>
              <w:rPr>
                <w:rFonts w:ascii="Arial CE" w:eastAsia="Times New Roman" w:hAnsi="Arial CE" w:cs="Calibri"/>
                <w:b/>
                <w:bCs/>
                <w:sz w:val="16"/>
                <w:szCs w:val="16"/>
                <w:lang w:eastAsia="cs-CZ"/>
              </w:rPr>
            </w:pPr>
          </w:p>
        </w:tc>
        <w:tc>
          <w:tcPr>
            <w:tcW w:w="4706" w:type="dxa"/>
            <w:gridSpan w:val="27"/>
            <w:tcBorders>
              <w:top w:val="single" w:sz="8" w:space="0" w:color="auto"/>
              <w:left w:val="nil"/>
              <w:bottom w:val="single" w:sz="4" w:space="0" w:color="auto"/>
              <w:right w:val="single" w:sz="8" w:space="0" w:color="000000"/>
            </w:tcBorders>
            <w:shd w:val="clear" w:color="auto" w:fill="auto"/>
            <w:noWrap/>
            <w:vAlign w:val="center"/>
            <w:hideMark/>
          </w:tcPr>
          <w:p w14:paraId="342EC5E8"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Týden</w:t>
            </w:r>
          </w:p>
        </w:tc>
      </w:tr>
      <w:tr w:rsidR="00BA10C2" w:rsidRPr="00BA10C2" w14:paraId="2EF420C6" w14:textId="77777777" w:rsidTr="00BA10C2">
        <w:trPr>
          <w:trHeight w:val="271"/>
          <w:jc w:val="center"/>
        </w:trPr>
        <w:tc>
          <w:tcPr>
            <w:tcW w:w="5530" w:type="dxa"/>
            <w:vMerge/>
            <w:tcBorders>
              <w:top w:val="single" w:sz="8" w:space="0" w:color="auto"/>
              <w:left w:val="single" w:sz="8" w:space="0" w:color="auto"/>
              <w:bottom w:val="nil"/>
              <w:right w:val="single" w:sz="8" w:space="0" w:color="auto"/>
            </w:tcBorders>
            <w:vAlign w:val="center"/>
            <w:hideMark/>
          </w:tcPr>
          <w:p w14:paraId="05D0C2E6" w14:textId="77777777" w:rsidR="00BA10C2" w:rsidRPr="00BA10C2" w:rsidRDefault="00BA10C2" w:rsidP="00BA10C2">
            <w:pPr>
              <w:spacing w:after="0"/>
              <w:jc w:val="left"/>
              <w:rPr>
                <w:rFonts w:ascii="Arial CE" w:eastAsia="Times New Roman" w:hAnsi="Arial CE" w:cs="Calibri"/>
                <w:b/>
                <w:bCs/>
                <w:sz w:val="16"/>
                <w:szCs w:val="16"/>
                <w:lang w:eastAsia="cs-CZ"/>
              </w:rPr>
            </w:pPr>
          </w:p>
        </w:tc>
        <w:tc>
          <w:tcPr>
            <w:tcW w:w="57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D19A51"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I.</w:t>
            </w:r>
          </w:p>
        </w:tc>
        <w:tc>
          <w:tcPr>
            <w:tcW w:w="58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19F391"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II.</w:t>
            </w:r>
          </w:p>
        </w:tc>
        <w:tc>
          <w:tcPr>
            <w:tcW w:w="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A1EFEF"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III.</w:t>
            </w:r>
          </w:p>
        </w:tc>
        <w:tc>
          <w:tcPr>
            <w:tcW w:w="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D7E7559"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IV.</w:t>
            </w:r>
          </w:p>
        </w:tc>
        <w:tc>
          <w:tcPr>
            <w:tcW w:w="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68A2CA"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V.</w:t>
            </w:r>
          </w:p>
        </w:tc>
        <w:tc>
          <w:tcPr>
            <w:tcW w:w="6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39CF7C"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VI.</w:t>
            </w:r>
          </w:p>
        </w:tc>
        <w:tc>
          <w:tcPr>
            <w:tcW w:w="6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D9B96A"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VII.</w:t>
            </w:r>
          </w:p>
        </w:tc>
        <w:tc>
          <w:tcPr>
            <w:tcW w:w="58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3AAEA87"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VIII.</w:t>
            </w:r>
          </w:p>
        </w:tc>
      </w:tr>
      <w:tr w:rsidR="00BA10C2" w:rsidRPr="00BA10C2" w14:paraId="1A7198C8" w14:textId="77777777" w:rsidTr="00BA10C2">
        <w:trPr>
          <w:trHeight w:val="271"/>
          <w:jc w:val="center"/>
        </w:trPr>
        <w:tc>
          <w:tcPr>
            <w:tcW w:w="5530" w:type="dxa"/>
            <w:vMerge/>
            <w:tcBorders>
              <w:top w:val="single" w:sz="8" w:space="0" w:color="auto"/>
              <w:left w:val="single" w:sz="8" w:space="0" w:color="auto"/>
              <w:bottom w:val="nil"/>
              <w:right w:val="single" w:sz="8" w:space="0" w:color="auto"/>
            </w:tcBorders>
            <w:vAlign w:val="center"/>
            <w:hideMark/>
          </w:tcPr>
          <w:p w14:paraId="669A1CB3" w14:textId="77777777" w:rsidR="00BA10C2" w:rsidRPr="00BA10C2" w:rsidRDefault="00BA10C2" w:rsidP="00BA10C2">
            <w:pPr>
              <w:spacing w:after="0"/>
              <w:jc w:val="left"/>
              <w:rPr>
                <w:rFonts w:ascii="Arial CE" w:eastAsia="Times New Roman" w:hAnsi="Arial CE" w:cs="Calibri"/>
                <w:b/>
                <w:bCs/>
                <w:sz w:val="16"/>
                <w:szCs w:val="16"/>
                <w:lang w:eastAsia="cs-CZ"/>
              </w:rPr>
            </w:pPr>
          </w:p>
        </w:tc>
        <w:tc>
          <w:tcPr>
            <w:tcW w:w="4706" w:type="dxa"/>
            <w:gridSpan w:val="27"/>
            <w:tcBorders>
              <w:top w:val="single" w:sz="4" w:space="0" w:color="auto"/>
              <w:left w:val="nil"/>
              <w:bottom w:val="single" w:sz="8" w:space="0" w:color="auto"/>
              <w:right w:val="single" w:sz="8" w:space="0" w:color="000000"/>
            </w:tcBorders>
            <w:shd w:val="clear" w:color="auto" w:fill="auto"/>
            <w:noWrap/>
            <w:vAlign w:val="center"/>
            <w:hideMark/>
          </w:tcPr>
          <w:p w14:paraId="414BF7E3" w14:textId="77777777" w:rsidR="00BA10C2" w:rsidRPr="00BA10C2" w:rsidRDefault="00BA10C2" w:rsidP="00BA10C2">
            <w:pPr>
              <w:spacing w:after="0"/>
              <w:jc w:val="center"/>
              <w:rPr>
                <w:rFonts w:ascii="Arial CE" w:eastAsia="Times New Roman" w:hAnsi="Arial CE" w:cs="Calibri"/>
                <w:b/>
                <w:bCs/>
                <w:sz w:val="16"/>
                <w:szCs w:val="16"/>
                <w:lang w:eastAsia="cs-CZ"/>
              </w:rPr>
            </w:pPr>
            <w:r w:rsidRPr="00BA10C2">
              <w:rPr>
                <w:rFonts w:ascii="Arial CE" w:eastAsia="Times New Roman" w:hAnsi="Arial CE" w:cs="Calibri"/>
                <w:b/>
                <w:bCs/>
                <w:sz w:val="16"/>
                <w:szCs w:val="16"/>
                <w:lang w:eastAsia="cs-CZ"/>
              </w:rPr>
              <w:t> </w:t>
            </w:r>
          </w:p>
        </w:tc>
      </w:tr>
      <w:tr w:rsidR="00BA10C2" w:rsidRPr="00BA10C2" w14:paraId="2D48754B" w14:textId="77777777" w:rsidTr="00BA10C2">
        <w:trPr>
          <w:gridAfter w:val="1"/>
          <w:wAfter w:w="14" w:type="dxa"/>
          <w:trHeight w:val="271"/>
          <w:jc w:val="center"/>
        </w:trPr>
        <w:tc>
          <w:tcPr>
            <w:tcW w:w="553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2FEF7EB"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Demontáž klimatizace a slaboproud</w:t>
            </w:r>
          </w:p>
        </w:tc>
        <w:tc>
          <w:tcPr>
            <w:tcW w:w="193" w:type="dxa"/>
            <w:tcBorders>
              <w:top w:val="nil"/>
              <w:left w:val="nil"/>
              <w:bottom w:val="single" w:sz="4" w:space="0" w:color="000000"/>
              <w:right w:val="nil"/>
            </w:tcBorders>
            <w:shd w:val="clear" w:color="000000" w:fill="FFFF00"/>
            <w:noWrap/>
            <w:hideMark/>
          </w:tcPr>
          <w:p w14:paraId="5A799BE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065DF8B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E1AF5C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B5455D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7D6F1FC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B23185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C69B5F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E76C84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DEF30A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C2B3CA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1C3C54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E73845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0A7DD4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2E011E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91BBE8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8694BB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8B4D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D27330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53DD963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76D8B3C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7276373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3C31AD2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58CD49A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568E546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5580159B"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4FC8867A"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Demontáž nábytku a kuch.linky umyvadla</w:t>
            </w:r>
          </w:p>
        </w:tc>
        <w:tc>
          <w:tcPr>
            <w:tcW w:w="193" w:type="dxa"/>
            <w:tcBorders>
              <w:top w:val="nil"/>
              <w:left w:val="nil"/>
              <w:bottom w:val="single" w:sz="4" w:space="0" w:color="000000"/>
              <w:right w:val="nil"/>
            </w:tcBorders>
            <w:shd w:val="clear" w:color="000000" w:fill="FFFF00"/>
            <w:noWrap/>
            <w:hideMark/>
          </w:tcPr>
          <w:p w14:paraId="5ADBD40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3E62FFD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76FDC46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0639EF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8D57E5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15D5E1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5EFC2A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A0B92F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9119D1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3C45E4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F61013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77767E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D9DE1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32AC62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B012BF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700CCE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4C1341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2F7904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2E6793D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569E9B7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1DBEABE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36D4781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00F90F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4038938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7D32CBE2"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2DC9AF4E"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Demontáž obložení Ezalit</w:t>
            </w:r>
          </w:p>
        </w:tc>
        <w:tc>
          <w:tcPr>
            <w:tcW w:w="193" w:type="dxa"/>
            <w:tcBorders>
              <w:top w:val="nil"/>
              <w:left w:val="nil"/>
              <w:bottom w:val="single" w:sz="4" w:space="0" w:color="000000"/>
              <w:right w:val="nil"/>
            </w:tcBorders>
            <w:shd w:val="clear" w:color="auto" w:fill="auto"/>
            <w:noWrap/>
            <w:hideMark/>
          </w:tcPr>
          <w:p w14:paraId="2D570E9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7FD6923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65B5058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6CA1DE1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8D1EE3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8ACE0D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B3A73A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C743F9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2B9315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5A7B9F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E970CC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3D12CE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AB40C8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8509D5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7B1ACD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64156F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3B293C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4DB325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5827550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77F4C49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04264AF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4C16C07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FE2942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525AB73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57D94F82" w14:textId="77777777" w:rsidTr="00BA10C2">
        <w:trPr>
          <w:gridAfter w:val="1"/>
          <w:wAfter w:w="14" w:type="dxa"/>
          <w:trHeight w:val="326"/>
          <w:jc w:val="center"/>
        </w:trPr>
        <w:tc>
          <w:tcPr>
            <w:tcW w:w="5530" w:type="dxa"/>
            <w:tcBorders>
              <w:top w:val="nil"/>
              <w:left w:val="single" w:sz="8" w:space="0" w:color="auto"/>
              <w:bottom w:val="single" w:sz="4" w:space="0" w:color="auto"/>
              <w:right w:val="single" w:sz="8" w:space="0" w:color="auto"/>
            </w:tcBorders>
            <w:shd w:val="clear" w:color="auto" w:fill="auto"/>
            <w:vAlign w:val="center"/>
            <w:hideMark/>
          </w:tcPr>
          <w:p w14:paraId="20C48B53"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Demontáž podlahové krytiny a broušení, omítek, obkladů podhledů </w:t>
            </w:r>
          </w:p>
        </w:tc>
        <w:tc>
          <w:tcPr>
            <w:tcW w:w="193" w:type="dxa"/>
            <w:tcBorders>
              <w:top w:val="nil"/>
              <w:left w:val="nil"/>
              <w:bottom w:val="single" w:sz="4" w:space="0" w:color="000000"/>
              <w:right w:val="nil"/>
            </w:tcBorders>
            <w:shd w:val="clear" w:color="auto" w:fill="auto"/>
            <w:noWrap/>
            <w:hideMark/>
          </w:tcPr>
          <w:p w14:paraId="2F21AA1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9883F3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3AEE775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6965850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76ACFC0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54DE2B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7FEC99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4877FA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D397B6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13F94F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F43190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C23219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ACB93C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EF082B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BD4AA3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893995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16E546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0A8DD4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493E52F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7701F44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2105D94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786D78B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ABC20D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3E4428A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2F3D9E77"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46CC2630"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Úprava kanalizace vodovodu</w:t>
            </w:r>
          </w:p>
        </w:tc>
        <w:tc>
          <w:tcPr>
            <w:tcW w:w="193" w:type="dxa"/>
            <w:tcBorders>
              <w:top w:val="nil"/>
              <w:left w:val="nil"/>
              <w:bottom w:val="single" w:sz="4" w:space="0" w:color="000000"/>
              <w:right w:val="nil"/>
            </w:tcBorders>
            <w:shd w:val="clear" w:color="auto" w:fill="auto"/>
            <w:noWrap/>
            <w:hideMark/>
          </w:tcPr>
          <w:p w14:paraId="20E1D1D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23CB74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E4F9D7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F57EDE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000000" w:fill="FFFF00"/>
            <w:noWrap/>
            <w:hideMark/>
          </w:tcPr>
          <w:p w14:paraId="3B4EF92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5FB85FF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F47A0E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9F409D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22A741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1B4814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4D0625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959DD3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787EAC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447D5A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2DC21F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20FC05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152D1F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14E2DC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7F3EE98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2B92EA9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3E3F76F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23C35A6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86F697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052D205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6527769C"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69F5094E"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Úprava SDK příčky</w:t>
            </w:r>
          </w:p>
        </w:tc>
        <w:tc>
          <w:tcPr>
            <w:tcW w:w="193" w:type="dxa"/>
            <w:tcBorders>
              <w:top w:val="nil"/>
              <w:left w:val="nil"/>
              <w:bottom w:val="single" w:sz="4" w:space="0" w:color="000000"/>
              <w:right w:val="nil"/>
            </w:tcBorders>
            <w:shd w:val="clear" w:color="auto" w:fill="auto"/>
            <w:noWrap/>
            <w:hideMark/>
          </w:tcPr>
          <w:p w14:paraId="7872D98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90F712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075851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780AB7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E3EA65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7480DEC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0EEE68F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B3D468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8C8C7B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9A1D94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11A061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E684CC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256B03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2B2BE6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E3ED3C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B4F3DC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01ECE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6E9820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172E1DE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5F3E458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72FEAD6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2F5016D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2E88699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424827B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0976F2F5"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35FE1930"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Srovávání podlah</w:t>
            </w:r>
          </w:p>
        </w:tc>
        <w:tc>
          <w:tcPr>
            <w:tcW w:w="193" w:type="dxa"/>
            <w:tcBorders>
              <w:top w:val="nil"/>
              <w:left w:val="nil"/>
              <w:bottom w:val="single" w:sz="4" w:space="0" w:color="000000"/>
              <w:right w:val="nil"/>
            </w:tcBorders>
            <w:shd w:val="clear" w:color="auto" w:fill="auto"/>
            <w:noWrap/>
            <w:hideMark/>
          </w:tcPr>
          <w:p w14:paraId="70190A1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BA53BC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CF1E02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63058B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7C8083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5FF03ED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1EA7603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162250C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D82C53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CD52C7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917CEB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162E5A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A110C1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B0A833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D587DD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6DF948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52554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39DD11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786B52D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4855189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039DD5B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591D8EE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5E00D6B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613A024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2FCE97F5"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33535036"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Zednické práce </w:t>
            </w:r>
          </w:p>
        </w:tc>
        <w:tc>
          <w:tcPr>
            <w:tcW w:w="193" w:type="dxa"/>
            <w:tcBorders>
              <w:top w:val="nil"/>
              <w:left w:val="nil"/>
              <w:bottom w:val="single" w:sz="4" w:space="0" w:color="000000"/>
              <w:right w:val="nil"/>
            </w:tcBorders>
            <w:shd w:val="clear" w:color="auto" w:fill="auto"/>
            <w:noWrap/>
            <w:hideMark/>
          </w:tcPr>
          <w:p w14:paraId="1E38EBB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8B81CA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A311E7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969D01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B60993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3E26F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0DA8FE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5BCE834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1C9015A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E9AEC6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86BEB4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F2D138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F52DFB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95D0F6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224A46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2C4EAC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76F8D7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D92D86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1585073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2B7399D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0CE2599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62932F4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4389663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092371B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7BFC3C52"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23A84C00"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Elektro Silnoproud</w:t>
            </w:r>
          </w:p>
        </w:tc>
        <w:tc>
          <w:tcPr>
            <w:tcW w:w="193" w:type="dxa"/>
            <w:tcBorders>
              <w:top w:val="nil"/>
              <w:left w:val="nil"/>
              <w:bottom w:val="single" w:sz="4" w:space="0" w:color="000000"/>
              <w:right w:val="nil"/>
            </w:tcBorders>
            <w:shd w:val="clear" w:color="auto" w:fill="auto"/>
            <w:noWrap/>
            <w:hideMark/>
          </w:tcPr>
          <w:p w14:paraId="0A78661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7F1E5F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260EF0A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2632B63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28558B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0AA0EB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70299C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9D36E3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2F373F6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7587C74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4F3DFF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AE4723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8FF176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D30A4D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E30228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7A9296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FA6FDA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45E05A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760C8A0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5A18E42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07F54DF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68BCAD2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294AD83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375611F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1A482227"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16A2FED7"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Zednické práce </w:t>
            </w:r>
          </w:p>
        </w:tc>
        <w:tc>
          <w:tcPr>
            <w:tcW w:w="193" w:type="dxa"/>
            <w:tcBorders>
              <w:top w:val="nil"/>
              <w:left w:val="nil"/>
              <w:bottom w:val="single" w:sz="4" w:space="0" w:color="000000"/>
              <w:right w:val="nil"/>
            </w:tcBorders>
            <w:shd w:val="clear" w:color="auto" w:fill="auto"/>
            <w:noWrap/>
            <w:hideMark/>
          </w:tcPr>
          <w:p w14:paraId="06174B1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6A746D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A551EB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E87207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0F4C5C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955242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258245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75E37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7A4DE6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0AF4941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63E1463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44E7C7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20B04E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BC7F9E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1CB8AB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8950F8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9819CB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C65D6D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19EF14E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04028B7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70ACECA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34FFCB1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541FE88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672890C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34F5BCC6"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5C52FA8C"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SDK konstrukce, tmelení </w:t>
            </w:r>
          </w:p>
        </w:tc>
        <w:tc>
          <w:tcPr>
            <w:tcW w:w="193" w:type="dxa"/>
            <w:tcBorders>
              <w:top w:val="nil"/>
              <w:left w:val="nil"/>
              <w:bottom w:val="single" w:sz="4" w:space="0" w:color="000000"/>
              <w:right w:val="nil"/>
            </w:tcBorders>
            <w:shd w:val="clear" w:color="auto" w:fill="auto"/>
            <w:noWrap/>
            <w:hideMark/>
          </w:tcPr>
          <w:p w14:paraId="7662B88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44E13E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25F086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2D1E55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958A5A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8D807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2A2DCC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CFCD76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ADF34D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FFC354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49952F6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7B483BE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D2E598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62D061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84F010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9E792F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3FD8EE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16116B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64B0D3E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6EBF117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330D474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1F73B12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345F060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3C76CF2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29D22089"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5257B4D8"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Instalatérské práce </w:t>
            </w:r>
          </w:p>
        </w:tc>
        <w:tc>
          <w:tcPr>
            <w:tcW w:w="193" w:type="dxa"/>
            <w:tcBorders>
              <w:top w:val="nil"/>
              <w:left w:val="nil"/>
              <w:bottom w:val="single" w:sz="4" w:space="0" w:color="000000"/>
              <w:right w:val="nil"/>
            </w:tcBorders>
            <w:shd w:val="clear" w:color="auto" w:fill="auto"/>
            <w:noWrap/>
            <w:hideMark/>
          </w:tcPr>
          <w:p w14:paraId="09C1B62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77607C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6144E2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408171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56AF28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2E5D8D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6BD713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CAE6B8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A5F2A2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FE1D2E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56561A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D602D2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3DB19AD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618F251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B8ED98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23B87F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0DB5DC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AAA6A3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76B9E3F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546CAA8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67D7688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4DD2725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D7A39C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7507083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6C6FBD14"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7D36EE6C"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Montáž Minerálního podhledu</w:t>
            </w:r>
          </w:p>
        </w:tc>
        <w:tc>
          <w:tcPr>
            <w:tcW w:w="193" w:type="dxa"/>
            <w:tcBorders>
              <w:top w:val="nil"/>
              <w:left w:val="nil"/>
              <w:bottom w:val="single" w:sz="4" w:space="0" w:color="000000"/>
              <w:right w:val="nil"/>
            </w:tcBorders>
            <w:shd w:val="clear" w:color="auto" w:fill="auto"/>
            <w:noWrap/>
            <w:hideMark/>
          </w:tcPr>
          <w:p w14:paraId="3F65B0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B2F188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8CBAF7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917D86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2D4BAC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60E77A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4120CB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37E329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B68164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32BCE4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29558E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67F767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2F0C56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59D25BF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761EA7C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1117A56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3325DE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E48505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473DE32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2C40440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387FB4B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16448BF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5EBAB1D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3B454B8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1AE945D6"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15B5A134"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Pokládka PVC </w:t>
            </w:r>
          </w:p>
        </w:tc>
        <w:tc>
          <w:tcPr>
            <w:tcW w:w="193" w:type="dxa"/>
            <w:tcBorders>
              <w:top w:val="nil"/>
              <w:left w:val="nil"/>
              <w:bottom w:val="single" w:sz="4" w:space="0" w:color="000000"/>
              <w:right w:val="nil"/>
            </w:tcBorders>
            <w:shd w:val="clear" w:color="auto" w:fill="auto"/>
            <w:noWrap/>
            <w:hideMark/>
          </w:tcPr>
          <w:p w14:paraId="73F601F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FB60B7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5E1B63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7F17E60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2E034B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E52534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75190A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F262F0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6E7F94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C525CA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EB8456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E4C8EF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A1552D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F17523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0CBA524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62F3A4D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807C2A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CC2F50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7E3FEE0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759A86F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44395DA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67CB472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7C75A1C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47CCE7E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5C677AFC"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0228F013"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Obkladačské práce </w:t>
            </w:r>
          </w:p>
        </w:tc>
        <w:tc>
          <w:tcPr>
            <w:tcW w:w="193" w:type="dxa"/>
            <w:tcBorders>
              <w:top w:val="nil"/>
              <w:left w:val="nil"/>
              <w:bottom w:val="single" w:sz="4" w:space="0" w:color="000000"/>
              <w:right w:val="nil"/>
            </w:tcBorders>
            <w:shd w:val="clear" w:color="auto" w:fill="auto"/>
            <w:noWrap/>
            <w:hideMark/>
          </w:tcPr>
          <w:p w14:paraId="778EA76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6B8CB2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A5557B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71350E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6B12F7E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1BCE7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708304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030ACD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662C16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5A1EFB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076503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5F131A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10B2A1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45B6ED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2B7A21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9D3305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25F2527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5C52AFC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6B2DDAC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592FDA3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1BD25D0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704867A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24BC764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6D11BC0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55F763F4"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08E60DF6"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 xml:space="preserve">Montáž umyvadla elektro slaboproud </w:t>
            </w:r>
          </w:p>
        </w:tc>
        <w:tc>
          <w:tcPr>
            <w:tcW w:w="193" w:type="dxa"/>
            <w:tcBorders>
              <w:top w:val="nil"/>
              <w:left w:val="nil"/>
              <w:bottom w:val="single" w:sz="4" w:space="0" w:color="000000"/>
              <w:right w:val="nil"/>
            </w:tcBorders>
            <w:shd w:val="clear" w:color="auto" w:fill="auto"/>
            <w:noWrap/>
            <w:hideMark/>
          </w:tcPr>
          <w:p w14:paraId="7CB245D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E2F5BF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9E9135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D97B1F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F92536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B95682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DC8CD8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B815A1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C6AA22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1DAFAD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8D714E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E49BE4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E168ED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272226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F9F670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140FAB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4DF4A0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000000" w:fill="FFFF00"/>
            <w:noWrap/>
            <w:hideMark/>
          </w:tcPr>
          <w:p w14:paraId="25269DB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000000" w:fill="FFFF00"/>
            <w:noWrap/>
            <w:hideMark/>
          </w:tcPr>
          <w:p w14:paraId="557D6CC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47C27BA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0B0DED4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3054F7E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46B6AEA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6957522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5A114B73"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0EC273EA"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Výmalba</w:t>
            </w:r>
          </w:p>
        </w:tc>
        <w:tc>
          <w:tcPr>
            <w:tcW w:w="193" w:type="dxa"/>
            <w:tcBorders>
              <w:top w:val="nil"/>
              <w:left w:val="nil"/>
              <w:bottom w:val="single" w:sz="4" w:space="0" w:color="000000"/>
              <w:right w:val="nil"/>
            </w:tcBorders>
            <w:shd w:val="clear" w:color="auto" w:fill="auto"/>
            <w:noWrap/>
            <w:hideMark/>
          </w:tcPr>
          <w:p w14:paraId="54E59D8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07D9A68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3D74CE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35AD55E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5C4D2D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ADA234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D874C9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A91AD3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1AE326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2D1629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5BF9FA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35CCC5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A181D6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A2D565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856BBA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72699A0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8461C3C"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14B61E03"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29AA285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000000" w:fill="FFFF00"/>
            <w:noWrap/>
            <w:hideMark/>
          </w:tcPr>
          <w:p w14:paraId="7FDB585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000000" w:fill="FFFF00"/>
            <w:noWrap/>
            <w:hideMark/>
          </w:tcPr>
          <w:p w14:paraId="1CD9ED2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auto" w:fill="auto"/>
            <w:noWrap/>
            <w:hideMark/>
          </w:tcPr>
          <w:p w14:paraId="6F6BFDA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auto" w:fill="auto"/>
            <w:noWrap/>
            <w:hideMark/>
          </w:tcPr>
          <w:p w14:paraId="1CEF05F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18C509A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65CB0ABF" w14:textId="77777777" w:rsidTr="00BA10C2">
        <w:trPr>
          <w:gridAfter w:val="1"/>
          <w:wAfter w:w="14" w:type="dxa"/>
          <w:trHeight w:val="271"/>
          <w:jc w:val="center"/>
        </w:trPr>
        <w:tc>
          <w:tcPr>
            <w:tcW w:w="5530" w:type="dxa"/>
            <w:tcBorders>
              <w:top w:val="nil"/>
              <w:left w:val="single" w:sz="8" w:space="0" w:color="auto"/>
              <w:bottom w:val="single" w:sz="4" w:space="0" w:color="auto"/>
              <w:right w:val="single" w:sz="8" w:space="0" w:color="auto"/>
            </w:tcBorders>
            <w:shd w:val="clear" w:color="auto" w:fill="auto"/>
            <w:noWrap/>
            <w:vAlign w:val="center"/>
            <w:hideMark/>
          </w:tcPr>
          <w:p w14:paraId="6488628D"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Montáž klimatizace a slaboproud</w:t>
            </w:r>
          </w:p>
        </w:tc>
        <w:tc>
          <w:tcPr>
            <w:tcW w:w="193" w:type="dxa"/>
            <w:tcBorders>
              <w:top w:val="nil"/>
              <w:left w:val="nil"/>
              <w:bottom w:val="single" w:sz="4" w:space="0" w:color="000000"/>
              <w:right w:val="nil"/>
            </w:tcBorders>
            <w:shd w:val="clear" w:color="auto" w:fill="auto"/>
            <w:noWrap/>
            <w:hideMark/>
          </w:tcPr>
          <w:p w14:paraId="5F39AB0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262929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5A9E986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1149705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4" w:space="0" w:color="000000"/>
              <w:right w:val="nil"/>
            </w:tcBorders>
            <w:shd w:val="clear" w:color="auto" w:fill="auto"/>
            <w:noWrap/>
            <w:hideMark/>
          </w:tcPr>
          <w:p w14:paraId="4966EFE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D0D486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19F841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F9A422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BEA064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2BFEA4C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63047D3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3E43E0A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D0D1E7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B56618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BE7FE3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5E0F4D3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0C12A97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nil"/>
            </w:tcBorders>
            <w:shd w:val="clear" w:color="auto" w:fill="auto"/>
            <w:noWrap/>
            <w:hideMark/>
          </w:tcPr>
          <w:p w14:paraId="42FB728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4" w:space="0" w:color="000000"/>
              <w:right w:val="nil"/>
            </w:tcBorders>
            <w:shd w:val="clear" w:color="auto" w:fill="auto"/>
            <w:noWrap/>
            <w:hideMark/>
          </w:tcPr>
          <w:p w14:paraId="43655F0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4" w:space="0" w:color="000000"/>
              <w:right w:val="single" w:sz="4" w:space="0" w:color="auto"/>
            </w:tcBorders>
            <w:shd w:val="clear" w:color="auto" w:fill="auto"/>
            <w:noWrap/>
            <w:hideMark/>
          </w:tcPr>
          <w:p w14:paraId="22FBCCBD"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4" w:space="0" w:color="auto"/>
            </w:tcBorders>
            <w:shd w:val="clear" w:color="auto" w:fill="auto"/>
            <w:noWrap/>
            <w:hideMark/>
          </w:tcPr>
          <w:p w14:paraId="30EA3AC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4" w:space="0" w:color="000000"/>
              <w:right w:val="nil"/>
            </w:tcBorders>
            <w:shd w:val="clear" w:color="000000" w:fill="FFFF00"/>
            <w:noWrap/>
            <w:hideMark/>
          </w:tcPr>
          <w:p w14:paraId="24DE1FD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4" w:space="0" w:color="000000"/>
              <w:right w:val="single" w:sz="4" w:space="0" w:color="auto"/>
            </w:tcBorders>
            <w:shd w:val="clear" w:color="000000" w:fill="FFFF00"/>
            <w:noWrap/>
            <w:hideMark/>
          </w:tcPr>
          <w:p w14:paraId="7878476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4" w:space="0" w:color="000000"/>
              <w:right w:val="single" w:sz="8" w:space="0" w:color="auto"/>
            </w:tcBorders>
            <w:shd w:val="clear" w:color="auto" w:fill="auto"/>
            <w:noWrap/>
            <w:hideMark/>
          </w:tcPr>
          <w:p w14:paraId="395750F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r w:rsidR="00BA10C2" w:rsidRPr="00BA10C2" w14:paraId="68779424" w14:textId="77777777" w:rsidTr="00BA10C2">
        <w:trPr>
          <w:gridAfter w:val="1"/>
          <w:wAfter w:w="14" w:type="dxa"/>
          <w:trHeight w:val="271"/>
          <w:jc w:val="center"/>
        </w:trPr>
        <w:tc>
          <w:tcPr>
            <w:tcW w:w="5530" w:type="dxa"/>
            <w:tcBorders>
              <w:top w:val="nil"/>
              <w:left w:val="single" w:sz="8" w:space="0" w:color="auto"/>
              <w:bottom w:val="single" w:sz="8" w:space="0" w:color="auto"/>
              <w:right w:val="single" w:sz="8" w:space="0" w:color="auto"/>
            </w:tcBorders>
            <w:shd w:val="clear" w:color="auto" w:fill="auto"/>
            <w:noWrap/>
            <w:vAlign w:val="center"/>
            <w:hideMark/>
          </w:tcPr>
          <w:p w14:paraId="39681F7F" w14:textId="77777777" w:rsidR="00BA10C2" w:rsidRPr="00BA10C2" w:rsidRDefault="00BA10C2" w:rsidP="00BA10C2">
            <w:pPr>
              <w:spacing w:after="0"/>
              <w:jc w:val="left"/>
              <w:rPr>
                <w:rFonts w:eastAsia="Times New Roman" w:cs="Arial"/>
                <w:sz w:val="16"/>
                <w:szCs w:val="16"/>
                <w:lang w:eastAsia="cs-CZ"/>
              </w:rPr>
            </w:pPr>
            <w:r w:rsidRPr="00BA10C2">
              <w:rPr>
                <w:rFonts w:eastAsia="Times New Roman" w:cs="Arial"/>
                <w:sz w:val="16"/>
                <w:szCs w:val="16"/>
                <w:lang w:eastAsia="cs-CZ"/>
              </w:rPr>
              <w:t>Úklid</w:t>
            </w:r>
          </w:p>
        </w:tc>
        <w:tc>
          <w:tcPr>
            <w:tcW w:w="193" w:type="dxa"/>
            <w:tcBorders>
              <w:top w:val="nil"/>
              <w:left w:val="nil"/>
              <w:bottom w:val="single" w:sz="8" w:space="0" w:color="auto"/>
              <w:right w:val="nil"/>
            </w:tcBorders>
            <w:shd w:val="clear" w:color="auto" w:fill="auto"/>
            <w:noWrap/>
            <w:hideMark/>
          </w:tcPr>
          <w:p w14:paraId="6A8D2A5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8" w:space="0" w:color="auto"/>
              <w:right w:val="nil"/>
            </w:tcBorders>
            <w:shd w:val="clear" w:color="auto" w:fill="auto"/>
            <w:noWrap/>
            <w:hideMark/>
          </w:tcPr>
          <w:p w14:paraId="449F532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8" w:space="0" w:color="auto"/>
              <w:right w:val="nil"/>
            </w:tcBorders>
            <w:shd w:val="clear" w:color="auto" w:fill="auto"/>
            <w:noWrap/>
            <w:hideMark/>
          </w:tcPr>
          <w:p w14:paraId="2F46EF4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8" w:space="0" w:color="auto"/>
              <w:right w:val="nil"/>
            </w:tcBorders>
            <w:shd w:val="clear" w:color="auto" w:fill="auto"/>
            <w:noWrap/>
            <w:hideMark/>
          </w:tcPr>
          <w:p w14:paraId="4F56D31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3" w:type="dxa"/>
            <w:tcBorders>
              <w:top w:val="nil"/>
              <w:left w:val="single" w:sz="4" w:space="0" w:color="000000"/>
              <w:bottom w:val="single" w:sz="8" w:space="0" w:color="auto"/>
              <w:right w:val="nil"/>
            </w:tcBorders>
            <w:shd w:val="clear" w:color="auto" w:fill="auto"/>
            <w:noWrap/>
            <w:hideMark/>
          </w:tcPr>
          <w:p w14:paraId="50ECA75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21DD99B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4D5ECFC8"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4955FE6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030C9719"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150D54FB"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3B81CBD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7D750F5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0ED9F3C4"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5A696F8E"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19E9941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30E43491"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3DC1673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nil"/>
            </w:tcBorders>
            <w:shd w:val="clear" w:color="auto" w:fill="auto"/>
            <w:noWrap/>
            <w:hideMark/>
          </w:tcPr>
          <w:p w14:paraId="3FA12F80"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single" w:sz="4" w:space="0" w:color="000000"/>
              <w:bottom w:val="single" w:sz="8" w:space="0" w:color="auto"/>
              <w:right w:val="nil"/>
            </w:tcBorders>
            <w:shd w:val="clear" w:color="auto" w:fill="auto"/>
            <w:noWrap/>
            <w:hideMark/>
          </w:tcPr>
          <w:p w14:paraId="25A813C6"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000000"/>
              <w:bottom w:val="single" w:sz="8" w:space="0" w:color="auto"/>
              <w:right w:val="single" w:sz="4" w:space="0" w:color="auto"/>
            </w:tcBorders>
            <w:shd w:val="clear" w:color="auto" w:fill="auto"/>
            <w:noWrap/>
            <w:hideMark/>
          </w:tcPr>
          <w:p w14:paraId="3C0B5757"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8" w:space="0" w:color="auto"/>
              <w:right w:val="single" w:sz="4" w:space="0" w:color="auto"/>
            </w:tcBorders>
            <w:shd w:val="clear" w:color="auto" w:fill="auto"/>
            <w:noWrap/>
            <w:hideMark/>
          </w:tcPr>
          <w:p w14:paraId="1A22783A"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215" w:type="dxa"/>
            <w:gridSpan w:val="2"/>
            <w:tcBorders>
              <w:top w:val="nil"/>
              <w:left w:val="nil"/>
              <w:bottom w:val="single" w:sz="8" w:space="0" w:color="auto"/>
              <w:right w:val="nil"/>
            </w:tcBorders>
            <w:shd w:val="clear" w:color="auto" w:fill="auto"/>
            <w:noWrap/>
            <w:hideMark/>
          </w:tcPr>
          <w:p w14:paraId="376B17D2"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single" w:sz="4" w:space="0" w:color="auto"/>
              <w:bottom w:val="single" w:sz="8" w:space="0" w:color="auto"/>
              <w:right w:val="single" w:sz="4" w:space="0" w:color="auto"/>
            </w:tcBorders>
            <w:shd w:val="clear" w:color="000000" w:fill="FFFF00"/>
            <w:noWrap/>
            <w:hideMark/>
          </w:tcPr>
          <w:p w14:paraId="227DA975"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c>
          <w:tcPr>
            <w:tcW w:w="194" w:type="dxa"/>
            <w:tcBorders>
              <w:top w:val="nil"/>
              <w:left w:val="nil"/>
              <w:bottom w:val="single" w:sz="8" w:space="0" w:color="auto"/>
              <w:right w:val="single" w:sz="8" w:space="0" w:color="auto"/>
            </w:tcBorders>
            <w:shd w:val="clear" w:color="000000" w:fill="FFFF00"/>
            <w:noWrap/>
            <w:hideMark/>
          </w:tcPr>
          <w:p w14:paraId="49DAC2FF" w14:textId="77777777" w:rsidR="00BA10C2" w:rsidRPr="00BA10C2" w:rsidRDefault="00BA10C2" w:rsidP="00BA10C2">
            <w:pPr>
              <w:spacing w:after="0"/>
              <w:jc w:val="left"/>
              <w:rPr>
                <w:rFonts w:ascii="Calibri" w:eastAsia="Times New Roman" w:hAnsi="Calibri" w:cs="Calibri"/>
                <w:color w:val="000000"/>
                <w:szCs w:val="22"/>
                <w:lang w:eastAsia="cs-CZ"/>
              </w:rPr>
            </w:pPr>
            <w:r w:rsidRPr="00BA10C2">
              <w:rPr>
                <w:rFonts w:ascii="Calibri" w:eastAsia="Times New Roman" w:hAnsi="Calibri" w:cs="Calibri"/>
                <w:color w:val="000000"/>
                <w:szCs w:val="22"/>
                <w:lang w:eastAsia="cs-CZ"/>
              </w:rPr>
              <w:t> </w:t>
            </w:r>
          </w:p>
        </w:tc>
      </w:tr>
    </w:tbl>
    <w:p w14:paraId="6631231F" w14:textId="77777777" w:rsidR="00834752" w:rsidRDefault="00834752" w:rsidP="00CE5DE5">
      <w:pPr>
        <w:rPr>
          <w:rFonts w:cs="Arial"/>
          <w:b/>
          <w:szCs w:val="22"/>
        </w:rPr>
      </w:pPr>
    </w:p>
    <w:p w14:paraId="608685C5" w14:textId="77777777" w:rsidR="00834752" w:rsidRDefault="00834752" w:rsidP="00CE5DE5">
      <w:pPr>
        <w:rPr>
          <w:rFonts w:cs="Arial"/>
          <w:b/>
          <w:szCs w:val="22"/>
        </w:rPr>
      </w:pPr>
    </w:p>
    <w:p w14:paraId="23C6B85A" w14:textId="77777777" w:rsidR="00834752" w:rsidRPr="00173DB3" w:rsidRDefault="00834752" w:rsidP="00CE5DE5">
      <w:pPr>
        <w:rPr>
          <w:rFonts w:cs="Arial"/>
          <w:b/>
          <w:szCs w:val="22"/>
        </w:rPr>
      </w:pPr>
    </w:p>
    <w:p w14:paraId="0D0B940D" w14:textId="77777777" w:rsidR="00C61F38" w:rsidRPr="00EE5DA1" w:rsidRDefault="00C61F38" w:rsidP="00CE5DE5">
      <w:pPr>
        <w:rPr>
          <w:rFonts w:cs="Arial"/>
          <w:sz w:val="20"/>
        </w:rPr>
      </w:pPr>
    </w:p>
    <w:p w14:paraId="60061E4C" w14:textId="77777777" w:rsidR="00575425" w:rsidRPr="00EE5DA1" w:rsidRDefault="00575425" w:rsidP="00CE5DE5">
      <w:pPr>
        <w:rPr>
          <w:rFonts w:cs="Arial"/>
          <w:sz w:val="20"/>
        </w:rPr>
        <w:sectPr w:rsidR="00575425" w:rsidRPr="00EE5DA1" w:rsidSect="00516778">
          <w:pgSz w:w="11906" w:h="16838"/>
          <w:pgMar w:top="1134" w:right="1134" w:bottom="1134" w:left="1134" w:header="709" w:footer="709" w:gutter="0"/>
          <w:cols w:space="708"/>
          <w:titlePg/>
          <w:docGrid w:linePitch="600" w:charSpace="32768"/>
        </w:sectPr>
      </w:pPr>
    </w:p>
    <w:p w14:paraId="5F507BCB" w14:textId="77777777" w:rsidR="00C61F38" w:rsidRPr="00173DB3" w:rsidRDefault="00C61F38" w:rsidP="00B85EC1">
      <w:pPr>
        <w:rPr>
          <w:rFonts w:cs="Arial"/>
          <w:szCs w:val="22"/>
        </w:rPr>
      </w:pPr>
      <w:r w:rsidRPr="00173DB3">
        <w:rPr>
          <w:rFonts w:cs="Arial"/>
          <w:szCs w:val="22"/>
        </w:rPr>
        <w:lastRenderedPageBreak/>
        <w:t xml:space="preserve">Příloha č. </w:t>
      </w:r>
      <w:r w:rsidR="00FB2D3A" w:rsidRPr="00173DB3">
        <w:rPr>
          <w:rFonts w:cs="Arial"/>
          <w:szCs w:val="22"/>
        </w:rPr>
        <w:t>3</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101" w:name="_Toc8376368"/>
      <w:r w:rsidRPr="004C4CFF">
        <w:rPr>
          <w:b/>
          <w:caps/>
        </w:rPr>
        <w:t>Pojmy</w:t>
      </w:r>
      <w:bookmarkEnd w:id="101"/>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102" w:name="_Toc8376369"/>
      <w:r w:rsidRPr="004C4CFF">
        <w:rPr>
          <w:b/>
        </w:rPr>
        <w:t>Zkratky</w:t>
      </w:r>
      <w:bookmarkEnd w:id="102"/>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HZS JmK</w:t>
      </w:r>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Hospodářsko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103" w:name="_Toc8376370"/>
      <w:bookmarkStart w:id="104" w:name="_Toc19510050"/>
      <w:bookmarkStart w:id="105" w:name="_Toc215890519"/>
      <w:r w:rsidRPr="004C4CFF">
        <w:rPr>
          <w:b/>
          <w:caps/>
        </w:rPr>
        <w:t>Provádění prací se zvýšeným nebezpečím</w:t>
      </w:r>
      <w:bookmarkEnd w:id="103"/>
    </w:p>
    <w:p w14:paraId="30C308C4" w14:textId="77777777" w:rsidR="00173DB3" w:rsidRPr="004C4CFF" w:rsidRDefault="00173DB3" w:rsidP="00173DB3">
      <w:pPr>
        <w:jc w:val="center"/>
        <w:rPr>
          <w:b/>
        </w:rPr>
      </w:pPr>
      <w:bookmarkStart w:id="106"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104"/>
      <w:bookmarkEnd w:id="105"/>
      <w:bookmarkEnd w:id="106"/>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t>- v prostředí s nebezpečím výbuchu hořlavých prachů,</w:t>
      </w:r>
    </w:p>
    <w:p w14:paraId="68303E92" w14:textId="77777777" w:rsidR="00173DB3" w:rsidRPr="00975994" w:rsidRDefault="00173DB3" w:rsidP="00173DB3">
      <w:r w:rsidRPr="00975994">
        <w:lastRenderedPageBreak/>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107" w:name="_Toc19510052"/>
      <w:bookmarkStart w:id="108" w:name="_Toc215890521"/>
      <w:bookmarkStart w:id="109"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107"/>
      <w:bookmarkEnd w:id="108"/>
      <w:bookmarkEnd w:id="109"/>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rozbrušování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77777777"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110" w:name="_Toc19510053"/>
      <w:bookmarkStart w:id="111" w:name="_Toc215890522"/>
      <w:bookmarkStart w:id="112"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10"/>
      <w:bookmarkEnd w:id="111"/>
      <w:bookmarkEnd w:id="112"/>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113" w:name="_Toc19510054"/>
      <w:bookmarkStart w:id="114" w:name="_Toc215890523"/>
      <w:bookmarkStart w:id="115" w:name="_Toc8376374"/>
      <w:r w:rsidRPr="00522B57">
        <w:rPr>
          <w:b/>
        </w:rPr>
        <w:t>Vystavování Př</w:t>
      </w:r>
      <w:r w:rsidRPr="00522B57">
        <w:rPr>
          <w:rFonts w:eastAsia="Malgun Gothic Semilight"/>
          <w:b/>
        </w:rPr>
        <w:t>í</w:t>
      </w:r>
      <w:r w:rsidRPr="00522B57">
        <w:rPr>
          <w:b/>
        </w:rPr>
        <w:t>kazu se ZN</w:t>
      </w:r>
      <w:bookmarkEnd w:id="113"/>
      <w:bookmarkEnd w:id="114"/>
      <w:bookmarkEnd w:id="115"/>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lastRenderedPageBreak/>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116" w:name="_Toc8376375"/>
      <w:bookmarkStart w:id="117" w:name="_Toc19510056"/>
      <w:bookmarkStart w:id="118"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116"/>
      <w:r w:rsidRPr="00522B57">
        <w:rPr>
          <w:b/>
        </w:rPr>
        <w:t xml:space="preserve"> </w:t>
      </w:r>
      <w:bookmarkEnd w:id="117"/>
      <w:bookmarkEnd w:id="118"/>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119"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19"/>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lastRenderedPageBreak/>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120" w:name="_Toc215890530"/>
      <w:bookmarkStart w:id="121"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120"/>
      <w:r w:rsidRPr="00522B57">
        <w:rPr>
          <w:b/>
        </w:rPr>
        <w:t>extern</w:t>
      </w:r>
      <w:r w:rsidRPr="00522B57">
        <w:rPr>
          <w:rFonts w:eastAsia="Malgun Gothic Semilight"/>
          <w:b/>
        </w:rPr>
        <w:t>í</w:t>
      </w:r>
      <w:r w:rsidRPr="00522B57">
        <w:rPr>
          <w:b/>
        </w:rPr>
        <w:t xml:space="preserve"> firmou</w:t>
      </w:r>
      <w:bookmarkEnd w:id="121"/>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122" w:name="_Toc19510061"/>
      <w:bookmarkStart w:id="123" w:name="_Toc215890531"/>
      <w:bookmarkStart w:id="124" w:name="_Toc8376378"/>
      <w:r w:rsidRPr="00522B57">
        <w:rPr>
          <w:b/>
        </w:rPr>
        <w:t>Kontrola opatřen</w:t>
      </w:r>
      <w:r w:rsidRPr="00522B57">
        <w:rPr>
          <w:rFonts w:eastAsia="Malgun Gothic Semilight"/>
          <w:b/>
        </w:rPr>
        <w:t>í</w:t>
      </w:r>
      <w:bookmarkEnd w:id="122"/>
      <w:bookmarkEnd w:id="123"/>
      <w:bookmarkEnd w:id="124"/>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125" w:name="_Toc19510062"/>
      <w:bookmarkStart w:id="126" w:name="_Toc215890532"/>
      <w:bookmarkStart w:id="127" w:name="_Toc8376379"/>
      <w:r w:rsidRPr="00522B57">
        <w:rPr>
          <w:b/>
        </w:rPr>
        <w:t>Zastavení práce se ZN</w:t>
      </w:r>
      <w:bookmarkEnd w:id="125"/>
      <w:bookmarkEnd w:id="126"/>
      <w:bookmarkEnd w:id="127"/>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128" w:name="_Toc19510064"/>
      <w:bookmarkStart w:id="129" w:name="_Toc215890534"/>
      <w:bookmarkStart w:id="130"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128"/>
      <w:bookmarkEnd w:id="129"/>
      <w:bookmarkEnd w:id="130"/>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131" w:name="_Toc19510067"/>
      <w:bookmarkStart w:id="132" w:name="_Toc215890536"/>
      <w:bookmarkStart w:id="133" w:name="_Toc8376381"/>
      <w:r w:rsidRPr="00E117C5">
        <w:rPr>
          <w:b/>
        </w:rPr>
        <w:t>Související dokument</w:t>
      </w:r>
      <w:bookmarkEnd w:id="131"/>
      <w:bookmarkEnd w:id="132"/>
      <w:r w:rsidRPr="00E117C5">
        <w:rPr>
          <w:b/>
        </w:rPr>
        <w:t>y</w:t>
      </w:r>
      <w:bookmarkEnd w:id="133"/>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t>Nařízení vlády č. 495/2001 Sb., kterým se stanoví bližší podmínky poskytování osobních ochranných pracovních prostředků</w:t>
      </w:r>
    </w:p>
    <w:p w14:paraId="1682D9A4" w14:textId="77777777" w:rsidR="00173DB3" w:rsidRPr="00975994" w:rsidRDefault="00173DB3" w:rsidP="00173DB3">
      <w:r w:rsidRPr="00975994">
        <w:lastRenderedPageBreak/>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 xml:space="preserve">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w:t>
      </w:r>
      <w:r w:rsidRPr="00173DB3">
        <w:rPr>
          <w:rFonts w:eastAsia="Times New Roman" w:cs="Arial"/>
          <w:sz w:val="20"/>
          <w:szCs w:val="20"/>
          <w:lang w:eastAsia="cs-CZ"/>
        </w:rPr>
        <w:lastRenderedPageBreak/>
        <w:t>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3DAE7C1F" w14:textId="77777777" w:rsidR="00173DB3" w:rsidRPr="00173DB3" w:rsidRDefault="00173DB3" w:rsidP="00B85EC1">
      <w:pPr>
        <w:rPr>
          <w:rFonts w:cs="Arial"/>
          <w:szCs w:val="22"/>
        </w:rPr>
      </w:pPr>
    </w:p>
    <w:p w14:paraId="44EAFD9C" w14:textId="77777777" w:rsidR="00C61F38" w:rsidRPr="00D73D78" w:rsidRDefault="00C61F38" w:rsidP="00C61F38">
      <w:pPr>
        <w:rPr>
          <w:rFonts w:cs="Arial"/>
          <w:sz w:val="20"/>
          <w:szCs w:val="20"/>
        </w:rPr>
      </w:pPr>
    </w:p>
    <w:p w14:paraId="4875AA08" w14:textId="77777777" w:rsidR="00937EFC" w:rsidRPr="00575425" w:rsidRDefault="00937EFC" w:rsidP="00937EFC">
      <w:pPr>
        <w:rPr>
          <w:rFonts w:asciiTheme="minorHAnsi" w:hAnsiTheme="minorHAnsi" w:cstheme="minorHAnsi"/>
          <w:sz w:val="20"/>
          <w:szCs w:val="20"/>
        </w:rPr>
        <w:sectPr w:rsidR="00937EFC" w:rsidRPr="00575425" w:rsidSect="00575425">
          <w:footerReference w:type="default" r:id="rId14"/>
          <w:pgSz w:w="11906" w:h="16838"/>
          <w:pgMar w:top="1134" w:right="1134" w:bottom="1134" w:left="1134" w:header="709" w:footer="709" w:gutter="0"/>
          <w:cols w:space="708"/>
          <w:docGrid w:linePitch="600" w:charSpace="32768"/>
        </w:sectPr>
      </w:pPr>
    </w:p>
    <w:p w14:paraId="2910775F" w14:textId="72834016" w:rsidR="00C61F38" w:rsidRPr="00173DB3" w:rsidRDefault="00C61F38" w:rsidP="00575425">
      <w:pPr>
        <w:rPr>
          <w:rFonts w:cs="Arial"/>
          <w:szCs w:val="22"/>
        </w:rPr>
      </w:pPr>
      <w:r w:rsidRPr="00173DB3">
        <w:rPr>
          <w:rFonts w:cs="Arial"/>
          <w:szCs w:val="22"/>
        </w:rPr>
        <w:lastRenderedPageBreak/>
        <w:t xml:space="preserve">Příloha č. </w:t>
      </w:r>
      <w:r w:rsidR="009A235C" w:rsidRPr="00173DB3">
        <w:rPr>
          <w:rFonts w:cs="Arial"/>
          <w:szCs w:val="22"/>
        </w:rPr>
        <w:t>4</w:t>
      </w:r>
    </w:p>
    <w:tbl>
      <w:tblPr>
        <w:tblStyle w:val="Mkatabulky1"/>
        <w:tblW w:w="0" w:type="auto"/>
        <w:jc w:val="center"/>
        <w:tblLayout w:type="fixed"/>
        <w:tblLook w:val="04A0" w:firstRow="1" w:lastRow="0" w:firstColumn="1" w:lastColumn="0" w:noHBand="0" w:noVBand="1"/>
      </w:tblPr>
      <w:tblGrid>
        <w:gridCol w:w="1843"/>
        <w:gridCol w:w="3482"/>
        <w:gridCol w:w="2896"/>
        <w:gridCol w:w="1560"/>
        <w:gridCol w:w="1417"/>
        <w:gridCol w:w="1418"/>
        <w:gridCol w:w="1747"/>
      </w:tblGrid>
      <w:tr w:rsidR="00173DB3" w:rsidRPr="003931B8" w14:paraId="77BE368B" w14:textId="77777777" w:rsidTr="004079D2">
        <w:trPr>
          <w:trHeight w:val="707"/>
          <w:jc w:val="center"/>
        </w:trPr>
        <w:tc>
          <w:tcPr>
            <w:tcW w:w="1843" w:type="dxa"/>
          </w:tcPr>
          <w:p w14:paraId="104577EC"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59264" behindDoc="0" locked="0" layoutInCell="1" allowOverlap="1" wp14:anchorId="167A1C2D" wp14:editId="6597B98B">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520" w:type="dxa"/>
            <w:gridSpan w:val="6"/>
            <w:vAlign w:val="center"/>
          </w:tcPr>
          <w:p w14:paraId="541654C0" w14:textId="77777777" w:rsidR="00173DB3" w:rsidRPr="003931B8" w:rsidRDefault="00173DB3" w:rsidP="008E7419">
            <w:pPr>
              <w:spacing w:after="100"/>
              <w:jc w:val="center"/>
              <w:rPr>
                <w:rFonts w:ascii="Times New Roman" w:hAnsi="Times New Roman"/>
                <w:color w:val="000000"/>
                <w:sz w:val="24"/>
              </w:rPr>
            </w:pPr>
            <w:r w:rsidRPr="003931B8">
              <w:rPr>
                <w:b/>
                <w:bCs/>
                <w:color w:val="000000"/>
                <w:w w:val="97"/>
                <w:sz w:val="25"/>
                <w:szCs w:val="25"/>
              </w:rPr>
              <w:t>Technologické a dezinfekční postupy pro pravidelný úklid - FN BRNO</w:t>
            </w:r>
          </w:p>
        </w:tc>
      </w:tr>
      <w:tr w:rsidR="00173DB3" w:rsidRPr="003931B8" w14:paraId="620C4943" w14:textId="77777777" w:rsidTr="004079D2">
        <w:trPr>
          <w:trHeight w:val="703"/>
          <w:jc w:val="center"/>
        </w:trPr>
        <w:tc>
          <w:tcPr>
            <w:tcW w:w="1843" w:type="dxa"/>
            <w:shd w:val="clear" w:color="auto" w:fill="FFFF99"/>
            <w:vAlign w:val="center"/>
          </w:tcPr>
          <w:p w14:paraId="573F68CF" w14:textId="77777777" w:rsidR="00173DB3" w:rsidRPr="003931B8" w:rsidRDefault="00173DB3" w:rsidP="008E7419">
            <w:pPr>
              <w:spacing w:after="100"/>
              <w:jc w:val="center"/>
              <w:rPr>
                <w:rFonts w:ascii="Times New Roman" w:hAnsi="Times New Roman"/>
                <w:b/>
                <w:sz w:val="14"/>
                <w:szCs w:val="14"/>
              </w:rPr>
            </w:pPr>
            <w:r w:rsidRPr="003931B8">
              <w:rPr>
                <w:b/>
                <w:bCs/>
                <w:color w:val="000000"/>
                <w:w w:val="97"/>
                <w:sz w:val="14"/>
                <w:szCs w:val="14"/>
              </w:rPr>
              <w:t>Čištěná dezifikovaná plocha</w:t>
            </w:r>
            <w:r w:rsidRPr="003931B8">
              <w:rPr>
                <w:rFonts w:ascii="Times New Roman" w:hAnsi="Times New Roman"/>
                <w:b/>
                <w:sz w:val="14"/>
                <w:szCs w:val="14"/>
              </w:rPr>
              <w:t xml:space="preserve"> </w:t>
            </w:r>
            <w:r w:rsidRPr="003931B8">
              <w:rPr>
                <w:b/>
                <w:bCs/>
                <w:color w:val="000000"/>
                <w:w w:val="97"/>
                <w:sz w:val="14"/>
                <w:szCs w:val="14"/>
              </w:rPr>
              <w:t>či zařízení</w:t>
            </w:r>
          </w:p>
        </w:tc>
        <w:tc>
          <w:tcPr>
            <w:tcW w:w="3482" w:type="dxa"/>
            <w:shd w:val="clear" w:color="auto" w:fill="FFFF99"/>
            <w:vAlign w:val="center"/>
          </w:tcPr>
          <w:p w14:paraId="36A49FD9"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Postup čištění</w:t>
            </w:r>
          </w:p>
        </w:tc>
        <w:tc>
          <w:tcPr>
            <w:tcW w:w="2896" w:type="dxa"/>
            <w:shd w:val="clear" w:color="auto" w:fill="FFFF99"/>
            <w:vAlign w:val="center"/>
          </w:tcPr>
          <w:p w14:paraId="649508B8"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Dezinfekční mytí</w:t>
            </w:r>
          </w:p>
        </w:tc>
        <w:tc>
          <w:tcPr>
            <w:tcW w:w="1560" w:type="dxa"/>
            <w:shd w:val="clear" w:color="auto" w:fill="FFFF99"/>
            <w:vAlign w:val="center"/>
          </w:tcPr>
          <w:p w14:paraId="447C6039"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Používané čistící</w:t>
            </w:r>
            <w:r w:rsidRPr="003931B8">
              <w:rPr>
                <w:rFonts w:ascii="Times New Roman" w:hAnsi="Times New Roman"/>
                <w:b/>
                <w:sz w:val="14"/>
                <w:szCs w:val="14"/>
              </w:rPr>
              <w:t xml:space="preserve"> </w:t>
            </w:r>
            <w:r w:rsidRPr="003931B8">
              <w:rPr>
                <w:b/>
                <w:bCs/>
                <w:color w:val="000000"/>
                <w:w w:val="97"/>
                <w:sz w:val="14"/>
                <w:szCs w:val="14"/>
              </w:rPr>
              <w:t>prostředky</w:t>
            </w:r>
          </w:p>
        </w:tc>
        <w:tc>
          <w:tcPr>
            <w:tcW w:w="1417" w:type="dxa"/>
            <w:shd w:val="clear" w:color="auto" w:fill="FFFF99"/>
            <w:vAlign w:val="center"/>
          </w:tcPr>
          <w:p w14:paraId="72843B54"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Pomocné prostředky</w:t>
            </w:r>
          </w:p>
        </w:tc>
        <w:tc>
          <w:tcPr>
            <w:tcW w:w="1418" w:type="dxa"/>
            <w:shd w:val="clear" w:color="auto" w:fill="FFFF99"/>
            <w:vAlign w:val="center"/>
          </w:tcPr>
          <w:p w14:paraId="55E4F070"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Použitá mechanizace</w:t>
            </w:r>
          </w:p>
        </w:tc>
        <w:tc>
          <w:tcPr>
            <w:tcW w:w="1747" w:type="dxa"/>
            <w:shd w:val="clear" w:color="auto" w:fill="FFFF99"/>
            <w:vAlign w:val="center"/>
          </w:tcPr>
          <w:p w14:paraId="4AE8DA52" w14:textId="77777777" w:rsidR="00173DB3" w:rsidRPr="003931B8" w:rsidRDefault="00173DB3" w:rsidP="008E7419">
            <w:pPr>
              <w:spacing w:after="100"/>
              <w:jc w:val="center"/>
              <w:rPr>
                <w:b/>
                <w:bCs/>
                <w:color w:val="000000"/>
                <w:w w:val="97"/>
                <w:sz w:val="14"/>
                <w:szCs w:val="14"/>
              </w:rPr>
            </w:pPr>
            <w:r w:rsidRPr="003931B8">
              <w:rPr>
                <w:b/>
                <w:bCs/>
                <w:color w:val="000000"/>
                <w:w w:val="97"/>
                <w:sz w:val="14"/>
                <w:szCs w:val="14"/>
              </w:rPr>
              <w:t>Upozornění na zvláštnosti</w:t>
            </w:r>
          </w:p>
        </w:tc>
      </w:tr>
      <w:tr w:rsidR="00173DB3" w:rsidRPr="003931B8" w14:paraId="787F5203" w14:textId="77777777" w:rsidTr="004079D2">
        <w:trPr>
          <w:trHeight w:val="703"/>
          <w:jc w:val="center"/>
        </w:trPr>
        <w:tc>
          <w:tcPr>
            <w:tcW w:w="1843" w:type="dxa"/>
            <w:shd w:val="clear" w:color="auto" w:fill="B8FEC2"/>
            <w:vAlign w:val="center"/>
          </w:tcPr>
          <w:p w14:paraId="0C638881" w14:textId="77777777" w:rsidR="00173DB3" w:rsidRPr="003931B8" w:rsidRDefault="00173DB3" w:rsidP="008E7419">
            <w:pPr>
              <w:spacing w:after="100"/>
              <w:jc w:val="center"/>
              <w:rPr>
                <w:b/>
                <w:bCs/>
                <w:color w:val="000000"/>
                <w:w w:val="97"/>
                <w:sz w:val="12"/>
                <w:szCs w:val="12"/>
              </w:rPr>
            </w:pPr>
            <w:r w:rsidRPr="003931B8">
              <w:rPr>
                <w:b/>
                <w:bCs/>
                <w:color w:val="000000"/>
                <w:spacing w:val="-1"/>
                <w:w w:val="97"/>
                <w:sz w:val="15"/>
                <w:szCs w:val="15"/>
              </w:rPr>
              <w:t>Odpadkové koše</w:t>
            </w:r>
          </w:p>
        </w:tc>
        <w:tc>
          <w:tcPr>
            <w:tcW w:w="3482" w:type="dxa"/>
            <w:shd w:val="clear" w:color="auto" w:fill="auto"/>
            <w:vAlign w:val="center"/>
          </w:tcPr>
          <w:p w14:paraId="61786553" w14:textId="77777777"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Vyprázdnit obsah koše, obsa</w:t>
            </w:r>
            <w:r w:rsidRPr="003931B8">
              <w:rPr>
                <w:color w:val="000000"/>
                <w:spacing w:val="11"/>
                <w:w w:val="97"/>
                <w:sz w:val="15"/>
                <w:szCs w:val="15"/>
              </w:rPr>
              <w:t xml:space="preserve">h </w:t>
            </w:r>
            <w:r w:rsidRPr="003931B8">
              <w:rPr>
                <w:color w:val="000000"/>
                <w:w w:val="97"/>
                <w:sz w:val="15"/>
                <w:szCs w:val="15"/>
              </w:rPr>
              <w:t>uložit do nádob či pytlů</w:t>
            </w:r>
            <w:r w:rsidRPr="003931B8">
              <w:rPr>
                <w:rFonts w:ascii="Times New Roman" w:hAnsi="Times New Roman"/>
                <w:sz w:val="15"/>
                <w:szCs w:val="15"/>
              </w:rPr>
              <w:t xml:space="preserve"> </w:t>
            </w:r>
            <w:r w:rsidRPr="003931B8">
              <w:rPr>
                <w:color w:val="000000"/>
                <w:w w:val="97"/>
                <w:sz w:val="15"/>
                <w:szCs w:val="15"/>
              </w:rPr>
              <w:t>určených k tomuto účelu. Koš otřít zevnítř utěrkou navlhčenou dezinfekčním prostředkem. D</w:t>
            </w:r>
            <w:r w:rsidRPr="003931B8">
              <w:rPr>
                <w:color w:val="000000"/>
                <w:spacing w:val="16"/>
                <w:w w:val="97"/>
                <w:sz w:val="15"/>
                <w:szCs w:val="15"/>
              </w:rPr>
              <w:t xml:space="preserve">o </w:t>
            </w:r>
            <w:r w:rsidRPr="003931B8">
              <w:rPr>
                <w:color w:val="000000"/>
                <w:w w:val="97"/>
                <w:sz w:val="15"/>
                <w:szCs w:val="15"/>
              </w:rPr>
              <w:t>koše vložit</w:t>
            </w:r>
            <w:r w:rsidRPr="003931B8">
              <w:rPr>
                <w:rFonts w:ascii="Times New Roman" w:hAnsi="Times New Roman"/>
                <w:sz w:val="15"/>
                <w:szCs w:val="15"/>
              </w:rPr>
              <w:t xml:space="preserve"> </w:t>
            </w:r>
            <w:r w:rsidRPr="003931B8">
              <w:rPr>
                <w:color w:val="000000"/>
                <w:w w:val="97"/>
                <w:sz w:val="15"/>
                <w:szCs w:val="15"/>
              </w:rPr>
              <w:t>čistý sáček</w:t>
            </w:r>
          </w:p>
        </w:tc>
        <w:tc>
          <w:tcPr>
            <w:tcW w:w="2896" w:type="dxa"/>
            <w:shd w:val="clear" w:color="auto" w:fill="auto"/>
            <w:vAlign w:val="center"/>
          </w:tcPr>
          <w:p w14:paraId="62D3FE4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1xdenně otřít povrch odpad. koše bílou utěrkou a určeným dezinf. prostředkem na mokro do zaschnutí.</w:t>
            </w:r>
          </w:p>
        </w:tc>
        <w:tc>
          <w:tcPr>
            <w:tcW w:w="1560" w:type="dxa"/>
            <w:shd w:val="clear" w:color="auto" w:fill="auto"/>
            <w:vAlign w:val="center"/>
          </w:tcPr>
          <w:p w14:paraId="79CF2E40" w14:textId="77777777" w:rsidR="00173DB3" w:rsidRPr="003931B8" w:rsidRDefault="00173DB3" w:rsidP="008E7419">
            <w:pPr>
              <w:spacing w:after="100"/>
              <w:jc w:val="center"/>
              <w:rPr>
                <w:b/>
                <w:bCs/>
                <w:color w:val="000000"/>
                <w:w w:val="97"/>
                <w:sz w:val="12"/>
                <w:szCs w:val="12"/>
              </w:rPr>
            </w:pPr>
            <w:r w:rsidRPr="003931B8">
              <w:rPr>
                <w:b/>
                <w:bCs/>
                <w:color w:val="000000"/>
                <w:spacing w:val="-1"/>
                <w:w w:val="97"/>
                <w:sz w:val="15"/>
                <w:szCs w:val="15"/>
              </w:rPr>
              <w:t>CLEANER LAVO</w:t>
            </w:r>
          </w:p>
        </w:tc>
        <w:tc>
          <w:tcPr>
            <w:tcW w:w="1417" w:type="dxa"/>
            <w:shd w:val="clear" w:color="auto" w:fill="auto"/>
            <w:vAlign w:val="center"/>
          </w:tcPr>
          <w:p w14:paraId="1C2E577F"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Bílá utěrk</w:t>
            </w:r>
            <w:r w:rsidRPr="003931B8">
              <w:rPr>
                <w:color w:val="000000"/>
                <w:spacing w:val="16"/>
                <w:w w:val="97"/>
                <w:sz w:val="15"/>
                <w:szCs w:val="15"/>
              </w:rPr>
              <w:t xml:space="preserve">a </w:t>
            </w:r>
            <w:r w:rsidRPr="003931B8">
              <w:rPr>
                <w:color w:val="000000"/>
                <w:w w:val="97"/>
                <w:sz w:val="15"/>
                <w:szCs w:val="15"/>
              </w:rPr>
              <w:t xml:space="preserve">vnitř.  </w:t>
            </w:r>
            <w:r w:rsidRPr="003931B8">
              <w:rPr>
                <w:color w:val="000000"/>
                <w:spacing w:val="-3"/>
                <w:w w:val="97"/>
                <w:sz w:val="15"/>
                <w:szCs w:val="15"/>
              </w:rPr>
              <w:t>koše, modrá utěrka</w:t>
            </w:r>
            <w:r w:rsidRPr="003931B8">
              <w:rPr>
                <w:rFonts w:ascii="Times New Roman" w:hAnsi="Times New Roman"/>
                <w:sz w:val="15"/>
                <w:szCs w:val="15"/>
              </w:rPr>
              <w:t xml:space="preserve"> </w:t>
            </w:r>
            <w:r w:rsidRPr="003931B8">
              <w:rPr>
                <w:color w:val="000000"/>
                <w:w w:val="97"/>
                <w:sz w:val="15"/>
                <w:szCs w:val="15"/>
              </w:rPr>
              <w:t>zvenku koše,  mikroten sáčky</w:t>
            </w:r>
          </w:p>
        </w:tc>
        <w:tc>
          <w:tcPr>
            <w:tcW w:w="1418" w:type="dxa"/>
            <w:shd w:val="clear" w:color="auto" w:fill="auto"/>
            <w:vAlign w:val="center"/>
          </w:tcPr>
          <w:p w14:paraId="38DF5B8F" w14:textId="77777777" w:rsidR="00173DB3" w:rsidRPr="003931B8" w:rsidRDefault="00173DB3" w:rsidP="008E7419">
            <w:pPr>
              <w:spacing w:after="100"/>
              <w:jc w:val="center"/>
              <w:rPr>
                <w:b/>
                <w:bCs/>
                <w:color w:val="000000"/>
                <w:w w:val="97"/>
                <w:sz w:val="12"/>
                <w:szCs w:val="12"/>
              </w:rPr>
            </w:pPr>
            <w:r w:rsidRPr="003931B8">
              <w:rPr>
                <w:color w:val="000000"/>
                <w:spacing w:val="-4"/>
                <w:w w:val="97"/>
                <w:sz w:val="15"/>
                <w:szCs w:val="15"/>
              </w:rPr>
              <w:t>kbelík 5 l( modrý,</w:t>
            </w:r>
            <w:r w:rsidRPr="003931B8">
              <w:rPr>
                <w:rFonts w:ascii="Times New Roman" w:hAnsi="Times New Roman"/>
                <w:sz w:val="15"/>
                <w:szCs w:val="15"/>
              </w:rPr>
              <w:t xml:space="preserve"> </w:t>
            </w:r>
            <w:r w:rsidRPr="003931B8">
              <w:rPr>
                <w:color w:val="000000"/>
                <w:w w:val="97"/>
                <w:sz w:val="15"/>
                <w:szCs w:val="15"/>
              </w:rPr>
              <w:t>hnědý)</w:t>
            </w:r>
          </w:p>
        </w:tc>
        <w:tc>
          <w:tcPr>
            <w:tcW w:w="1747" w:type="dxa"/>
            <w:shd w:val="clear" w:color="auto" w:fill="auto"/>
            <w:vAlign w:val="center"/>
          </w:tcPr>
          <w:p w14:paraId="7A1D962B" w14:textId="1716CB34" w:rsidR="00173DB3" w:rsidRPr="003931B8" w:rsidRDefault="00173DB3" w:rsidP="008E7419">
            <w:pPr>
              <w:spacing w:line="187" w:lineRule="exact"/>
              <w:ind w:left="198" w:right="-11" w:hanging="191"/>
              <w:jc w:val="center"/>
              <w:rPr>
                <w:color w:val="000000"/>
                <w:w w:val="97"/>
                <w:sz w:val="15"/>
                <w:szCs w:val="15"/>
              </w:rPr>
            </w:pPr>
            <w:r w:rsidRPr="003931B8">
              <w:rPr>
                <w:color w:val="000000"/>
                <w:w w:val="97"/>
                <w:sz w:val="15"/>
                <w:szCs w:val="15"/>
              </w:rPr>
              <w:t xml:space="preserve">Dezinfekční prostředek naředit do modrého (hnědého) 5 l kbelíku, 1x měsíčně dezinfekce </w:t>
            </w:r>
          </w:p>
          <w:p w14:paraId="5C16F9F0" w14:textId="77777777"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celého koše</w:t>
            </w:r>
          </w:p>
        </w:tc>
      </w:tr>
      <w:tr w:rsidR="00173DB3" w:rsidRPr="003931B8" w14:paraId="662F9423" w14:textId="77777777" w:rsidTr="004079D2">
        <w:trPr>
          <w:trHeight w:val="703"/>
          <w:jc w:val="center"/>
        </w:trPr>
        <w:tc>
          <w:tcPr>
            <w:tcW w:w="1843" w:type="dxa"/>
            <w:shd w:val="clear" w:color="auto" w:fill="B8FEC2"/>
            <w:vAlign w:val="center"/>
          </w:tcPr>
          <w:p w14:paraId="477A378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Podlahové krytiny PVC, dlažba a jiné  omyvatelné podlahové  povrchy</w:t>
            </w:r>
          </w:p>
        </w:tc>
        <w:tc>
          <w:tcPr>
            <w:tcW w:w="3482" w:type="dxa"/>
            <w:shd w:val="clear" w:color="auto" w:fill="auto"/>
            <w:vAlign w:val="center"/>
          </w:tcPr>
          <w:p w14:paraId="36B0E207" w14:textId="0E8421A6"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Škrabkou odstranit žvýkačky, nálepky, setřít na mokro plochým mopem osmičkovými tahy směrem</w:t>
            </w:r>
            <w:r w:rsidR="008E7419">
              <w:rPr>
                <w:color w:val="000000"/>
                <w:w w:val="97"/>
                <w:sz w:val="15"/>
                <w:szCs w:val="15"/>
              </w:rPr>
              <w:t xml:space="preserve"> k sobě. Po setření celé plochy</w:t>
            </w:r>
            <w:r w:rsidRPr="003931B8">
              <w:rPr>
                <w:color w:val="000000"/>
                <w:w w:val="97"/>
                <w:sz w:val="15"/>
                <w:szCs w:val="15"/>
              </w:rPr>
              <w:t xml:space="preserve"> větší smítka setřít smetáčkem na lopatku a vysypat do určeného pytle s odpadem.</w:t>
            </w:r>
          </w:p>
        </w:tc>
        <w:tc>
          <w:tcPr>
            <w:tcW w:w="2896" w:type="dxa"/>
            <w:shd w:val="clear" w:color="auto" w:fill="auto"/>
            <w:vAlign w:val="center"/>
          </w:tcPr>
          <w:p w14:paraId="08E15EED" w14:textId="3DB8E900"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dle dezinfekčního programu určeným dezinfekčním prostředkem na mokro do</w:t>
            </w:r>
            <w:r w:rsidR="008E7419">
              <w:rPr>
                <w:color w:val="000000"/>
                <w:w w:val="97"/>
                <w:sz w:val="15"/>
                <w:szCs w:val="15"/>
              </w:rPr>
              <w:t xml:space="preserve"> </w:t>
            </w:r>
            <w:r w:rsidRPr="003931B8">
              <w:rPr>
                <w:color w:val="000000"/>
                <w:w w:val="97"/>
                <w:sz w:val="15"/>
                <w:szCs w:val="15"/>
              </w:rPr>
              <w:t>zaschnutí.</w:t>
            </w:r>
          </w:p>
        </w:tc>
        <w:tc>
          <w:tcPr>
            <w:tcW w:w="1560" w:type="dxa"/>
            <w:shd w:val="clear" w:color="auto" w:fill="auto"/>
            <w:vAlign w:val="center"/>
          </w:tcPr>
          <w:p w14:paraId="7AD3D6C9" w14:textId="39B3D18A" w:rsidR="00173DB3" w:rsidRPr="003931B8" w:rsidRDefault="00173DB3" w:rsidP="008E7419">
            <w:pPr>
              <w:spacing w:line="187" w:lineRule="exact"/>
              <w:ind w:left="198" w:right="-11" w:hanging="191"/>
              <w:jc w:val="center"/>
              <w:rPr>
                <w:b/>
                <w:bCs/>
                <w:color w:val="000000"/>
                <w:w w:val="97"/>
                <w:sz w:val="12"/>
                <w:szCs w:val="12"/>
              </w:rPr>
            </w:pPr>
            <w:r w:rsidRPr="003931B8">
              <w:rPr>
                <w:color w:val="000000"/>
                <w:w w:val="97"/>
                <w:sz w:val="15"/>
                <w:szCs w:val="15"/>
              </w:rPr>
              <w:t>dezinfekci nekombinovat s mycím prostředkem</w:t>
            </w:r>
          </w:p>
        </w:tc>
        <w:tc>
          <w:tcPr>
            <w:tcW w:w="1417" w:type="dxa"/>
            <w:shd w:val="clear" w:color="auto" w:fill="auto"/>
            <w:vAlign w:val="center"/>
          </w:tcPr>
          <w:p w14:paraId="2BE3D402"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5"/>
                <w:szCs w:val="15"/>
              </w:rPr>
              <w:t>Mop, smetáček, lopatka, špachtle, gumové rukavice</w:t>
            </w:r>
          </w:p>
        </w:tc>
        <w:tc>
          <w:tcPr>
            <w:tcW w:w="1418" w:type="dxa"/>
            <w:shd w:val="clear" w:color="auto" w:fill="auto"/>
            <w:vAlign w:val="center"/>
          </w:tcPr>
          <w:p w14:paraId="5E491549" w14:textId="77777777" w:rsidR="00173DB3" w:rsidRPr="003931B8" w:rsidRDefault="00173DB3" w:rsidP="008E7419">
            <w:pPr>
              <w:spacing w:line="187" w:lineRule="exact"/>
              <w:ind w:left="198" w:right="-11" w:hanging="191"/>
              <w:jc w:val="center"/>
              <w:rPr>
                <w:color w:val="000000"/>
                <w:w w:val="97"/>
                <w:sz w:val="14"/>
                <w:szCs w:val="14"/>
              </w:rPr>
            </w:pPr>
            <w:r w:rsidRPr="003931B8">
              <w:rPr>
                <w:color w:val="000000"/>
                <w:w w:val="97"/>
                <w:sz w:val="14"/>
                <w:szCs w:val="14"/>
              </w:rPr>
              <w:t xml:space="preserve">Úklidový vozík, plochý </w:t>
            </w:r>
          </w:p>
          <w:p w14:paraId="34C27314"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mop nebo mycí stroj</w:t>
            </w:r>
          </w:p>
        </w:tc>
        <w:tc>
          <w:tcPr>
            <w:tcW w:w="1747" w:type="dxa"/>
            <w:shd w:val="clear" w:color="auto" w:fill="auto"/>
            <w:vAlign w:val="center"/>
          </w:tcPr>
          <w:p w14:paraId="71DDD48A" w14:textId="203ED3F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w:t>
            </w:r>
            <w:r w:rsidR="008E7419">
              <w:rPr>
                <w:color w:val="000000"/>
                <w:w w:val="97"/>
                <w:sz w:val="15"/>
                <w:szCs w:val="15"/>
              </w:rPr>
              <w:t xml:space="preserve"> </w:t>
            </w:r>
            <w:r w:rsidRPr="003931B8">
              <w:rPr>
                <w:color w:val="000000"/>
                <w:w w:val="97"/>
                <w:sz w:val="15"/>
                <w:szCs w:val="15"/>
              </w:rPr>
              <w:t>zajistit výstražnými tabulemi, kužely, nebo nápisem na úklidovém vozíku.</w:t>
            </w:r>
          </w:p>
        </w:tc>
      </w:tr>
      <w:tr w:rsidR="00173DB3" w:rsidRPr="003931B8" w14:paraId="1C0E7A5C" w14:textId="77777777" w:rsidTr="004079D2">
        <w:trPr>
          <w:trHeight w:val="703"/>
          <w:jc w:val="center"/>
        </w:trPr>
        <w:tc>
          <w:tcPr>
            <w:tcW w:w="1843" w:type="dxa"/>
            <w:shd w:val="clear" w:color="auto" w:fill="B8FEC2"/>
            <w:vAlign w:val="center"/>
          </w:tcPr>
          <w:p w14:paraId="4A52F308" w14:textId="77777777" w:rsidR="00173DB3" w:rsidRPr="003931B8" w:rsidRDefault="00173DB3" w:rsidP="008E7419">
            <w:pPr>
              <w:spacing w:after="100"/>
              <w:jc w:val="left"/>
              <w:rPr>
                <w:b/>
                <w:bCs/>
                <w:color w:val="000000"/>
                <w:w w:val="97"/>
                <w:sz w:val="15"/>
                <w:szCs w:val="15"/>
              </w:rPr>
            </w:pPr>
            <w:r w:rsidRPr="003931B8">
              <w:rPr>
                <w:b/>
                <w:bCs/>
                <w:color w:val="000000"/>
                <w:w w:val="97"/>
                <w:sz w:val="15"/>
                <w:szCs w:val="15"/>
              </w:rPr>
              <w:t>Podlahové krytiny PVC, dlažba a jiné  omyvatelné podlahové  povrchy</w:t>
            </w:r>
          </w:p>
        </w:tc>
        <w:tc>
          <w:tcPr>
            <w:tcW w:w="3482" w:type="dxa"/>
            <w:shd w:val="clear" w:color="auto" w:fill="auto"/>
            <w:vAlign w:val="center"/>
          </w:tcPr>
          <w:p w14:paraId="6B425E75" w14:textId="483238A3" w:rsidR="00173DB3" w:rsidRPr="003931B8" w:rsidRDefault="00173DB3" w:rsidP="008E7419">
            <w:pPr>
              <w:spacing w:after="100"/>
              <w:jc w:val="center"/>
              <w:rPr>
                <w:b/>
                <w:bCs/>
                <w:color w:val="000000"/>
                <w:w w:val="97"/>
                <w:sz w:val="12"/>
                <w:szCs w:val="12"/>
              </w:rPr>
            </w:pPr>
            <w:r w:rsidRPr="003931B8">
              <w:rPr>
                <w:color w:val="000000"/>
                <w:w w:val="97"/>
                <w:sz w:val="15"/>
                <w:szCs w:val="15"/>
              </w:rPr>
              <w:t>Škrabkou odstranit žvýkačky, nálepky, setřít na mokro plochým mopem osmičkovými tahy směrem</w:t>
            </w:r>
            <w:r w:rsidR="008E7419">
              <w:rPr>
                <w:color w:val="000000"/>
                <w:w w:val="97"/>
                <w:sz w:val="15"/>
                <w:szCs w:val="15"/>
              </w:rPr>
              <w:t xml:space="preserve"> k sobě. Po setření celé plochy</w:t>
            </w:r>
            <w:r w:rsidRPr="003931B8">
              <w:rPr>
                <w:color w:val="000000"/>
                <w:w w:val="97"/>
                <w:sz w:val="15"/>
                <w:szCs w:val="15"/>
              </w:rPr>
              <w:t xml:space="preserve"> větší smítka setřít smetáčkem na lopatku a vysypat do určeného pytle s odpadem.</w:t>
            </w:r>
          </w:p>
        </w:tc>
        <w:tc>
          <w:tcPr>
            <w:tcW w:w="2896" w:type="dxa"/>
            <w:shd w:val="clear" w:color="auto" w:fill="auto"/>
            <w:vAlign w:val="center"/>
          </w:tcPr>
          <w:p w14:paraId="6C2EA590"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4927747" w14:textId="785C3E49" w:rsidR="00173DB3" w:rsidRPr="003931B8" w:rsidRDefault="00173DB3" w:rsidP="008E7419">
            <w:pPr>
              <w:spacing w:after="100"/>
              <w:jc w:val="center"/>
              <w:rPr>
                <w:color w:val="000000"/>
                <w:w w:val="97"/>
                <w:sz w:val="15"/>
                <w:szCs w:val="15"/>
              </w:rPr>
            </w:pPr>
            <w:r w:rsidRPr="003931B8">
              <w:rPr>
                <w:b/>
                <w:color w:val="000000"/>
                <w:w w:val="97"/>
                <w:sz w:val="15"/>
                <w:szCs w:val="15"/>
              </w:rPr>
              <w:t>CLEANER LAVO</w:t>
            </w:r>
            <w:r w:rsidRPr="003931B8">
              <w:rPr>
                <w:color w:val="000000"/>
                <w:w w:val="97"/>
                <w:sz w:val="15"/>
                <w:szCs w:val="15"/>
              </w:rPr>
              <w:t xml:space="preserve"> -</w:t>
            </w:r>
          </w:p>
          <w:p w14:paraId="42AE1E29" w14:textId="3901A8D5" w:rsidR="00173DB3" w:rsidRPr="003931B8" w:rsidRDefault="00173DB3" w:rsidP="008E7419">
            <w:pPr>
              <w:spacing w:after="100"/>
              <w:jc w:val="center"/>
              <w:rPr>
                <w:b/>
                <w:bCs/>
                <w:color w:val="000000"/>
                <w:w w:val="97"/>
                <w:sz w:val="12"/>
                <w:szCs w:val="12"/>
              </w:rPr>
            </w:pPr>
            <w:r w:rsidRPr="003931B8">
              <w:rPr>
                <w:color w:val="000000"/>
                <w:w w:val="97"/>
                <w:sz w:val="15"/>
                <w:szCs w:val="15"/>
              </w:rPr>
              <w:t>ruční mytí, strojové mytí</w:t>
            </w:r>
          </w:p>
        </w:tc>
        <w:tc>
          <w:tcPr>
            <w:tcW w:w="1417" w:type="dxa"/>
            <w:shd w:val="clear" w:color="auto" w:fill="auto"/>
            <w:vAlign w:val="center"/>
          </w:tcPr>
          <w:p w14:paraId="2CC7DA8B"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Mop, smetáček, lopatka, špachtle, gumové rukavice</w:t>
            </w:r>
          </w:p>
        </w:tc>
        <w:tc>
          <w:tcPr>
            <w:tcW w:w="1418" w:type="dxa"/>
            <w:shd w:val="clear" w:color="auto" w:fill="auto"/>
            <w:vAlign w:val="center"/>
          </w:tcPr>
          <w:p w14:paraId="0A17E390" w14:textId="77777777" w:rsidR="00173DB3" w:rsidRPr="003931B8" w:rsidRDefault="00173DB3" w:rsidP="008E7419">
            <w:pPr>
              <w:spacing w:line="187" w:lineRule="exact"/>
              <w:ind w:left="198" w:right="-11" w:hanging="191"/>
              <w:jc w:val="center"/>
              <w:rPr>
                <w:color w:val="000000"/>
                <w:w w:val="97"/>
                <w:sz w:val="14"/>
                <w:szCs w:val="14"/>
              </w:rPr>
            </w:pPr>
            <w:r w:rsidRPr="003931B8">
              <w:rPr>
                <w:color w:val="000000"/>
                <w:w w:val="97"/>
                <w:sz w:val="14"/>
                <w:szCs w:val="14"/>
              </w:rPr>
              <w:t xml:space="preserve">Úklidový vozík, plochý </w:t>
            </w:r>
          </w:p>
          <w:p w14:paraId="5181AF5A"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mop nebo mycí stroj</w:t>
            </w:r>
          </w:p>
        </w:tc>
        <w:tc>
          <w:tcPr>
            <w:tcW w:w="1747" w:type="dxa"/>
            <w:shd w:val="clear" w:color="auto" w:fill="auto"/>
            <w:vAlign w:val="center"/>
          </w:tcPr>
          <w:p w14:paraId="3DDE812D" w14:textId="116645CC"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 zajistit výstražnými tabulemi, kužely, nebo nápisem na úklidovém vozíku.</w:t>
            </w:r>
          </w:p>
        </w:tc>
      </w:tr>
      <w:tr w:rsidR="00173DB3" w:rsidRPr="003931B8" w14:paraId="1E1FC8BA" w14:textId="77777777" w:rsidTr="004079D2">
        <w:trPr>
          <w:trHeight w:val="703"/>
          <w:jc w:val="center"/>
        </w:trPr>
        <w:tc>
          <w:tcPr>
            <w:tcW w:w="1843" w:type="dxa"/>
            <w:shd w:val="clear" w:color="auto" w:fill="B8FEC2"/>
            <w:vAlign w:val="center"/>
          </w:tcPr>
          <w:p w14:paraId="7278DB2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Podlahové plochy - důkladné čištění</w:t>
            </w:r>
          </w:p>
        </w:tc>
        <w:tc>
          <w:tcPr>
            <w:tcW w:w="3482" w:type="dxa"/>
            <w:shd w:val="clear" w:color="auto" w:fill="auto"/>
            <w:vAlign w:val="center"/>
          </w:tcPr>
          <w:p w14:paraId="217D8A05"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Jednokotoučovým drhnoucím strojem se zeleným nebo hnědým padem vydrhnout a odsát průmyslovým vysavačem. Rohy a nepřístupná místa drhnout ručním padem (zelený, hnědý)</w:t>
            </w:r>
          </w:p>
        </w:tc>
        <w:tc>
          <w:tcPr>
            <w:tcW w:w="2896" w:type="dxa"/>
            <w:shd w:val="clear" w:color="auto" w:fill="auto"/>
            <w:vAlign w:val="center"/>
          </w:tcPr>
          <w:p w14:paraId="6824A3AD"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0A8171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417" w:type="dxa"/>
            <w:shd w:val="clear" w:color="auto" w:fill="auto"/>
            <w:vAlign w:val="center"/>
          </w:tcPr>
          <w:p w14:paraId="2B8A8EC5"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Ruční pad na držáku s tyčí, špachtle, gumové rukavice</w:t>
            </w:r>
          </w:p>
        </w:tc>
        <w:tc>
          <w:tcPr>
            <w:tcW w:w="1418" w:type="dxa"/>
            <w:shd w:val="clear" w:color="auto" w:fill="auto"/>
            <w:vAlign w:val="center"/>
          </w:tcPr>
          <w:p w14:paraId="7D93E4FE"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RUFFO-jednokotouč. stroj, prům. vysavač, úklidový vozík, plochý mop</w:t>
            </w:r>
          </w:p>
        </w:tc>
        <w:tc>
          <w:tcPr>
            <w:tcW w:w="1747" w:type="dxa"/>
            <w:shd w:val="clear" w:color="auto" w:fill="auto"/>
            <w:vAlign w:val="center"/>
          </w:tcPr>
          <w:p w14:paraId="101559B9" w14:textId="1C985C97"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POZOR!! Mokré plochy zajistit výstražnými tabulemi, kužely, nebo nápisem na úklidovém vozíku.</w:t>
            </w:r>
          </w:p>
        </w:tc>
      </w:tr>
      <w:tr w:rsidR="00173DB3" w:rsidRPr="003931B8" w14:paraId="24629C7B" w14:textId="77777777" w:rsidTr="004079D2">
        <w:trPr>
          <w:trHeight w:val="703"/>
          <w:jc w:val="center"/>
        </w:trPr>
        <w:tc>
          <w:tcPr>
            <w:tcW w:w="1843" w:type="dxa"/>
            <w:shd w:val="clear" w:color="auto" w:fill="B8FEC2"/>
            <w:vAlign w:val="center"/>
          </w:tcPr>
          <w:p w14:paraId="44645C17"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 xml:space="preserve">Podlahové plochy  opatřené koberci,  </w:t>
            </w:r>
            <w:r w:rsidRPr="003931B8">
              <w:rPr>
                <w:b/>
                <w:bCs/>
                <w:color w:val="000000"/>
                <w:spacing w:val="-1"/>
                <w:w w:val="97"/>
                <w:sz w:val="15"/>
                <w:szCs w:val="15"/>
              </w:rPr>
              <w:t>čalouněný nábytek</w:t>
            </w:r>
          </w:p>
        </w:tc>
        <w:tc>
          <w:tcPr>
            <w:tcW w:w="3482" w:type="dxa"/>
            <w:shd w:val="clear" w:color="auto" w:fill="auto"/>
            <w:vAlign w:val="center"/>
          </w:tcPr>
          <w:p w14:paraId="592DB3F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Důkladně vysát celou plochu vysavačem.</w:t>
            </w:r>
          </w:p>
        </w:tc>
        <w:tc>
          <w:tcPr>
            <w:tcW w:w="2896" w:type="dxa"/>
            <w:shd w:val="clear" w:color="auto" w:fill="auto"/>
            <w:vAlign w:val="center"/>
          </w:tcPr>
          <w:p w14:paraId="495F2F14"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39DEC41" w14:textId="77777777" w:rsidR="00173DB3" w:rsidRPr="003931B8" w:rsidRDefault="00173DB3" w:rsidP="008E7419">
            <w:pPr>
              <w:spacing w:after="100"/>
              <w:jc w:val="center"/>
              <w:rPr>
                <w:b/>
                <w:bCs/>
                <w:color w:val="000000"/>
                <w:w w:val="97"/>
                <w:sz w:val="12"/>
                <w:szCs w:val="12"/>
              </w:rPr>
            </w:pPr>
          </w:p>
        </w:tc>
        <w:tc>
          <w:tcPr>
            <w:tcW w:w="1417" w:type="dxa"/>
            <w:shd w:val="clear" w:color="auto" w:fill="auto"/>
            <w:vAlign w:val="center"/>
          </w:tcPr>
          <w:p w14:paraId="3C7D593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naklepávací vzduchová hlavice</w:t>
            </w:r>
          </w:p>
        </w:tc>
        <w:tc>
          <w:tcPr>
            <w:tcW w:w="1418" w:type="dxa"/>
            <w:shd w:val="clear" w:color="auto" w:fill="auto"/>
            <w:vAlign w:val="center"/>
          </w:tcPr>
          <w:p w14:paraId="2FD4B0DB" w14:textId="77777777" w:rsidR="00173DB3" w:rsidRPr="003931B8" w:rsidRDefault="00173DB3" w:rsidP="008E7419">
            <w:pPr>
              <w:spacing w:after="100"/>
              <w:jc w:val="center"/>
              <w:rPr>
                <w:bCs/>
                <w:color w:val="000000"/>
                <w:w w:val="97"/>
                <w:sz w:val="12"/>
                <w:szCs w:val="12"/>
              </w:rPr>
            </w:pPr>
            <w:r w:rsidRPr="003931B8">
              <w:rPr>
                <w:bCs/>
                <w:color w:val="000000"/>
                <w:w w:val="97"/>
                <w:sz w:val="12"/>
                <w:szCs w:val="12"/>
              </w:rPr>
              <w:t>vysavač</w:t>
            </w:r>
          </w:p>
        </w:tc>
        <w:tc>
          <w:tcPr>
            <w:tcW w:w="1747" w:type="dxa"/>
            <w:shd w:val="clear" w:color="auto" w:fill="auto"/>
            <w:vAlign w:val="center"/>
          </w:tcPr>
          <w:p w14:paraId="0D91908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Ve vysavačích kontrolovat průchodnost hadic a neporušenost káblů a sáčků. Včas provádět výměnu sáčků. Nikdy nepoužívat poškozený vysavač</w:t>
            </w:r>
          </w:p>
        </w:tc>
      </w:tr>
      <w:tr w:rsidR="00173DB3" w:rsidRPr="003931B8" w14:paraId="2B453787" w14:textId="77777777" w:rsidTr="004079D2">
        <w:trPr>
          <w:trHeight w:val="703"/>
          <w:jc w:val="center"/>
        </w:trPr>
        <w:tc>
          <w:tcPr>
            <w:tcW w:w="1843" w:type="dxa"/>
            <w:shd w:val="clear" w:color="auto" w:fill="B8FEC2"/>
            <w:vAlign w:val="center"/>
          </w:tcPr>
          <w:p w14:paraId="7619E3D0"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Nábytek, skříně, židle, dveře, stoly, poličky, parapety, stolní lampy</w:t>
            </w:r>
          </w:p>
        </w:tc>
        <w:tc>
          <w:tcPr>
            <w:tcW w:w="3482" w:type="dxa"/>
            <w:shd w:val="clear" w:color="auto" w:fill="auto"/>
            <w:vAlign w:val="center"/>
          </w:tcPr>
          <w:p w14:paraId="5A458731" w14:textId="3542DE0C" w:rsidR="00173DB3" w:rsidRPr="003931B8" w:rsidRDefault="008E7419" w:rsidP="008E7419">
            <w:pPr>
              <w:spacing w:after="100"/>
              <w:jc w:val="center"/>
              <w:rPr>
                <w:bCs/>
                <w:color w:val="000000"/>
                <w:w w:val="97"/>
                <w:sz w:val="14"/>
                <w:szCs w:val="14"/>
              </w:rPr>
            </w:pPr>
            <w:r>
              <w:rPr>
                <w:bCs/>
                <w:color w:val="000000"/>
                <w:w w:val="97"/>
                <w:sz w:val="14"/>
                <w:szCs w:val="14"/>
              </w:rPr>
              <w:t>Setřít</w:t>
            </w:r>
            <w:r w:rsidR="00173DB3" w:rsidRPr="003931B8">
              <w:rPr>
                <w:bCs/>
                <w:color w:val="000000"/>
                <w:w w:val="97"/>
                <w:sz w:val="14"/>
                <w:szCs w:val="14"/>
              </w:rPr>
              <w:t xml:space="preserve"> prach utěrkou mírně navlhčenou v čistícím roztoku, odstranit otisky prstů a videtelné znečištění, popř. použít houbičku s padem</w:t>
            </w:r>
          </w:p>
        </w:tc>
        <w:tc>
          <w:tcPr>
            <w:tcW w:w="2896" w:type="dxa"/>
            <w:shd w:val="clear" w:color="auto" w:fill="auto"/>
            <w:vAlign w:val="center"/>
          </w:tcPr>
          <w:p w14:paraId="38603A8B"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EB2B4D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CLEANER LAVO, PRONTO </w:t>
            </w:r>
            <w:r w:rsidRPr="003931B8">
              <w:rPr>
                <w:bCs/>
                <w:color w:val="000000"/>
                <w:w w:val="97"/>
                <w:sz w:val="15"/>
                <w:szCs w:val="15"/>
              </w:rPr>
              <w:t>- tekuté</w:t>
            </w:r>
          </w:p>
        </w:tc>
        <w:tc>
          <w:tcPr>
            <w:tcW w:w="1417" w:type="dxa"/>
            <w:shd w:val="clear" w:color="auto" w:fill="auto"/>
            <w:vAlign w:val="center"/>
          </w:tcPr>
          <w:p w14:paraId="08D1A8B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Modrá utěrka, houbička s padem, gumové rukavice</w:t>
            </w:r>
          </w:p>
        </w:tc>
        <w:tc>
          <w:tcPr>
            <w:tcW w:w="1418" w:type="dxa"/>
            <w:shd w:val="clear" w:color="auto" w:fill="auto"/>
            <w:vAlign w:val="center"/>
          </w:tcPr>
          <w:p w14:paraId="6E41C520"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kbelík 5 l( modrý, hnědý)</w:t>
            </w:r>
          </w:p>
        </w:tc>
        <w:tc>
          <w:tcPr>
            <w:tcW w:w="1747" w:type="dxa"/>
            <w:shd w:val="clear" w:color="auto" w:fill="auto"/>
            <w:vAlign w:val="center"/>
          </w:tcPr>
          <w:p w14:paraId="6C343E4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U parapetů pozor na poškození květin.</w:t>
            </w:r>
          </w:p>
        </w:tc>
      </w:tr>
      <w:tr w:rsidR="00173DB3" w:rsidRPr="003931B8" w14:paraId="2EA91051" w14:textId="77777777" w:rsidTr="004079D2">
        <w:trPr>
          <w:trHeight w:val="703"/>
          <w:jc w:val="center"/>
        </w:trPr>
        <w:tc>
          <w:tcPr>
            <w:tcW w:w="1843" w:type="dxa"/>
            <w:shd w:val="clear" w:color="auto" w:fill="B8FEC2"/>
            <w:vAlign w:val="center"/>
          </w:tcPr>
          <w:p w14:paraId="19700FE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Nábytek, skříně, židle, dveře, stoly, poličky, parapety, stolní lampy</w:t>
            </w:r>
          </w:p>
        </w:tc>
        <w:tc>
          <w:tcPr>
            <w:tcW w:w="3482" w:type="dxa"/>
            <w:shd w:val="clear" w:color="auto" w:fill="auto"/>
            <w:vAlign w:val="center"/>
          </w:tcPr>
          <w:p w14:paraId="7B1E22C5"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Modrou utěrkou navlhčenou v dezinfekčním roztoku důkladně umýt, popř. použít houbičku s padem.</w:t>
            </w:r>
          </w:p>
        </w:tc>
        <w:tc>
          <w:tcPr>
            <w:tcW w:w="2896" w:type="dxa"/>
            <w:shd w:val="clear" w:color="auto" w:fill="auto"/>
            <w:vAlign w:val="center"/>
          </w:tcPr>
          <w:p w14:paraId="4E28DF52" w14:textId="063363EE" w:rsidR="00173DB3" w:rsidRPr="003931B8" w:rsidRDefault="00173DB3" w:rsidP="008E7419">
            <w:pPr>
              <w:spacing w:after="100"/>
              <w:ind w:firstLine="55"/>
              <w:jc w:val="center"/>
              <w:rPr>
                <w:bCs/>
                <w:color w:val="000000"/>
                <w:w w:val="97"/>
                <w:sz w:val="14"/>
                <w:szCs w:val="14"/>
              </w:rPr>
            </w:pPr>
            <w:r w:rsidRPr="003931B8">
              <w:rPr>
                <w:bCs/>
                <w:color w:val="000000"/>
                <w:w w:val="97"/>
                <w:sz w:val="14"/>
                <w:szCs w:val="14"/>
              </w:rPr>
              <w:t>Dle harmonogramu určeným dezinfekčním prostředkem na mokro do zaschnutí.</w:t>
            </w:r>
          </w:p>
        </w:tc>
        <w:tc>
          <w:tcPr>
            <w:tcW w:w="1560" w:type="dxa"/>
            <w:shd w:val="clear" w:color="auto" w:fill="auto"/>
            <w:vAlign w:val="center"/>
          </w:tcPr>
          <w:p w14:paraId="110C1B18"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18781414"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1A70B1F"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10628586"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U parapetů pozor na poškození květin.</w:t>
            </w:r>
          </w:p>
        </w:tc>
      </w:tr>
      <w:tr w:rsidR="00173DB3" w:rsidRPr="003931B8" w14:paraId="52FFBAA4" w14:textId="77777777" w:rsidTr="004079D2">
        <w:trPr>
          <w:trHeight w:val="703"/>
          <w:jc w:val="center"/>
        </w:trPr>
        <w:tc>
          <w:tcPr>
            <w:tcW w:w="1843" w:type="dxa"/>
            <w:shd w:val="clear" w:color="auto" w:fill="B8FEC2"/>
            <w:vAlign w:val="center"/>
          </w:tcPr>
          <w:p w14:paraId="26E3B47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Kliky a okolí klik, madla, zábradlí, vypínače, telefony</w:t>
            </w:r>
          </w:p>
        </w:tc>
        <w:tc>
          <w:tcPr>
            <w:tcW w:w="3482" w:type="dxa"/>
            <w:shd w:val="clear" w:color="auto" w:fill="auto"/>
            <w:vAlign w:val="center"/>
          </w:tcPr>
          <w:p w14:paraId="088F062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Odstranit otisky prstů a videtelné znečištění, popř. použít modrou utěrku případně  houbičku s padem.</w:t>
            </w:r>
          </w:p>
        </w:tc>
        <w:tc>
          <w:tcPr>
            <w:tcW w:w="2896" w:type="dxa"/>
            <w:shd w:val="clear" w:color="auto" w:fill="auto"/>
            <w:vAlign w:val="center"/>
          </w:tcPr>
          <w:p w14:paraId="71ED0174" w14:textId="77777777" w:rsidR="00173DB3" w:rsidRPr="003931B8" w:rsidRDefault="00173DB3" w:rsidP="008E7419">
            <w:pPr>
              <w:spacing w:after="100"/>
              <w:jc w:val="center"/>
              <w:rPr>
                <w:bCs/>
                <w:color w:val="000000"/>
                <w:w w:val="97"/>
                <w:sz w:val="14"/>
                <w:szCs w:val="14"/>
              </w:rPr>
            </w:pPr>
            <w:r w:rsidRPr="003931B8">
              <w:rPr>
                <w:b/>
                <w:bCs/>
                <w:color w:val="000000"/>
                <w:w w:val="97"/>
                <w:sz w:val="12"/>
                <w:szCs w:val="12"/>
              </w:rPr>
              <w:t xml:space="preserve">  </w:t>
            </w:r>
            <w:r w:rsidRPr="003931B8">
              <w:rPr>
                <w:bCs/>
                <w:color w:val="000000"/>
                <w:w w:val="97"/>
                <w:sz w:val="14"/>
                <w:szCs w:val="14"/>
              </w:rPr>
              <w:t>dle harmonogramu práce určeným dezinfekčním prostředkem na mokro do zaschnutí.</w:t>
            </w:r>
          </w:p>
        </w:tc>
        <w:tc>
          <w:tcPr>
            <w:tcW w:w="1560" w:type="dxa"/>
            <w:shd w:val="clear" w:color="auto" w:fill="auto"/>
            <w:vAlign w:val="center"/>
          </w:tcPr>
          <w:p w14:paraId="2C5DAAD0"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206EC827"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5014ACC"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2D9F4AA7"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Četnost dle schváleného harmonogramu jednotlivého pracoviště</w:t>
            </w:r>
          </w:p>
        </w:tc>
      </w:tr>
      <w:tr w:rsidR="00173DB3" w:rsidRPr="003931B8" w14:paraId="4C198769" w14:textId="77777777" w:rsidTr="004079D2">
        <w:trPr>
          <w:trHeight w:val="703"/>
          <w:jc w:val="center"/>
        </w:trPr>
        <w:tc>
          <w:tcPr>
            <w:tcW w:w="1843" w:type="dxa"/>
            <w:shd w:val="clear" w:color="auto" w:fill="B8FEC2"/>
            <w:vAlign w:val="center"/>
          </w:tcPr>
          <w:p w14:paraId="37A7F47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lastRenderedPageBreak/>
              <w:t>Skleněné přepážky, prosklené stěny a skleněné dveře</w:t>
            </w:r>
          </w:p>
        </w:tc>
        <w:tc>
          <w:tcPr>
            <w:tcW w:w="3482" w:type="dxa"/>
            <w:shd w:val="clear" w:color="auto" w:fill="auto"/>
            <w:vAlign w:val="center"/>
          </w:tcPr>
          <w:p w14:paraId="415AD06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Rozprašovačem nastříkat lokálněokenní čistič přeleštit suchou utěrkou, nebo papírovým ručníkem. Na větší plochy použít rozmývak a gum. stěrku</w:t>
            </w:r>
          </w:p>
        </w:tc>
        <w:tc>
          <w:tcPr>
            <w:tcW w:w="2896" w:type="dxa"/>
            <w:shd w:val="clear" w:color="auto" w:fill="auto"/>
            <w:vAlign w:val="center"/>
          </w:tcPr>
          <w:p w14:paraId="53FAB2D9"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3AC1316"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Okenní čistič v rozprašovači, nebo v okenářském vědru</w:t>
            </w:r>
          </w:p>
        </w:tc>
        <w:tc>
          <w:tcPr>
            <w:tcW w:w="1417" w:type="dxa"/>
            <w:shd w:val="clear" w:color="auto" w:fill="auto"/>
          </w:tcPr>
          <w:p w14:paraId="0B650E2F" w14:textId="77777777" w:rsidR="00173DB3" w:rsidRPr="003931B8" w:rsidRDefault="00173DB3" w:rsidP="008E7419">
            <w:pPr>
              <w:jc w:val="center"/>
              <w:rPr>
                <w:bCs/>
                <w:color w:val="000000"/>
                <w:w w:val="97"/>
                <w:sz w:val="15"/>
                <w:szCs w:val="15"/>
              </w:rPr>
            </w:pPr>
            <w:r w:rsidRPr="003931B8">
              <w:rPr>
                <w:bCs/>
                <w:color w:val="000000"/>
                <w:w w:val="97"/>
                <w:sz w:val="15"/>
                <w:szCs w:val="15"/>
              </w:rPr>
              <w:t>Rozmývák na tyči, okenní stěrka, švédská utěrka, gumové rukavice</w:t>
            </w:r>
          </w:p>
        </w:tc>
        <w:tc>
          <w:tcPr>
            <w:tcW w:w="1418" w:type="dxa"/>
            <w:shd w:val="clear" w:color="auto" w:fill="auto"/>
          </w:tcPr>
          <w:p w14:paraId="3EDDD6B9" w14:textId="77777777" w:rsidR="00173DB3" w:rsidRPr="003931B8" w:rsidRDefault="00173DB3" w:rsidP="008E7419">
            <w:pPr>
              <w:jc w:val="center"/>
              <w:rPr>
                <w:bCs/>
                <w:color w:val="000000"/>
                <w:w w:val="97"/>
                <w:sz w:val="14"/>
                <w:szCs w:val="14"/>
              </w:rPr>
            </w:pPr>
            <w:r w:rsidRPr="003931B8">
              <w:rPr>
                <w:bCs/>
                <w:color w:val="000000"/>
                <w:w w:val="97"/>
                <w:sz w:val="14"/>
                <w:szCs w:val="14"/>
              </w:rPr>
              <w:t>kbelík 5 l( modrý, hnědý)</w:t>
            </w:r>
          </w:p>
        </w:tc>
        <w:tc>
          <w:tcPr>
            <w:tcW w:w="1747" w:type="dxa"/>
            <w:shd w:val="clear" w:color="auto" w:fill="auto"/>
            <w:vAlign w:val="center"/>
          </w:tcPr>
          <w:p w14:paraId="5F83532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Denně odstraňovat otisky prstů.</w:t>
            </w:r>
          </w:p>
        </w:tc>
      </w:tr>
      <w:tr w:rsidR="00173DB3" w:rsidRPr="003931B8" w14:paraId="2C830541" w14:textId="77777777" w:rsidTr="004079D2">
        <w:trPr>
          <w:trHeight w:val="703"/>
          <w:jc w:val="center"/>
        </w:trPr>
        <w:tc>
          <w:tcPr>
            <w:tcW w:w="1843" w:type="dxa"/>
            <w:shd w:val="clear" w:color="auto" w:fill="B8FEC2"/>
            <w:vAlign w:val="center"/>
          </w:tcPr>
          <w:p w14:paraId="0A6CA03D"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Radiátory a topná tělesa, trubky od topení</w:t>
            </w:r>
          </w:p>
        </w:tc>
        <w:tc>
          <w:tcPr>
            <w:tcW w:w="3482" w:type="dxa"/>
            <w:shd w:val="clear" w:color="auto" w:fill="auto"/>
            <w:vAlign w:val="center"/>
          </w:tcPr>
          <w:p w14:paraId="044BF684"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Setřít vlhkou utěrkou, houbičkou s padem, nebo kartáčem na radiátory.</w:t>
            </w:r>
          </w:p>
        </w:tc>
        <w:tc>
          <w:tcPr>
            <w:tcW w:w="2896" w:type="dxa"/>
            <w:shd w:val="clear" w:color="auto" w:fill="auto"/>
            <w:vAlign w:val="center"/>
          </w:tcPr>
          <w:p w14:paraId="713CDBD3" w14:textId="3E17FAA2" w:rsidR="00173DB3" w:rsidRPr="003931B8" w:rsidRDefault="00173DB3" w:rsidP="008E7419">
            <w:pPr>
              <w:spacing w:after="100"/>
              <w:jc w:val="center"/>
              <w:rPr>
                <w:b/>
                <w:bCs/>
                <w:color w:val="000000"/>
                <w:w w:val="97"/>
                <w:sz w:val="12"/>
                <w:szCs w:val="12"/>
              </w:rPr>
            </w:pPr>
            <w:r w:rsidRPr="003931B8">
              <w:rPr>
                <w:b/>
                <w:bCs/>
                <w:color w:val="000000"/>
                <w:w w:val="97"/>
                <w:sz w:val="12"/>
                <w:szCs w:val="12"/>
              </w:rPr>
              <w:t>dle harmonogramu práce určeným dezinfekčním prostředkem na mokro do zaschnutí.</w:t>
            </w:r>
          </w:p>
        </w:tc>
        <w:tc>
          <w:tcPr>
            <w:tcW w:w="1560" w:type="dxa"/>
            <w:shd w:val="clear" w:color="auto" w:fill="auto"/>
            <w:vAlign w:val="center"/>
          </w:tcPr>
          <w:p w14:paraId="46CA1E7F"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5300B6E4" w14:textId="77777777" w:rsidR="00173DB3" w:rsidRPr="003931B8" w:rsidRDefault="00173DB3" w:rsidP="008E7419">
            <w:pPr>
              <w:jc w:val="center"/>
              <w:rPr>
                <w:rFonts w:ascii="Times New Roman" w:hAnsi="Times New Roman"/>
              </w:rPr>
            </w:pPr>
            <w:r w:rsidRPr="003931B8">
              <w:rPr>
                <w:bCs/>
                <w:color w:val="000000"/>
                <w:w w:val="97"/>
                <w:sz w:val="15"/>
                <w:szCs w:val="15"/>
              </w:rPr>
              <w:t>Modrá utěrka, houbička s padem, gumové rukavice</w:t>
            </w:r>
          </w:p>
        </w:tc>
        <w:tc>
          <w:tcPr>
            <w:tcW w:w="1418" w:type="dxa"/>
            <w:shd w:val="clear" w:color="auto" w:fill="auto"/>
          </w:tcPr>
          <w:p w14:paraId="5D7530FA" w14:textId="77777777" w:rsidR="00173DB3" w:rsidRPr="003931B8" w:rsidRDefault="00173DB3" w:rsidP="008E7419">
            <w:pPr>
              <w:jc w:val="center"/>
              <w:rPr>
                <w:rFonts w:ascii="Times New Roman" w:hAnsi="Times New Roman"/>
              </w:rPr>
            </w:pPr>
            <w:r w:rsidRPr="003931B8">
              <w:rPr>
                <w:bCs/>
                <w:color w:val="000000"/>
                <w:w w:val="97"/>
                <w:sz w:val="14"/>
                <w:szCs w:val="14"/>
              </w:rPr>
              <w:t>kbelík 5 l( modrý, hnědý)</w:t>
            </w:r>
          </w:p>
        </w:tc>
        <w:tc>
          <w:tcPr>
            <w:tcW w:w="1747" w:type="dxa"/>
            <w:shd w:val="clear" w:color="auto" w:fill="auto"/>
            <w:vAlign w:val="center"/>
          </w:tcPr>
          <w:p w14:paraId="73E4D317"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POZOR!! Na pořezání se o ostré hrany!!</w:t>
            </w:r>
          </w:p>
        </w:tc>
      </w:tr>
      <w:tr w:rsidR="00173DB3" w:rsidRPr="003931B8" w14:paraId="647EB4B7" w14:textId="77777777" w:rsidTr="004079D2">
        <w:trPr>
          <w:trHeight w:val="703"/>
          <w:jc w:val="center"/>
        </w:trPr>
        <w:tc>
          <w:tcPr>
            <w:tcW w:w="1843" w:type="dxa"/>
            <w:shd w:val="clear" w:color="auto" w:fill="B8FEC2"/>
            <w:vAlign w:val="center"/>
          </w:tcPr>
          <w:p w14:paraId="396D57A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Nádobí-PRM, PDM</w:t>
            </w:r>
          </w:p>
        </w:tc>
        <w:tc>
          <w:tcPr>
            <w:tcW w:w="3482" w:type="dxa"/>
            <w:shd w:val="clear" w:color="auto" w:fill="auto"/>
            <w:vAlign w:val="center"/>
          </w:tcPr>
          <w:p w14:paraId="32C918C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dle harmonogramu práce mytí houbičkou s padem.</w:t>
            </w:r>
          </w:p>
        </w:tc>
        <w:tc>
          <w:tcPr>
            <w:tcW w:w="2896" w:type="dxa"/>
            <w:shd w:val="clear" w:color="auto" w:fill="auto"/>
            <w:vAlign w:val="center"/>
          </w:tcPr>
          <w:p w14:paraId="67C88C71"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13C0B873"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6370CEBE" w14:textId="77777777" w:rsidR="00173DB3" w:rsidRPr="003931B8" w:rsidRDefault="00173DB3" w:rsidP="008E7419">
            <w:pPr>
              <w:jc w:val="center"/>
              <w:rPr>
                <w:bCs/>
                <w:color w:val="000000"/>
                <w:w w:val="97"/>
                <w:sz w:val="15"/>
                <w:szCs w:val="15"/>
              </w:rPr>
            </w:pPr>
            <w:r w:rsidRPr="003931B8">
              <w:rPr>
                <w:bCs/>
                <w:color w:val="000000"/>
                <w:w w:val="97"/>
                <w:sz w:val="15"/>
                <w:szCs w:val="15"/>
              </w:rPr>
              <w:t xml:space="preserve">Houbička s padem, </w:t>
            </w:r>
          </w:p>
          <w:p w14:paraId="79B84D59" w14:textId="77777777" w:rsidR="00173DB3" w:rsidRPr="003931B8" w:rsidRDefault="00173DB3" w:rsidP="008E7419">
            <w:pPr>
              <w:jc w:val="center"/>
              <w:rPr>
                <w:bCs/>
                <w:color w:val="000000"/>
                <w:w w:val="97"/>
                <w:sz w:val="15"/>
                <w:szCs w:val="15"/>
              </w:rPr>
            </w:pPr>
            <w:r w:rsidRPr="003931B8">
              <w:rPr>
                <w:bCs/>
                <w:color w:val="000000"/>
                <w:w w:val="97"/>
                <w:sz w:val="15"/>
                <w:szCs w:val="15"/>
              </w:rPr>
              <w:t>dratěnka</w:t>
            </w:r>
          </w:p>
        </w:tc>
        <w:tc>
          <w:tcPr>
            <w:tcW w:w="1418" w:type="dxa"/>
            <w:shd w:val="clear" w:color="auto" w:fill="auto"/>
          </w:tcPr>
          <w:p w14:paraId="2E7C58FA"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736E3C3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Obléct PVC zástěru!!! Houbičku na nádobí uchovávat v dezinfekčním roztoku</w:t>
            </w:r>
          </w:p>
          <w:p w14:paraId="6709228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p>
        </w:tc>
      </w:tr>
      <w:tr w:rsidR="00173DB3" w:rsidRPr="003931B8" w14:paraId="2E973163" w14:textId="77777777" w:rsidTr="004079D2">
        <w:trPr>
          <w:trHeight w:val="703"/>
          <w:jc w:val="center"/>
        </w:trPr>
        <w:tc>
          <w:tcPr>
            <w:tcW w:w="1843" w:type="dxa"/>
            <w:shd w:val="clear" w:color="auto" w:fill="B8FEC2"/>
            <w:vAlign w:val="center"/>
          </w:tcPr>
          <w:p w14:paraId="6BE7AD3D"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Nádoby na převoz jídla, termosy PRM, PDM</w:t>
            </w:r>
          </w:p>
        </w:tc>
        <w:tc>
          <w:tcPr>
            <w:tcW w:w="3482" w:type="dxa"/>
            <w:shd w:val="clear" w:color="auto" w:fill="auto"/>
            <w:vAlign w:val="center"/>
          </w:tcPr>
          <w:p w14:paraId="31EDF86B"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Vypláchnout a provést základní omytí pod tekoucí vodou, houbičkou s padem</w:t>
            </w:r>
          </w:p>
        </w:tc>
        <w:tc>
          <w:tcPr>
            <w:tcW w:w="2896" w:type="dxa"/>
            <w:shd w:val="clear" w:color="auto" w:fill="auto"/>
            <w:vAlign w:val="center"/>
          </w:tcPr>
          <w:p w14:paraId="115FF312"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28FCB6F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020492EE" w14:textId="77777777" w:rsidR="00173DB3" w:rsidRPr="003931B8" w:rsidRDefault="00173DB3" w:rsidP="008E7419">
            <w:pPr>
              <w:jc w:val="center"/>
              <w:rPr>
                <w:bCs/>
                <w:color w:val="000000"/>
                <w:w w:val="97"/>
                <w:sz w:val="15"/>
                <w:szCs w:val="15"/>
              </w:rPr>
            </w:pPr>
            <w:r w:rsidRPr="003931B8">
              <w:rPr>
                <w:bCs/>
                <w:color w:val="000000"/>
                <w:w w:val="97"/>
                <w:sz w:val="15"/>
                <w:szCs w:val="15"/>
              </w:rPr>
              <w:t xml:space="preserve">Houbička s padem, </w:t>
            </w:r>
          </w:p>
          <w:p w14:paraId="04855C7A" w14:textId="77777777" w:rsidR="00173DB3" w:rsidRPr="003931B8" w:rsidRDefault="00173DB3" w:rsidP="008E7419">
            <w:pPr>
              <w:jc w:val="center"/>
              <w:rPr>
                <w:bCs/>
                <w:color w:val="000000"/>
                <w:w w:val="97"/>
                <w:sz w:val="15"/>
                <w:szCs w:val="15"/>
              </w:rPr>
            </w:pPr>
            <w:r w:rsidRPr="003931B8">
              <w:rPr>
                <w:bCs/>
                <w:color w:val="000000"/>
                <w:w w:val="97"/>
                <w:sz w:val="15"/>
                <w:szCs w:val="15"/>
              </w:rPr>
              <w:t>dratěnka</w:t>
            </w:r>
          </w:p>
        </w:tc>
        <w:tc>
          <w:tcPr>
            <w:tcW w:w="1418" w:type="dxa"/>
            <w:shd w:val="clear" w:color="auto" w:fill="auto"/>
          </w:tcPr>
          <w:p w14:paraId="0B3967A7"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344A260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Obléct PVC zástěru!!! Houbičku na nádobí uchovávat v dezinfekčním roztoku</w:t>
            </w:r>
          </w:p>
          <w:p w14:paraId="1BA1F094" w14:textId="3C0D0006"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r w:rsidR="006924F6">
              <w:rPr>
                <w:bCs/>
                <w:color w:val="000000"/>
                <w:w w:val="97"/>
                <w:sz w:val="15"/>
                <w:szCs w:val="15"/>
              </w:rPr>
              <w:t>)</w:t>
            </w:r>
          </w:p>
        </w:tc>
      </w:tr>
      <w:tr w:rsidR="00173DB3" w:rsidRPr="003931B8" w14:paraId="1902AB80" w14:textId="77777777" w:rsidTr="004079D2">
        <w:trPr>
          <w:trHeight w:val="703"/>
          <w:jc w:val="center"/>
        </w:trPr>
        <w:tc>
          <w:tcPr>
            <w:tcW w:w="1843" w:type="dxa"/>
            <w:shd w:val="clear" w:color="auto" w:fill="FFFF00"/>
            <w:vAlign w:val="center"/>
          </w:tcPr>
          <w:p w14:paraId="794E71B6" w14:textId="77777777" w:rsidR="00173DB3" w:rsidRPr="003931B8" w:rsidRDefault="00173DB3" w:rsidP="008E7419">
            <w:pPr>
              <w:spacing w:after="100"/>
              <w:jc w:val="center"/>
              <w:rPr>
                <w:b/>
                <w:bCs/>
                <w:color w:val="FF0000"/>
                <w:w w:val="97"/>
                <w:sz w:val="15"/>
                <w:szCs w:val="15"/>
              </w:rPr>
            </w:pPr>
            <w:r w:rsidRPr="003931B8">
              <w:rPr>
                <w:b/>
                <w:bCs/>
                <w:color w:val="FF0000"/>
                <w:w w:val="97"/>
                <w:sz w:val="15"/>
                <w:szCs w:val="15"/>
              </w:rPr>
              <w:t>SPECIÁLNÍ</w:t>
            </w:r>
          </w:p>
          <w:p w14:paraId="516D4FA6" w14:textId="77777777" w:rsidR="00173DB3" w:rsidRPr="003931B8" w:rsidRDefault="00173DB3" w:rsidP="008E7419">
            <w:pPr>
              <w:spacing w:after="100"/>
              <w:jc w:val="center"/>
              <w:rPr>
                <w:b/>
                <w:bCs/>
                <w:color w:val="000000"/>
                <w:w w:val="97"/>
                <w:sz w:val="15"/>
                <w:szCs w:val="15"/>
              </w:rPr>
            </w:pPr>
            <w:r w:rsidRPr="003931B8">
              <w:rPr>
                <w:b/>
                <w:bCs/>
                <w:color w:val="FF0000"/>
                <w:w w:val="97"/>
                <w:sz w:val="15"/>
                <w:szCs w:val="15"/>
              </w:rPr>
              <w:t>DEZINFEKCE</w:t>
            </w:r>
          </w:p>
        </w:tc>
        <w:tc>
          <w:tcPr>
            <w:tcW w:w="3482" w:type="dxa"/>
            <w:shd w:val="clear" w:color="auto" w:fill="auto"/>
            <w:vAlign w:val="center"/>
          </w:tcPr>
          <w:p w14:paraId="699568F2" w14:textId="27D53FBE" w:rsidR="00173DB3" w:rsidRPr="003931B8" w:rsidRDefault="00173DB3" w:rsidP="008E7419">
            <w:pPr>
              <w:spacing w:after="100"/>
              <w:jc w:val="center"/>
              <w:rPr>
                <w:bCs/>
                <w:color w:val="000000"/>
                <w:w w:val="97"/>
                <w:sz w:val="15"/>
                <w:szCs w:val="15"/>
              </w:rPr>
            </w:pPr>
            <w:r w:rsidRPr="003931B8">
              <w:rPr>
                <w:bCs/>
                <w:color w:val="000000"/>
                <w:w w:val="97"/>
                <w:sz w:val="15"/>
                <w:szCs w:val="15"/>
              </w:rPr>
              <w:t>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rozmývákem na teleskopické tyči, vydrhne  podlahu  (pravidelné sanitární dny) a odsaje přebytečnou vodu  z podlahy úklidovým strojem, případně průmyslovým vysavačem</w:t>
            </w:r>
          </w:p>
        </w:tc>
        <w:tc>
          <w:tcPr>
            <w:tcW w:w="2896" w:type="dxa"/>
            <w:shd w:val="clear" w:color="auto" w:fill="auto"/>
            <w:vAlign w:val="center"/>
          </w:tcPr>
          <w:p w14:paraId="23E7FD5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Dezinfekční prostředky dle schváleného dezinfekčního plánu do zaschnutí</w:t>
            </w:r>
          </w:p>
        </w:tc>
        <w:tc>
          <w:tcPr>
            <w:tcW w:w="1560" w:type="dxa"/>
            <w:shd w:val="clear" w:color="auto" w:fill="auto"/>
            <w:vAlign w:val="center"/>
          </w:tcPr>
          <w:p w14:paraId="15EF660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Reál- tekutý písek, TOVAL</w:t>
            </w:r>
          </w:p>
        </w:tc>
        <w:tc>
          <w:tcPr>
            <w:tcW w:w="1417" w:type="dxa"/>
            <w:shd w:val="clear" w:color="auto" w:fill="auto"/>
            <w:vAlign w:val="center"/>
          </w:tcPr>
          <w:p w14:paraId="33F2B8C0" w14:textId="21A933D1" w:rsidR="00173DB3" w:rsidRPr="003931B8" w:rsidRDefault="00173DB3" w:rsidP="008E7419">
            <w:pPr>
              <w:jc w:val="center"/>
              <w:rPr>
                <w:bCs/>
                <w:color w:val="000000"/>
                <w:w w:val="97"/>
                <w:sz w:val="15"/>
                <w:szCs w:val="15"/>
              </w:rPr>
            </w:pPr>
            <w:r w:rsidRPr="003931B8">
              <w:rPr>
                <w:bCs/>
                <w:color w:val="000000"/>
                <w:w w:val="97"/>
                <w:sz w:val="15"/>
                <w:szCs w:val="15"/>
              </w:rPr>
              <w:t>Rozmývák na tyči, čistící podlahový stroj</w:t>
            </w:r>
            <w:r w:rsidR="008E7419">
              <w:rPr>
                <w:bCs/>
                <w:color w:val="000000"/>
                <w:w w:val="97"/>
                <w:sz w:val="15"/>
                <w:szCs w:val="15"/>
              </w:rPr>
              <w:t xml:space="preserve"> </w:t>
            </w:r>
            <w:r w:rsidRPr="003931B8">
              <w:rPr>
                <w:bCs/>
                <w:color w:val="000000"/>
                <w:w w:val="97"/>
                <w:sz w:val="15"/>
                <w:szCs w:val="15"/>
              </w:rPr>
              <w:t>s odsáváním, případně průmyslový</w:t>
            </w:r>
            <w:r w:rsidR="008E7419">
              <w:rPr>
                <w:bCs/>
                <w:color w:val="000000"/>
                <w:w w:val="97"/>
                <w:sz w:val="15"/>
                <w:szCs w:val="15"/>
              </w:rPr>
              <w:t xml:space="preserve"> </w:t>
            </w:r>
            <w:r w:rsidRPr="003931B8">
              <w:rPr>
                <w:bCs/>
                <w:color w:val="000000"/>
                <w:w w:val="97"/>
                <w:sz w:val="15"/>
                <w:szCs w:val="15"/>
              </w:rPr>
              <w:t>vysavač</w:t>
            </w:r>
          </w:p>
        </w:tc>
        <w:tc>
          <w:tcPr>
            <w:tcW w:w="1418" w:type="dxa"/>
            <w:shd w:val="clear" w:color="auto" w:fill="auto"/>
            <w:vAlign w:val="center"/>
          </w:tcPr>
          <w:p w14:paraId="01A65C05" w14:textId="77777777" w:rsidR="00173DB3" w:rsidRPr="003931B8" w:rsidRDefault="00173DB3" w:rsidP="008E7419">
            <w:pPr>
              <w:jc w:val="center"/>
              <w:rPr>
                <w:bCs/>
                <w:color w:val="000000"/>
                <w:w w:val="97"/>
                <w:sz w:val="14"/>
                <w:szCs w:val="14"/>
              </w:rPr>
            </w:pPr>
            <w:r w:rsidRPr="003931B8">
              <w:rPr>
                <w:b/>
                <w:bCs/>
                <w:color w:val="000000"/>
                <w:w w:val="97"/>
                <w:sz w:val="14"/>
                <w:szCs w:val="14"/>
              </w:rPr>
              <w:t>PMDV</w:t>
            </w:r>
            <w:r w:rsidRPr="003931B8">
              <w:rPr>
                <w:bCs/>
                <w:color w:val="000000"/>
                <w:w w:val="97"/>
                <w:sz w:val="14"/>
                <w:szCs w:val="14"/>
              </w:rPr>
              <w:t xml:space="preserve"> - tlakový stroj </w:t>
            </w:r>
          </w:p>
          <w:p w14:paraId="6624DD1E" w14:textId="77777777" w:rsidR="00173DB3" w:rsidRPr="003931B8" w:rsidRDefault="00173DB3" w:rsidP="008E7419">
            <w:pPr>
              <w:jc w:val="center"/>
              <w:rPr>
                <w:bCs/>
                <w:color w:val="000000"/>
                <w:w w:val="97"/>
                <w:sz w:val="14"/>
                <w:szCs w:val="14"/>
              </w:rPr>
            </w:pPr>
            <w:r w:rsidRPr="003931B8">
              <w:rPr>
                <w:bCs/>
                <w:color w:val="000000"/>
                <w:w w:val="97"/>
                <w:sz w:val="14"/>
                <w:szCs w:val="14"/>
              </w:rPr>
              <w:t xml:space="preserve">Kránzle </w:t>
            </w:r>
            <w:r w:rsidRPr="003931B8">
              <w:rPr>
                <w:b/>
                <w:bCs/>
                <w:color w:val="000000"/>
                <w:w w:val="97"/>
                <w:sz w:val="14"/>
                <w:szCs w:val="14"/>
              </w:rPr>
              <w:t>PDM</w:t>
            </w:r>
            <w:r w:rsidRPr="003931B8">
              <w:rPr>
                <w:bCs/>
                <w:color w:val="000000"/>
                <w:w w:val="97"/>
                <w:sz w:val="14"/>
                <w:szCs w:val="14"/>
              </w:rPr>
              <w:t xml:space="preserve">- ruční </w:t>
            </w:r>
          </w:p>
          <w:p w14:paraId="2F43B5AC" w14:textId="77777777" w:rsidR="00173DB3" w:rsidRPr="003931B8" w:rsidRDefault="00173DB3" w:rsidP="008E7419">
            <w:pPr>
              <w:jc w:val="center"/>
              <w:rPr>
                <w:bCs/>
                <w:color w:val="000000"/>
                <w:w w:val="97"/>
                <w:sz w:val="14"/>
                <w:szCs w:val="14"/>
              </w:rPr>
            </w:pPr>
            <w:r w:rsidRPr="003931B8">
              <w:rPr>
                <w:bCs/>
                <w:color w:val="000000"/>
                <w:w w:val="97"/>
                <w:sz w:val="14"/>
                <w:szCs w:val="14"/>
              </w:rPr>
              <w:t xml:space="preserve">tlakový stroj, </w:t>
            </w:r>
            <w:r w:rsidRPr="003931B8">
              <w:rPr>
                <w:b/>
                <w:bCs/>
                <w:color w:val="000000"/>
                <w:w w:val="97"/>
                <w:sz w:val="14"/>
                <w:szCs w:val="14"/>
              </w:rPr>
              <w:t>PRM</w:t>
            </w:r>
            <w:r w:rsidRPr="003931B8">
              <w:rPr>
                <w:bCs/>
                <w:color w:val="000000"/>
                <w:w w:val="97"/>
                <w:sz w:val="14"/>
                <w:szCs w:val="14"/>
              </w:rPr>
              <w:t xml:space="preserve"> - </w:t>
            </w:r>
          </w:p>
          <w:p w14:paraId="539D4A65" w14:textId="77777777" w:rsidR="00173DB3" w:rsidRPr="003931B8" w:rsidRDefault="00173DB3" w:rsidP="008E7419">
            <w:pPr>
              <w:jc w:val="center"/>
              <w:rPr>
                <w:bCs/>
                <w:color w:val="000000"/>
                <w:w w:val="97"/>
                <w:sz w:val="14"/>
                <w:szCs w:val="14"/>
              </w:rPr>
            </w:pPr>
            <w:r w:rsidRPr="003931B8">
              <w:rPr>
                <w:bCs/>
                <w:color w:val="000000"/>
                <w:w w:val="97"/>
                <w:sz w:val="14"/>
                <w:szCs w:val="14"/>
              </w:rPr>
              <w:t>generátor páry</w:t>
            </w:r>
          </w:p>
        </w:tc>
        <w:tc>
          <w:tcPr>
            <w:tcW w:w="1747" w:type="dxa"/>
            <w:shd w:val="clear" w:color="auto" w:fill="auto"/>
            <w:vAlign w:val="center"/>
          </w:tcPr>
          <w:p w14:paraId="543BE666"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Součástí speciální dezinfekce není mytí a dezinfekce klimatizačního zařízení a vybavení (okenní sítě), lůžek, nočních stolků, vnitřků skříní, lednic, přístrojů a elektrických zařízení</w:t>
            </w:r>
          </w:p>
        </w:tc>
      </w:tr>
    </w:tbl>
    <w:p w14:paraId="2679AE94" w14:textId="680BB7C8" w:rsidR="00C61F38" w:rsidRPr="003D38B3" w:rsidRDefault="00C61F38" w:rsidP="00575425">
      <w:pPr>
        <w:rPr>
          <w:rFonts w:cs="Arial"/>
          <w:b/>
          <w:sz w:val="20"/>
          <w:szCs w:val="20"/>
        </w:rPr>
      </w:pPr>
    </w:p>
    <w:tbl>
      <w:tblPr>
        <w:tblStyle w:val="Mkatabulky2"/>
        <w:tblW w:w="14317" w:type="dxa"/>
        <w:jc w:val="center"/>
        <w:tblLayout w:type="fixed"/>
        <w:tblLook w:val="04A0" w:firstRow="1" w:lastRow="0" w:firstColumn="1" w:lastColumn="0" w:noHBand="0" w:noVBand="1"/>
      </w:tblPr>
      <w:tblGrid>
        <w:gridCol w:w="1843"/>
        <w:gridCol w:w="3543"/>
        <w:gridCol w:w="2835"/>
        <w:gridCol w:w="1393"/>
        <w:gridCol w:w="1584"/>
        <w:gridCol w:w="1418"/>
        <w:gridCol w:w="1701"/>
      </w:tblGrid>
      <w:tr w:rsidR="00173DB3" w:rsidRPr="003931B8" w14:paraId="4A340809" w14:textId="77777777" w:rsidTr="004079D2">
        <w:trPr>
          <w:trHeight w:val="707"/>
          <w:jc w:val="center"/>
        </w:trPr>
        <w:tc>
          <w:tcPr>
            <w:tcW w:w="1843" w:type="dxa"/>
          </w:tcPr>
          <w:p w14:paraId="069C01EF"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61312" behindDoc="0" locked="0" layoutInCell="1" allowOverlap="1" wp14:anchorId="01DA6E56" wp14:editId="33C7987C">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474" w:type="dxa"/>
            <w:gridSpan w:val="6"/>
            <w:vAlign w:val="center"/>
          </w:tcPr>
          <w:p w14:paraId="2A02D863" w14:textId="77777777" w:rsidR="00173DB3" w:rsidRPr="003931B8" w:rsidRDefault="00173DB3" w:rsidP="008E7419">
            <w:pPr>
              <w:spacing w:after="100"/>
              <w:jc w:val="center"/>
              <w:rPr>
                <w:rFonts w:ascii="Times New Roman" w:hAnsi="Times New Roman"/>
                <w:color w:val="000000"/>
                <w:sz w:val="24"/>
              </w:rPr>
            </w:pPr>
            <w:r w:rsidRPr="003931B8">
              <w:rPr>
                <w:b/>
                <w:bCs/>
                <w:color w:val="000000"/>
                <w:w w:val="97"/>
                <w:sz w:val="25"/>
                <w:szCs w:val="25"/>
              </w:rPr>
              <w:t>Technologické a dezinfekční postupy pro pravidelný úklid - FN BRNO (hygienické zařízení)</w:t>
            </w:r>
          </w:p>
        </w:tc>
      </w:tr>
      <w:tr w:rsidR="00173DB3" w:rsidRPr="003931B8" w14:paraId="092F02B4" w14:textId="77777777" w:rsidTr="004079D2">
        <w:trPr>
          <w:trHeight w:val="703"/>
          <w:jc w:val="center"/>
        </w:trPr>
        <w:tc>
          <w:tcPr>
            <w:tcW w:w="1843" w:type="dxa"/>
            <w:shd w:val="clear" w:color="auto" w:fill="FFFF99"/>
            <w:vAlign w:val="center"/>
          </w:tcPr>
          <w:p w14:paraId="49251257" w14:textId="77777777" w:rsidR="00173DB3" w:rsidRPr="003931B8" w:rsidRDefault="00173DB3" w:rsidP="008E7419">
            <w:pPr>
              <w:spacing w:after="100"/>
              <w:jc w:val="center"/>
              <w:rPr>
                <w:b/>
                <w:sz w:val="15"/>
                <w:szCs w:val="15"/>
              </w:rPr>
            </w:pPr>
            <w:r w:rsidRPr="003931B8">
              <w:rPr>
                <w:b/>
                <w:sz w:val="15"/>
                <w:szCs w:val="15"/>
              </w:rPr>
              <w:t>Čištěná dezinfikovaná plocha či zařízení</w:t>
            </w:r>
          </w:p>
        </w:tc>
        <w:tc>
          <w:tcPr>
            <w:tcW w:w="3543" w:type="dxa"/>
            <w:shd w:val="clear" w:color="auto" w:fill="FFFF99"/>
            <w:vAlign w:val="center"/>
          </w:tcPr>
          <w:p w14:paraId="2E3D81F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Postup čištění</w:t>
            </w:r>
          </w:p>
        </w:tc>
        <w:tc>
          <w:tcPr>
            <w:tcW w:w="2835" w:type="dxa"/>
            <w:shd w:val="clear" w:color="auto" w:fill="FFFF99"/>
            <w:vAlign w:val="center"/>
          </w:tcPr>
          <w:p w14:paraId="08B01CA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Dezinfekční mytí</w:t>
            </w:r>
          </w:p>
        </w:tc>
        <w:tc>
          <w:tcPr>
            <w:tcW w:w="1393" w:type="dxa"/>
            <w:shd w:val="clear" w:color="auto" w:fill="FFFF99"/>
            <w:vAlign w:val="center"/>
          </w:tcPr>
          <w:p w14:paraId="6747FB6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Používané čistící</w:t>
            </w:r>
            <w:r w:rsidRPr="003931B8">
              <w:rPr>
                <w:rFonts w:ascii="Times New Roman" w:hAnsi="Times New Roman"/>
                <w:b/>
                <w:sz w:val="15"/>
                <w:szCs w:val="15"/>
              </w:rPr>
              <w:t xml:space="preserve"> </w:t>
            </w:r>
            <w:r w:rsidRPr="003931B8">
              <w:rPr>
                <w:b/>
                <w:bCs/>
                <w:color w:val="000000"/>
                <w:w w:val="97"/>
                <w:sz w:val="15"/>
                <w:szCs w:val="15"/>
              </w:rPr>
              <w:t>prostředky</w:t>
            </w:r>
          </w:p>
        </w:tc>
        <w:tc>
          <w:tcPr>
            <w:tcW w:w="1584" w:type="dxa"/>
            <w:shd w:val="clear" w:color="auto" w:fill="FFFF99"/>
            <w:vAlign w:val="center"/>
          </w:tcPr>
          <w:p w14:paraId="4F85466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Pomocné prostředky</w:t>
            </w:r>
          </w:p>
        </w:tc>
        <w:tc>
          <w:tcPr>
            <w:tcW w:w="1418" w:type="dxa"/>
            <w:shd w:val="clear" w:color="auto" w:fill="FFFF99"/>
            <w:vAlign w:val="center"/>
          </w:tcPr>
          <w:p w14:paraId="46EA09D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Použitá mechanizace</w:t>
            </w:r>
          </w:p>
        </w:tc>
        <w:tc>
          <w:tcPr>
            <w:tcW w:w="1701" w:type="dxa"/>
            <w:shd w:val="clear" w:color="auto" w:fill="FFFF99"/>
            <w:vAlign w:val="center"/>
          </w:tcPr>
          <w:p w14:paraId="1B899BE9"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Upozornění na zvláštnosti</w:t>
            </w:r>
          </w:p>
        </w:tc>
      </w:tr>
      <w:tr w:rsidR="00173DB3" w:rsidRPr="003931B8" w14:paraId="2E4FD59A" w14:textId="77777777" w:rsidTr="004079D2">
        <w:trPr>
          <w:trHeight w:val="703"/>
          <w:jc w:val="center"/>
        </w:trPr>
        <w:tc>
          <w:tcPr>
            <w:tcW w:w="1843" w:type="dxa"/>
            <w:shd w:val="clear" w:color="auto" w:fill="B8FEC2"/>
            <w:vAlign w:val="center"/>
          </w:tcPr>
          <w:p w14:paraId="6B876AA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Keramická dlažba</w:t>
            </w:r>
          </w:p>
        </w:tc>
        <w:tc>
          <w:tcPr>
            <w:tcW w:w="3543" w:type="dxa"/>
            <w:shd w:val="clear" w:color="auto" w:fill="auto"/>
            <w:vAlign w:val="center"/>
          </w:tcPr>
          <w:p w14:paraId="4514BDBA" w14:textId="0A909075"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Škrabkou odstránit žvýkačky, nálepky, setřít na mokro plochým mopem osmičkovými tahy směrem k sobě. Po setření celé plochy větší smítka setřít smetáčkem na lopatku a vysypat do určeného pytle s odpadem.</w:t>
            </w:r>
          </w:p>
        </w:tc>
        <w:tc>
          <w:tcPr>
            <w:tcW w:w="2835" w:type="dxa"/>
            <w:shd w:val="clear" w:color="auto" w:fill="auto"/>
            <w:vAlign w:val="center"/>
          </w:tcPr>
          <w:p w14:paraId="47BF4FA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11608827" w14:textId="77777777" w:rsidR="00173DB3" w:rsidRPr="003931B8" w:rsidRDefault="00173DB3" w:rsidP="008E7419">
            <w:pPr>
              <w:spacing w:after="100"/>
              <w:jc w:val="center"/>
              <w:rPr>
                <w:b/>
                <w:bCs/>
                <w:color w:val="000000"/>
                <w:w w:val="97"/>
                <w:sz w:val="12"/>
                <w:szCs w:val="12"/>
              </w:rPr>
            </w:pPr>
          </w:p>
        </w:tc>
        <w:tc>
          <w:tcPr>
            <w:tcW w:w="1584" w:type="dxa"/>
            <w:shd w:val="clear" w:color="auto" w:fill="auto"/>
            <w:vAlign w:val="center"/>
          </w:tcPr>
          <w:p w14:paraId="3F53EDA6"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Mop, smetáček, lopatka, špachtle, gumové rukavice</w:t>
            </w:r>
          </w:p>
        </w:tc>
        <w:tc>
          <w:tcPr>
            <w:tcW w:w="1418" w:type="dxa"/>
            <w:shd w:val="clear" w:color="auto" w:fill="auto"/>
            <w:vAlign w:val="center"/>
          </w:tcPr>
          <w:p w14:paraId="11D0DCF6"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Úklidový vozík, drhnoucí stroj</w:t>
            </w:r>
          </w:p>
        </w:tc>
        <w:tc>
          <w:tcPr>
            <w:tcW w:w="1701" w:type="dxa"/>
            <w:shd w:val="clear" w:color="auto" w:fill="auto"/>
            <w:vAlign w:val="center"/>
          </w:tcPr>
          <w:p w14:paraId="14B9932D" w14:textId="77777777" w:rsidR="00173DB3" w:rsidRPr="003931B8" w:rsidRDefault="00173DB3" w:rsidP="008E7419">
            <w:pPr>
              <w:spacing w:line="187" w:lineRule="exact"/>
              <w:ind w:left="198" w:right="-11" w:hanging="191"/>
              <w:jc w:val="center"/>
              <w:rPr>
                <w:b/>
                <w:bCs/>
                <w:color w:val="000000"/>
                <w:w w:val="97"/>
                <w:sz w:val="12"/>
                <w:szCs w:val="12"/>
              </w:rPr>
            </w:pPr>
          </w:p>
        </w:tc>
      </w:tr>
      <w:tr w:rsidR="00173DB3" w:rsidRPr="003931B8" w14:paraId="12A60ED9" w14:textId="77777777" w:rsidTr="004079D2">
        <w:trPr>
          <w:trHeight w:val="703"/>
          <w:jc w:val="center"/>
        </w:trPr>
        <w:tc>
          <w:tcPr>
            <w:tcW w:w="1843" w:type="dxa"/>
            <w:shd w:val="clear" w:color="auto" w:fill="B8FEC2"/>
            <w:vAlign w:val="center"/>
          </w:tcPr>
          <w:p w14:paraId="47C24DE3"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Keramická dlažba- </w:t>
            </w:r>
          </w:p>
          <w:p w14:paraId="0432C83F"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důkladné čištění</w:t>
            </w:r>
          </w:p>
        </w:tc>
        <w:tc>
          <w:tcPr>
            <w:tcW w:w="3543" w:type="dxa"/>
            <w:shd w:val="clear" w:color="auto" w:fill="auto"/>
            <w:vAlign w:val="center"/>
          </w:tcPr>
          <w:p w14:paraId="3E9D0B18" w14:textId="1BDAE2FA"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Jednokotoučovým drhnoucím strojem se zeleným nebo</w:t>
            </w:r>
            <w:r w:rsidR="008E7419">
              <w:rPr>
                <w:bCs/>
                <w:color w:val="000000"/>
                <w:w w:val="97"/>
                <w:sz w:val="15"/>
                <w:szCs w:val="15"/>
              </w:rPr>
              <w:t xml:space="preserve"> </w:t>
            </w:r>
            <w:r w:rsidRPr="003931B8">
              <w:rPr>
                <w:bCs/>
                <w:color w:val="000000"/>
                <w:w w:val="97"/>
                <w:sz w:val="15"/>
                <w:szCs w:val="15"/>
              </w:rPr>
              <w:t xml:space="preserve">hnědým padem vydrhnout a odsát průmyslovým vysavačem. Rohy a nepřístupná </w:t>
            </w:r>
            <w:r w:rsidRPr="003931B8">
              <w:rPr>
                <w:bCs/>
                <w:color w:val="000000"/>
                <w:w w:val="97"/>
                <w:sz w:val="15"/>
                <w:szCs w:val="15"/>
              </w:rPr>
              <w:lastRenderedPageBreak/>
              <w:t>místa drhnout ručním padem (zelený, hnědý)</w:t>
            </w:r>
          </w:p>
        </w:tc>
        <w:tc>
          <w:tcPr>
            <w:tcW w:w="2835" w:type="dxa"/>
            <w:shd w:val="clear" w:color="auto" w:fill="auto"/>
            <w:vAlign w:val="center"/>
          </w:tcPr>
          <w:p w14:paraId="29BF675F" w14:textId="77777777" w:rsidR="00173DB3" w:rsidRPr="003931B8" w:rsidRDefault="00173DB3" w:rsidP="008E7419">
            <w:pPr>
              <w:spacing w:after="100"/>
              <w:jc w:val="center"/>
              <w:rPr>
                <w:bCs/>
                <w:color w:val="000000"/>
                <w:w w:val="97"/>
                <w:sz w:val="15"/>
                <w:szCs w:val="15"/>
              </w:rPr>
            </w:pPr>
          </w:p>
        </w:tc>
        <w:tc>
          <w:tcPr>
            <w:tcW w:w="1393" w:type="dxa"/>
            <w:shd w:val="clear" w:color="auto" w:fill="auto"/>
            <w:vAlign w:val="center"/>
          </w:tcPr>
          <w:p w14:paraId="2EED5E3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584" w:type="dxa"/>
            <w:shd w:val="clear" w:color="auto" w:fill="auto"/>
            <w:vAlign w:val="center"/>
          </w:tcPr>
          <w:p w14:paraId="63440805"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Ruční pad na držáku s tyčí, špachtle, gumové rukavice</w:t>
            </w:r>
          </w:p>
        </w:tc>
        <w:tc>
          <w:tcPr>
            <w:tcW w:w="1418" w:type="dxa"/>
            <w:shd w:val="clear" w:color="auto" w:fill="auto"/>
            <w:vAlign w:val="center"/>
          </w:tcPr>
          <w:p w14:paraId="43F48FD1"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RUFFO-jednokotouč. stroj, prům. vysavač, úklidový vozík, plochý mop</w:t>
            </w:r>
          </w:p>
        </w:tc>
        <w:tc>
          <w:tcPr>
            <w:tcW w:w="1701" w:type="dxa"/>
            <w:shd w:val="clear" w:color="auto" w:fill="auto"/>
            <w:vAlign w:val="center"/>
          </w:tcPr>
          <w:p w14:paraId="119EC2DB" w14:textId="7C25106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Mokré plochy zajistit výstražnými tabulemi, kužely, nebo </w:t>
            </w:r>
            <w:r w:rsidRPr="003931B8">
              <w:rPr>
                <w:color w:val="000000"/>
                <w:w w:val="97"/>
                <w:sz w:val="15"/>
                <w:szCs w:val="15"/>
              </w:rPr>
              <w:lastRenderedPageBreak/>
              <w:t xml:space="preserve">nápisem na úklidovém </w:t>
            </w:r>
            <w:r w:rsidR="008E7419">
              <w:rPr>
                <w:color w:val="000000"/>
                <w:w w:val="97"/>
                <w:sz w:val="15"/>
                <w:szCs w:val="15"/>
              </w:rPr>
              <w:t>v</w:t>
            </w:r>
            <w:r w:rsidRPr="003931B8">
              <w:rPr>
                <w:color w:val="000000"/>
                <w:w w:val="97"/>
                <w:sz w:val="15"/>
                <w:szCs w:val="15"/>
              </w:rPr>
              <w:t>ozíku.</w:t>
            </w:r>
          </w:p>
        </w:tc>
      </w:tr>
      <w:tr w:rsidR="00173DB3" w:rsidRPr="003931B8" w14:paraId="55E325BE" w14:textId="77777777" w:rsidTr="004079D2">
        <w:trPr>
          <w:trHeight w:val="703"/>
          <w:jc w:val="center"/>
        </w:trPr>
        <w:tc>
          <w:tcPr>
            <w:tcW w:w="1843" w:type="dxa"/>
            <w:shd w:val="clear" w:color="auto" w:fill="B8FEC2"/>
            <w:vAlign w:val="center"/>
          </w:tcPr>
          <w:p w14:paraId="079452A8" w14:textId="77777777" w:rsidR="00173DB3" w:rsidRPr="003931B8" w:rsidRDefault="00173DB3" w:rsidP="008E7419">
            <w:pPr>
              <w:spacing w:after="100"/>
              <w:jc w:val="center"/>
              <w:rPr>
                <w:bCs/>
                <w:color w:val="000000"/>
                <w:w w:val="97"/>
                <w:sz w:val="15"/>
                <w:szCs w:val="15"/>
              </w:rPr>
            </w:pPr>
            <w:r w:rsidRPr="003931B8">
              <w:rPr>
                <w:b/>
                <w:bCs/>
                <w:color w:val="000000"/>
                <w:w w:val="97"/>
                <w:sz w:val="15"/>
                <w:szCs w:val="15"/>
              </w:rPr>
              <w:lastRenderedPageBreak/>
              <w:t>Umyvadla, sprchové vaničky</w:t>
            </w:r>
          </w:p>
        </w:tc>
        <w:tc>
          <w:tcPr>
            <w:tcW w:w="3543" w:type="dxa"/>
            <w:shd w:val="clear" w:color="auto" w:fill="auto"/>
            <w:vAlign w:val="center"/>
          </w:tcPr>
          <w:p w14:paraId="57A7A6E7" w14:textId="3AB65EE9"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Na  utěrku naneseme čistící prostředek , po umytí celé plochy opláchneme vodou a následně otřeme celou  plochu umyvadla  žlutou utěrkou namočenou v dezinfekčním roztoku</w:t>
            </w:r>
          </w:p>
        </w:tc>
        <w:tc>
          <w:tcPr>
            <w:tcW w:w="2835" w:type="dxa"/>
            <w:shd w:val="clear" w:color="auto" w:fill="auto"/>
            <w:vAlign w:val="center"/>
          </w:tcPr>
          <w:p w14:paraId="55BAD19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7B07A0B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-tekutý písek</w:t>
            </w:r>
            <w:r w:rsidRPr="003931B8">
              <w:rPr>
                <w:b/>
                <w:bCs/>
                <w:color w:val="000000"/>
                <w:w w:val="97"/>
                <w:sz w:val="15"/>
                <w:szCs w:val="15"/>
              </w:rPr>
              <w:t xml:space="preserve"> </w:t>
            </w:r>
          </w:p>
          <w:p w14:paraId="6EAD66E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gel Chlorax,</w:t>
            </w:r>
            <w:r w:rsidRPr="003931B8">
              <w:rPr>
                <w:b/>
                <w:bCs/>
                <w:color w:val="000000"/>
                <w:w w:val="97"/>
                <w:sz w:val="15"/>
                <w:szCs w:val="15"/>
              </w:rPr>
              <w:t xml:space="preserve"> </w:t>
            </w:r>
          </w:p>
          <w:p w14:paraId="0D522881"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ALSAN</w:t>
            </w:r>
          </w:p>
        </w:tc>
        <w:tc>
          <w:tcPr>
            <w:tcW w:w="1584" w:type="dxa"/>
            <w:shd w:val="clear" w:color="auto" w:fill="auto"/>
            <w:vAlign w:val="center"/>
          </w:tcPr>
          <w:p w14:paraId="23E89C54"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gumové rukavice, kartáč zkumavkový</w:t>
            </w:r>
          </w:p>
        </w:tc>
        <w:tc>
          <w:tcPr>
            <w:tcW w:w="1418" w:type="dxa"/>
            <w:shd w:val="clear" w:color="auto" w:fill="auto"/>
            <w:vAlign w:val="center"/>
          </w:tcPr>
          <w:p w14:paraId="2DC21696" w14:textId="77777777" w:rsidR="00173DB3" w:rsidRPr="003931B8" w:rsidRDefault="00173DB3" w:rsidP="008E7419">
            <w:pPr>
              <w:spacing w:after="100"/>
              <w:jc w:val="center"/>
              <w:rPr>
                <w:b/>
                <w:bCs/>
                <w:color w:val="000000"/>
                <w:w w:val="97"/>
                <w:sz w:val="12"/>
                <w:szCs w:val="12"/>
              </w:rPr>
            </w:pPr>
            <w:r w:rsidRPr="003931B8">
              <w:rPr>
                <w:bCs/>
                <w:color w:val="000000"/>
                <w:w w:val="97"/>
                <w:sz w:val="14"/>
                <w:szCs w:val="14"/>
              </w:rPr>
              <w:t>kbelík 5 l( modrý, hnědý</w:t>
            </w:r>
          </w:p>
        </w:tc>
        <w:tc>
          <w:tcPr>
            <w:tcW w:w="1701" w:type="dxa"/>
            <w:shd w:val="clear" w:color="auto" w:fill="auto"/>
            <w:vAlign w:val="center"/>
          </w:tcPr>
          <w:p w14:paraId="09E94AB1"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2xtýdně otřít přívodní trubky pod umyvadlem.</w:t>
            </w:r>
          </w:p>
        </w:tc>
      </w:tr>
      <w:tr w:rsidR="00173DB3" w:rsidRPr="003931B8" w14:paraId="74792C81" w14:textId="77777777" w:rsidTr="004079D2">
        <w:trPr>
          <w:trHeight w:val="703"/>
          <w:jc w:val="center"/>
        </w:trPr>
        <w:tc>
          <w:tcPr>
            <w:tcW w:w="1843" w:type="dxa"/>
            <w:shd w:val="clear" w:color="auto" w:fill="B8FEC2"/>
            <w:vAlign w:val="center"/>
          </w:tcPr>
          <w:p w14:paraId="062BC1C5"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Vodovodní </w:t>
            </w:r>
          </w:p>
          <w:p w14:paraId="57B54A94" w14:textId="77777777" w:rsidR="00173DB3" w:rsidRPr="003931B8" w:rsidRDefault="00173DB3" w:rsidP="008E7419">
            <w:pPr>
              <w:spacing w:after="100"/>
              <w:jc w:val="center"/>
              <w:rPr>
                <w:bCs/>
                <w:color w:val="000000"/>
                <w:w w:val="97"/>
                <w:sz w:val="15"/>
                <w:szCs w:val="15"/>
              </w:rPr>
            </w:pPr>
            <w:r w:rsidRPr="003931B8">
              <w:rPr>
                <w:b/>
                <w:bCs/>
                <w:color w:val="000000"/>
                <w:w w:val="97"/>
                <w:sz w:val="15"/>
                <w:szCs w:val="15"/>
              </w:rPr>
              <w:t>baterie</w:t>
            </w:r>
          </w:p>
        </w:tc>
        <w:tc>
          <w:tcPr>
            <w:tcW w:w="3543" w:type="dxa"/>
            <w:shd w:val="clear" w:color="auto" w:fill="auto"/>
            <w:vAlign w:val="center"/>
          </w:tcPr>
          <w:p w14:paraId="2E6592CB" w14:textId="2075BB5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Silnější vrstvy a usazeniny odstranit houbičkou s padem. Opláchnout vodou, otřít žlutou utěrkou namočenou v dezinfekčním roztoku. Vodní kámen odstránime tak, že na plochu naneseme santární  čistič, necháme působit a opláchneme vodou</w:t>
            </w:r>
          </w:p>
        </w:tc>
        <w:tc>
          <w:tcPr>
            <w:tcW w:w="2835" w:type="dxa"/>
            <w:shd w:val="clear" w:color="auto" w:fill="auto"/>
            <w:vAlign w:val="center"/>
          </w:tcPr>
          <w:p w14:paraId="09BD433A"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3CC8B48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REAL-tekutý písek </w:t>
            </w:r>
          </w:p>
          <w:p w14:paraId="7AC187A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Reál - gel Chlorax, </w:t>
            </w:r>
          </w:p>
          <w:p w14:paraId="6D7F481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46FCD259"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C1E8B41"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gumové rukavice</w:t>
            </w:r>
          </w:p>
        </w:tc>
        <w:tc>
          <w:tcPr>
            <w:tcW w:w="1418" w:type="dxa"/>
            <w:shd w:val="clear" w:color="auto" w:fill="auto"/>
            <w:vAlign w:val="center"/>
          </w:tcPr>
          <w:p w14:paraId="6AD11E2B" w14:textId="77777777" w:rsidR="00173DB3" w:rsidRPr="003931B8" w:rsidRDefault="00173DB3" w:rsidP="008E7419">
            <w:pPr>
              <w:spacing w:after="100"/>
              <w:jc w:val="center"/>
              <w:rPr>
                <w:b/>
                <w:bCs/>
                <w:color w:val="000000"/>
                <w:w w:val="97"/>
                <w:sz w:val="12"/>
                <w:szCs w:val="12"/>
              </w:rPr>
            </w:pPr>
            <w:r w:rsidRPr="003931B8">
              <w:rPr>
                <w:bCs/>
                <w:color w:val="000000"/>
                <w:w w:val="97"/>
                <w:sz w:val="14"/>
                <w:szCs w:val="14"/>
              </w:rPr>
              <w:t>kbelík 5 l( modrý, hnědý</w:t>
            </w:r>
          </w:p>
        </w:tc>
        <w:tc>
          <w:tcPr>
            <w:tcW w:w="1701" w:type="dxa"/>
            <w:shd w:val="clear" w:color="auto" w:fill="auto"/>
            <w:vAlign w:val="center"/>
          </w:tcPr>
          <w:p w14:paraId="737F44A4"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Keramický obklad okolí baterie se otírá denně dezinfekčním roztokem</w:t>
            </w:r>
          </w:p>
        </w:tc>
      </w:tr>
      <w:tr w:rsidR="00173DB3" w:rsidRPr="003931B8" w14:paraId="5CD99F62" w14:textId="77777777" w:rsidTr="004079D2">
        <w:trPr>
          <w:trHeight w:val="703"/>
          <w:jc w:val="center"/>
        </w:trPr>
        <w:tc>
          <w:tcPr>
            <w:tcW w:w="1843" w:type="dxa"/>
            <w:shd w:val="clear" w:color="auto" w:fill="B8FEC2"/>
            <w:vAlign w:val="center"/>
          </w:tcPr>
          <w:p w14:paraId="67AD447A"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Keramický obklad</w:t>
            </w:r>
          </w:p>
        </w:tc>
        <w:tc>
          <w:tcPr>
            <w:tcW w:w="3543" w:type="dxa"/>
            <w:shd w:val="clear" w:color="auto" w:fill="auto"/>
            <w:vAlign w:val="center"/>
          </w:tcPr>
          <w:p w14:paraId="243F2276" w14:textId="596FEE22"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Hrubší nečistoty odstranit houbičkou s padem, setřít vlhkou</w:t>
            </w:r>
            <w:r w:rsidR="008E7419">
              <w:rPr>
                <w:bCs/>
                <w:color w:val="000000"/>
                <w:w w:val="97"/>
                <w:sz w:val="15"/>
                <w:szCs w:val="15"/>
              </w:rPr>
              <w:t xml:space="preserve"> </w:t>
            </w:r>
            <w:r w:rsidRPr="003931B8">
              <w:rPr>
                <w:bCs/>
                <w:color w:val="000000"/>
                <w:w w:val="97"/>
                <w:sz w:val="15"/>
                <w:szCs w:val="15"/>
              </w:rPr>
              <w:t>utěrkou. Můžeme použít rozmývák.</w:t>
            </w:r>
          </w:p>
        </w:tc>
        <w:tc>
          <w:tcPr>
            <w:tcW w:w="2835" w:type="dxa"/>
            <w:shd w:val="clear" w:color="auto" w:fill="auto"/>
            <w:vAlign w:val="center"/>
          </w:tcPr>
          <w:p w14:paraId="2519E0E9"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kolem baterii a umývadel denně, ostatní dle harmonogramů urč. Dezinfekčním prostředkem na mokro do zaschnutí</w:t>
            </w:r>
          </w:p>
        </w:tc>
        <w:tc>
          <w:tcPr>
            <w:tcW w:w="1393" w:type="dxa"/>
            <w:shd w:val="clear" w:color="auto" w:fill="auto"/>
            <w:vAlign w:val="center"/>
          </w:tcPr>
          <w:p w14:paraId="6CD60E8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-tekutý písek</w:t>
            </w:r>
            <w:r w:rsidRPr="003931B8">
              <w:rPr>
                <w:b/>
                <w:bCs/>
                <w:color w:val="000000"/>
                <w:w w:val="97"/>
                <w:sz w:val="15"/>
                <w:szCs w:val="15"/>
              </w:rPr>
              <w:t xml:space="preserve"> </w:t>
            </w:r>
          </w:p>
          <w:p w14:paraId="6AF8409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gel Chlorax,</w:t>
            </w:r>
            <w:r w:rsidRPr="003931B8">
              <w:rPr>
                <w:b/>
                <w:bCs/>
                <w:color w:val="000000"/>
                <w:w w:val="97"/>
                <w:sz w:val="15"/>
                <w:szCs w:val="15"/>
              </w:rPr>
              <w:t xml:space="preserve"> </w:t>
            </w:r>
          </w:p>
          <w:p w14:paraId="50D38C5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5EBBE68E"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988C693"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Žlutá utěrka houbička s padem, rozmývak, gumové rukavice</w:t>
            </w:r>
          </w:p>
        </w:tc>
        <w:tc>
          <w:tcPr>
            <w:tcW w:w="1418" w:type="dxa"/>
            <w:shd w:val="clear" w:color="auto" w:fill="auto"/>
            <w:vAlign w:val="center"/>
          </w:tcPr>
          <w:p w14:paraId="3F36F24F"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Úklidový vozík, kbelík modrý</w:t>
            </w:r>
          </w:p>
        </w:tc>
        <w:tc>
          <w:tcPr>
            <w:tcW w:w="1701" w:type="dxa"/>
            <w:shd w:val="clear" w:color="auto" w:fill="auto"/>
            <w:vAlign w:val="center"/>
          </w:tcPr>
          <w:p w14:paraId="39FA92AC"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Pro dezinfekci ploch keramického obkladu ve výšce je možno použít rozmývák na tyči.</w:t>
            </w:r>
          </w:p>
        </w:tc>
      </w:tr>
      <w:tr w:rsidR="00173DB3" w:rsidRPr="003931B8" w14:paraId="5984DC24" w14:textId="77777777" w:rsidTr="004079D2">
        <w:trPr>
          <w:trHeight w:val="703"/>
          <w:jc w:val="center"/>
        </w:trPr>
        <w:tc>
          <w:tcPr>
            <w:tcW w:w="1843" w:type="dxa"/>
            <w:shd w:val="clear" w:color="auto" w:fill="B8FEC2"/>
            <w:vAlign w:val="center"/>
          </w:tcPr>
          <w:p w14:paraId="23C456B5"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Zrcadla</w:t>
            </w:r>
          </w:p>
        </w:tc>
        <w:tc>
          <w:tcPr>
            <w:tcW w:w="3543" w:type="dxa"/>
            <w:shd w:val="clear" w:color="auto" w:fill="auto"/>
            <w:vAlign w:val="center"/>
          </w:tcPr>
          <w:p w14:paraId="3E3F2B01"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Rozprašovačem nastříkat lokálně prostředek na čištění zrcadel, přeleštit suchou utěrkou, nebo papírovým ručníkem</w:t>
            </w:r>
          </w:p>
        </w:tc>
        <w:tc>
          <w:tcPr>
            <w:tcW w:w="2835" w:type="dxa"/>
            <w:shd w:val="clear" w:color="auto" w:fill="auto"/>
            <w:vAlign w:val="center"/>
          </w:tcPr>
          <w:p w14:paraId="1861A99F" w14:textId="77777777" w:rsidR="00173DB3" w:rsidRPr="003931B8" w:rsidRDefault="00173DB3" w:rsidP="008E7419">
            <w:pPr>
              <w:spacing w:after="100"/>
              <w:jc w:val="center"/>
              <w:rPr>
                <w:b/>
                <w:bCs/>
                <w:color w:val="000000"/>
                <w:w w:val="97"/>
                <w:sz w:val="12"/>
                <w:szCs w:val="12"/>
              </w:rPr>
            </w:pPr>
          </w:p>
        </w:tc>
        <w:tc>
          <w:tcPr>
            <w:tcW w:w="1393" w:type="dxa"/>
            <w:shd w:val="clear" w:color="auto" w:fill="auto"/>
            <w:vAlign w:val="center"/>
          </w:tcPr>
          <w:p w14:paraId="75B4ED95"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Okenní čistič  v rozprašovači, nebo v okenářském vědru</w:t>
            </w:r>
          </w:p>
        </w:tc>
        <w:tc>
          <w:tcPr>
            <w:tcW w:w="1584" w:type="dxa"/>
            <w:shd w:val="clear" w:color="auto" w:fill="auto"/>
            <w:vAlign w:val="center"/>
          </w:tcPr>
          <w:p w14:paraId="390B6F81"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Švédská utěrka, papírový ručník, gumové rukavice</w:t>
            </w:r>
          </w:p>
        </w:tc>
        <w:tc>
          <w:tcPr>
            <w:tcW w:w="1418" w:type="dxa"/>
            <w:shd w:val="clear" w:color="auto" w:fill="auto"/>
            <w:vAlign w:val="center"/>
          </w:tcPr>
          <w:p w14:paraId="06C183CE" w14:textId="77777777" w:rsidR="00173DB3" w:rsidRPr="003931B8" w:rsidRDefault="00173DB3" w:rsidP="008E7419">
            <w:pPr>
              <w:spacing w:after="100"/>
              <w:jc w:val="center"/>
              <w:rPr>
                <w:b/>
                <w:bCs/>
                <w:color w:val="000000"/>
                <w:w w:val="97"/>
                <w:sz w:val="12"/>
                <w:szCs w:val="12"/>
              </w:rPr>
            </w:pPr>
          </w:p>
        </w:tc>
        <w:tc>
          <w:tcPr>
            <w:tcW w:w="1701" w:type="dxa"/>
            <w:shd w:val="clear" w:color="auto" w:fill="auto"/>
            <w:vAlign w:val="center"/>
          </w:tcPr>
          <w:p w14:paraId="48EA2471" w14:textId="77777777" w:rsidR="00173DB3" w:rsidRPr="003931B8" w:rsidRDefault="00173DB3" w:rsidP="008E7419">
            <w:pPr>
              <w:spacing w:line="187" w:lineRule="exact"/>
              <w:ind w:left="198" w:right="-11" w:hanging="191"/>
              <w:jc w:val="center"/>
              <w:rPr>
                <w:b/>
                <w:bCs/>
                <w:color w:val="000000"/>
                <w:w w:val="97"/>
                <w:sz w:val="12"/>
                <w:szCs w:val="12"/>
              </w:rPr>
            </w:pPr>
            <w:r w:rsidRPr="003931B8">
              <w:rPr>
                <w:b/>
                <w:bCs/>
                <w:color w:val="000000"/>
                <w:w w:val="97"/>
                <w:sz w:val="12"/>
                <w:szCs w:val="12"/>
              </w:rPr>
              <w:t>Zrcadla umýváme 1x denně nebo dle potřeby.</w:t>
            </w:r>
          </w:p>
        </w:tc>
      </w:tr>
      <w:tr w:rsidR="00173DB3" w:rsidRPr="003931B8" w14:paraId="13CB188D" w14:textId="77777777" w:rsidTr="004079D2">
        <w:trPr>
          <w:trHeight w:val="703"/>
          <w:jc w:val="center"/>
        </w:trPr>
        <w:tc>
          <w:tcPr>
            <w:tcW w:w="1843" w:type="dxa"/>
            <w:shd w:val="clear" w:color="auto" w:fill="B8FEC2"/>
            <w:vAlign w:val="center"/>
          </w:tcPr>
          <w:p w14:paraId="58FE29C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WC - mísy, pisoáry, výlevky</w:t>
            </w:r>
          </w:p>
        </w:tc>
        <w:tc>
          <w:tcPr>
            <w:tcW w:w="3543" w:type="dxa"/>
            <w:shd w:val="clear" w:color="auto" w:fill="auto"/>
            <w:vAlign w:val="center"/>
          </w:tcPr>
          <w:p w14:paraId="028D4706" w14:textId="4FD308C4" w:rsidR="00173DB3" w:rsidRPr="003931B8" w:rsidRDefault="00173DB3" w:rsidP="008E7419">
            <w:pPr>
              <w:spacing w:line="187" w:lineRule="exact"/>
              <w:ind w:left="3" w:right="-11" w:hanging="3"/>
              <w:jc w:val="center"/>
              <w:rPr>
                <w:bCs/>
                <w:color w:val="000000"/>
                <w:w w:val="97"/>
                <w:sz w:val="15"/>
                <w:szCs w:val="15"/>
              </w:rPr>
            </w:pPr>
            <w:r w:rsidRPr="003931B8">
              <w:rPr>
                <w:bCs/>
                <w:color w:val="000000"/>
                <w:w w:val="97"/>
                <w:sz w:val="15"/>
                <w:szCs w:val="15"/>
              </w:rPr>
              <w:t>Usazeniny a silnější vrstvy nečistot odstranit kartáčem na WC. Pod vnitřní okraj a na vnitřní stěny mísy naneseme</w:t>
            </w:r>
            <w:r w:rsidR="008E7419">
              <w:rPr>
                <w:bCs/>
                <w:color w:val="000000"/>
                <w:w w:val="97"/>
                <w:sz w:val="15"/>
                <w:szCs w:val="15"/>
              </w:rPr>
              <w:t xml:space="preserve"> </w:t>
            </w:r>
            <w:r w:rsidRPr="003931B8">
              <w:rPr>
                <w:bCs/>
                <w:color w:val="000000"/>
                <w:w w:val="97"/>
                <w:sz w:val="15"/>
                <w:szCs w:val="15"/>
              </w:rPr>
              <w:t>gélový přípravek a necháme působit. Vnější plochy mísy +prkénko, úchyty navlhko omyjeme červenou utěrkou. WC</w:t>
            </w:r>
            <w:r w:rsidR="008E7419">
              <w:rPr>
                <w:bCs/>
                <w:color w:val="000000"/>
                <w:w w:val="97"/>
                <w:sz w:val="15"/>
                <w:szCs w:val="15"/>
              </w:rPr>
              <w:t xml:space="preserve"> </w:t>
            </w:r>
            <w:r w:rsidRPr="003931B8">
              <w:rPr>
                <w:bCs/>
                <w:color w:val="000000"/>
                <w:w w:val="97"/>
                <w:sz w:val="15"/>
                <w:szCs w:val="15"/>
              </w:rPr>
              <w:t>mísu spláchnout</w:t>
            </w:r>
          </w:p>
        </w:tc>
        <w:tc>
          <w:tcPr>
            <w:tcW w:w="2835" w:type="dxa"/>
            <w:shd w:val="clear" w:color="auto" w:fill="auto"/>
            <w:vAlign w:val="center"/>
          </w:tcPr>
          <w:p w14:paraId="00EA646F" w14:textId="77777777" w:rsidR="00173DB3" w:rsidRPr="003931B8" w:rsidRDefault="00173DB3" w:rsidP="008E7419">
            <w:pPr>
              <w:spacing w:after="100"/>
              <w:jc w:val="center"/>
              <w:rPr>
                <w:b/>
                <w:bCs/>
                <w:color w:val="000000"/>
                <w:w w:val="97"/>
                <w:sz w:val="12"/>
                <w:szCs w:val="12"/>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3B1BB31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30B2761B"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PULIRAPID</w:t>
            </w:r>
          </w:p>
        </w:tc>
        <w:tc>
          <w:tcPr>
            <w:tcW w:w="1584" w:type="dxa"/>
            <w:shd w:val="clear" w:color="auto" w:fill="auto"/>
            <w:vAlign w:val="center"/>
          </w:tcPr>
          <w:p w14:paraId="4969C11A"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Červená utěrka houbička s padem, kartáč na WC, gumové rukavice</w:t>
            </w:r>
          </w:p>
        </w:tc>
        <w:tc>
          <w:tcPr>
            <w:tcW w:w="1418" w:type="dxa"/>
            <w:shd w:val="clear" w:color="auto" w:fill="auto"/>
            <w:vAlign w:val="center"/>
          </w:tcPr>
          <w:p w14:paraId="7921CD5F"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kbelík 5 L  červený</w:t>
            </w:r>
          </w:p>
        </w:tc>
        <w:tc>
          <w:tcPr>
            <w:tcW w:w="1701" w:type="dxa"/>
            <w:shd w:val="clear" w:color="auto" w:fill="auto"/>
            <w:vAlign w:val="center"/>
          </w:tcPr>
          <w:p w14:paraId="7FC71705" w14:textId="62D0F96B" w:rsidR="00173DB3" w:rsidRPr="003931B8" w:rsidRDefault="00173DB3" w:rsidP="00304718">
            <w:pPr>
              <w:spacing w:line="187" w:lineRule="exact"/>
              <w:ind w:left="198" w:right="-11" w:hanging="191"/>
              <w:jc w:val="center"/>
              <w:rPr>
                <w:b/>
                <w:bCs/>
                <w:color w:val="000000"/>
                <w:w w:val="97"/>
                <w:sz w:val="12"/>
                <w:szCs w:val="12"/>
              </w:rPr>
            </w:pPr>
            <w:r w:rsidRPr="003931B8">
              <w:rPr>
                <w:b/>
                <w:bCs/>
                <w:color w:val="000000"/>
                <w:w w:val="97"/>
                <w:sz w:val="12"/>
                <w:szCs w:val="12"/>
              </w:rPr>
              <w:t>Sanitární keramiku umýváme každý den zespodu, zboku, vnějších stran, WC prkénko a úchyty po omytí setřít pap. ručníkem do sucha</w:t>
            </w:r>
          </w:p>
        </w:tc>
      </w:tr>
      <w:tr w:rsidR="00173DB3" w:rsidRPr="003931B8" w14:paraId="42423AE6" w14:textId="77777777" w:rsidTr="004079D2">
        <w:trPr>
          <w:trHeight w:val="703"/>
          <w:jc w:val="center"/>
        </w:trPr>
        <w:tc>
          <w:tcPr>
            <w:tcW w:w="1843" w:type="dxa"/>
            <w:shd w:val="clear" w:color="auto" w:fill="B8FEC2"/>
            <w:vAlign w:val="center"/>
          </w:tcPr>
          <w:p w14:paraId="717984E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Zásobníky na toal. papír, ručníky, zásobníky na mýdlo</w:t>
            </w:r>
          </w:p>
        </w:tc>
        <w:tc>
          <w:tcPr>
            <w:tcW w:w="3543" w:type="dxa"/>
            <w:shd w:val="clear" w:color="auto" w:fill="auto"/>
            <w:vAlign w:val="center"/>
          </w:tcPr>
          <w:p w14:paraId="5DEC8E26"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Setřít vlhkou utěrkou. Při větším znečištění houbičkou s padem vydrhnout.</w:t>
            </w:r>
          </w:p>
        </w:tc>
        <w:tc>
          <w:tcPr>
            <w:tcW w:w="2835" w:type="dxa"/>
            <w:shd w:val="clear" w:color="auto" w:fill="auto"/>
            <w:vAlign w:val="center"/>
          </w:tcPr>
          <w:p w14:paraId="571627F0" w14:textId="77777777" w:rsidR="00173DB3" w:rsidRPr="003931B8" w:rsidRDefault="00173DB3" w:rsidP="008E7419">
            <w:pPr>
              <w:spacing w:after="100"/>
              <w:jc w:val="center"/>
              <w:rPr>
                <w:b/>
                <w:bCs/>
                <w:color w:val="000000"/>
                <w:w w:val="97"/>
                <w:sz w:val="12"/>
                <w:szCs w:val="12"/>
              </w:rPr>
            </w:pPr>
            <w:r w:rsidRPr="003931B8">
              <w:rPr>
                <w:bCs/>
                <w:color w:val="000000"/>
                <w:w w:val="97"/>
                <w:sz w:val="15"/>
                <w:szCs w:val="15"/>
              </w:rPr>
              <w:t>Dezinfekčním prostředkem dle dezinf. programu, setřít na mokro do zaschnutí.</w:t>
            </w:r>
          </w:p>
        </w:tc>
        <w:tc>
          <w:tcPr>
            <w:tcW w:w="1393" w:type="dxa"/>
            <w:shd w:val="clear" w:color="auto" w:fill="auto"/>
            <w:vAlign w:val="center"/>
          </w:tcPr>
          <w:p w14:paraId="0806FDC1"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REAL</w:t>
            </w:r>
            <w:r w:rsidRPr="003931B8">
              <w:rPr>
                <w:bCs/>
                <w:color w:val="000000"/>
                <w:w w:val="97"/>
                <w:sz w:val="15"/>
                <w:szCs w:val="15"/>
              </w:rPr>
              <w:t>-tekutý písek</w:t>
            </w:r>
          </w:p>
        </w:tc>
        <w:tc>
          <w:tcPr>
            <w:tcW w:w="1584" w:type="dxa"/>
            <w:shd w:val="clear" w:color="auto" w:fill="auto"/>
            <w:vAlign w:val="center"/>
          </w:tcPr>
          <w:p w14:paraId="0F41873E"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utěrka modrá, houbička s padem.</w:t>
            </w:r>
          </w:p>
        </w:tc>
        <w:tc>
          <w:tcPr>
            <w:tcW w:w="1418" w:type="dxa"/>
            <w:shd w:val="clear" w:color="auto" w:fill="auto"/>
            <w:vAlign w:val="center"/>
          </w:tcPr>
          <w:p w14:paraId="5FEE1CDB"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kbelík 5 l( modrý, hnědý)</w:t>
            </w:r>
          </w:p>
        </w:tc>
        <w:tc>
          <w:tcPr>
            <w:tcW w:w="1701" w:type="dxa"/>
            <w:shd w:val="clear" w:color="auto" w:fill="auto"/>
            <w:vAlign w:val="center"/>
          </w:tcPr>
          <w:p w14:paraId="4CD5D466" w14:textId="77777777" w:rsidR="00173DB3" w:rsidRPr="003931B8" w:rsidRDefault="00173DB3" w:rsidP="008E7419">
            <w:pPr>
              <w:spacing w:line="187" w:lineRule="exact"/>
              <w:ind w:left="198" w:right="-11" w:hanging="191"/>
              <w:jc w:val="center"/>
              <w:rPr>
                <w:b/>
                <w:bCs/>
                <w:color w:val="000000"/>
                <w:w w:val="97"/>
                <w:sz w:val="12"/>
                <w:szCs w:val="12"/>
              </w:rPr>
            </w:pPr>
            <w:r w:rsidRPr="003931B8">
              <w:rPr>
                <w:b/>
                <w:bCs/>
                <w:color w:val="000000"/>
                <w:w w:val="97"/>
                <w:sz w:val="12"/>
                <w:szCs w:val="12"/>
              </w:rPr>
              <w:t>Provádět doplňování toaletního papíru, ručníků, tekutého mýdla.</w:t>
            </w:r>
          </w:p>
        </w:tc>
      </w:tr>
    </w:tbl>
    <w:p w14:paraId="53128261" w14:textId="733F2500" w:rsidR="00C61F38" w:rsidRDefault="00C61F38" w:rsidP="00CE5DE5">
      <w:pPr>
        <w:rPr>
          <w:rFonts w:cs="Arial"/>
          <w:b/>
          <w:sz w:val="20"/>
        </w:rPr>
      </w:pPr>
    </w:p>
    <w:p w14:paraId="01B741E0" w14:textId="77777777" w:rsidR="00173DB3" w:rsidRDefault="00173DB3" w:rsidP="00CE5DE5">
      <w:pPr>
        <w:rPr>
          <w:rFonts w:cs="Arial"/>
          <w:sz w:val="20"/>
        </w:rPr>
        <w:sectPr w:rsidR="00173DB3" w:rsidSect="00173DB3">
          <w:footerReference w:type="default" r:id="rId16"/>
          <w:pgSz w:w="16840" w:h="11900" w:orient="landscape"/>
          <w:pgMar w:top="1134" w:right="1134" w:bottom="1134" w:left="1134" w:header="709" w:footer="403" w:gutter="0"/>
          <w:cols w:space="708"/>
          <w:docGrid w:linePitch="299"/>
        </w:sectPr>
      </w:pPr>
    </w:p>
    <w:p w14:paraId="56844AF1" w14:textId="77777777" w:rsidR="00173DB3" w:rsidRDefault="00173DB3" w:rsidP="00CE5DE5">
      <w:r>
        <w:lastRenderedPageBreak/>
        <w:t xml:space="preserve">Příloha č. 5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B0A55" w14:textId="77777777" w:rsidR="00A91939" w:rsidRDefault="00A91939">
      <w:r>
        <w:separator/>
      </w:r>
    </w:p>
  </w:endnote>
  <w:endnote w:type="continuationSeparator" w:id="0">
    <w:p w14:paraId="0B9C5F1F" w14:textId="77777777" w:rsidR="00A91939" w:rsidRDefault="00A91939">
      <w:r>
        <w:continuationSeparator/>
      </w:r>
    </w:p>
  </w:endnote>
  <w:endnote w:type="continuationNotice" w:id="1">
    <w:p w14:paraId="7638BEC4" w14:textId="77777777" w:rsidR="00A91939" w:rsidRDefault="00A91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789F6C2F" w:rsidR="00ED55EA" w:rsidRDefault="00ED55EA" w:rsidP="00434926">
    <w:pPr>
      <w:pStyle w:val="Zpat"/>
      <w:jc w:val="center"/>
    </w:pPr>
    <w:r>
      <w:rPr>
        <w:b/>
        <w:bCs/>
      </w:rPr>
      <w:fldChar w:fldCharType="begin"/>
    </w:r>
    <w:r>
      <w:rPr>
        <w:b/>
        <w:bCs/>
      </w:rPr>
      <w:instrText>PAGE  \* Arabic  \* MERGEFORMAT</w:instrText>
    </w:r>
    <w:r>
      <w:rPr>
        <w:b/>
        <w:bCs/>
      </w:rPr>
      <w:fldChar w:fldCharType="separate"/>
    </w:r>
    <w:r w:rsidR="00FC7EE1">
      <w:rPr>
        <w:b/>
        <w:bCs/>
        <w:noProof/>
      </w:rPr>
      <w:t>7</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FC7EE1">
      <w:rPr>
        <w:b/>
        <w:bCs/>
        <w:noProof/>
      </w:rPr>
      <w:t>15</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4584" w14:textId="5A8089D4" w:rsidR="00ED55EA" w:rsidRPr="00B85EC1" w:rsidRDefault="00ED55EA">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FC7EE1">
      <w:rPr>
        <w:rStyle w:val="slostrnky"/>
        <w:rFonts w:cs="Arial"/>
        <w:noProof/>
        <w:sz w:val="20"/>
      </w:rPr>
      <w:t>40</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FC7EE1">
      <w:rPr>
        <w:rStyle w:val="slostrnky"/>
        <w:rFonts w:cs="Arial"/>
        <w:noProof/>
        <w:sz w:val="20"/>
      </w:rPr>
      <w:t>46</w:t>
    </w:r>
    <w:r w:rsidRPr="00B85EC1">
      <w:rPr>
        <w:rStyle w:val="slostrnky"/>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B44" w14:textId="30B2094B" w:rsidR="00ED55EA" w:rsidRPr="00B502A6" w:rsidRDefault="00ED55EA"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FC7EE1">
      <w:rPr>
        <w:rFonts w:ascii="Calibri" w:hAnsi="Calibri"/>
        <w:noProof/>
        <w:sz w:val="20"/>
      </w:rPr>
      <w:t>46</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EA35" w14:textId="77777777" w:rsidR="00A91939" w:rsidRDefault="00A91939">
      <w:r>
        <w:separator/>
      </w:r>
    </w:p>
  </w:footnote>
  <w:footnote w:type="continuationSeparator" w:id="0">
    <w:p w14:paraId="79E326CE" w14:textId="77777777" w:rsidR="00A91939" w:rsidRDefault="00A91939">
      <w:r>
        <w:continuationSeparator/>
      </w:r>
    </w:p>
  </w:footnote>
  <w:footnote w:type="continuationNotice" w:id="1">
    <w:p w14:paraId="3EEC3A08" w14:textId="77777777" w:rsidR="00A91939" w:rsidRDefault="00A919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C46E2" w14:textId="4FE171E7" w:rsidR="00331D8E" w:rsidRDefault="00331D8E" w:rsidP="00331D8E">
    <w:pPr>
      <w:pStyle w:val="Zhlav"/>
      <w:jc w:val="right"/>
    </w:pPr>
    <w:r>
      <w:t>DP/3349/2025/Hd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4E81" w14:textId="2777E935" w:rsidR="00331D8E" w:rsidRDefault="005016AE" w:rsidP="005016AE">
    <w:pPr>
      <w:pStyle w:val="Zhlav"/>
      <w:jc w:val="right"/>
    </w:pPr>
    <w:r>
      <w:t>DP/3349/2025/Hd</w:t>
    </w:r>
  </w:p>
  <w:p w14:paraId="55E95BBD" w14:textId="77777777" w:rsidR="00331D8E" w:rsidRDefault="00331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2D95E3C"/>
    <w:multiLevelType w:val="hybridMultilevel"/>
    <w:tmpl w:val="4A0C21E2"/>
    <w:lvl w:ilvl="0" w:tplc="4E6268FE">
      <w:start w:val="1"/>
      <w:numFmt w:val="upperRoman"/>
      <w:lvlText w:val="%1."/>
      <w:lvlJc w:val="left"/>
      <w:pPr>
        <w:ind w:left="1440" w:hanging="72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
  </w:num>
  <w:num w:numId="3">
    <w:abstractNumId w:val="9"/>
  </w:num>
  <w:num w:numId="4">
    <w:abstractNumId w:val="8"/>
  </w:num>
  <w:num w:numId="5">
    <w:abstractNumId w:val="2"/>
  </w:num>
  <w:num w:numId="6">
    <w:abstractNumId w:val="0"/>
  </w:num>
  <w:num w:numId="7">
    <w:abstractNumId w:val="5"/>
  </w:num>
  <w:num w:numId="8">
    <w:abstractNumId w:val="10"/>
  </w:num>
  <w:num w:numId="9">
    <w:abstractNumId w:val="11"/>
  </w:num>
  <w:num w:numId="10">
    <w:abstractNumId w:val="7"/>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6"/>
  </w:num>
  <w:num w:numId="23">
    <w:abstractNumId w:val="14"/>
    <w:lvlOverride w:ilvl="0">
      <w:startOverride w:val="1"/>
    </w:lvlOverride>
  </w:num>
  <w:num w:numId="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2550"/>
    <w:rsid w:val="000031A8"/>
    <w:rsid w:val="000035D5"/>
    <w:rsid w:val="00003C47"/>
    <w:rsid w:val="00005882"/>
    <w:rsid w:val="0000642C"/>
    <w:rsid w:val="00006441"/>
    <w:rsid w:val="00006DE7"/>
    <w:rsid w:val="00007CA4"/>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3CB"/>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392"/>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7F0"/>
    <w:rsid w:val="000E1FE0"/>
    <w:rsid w:val="000E241C"/>
    <w:rsid w:val="000E24D3"/>
    <w:rsid w:val="000E3313"/>
    <w:rsid w:val="000E35CF"/>
    <w:rsid w:val="000E3AC3"/>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0F5D37"/>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A1A"/>
    <w:rsid w:val="00106F2E"/>
    <w:rsid w:val="00106FA9"/>
    <w:rsid w:val="00107449"/>
    <w:rsid w:val="00107D61"/>
    <w:rsid w:val="001100B9"/>
    <w:rsid w:val="0011047C"/>
    <w:rsid w:val="00110AA0"/>
    <w:rsid w:val="00110E0F"/>
    <w:rsid w:val="00110EF1"/>
    <w:rsid w:val="00111716"/>
    <w:rsid w:val="001129F3"/>
    <w:rsid w:val="00113764"/>
    <w:rsid w:val="00115B9C"/>
    <w:rsid w:val="001161AF"/>
    <w:rsid w:val="00116328"/>
    <w:rsid w:val="00116426"/>
    <w:rsid w:val="00116537"/>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4A94"/>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40B"/>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61F2"/>
    <w:rsid w:val="00187546"/>
    <w:rsid w:val="00187AFA"/>
    <w:rsid w:val="00187B3C"/>
    <w:rsid w:val="00187C98"/>
    <w:rsid w:val="00187F81"/>
    <w:rsid w:val="00190FB4"/>
    <w:rsid w:val="0019102E"/>
    <w:rsid w:val="00191443"/>
    <w:rsid w:val="00192D4A"/>
    <w:rsid w:val="00192E33"/>
    <w:rsid w:val="00193769"/>
    <w:rsid w:val="00194DE3"/>
    <w:rsid w:val="00195122"/>
    <w:rsid w:val="00195396"/>
    <w:rsid w:val="001963FC"/>
    <w:rsid w:val="00196785"/>
    <w:rsid w:val="00196927"/>
    <w:rsid w:val="00196B60"/>
    <w:rsid w:val="0019717B"/>
    <w:rsid w:val="00197424"/>
    <w:rsid w:val="001A04E1"/>
    <w:rsid w:val="001A0624"/>
    <w:rsid w:val="001A10FF"/>
    <w:rsid w:val="001A178E"/>
    <w:rsid w:val="001A183D"/>
    <w:rsid w:val="001A1EB8"/>
    <w:rsid w:val="001A2289"/>
    <w:rsid w:val="001A2848"/>
    <w:rsid w:val="001A28CA"/>
    <w:rsid w:val="001A2A40"/>
    <w:rsid w:val="001A3124"/>
    <w:rsid w:val="001A3BEB"/>
    <w:rsid w:val="001A4ADA"/>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BC3"/>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8AF"/>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A68"/>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4C"/>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2A3B"/>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1D8E"/>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3A87"/>
    <w:rsid w:val="003640A9"/>
    <w:rsid w:val="003644D7"/>
    <w:rsid w:val="00365200"/>
    <w:rsid w:val="003652C6"/>
    <w:rsid w:val="003655E8"/>
    <w:rsid w:val="003663D3"/>
    <w:rsid w:val="003665C9"/>
    <w:rsid w:val="00366756"/>
    <w:rsid w:val="00370669"/>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3F"/>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079D2"/>
    <w:rsid w:val="00410DC2"/>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5679"/>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1CB3"/>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97D22"/>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01D"/>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4C"/>
    <w:rsid w:val="004F45E4"/>
    <w:rsid w:val="004F5377"/>
    <w:rsid w:val="004F5964"/>
    <w:rsid w:val="004F5ED9"/>
    <w:rsid w:val="004F6D73"/>
    <w:rsid w:val="004F6D78"/>
    <w:rsid w:val="004F746E"/>
    <w:rsid w:val="004F765B"/>
    <w:rsid w:val="004F791B"/>
    <w:rsid w:val="004F7A36"/>
    <w:rsid w:val="004F7E5A"/>
    <w:rsid w:val="005009E3"/>
    <w:rsid w:val="00500B56"/>
    <w:rsid w:val="00501222"/>
    <w:rsid w:val="005013CA"/>
    <w:rsid w:val="005016AE"/>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35"/>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0EB"/>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C07"/>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5F12"/>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455F"/>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24"/>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A85"/>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A1F"/>
    <w:rsid w:val="00781DE6"/>
    <w:rsid w:val="00782601"/>
    <w:rsid w:val="00783786"/>
    <w:rsid w:val="007846DE"/>
    <w:rsid w:val="00784757"/>
    <w:rsid w:val="00784B9A"/>
    <w:rsid w:val="007854BE"/>
    <w:rsid w:val="00785506"/>
    <w:rsid w:val="00786FF6"/>
    <w:rsid w:val="00787223"/>
    <w:rsid w:val="007901B6"/>
    <w:rsid w:val="007906C1"/>
    <w:rsid w:val="00790872"/>
    <w:rsid w:val="00791121"/>
    <w:rsid w:val="007911D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53"/>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57A"/>
    <w:rsid w:val="007F4D8C"/>
    <w:rsid w:val="007F5427"/>
    <w:rsid w:val="007F59D1"/>
    <w:rsid w:val="007F62D5"/>
    <w:rsid w:val="007F6E66"/>
    <w:rsid w:val="007F6F7E"/>
    <w:rsid w:val="007F70CC"/>
    <w:rsid w:val="007F7695"/>
    <w:rsid w:val="008000A3"/>
    <w:rsid w:val="008003B6"/>
    <w:rsid w:val="008003FE"/>
    <w:rsid w:val="008014B6"/>
    <w:rsid w:val="008019F2"/>
    <w:rsid w:val="0080262C"/>
    <w:rsid w:val="008028B8"/>
    <w:rsid w:val="008028DF"/>
    <w:rsid w:val="008029FD"/>
    <w:rsid w:val="00802ECD"/>
    <w:rsid w:val="0080307A"/>
    <w:rsid w:val="00803A8A"/>
    <w:rsid w:val="00803F3A"/>
    <w:rsid w:val="0080466A"/>
    <w:rsid w:val="00804C48"/>
    <w:rsid w:val="00805582"/>
    <w:rsid w:val="008069A5"/>
    <w:rsid w:val="00806AD0"/>
    <w:rsid w:val="00807587"/>
    <w:rsid w:val="008107B0"/>
    <w:rsid w:val="008110F3"/>
    <w:rsid w:val="00811337"/>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752"/>
    <w:rsid w:val="00834A56"/>
    <w:rsid w:val="00834B5E"/>
    <w:rsid w:val="00834DE8"/>
    <w:rsid w:val="00834F9E"/>
    <w:rsid w:val="00836671"/>
    <w:rsid w:val="00836ACD"/>
    <w:rsid w:val="00837230"/>
    <w:rsid w:val="0083779D"/>
    <w:rsid w:val="008400F1"/>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3613"/>
    <w:rsid w:val="008641DD"/>
    <w:rsid w:val="00864BBE"/>
    <w:rsid w:val="00865294"/>
    <w:rsid w:val="0086584D"/>
    <w:rsid w:val="00866D8C"/>
    <w:rsid w:val="00867621"/>
    <w:rsid w:val="008702AC"/>
    <w:rsid w:val="00870CFC"/>
    <w:rsid w:val="008711E9"/>
    <w:rsid w:val="008714BA"/>
    <w:rsid w:val="00871C63"/>
    <w:rsid w:val="0087213E"/>
    <w:rsid w:val="008721D0"/>
    <w:rsid w:val="00872285"/>
    <w:rsid w:val="00872E4E"/>
    <w:rsid w:val="0087304D"/>
    <w:rsid w:val="00873280"/>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00C9"/>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568"/>
    <w:rsid w:val="008E6B4C"/>
    <w:rsid w:val="008E701B"/>
    <w:rsid w:val="008E7271"/>
    <w:rsid w:val="008E7419"/>
    <w:rsid w:val="008E76D5"/>
    <w:rsid w:val="008E7934"/>
    <w:rsid w:val="008E7F22"/>
    <w:rsid w:val="008F07E1"/>
    <w:rsid w:val="008F0CA5"/>
    <w:rsid w:val="008F127F"/>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47"/>
    <w:rsid w:val="009031C4"/>
    <w:rsid w:val="00903FA4"/>
    <w:rsid w:val="009042DA"/>
    <w:rsid w:val="00904B11"/>
    <w:rsid w:val="00906DAC"/>
    <w:rsid w:val="00906FB8"/>
    <w:rsid w:val="00910CCD"/>
    <w:rsid w:val="0091101F"/>
    <w:rsid w:val="00911300"/>
    <w:rsid w:val="00911A31"/>
    <w:rsid w:val="009157B0"/>
    <w:rsid w:val="009175C5"/>
    <w:rsid w:val="00921834"/>
    <w:rsid w:val="00921BCF"/>
    <w:rsid w:val="0092201A"/>
    <w:rsid w:val="009228AA"/>
    <w:rsid w:val="00922AF7"/>
    <w:rsid w:val="00922E3F"/>
    <w:rsid w:val="00923E50"/>
    <w:rsid w:val="00924CB1"/>
    <w:rsid w:val="00925079"/>
    <w:rsid w:val="0092579B"/>
    <w:rsid w:val="00925845"/>
    <w:rsid w:val="009259BB"/>
    <w:rsid w:val="00925AEE"/>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8F"/>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2B9"/>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0780"/>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4C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64B1"/>
    <w:rsid w:val="00A207F9"/>
    <w:rsid w:val="00A20986"/>
    <w:rsid w:val="00A22076"/>
    <w:rsid w:val="00A220EB"/>
    <w:rsid w:val="00A23F19"/>
    <w:rsid w:val="00A25B1B"/>
    <w:rsid w:val="00A25D88"/>
    <w:rsid w:val="00A25FB9"/>
    <w:rsid w:val="00A260DD"/>
    <w:rsid w:val="00A262AB"/>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2FF"/>
    <w:rsid w:val="00A614D5"/>
    <w:rsid w:val="00A62C13"/>
    <w:rsid w:val="00A631E7"/>
    <w:rsid w:val="00A6349F"/>
    <w:rsid w:val="00A6457C"/>
    <w:rsid w:val="00A64EE4"/>
    <w:rsid w:val="00A65187"/>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0C7"/>
    <w:rsid w:val="00A91939"/>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5D6"/>
    <w:rsid w:val="00B17B63"/>
    <w:rsid w:val="00B20B85"/>
    <w:rsid w:val="00B21443"/>
    <w:rsid w:val="00B21985"/>
    <w:rsid w:val="00B21C1D"/>
    <w:rsid w:val="00B241E0"/>
    <w:rsid w:val="00B25065"/>
    <w:rsid w:val="00B259A7"/>
    <w:rsid w:val="00B25E0A"/>
    <w:rsid w:val="00B27114"/>
    <w:rsid w:val="00B30285"/>
    <w:rsid w:val="00B3059F"/>
    <w:rsid w:val="00B308BA"/>
    <w:rsid w:val="00B30C9A"/>
    <w:rsid w:val="00B30E7F"/>
    <w:rsid w:val="00B31011"/>
    <w:rsid w:val="00B3113E"/>
    <w:rsid w:val="00B31A83"/>
    <w:rsid w:val="00B33306"/>
    <w:rsid w:val="00B33E51"/>
    <w:rsid w:val="00B342AE"/>
    <w:rsid w:val="00B34629"/>
    <w:rsid w:val="00B3493B"/>
    <w:rsid w:val="00B35336"/>
    <w:rsid w:val="00B354CF"/>
    <w:rsid w:val="00B35AD6"/>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3A16"/>
    <w:rsid w:val="00B8481A"/>
    <w:rsid w:val="00B84BA3"/>
    <w:rsid w:val="00B850E8"/>
    <w:rsid w:val="00B85661"/>
    <w:rsid w:val="00B857A3"/>
    <w:rsid w:val="00B85EC1"/>
    <w:rsid w:val="00B8638C"/>
    <w:rsid w:val="00B8658B"/>
    <w:rsid w:val="00B8660B"/>
    <w:rsid w:val="00B875DB"/>
    <w:rsid w:val="00B8764E"/>
    <w:rsid w:val="00B87A06"/>
    <w:rsid w:val="00B90803"/>
    <w:rsid w:val="00B91A96"/>
    <w:rsid w:val="00B955D2"/>
    <w:rsid w:val="00B955EB"/>
    <w:rsid w:val="00B95D6A"/>
    <w:rsid w:val="00B962C3"/>
    <w:rsid w:val="00B9675E"/>
    <w:rsid w:val="00B972CA"/>
    <w:rsid w:val="00BA0992"/>
    <w:rsid w:val="00BA0B74"/>
    <w:rsid w:val="00BA10C2"/>
    <w:rsid w:val="00BA1665"/>
    <w:rsid w:val="00BA27BA"/>
    <w:rsid w:val="00BA2E6A"/>
    <w:rsid w:val="00BA30A4"/>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4481"/>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213"/>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095"/>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0CA2"/>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55E8"/>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6095"/>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35E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26D5"/>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4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4DE5"/>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B742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5EA"/>
    <w:rsid w:val="00ED58C5"/>
    <w:rsid w:val="00ED5BCF"/>
    <w:rsid w:val="00ED5E73"/>
    <w:rsid w:val="00ED6440"/>
    <w:rsid w:val="00ED6C68"/>
    <w:rsid w:val="00ED7273"/>
    <w:rsid w:val="00ED73B0"/>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05C"/>
    <w:rsid w:val="00EF22FD"/>
    <w:rsid w:val="00EF2CAA"/>
    <w:rsid w:val="00EF2E09"/>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1C5"/>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84E"/>
    <w:rsid w:val="00F17CE5"/>
    <w:rsid w:val="00F2090F"/>
    <w:rsid w:val="00F21EB8"/>
    <w:rsid w:val="00F22C44"/>
    <w:rsid w:val="00F22DA4"/>
    <w:rsid w:val="00F23215"/>
    <w:rsid w:val="00F232EF"/>
    <w:rsid w:val="00F23B2B"/>
    <w:rsid w:val="00F23BA0"/>
    <w:rsid w:val="00F23EB1"/>
    <w:rsid w:val="00F245CA"/>
    <w:rsid w:val="00F2594D"/>
    <w:rsid w:val="00F25B17"/>
    <w:rsid w:val="00F262D5"/>
    <w:rsid w:val="00F2636D"/>
    <w:rsid w:val="00F27796"/>
    <w:rsid w:val="00F3009E"/>
    <w:rsid w:val="00F306BA"/>
    <w:rsid w:val="00F3121F"/>
    <w:rsid w:val="00F33BDD"/>
    <w:rsid w:val="00F33CEE"/>
    <w:rsid w:val="00F34DA3"/>
    <w:rsid w:val="00F35120"/>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A7EC4"/>
    <w:rsid w:val="00FB03CC"/>
    <w:rsid w:val="00FB07A1"/>
    <w:rsid w:val="00FB15D3"/>
    <w:rsid w:val="00FB1B43"/>
    <w:rsid w:val="00FB1DE1"/>
    <w:rsid w:val="00FB2934"/>
    <w:rsid w:val="00FB2D3A"/>
    <w:rsid w:val="00FB39CD"/>
    <w:rsid w:val="00FB3A76"/>
    <w:rsid w:val="00FB42DF"/>
    <w:rsid w:val="00FB539C"/>
    <w:rsid w:val="00FB5839"/>
    <w:rsid w:val="00FB5865"/>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C7EE1"/>
    <w:rsid w:val="00FD06AF"/>
    <w:rsid w:val="00FD0EB0"/>
    <w:rsid w:val="00FD0FA6"/>
    <w:rsid w:val="00FD11C8"/>
    <w:rsid w:val="00FD17E8"/>
    <w:rsid w:val="00FD2DEB"/>
    <w:rsid w:val="00FD316F"/>
    <w:rsid w:val="00FD37B9"/>
    <w:rsid w:val="00FD3CB1"/>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3EC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uiPriority w:val="99"/>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Firma">
    <w:name w:val="Firma"/>
    <w:basedOn w:val="Normln"/>
    <w:rsid w:val="000E3AC3"/>
    <w:pPr>
      <w:tabs>
        <w:tab w:val="left" w:pos="2160"/>
      </w:tabs>
      <w:overflowPunct w:val="0"/>
      <w:autoSpaceDE w:val="0"/>
      <w:autoSpaceDN w:val="0"/>
      <w:adjustRightInd w:val="0"/>
      <w:spacing w:after="0"/>
      <w:ind w:left="720" w:hanging="2"/>
      <w:textAlignment w:val="baseline"/>
    </w:pPr>
    <w:rPr>
      <w:rFonts w:ascii="Times New Roman" w:eastAsia="Times New Roman" w:hAnsi="Times New Roman"/>
      <w:sz w:val="24"/>
      <w:lang w:eastAsia="cs-CZ"/>
    </w:rPr>
  </w:style>
  <w:style w:type="paragraph" w:customStyle="1" w:styleId="font5">
    <w:name w:val="font5"/>
    <w:basedOn w:val="Normln"/>
    <w:rsid w:val="00116537"/>
    <w:pPr>
      <w:spacing w:before="100" w:beforeAutospacing="1" w:after="100" w:afterAutospacing="1"/>
      <w:jc w:val="left"/>
    </w:pPr>
    <w:rPr>
      <w:rFonts w:ascii="Tahoma" w:eastAsia="Times New Roman" w:hAnsi="Tahoma" w:cs="Tahoma"/>
      <w:color w:val="000000"/>
      <w:sz w:val="18"/>
      <w:szCs w:val="18"/>
      <w:lang w:eastAsia="cs-CZ"/>
    </w:rPr>
  </w:style>
  <w:style w:type="paragraph" w:customStyle="1" w:styleId="xl66">
    <w:name w:val="xl66"/>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7">
    <w:name w:val="xl67"/>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68">
    <w:name w:val="xl68"/>
    <w:basedOn w:val="Normln"/>
    <w:rsid w:val="00116537"/>
    <w:pPr>
      <w:spacing w:before="100" w:beforeAutospacing="1" w:after="100" w:afterAutospacing="1"/>
      <w:jc w:val="center"/>
      <w:textAlignment w:val="top"/>
    </w:pPr>
    <w:rPr>
      <w:rFonts w:ascii="Times New Roman" w:eastAsia="Times New Roman" w:hAnsi="Times New Roman"/>
      <w:sz w:val="24"/>
      <w:lang w:eastAsia="cs-CZ"/>
    </w:rPr>
  </w:style>
  <w:style w:type="paragraph" w:customStyle="1" w:styleId="xl69">
    <w:name w:val="xl69"/>
    <w:basedOn w:val="Normln"/>
    <w:rsid w:val="00116537"/>
    <w:pPr>
      <w:spacing w:before="100" w:beforeAutospacing="1" w:after="100" w:afterAutospacing="1"/>
      <w:jc w:val="center"/>
    </w:pPr>
    <w:rPr>
      <w:rFonts w:ascii="Times New Roman" w:eastAsia="Times New Roman" w:hAnsi="Times New Roman"/>
      <w:sz w:val="24"/>
      <w:lang w:eastAsia="cs-CZ"/>
    </w:rPr>
  </w:style>
  <w:style w:type="paragraph" w:customStyle="1" w:styleId="xl70">
    <w:name w:val="xl70"/>
    <w:basedOn w:val="Normln"/>
    <w:rsid w:val="00116537"/>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1">
    <w:name w:val="xl71"/>
    <w:basedOn w:val="Normln"/>
    <w:rsid w:val="001165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3">
    <w:name w:val="xl73"/>
    <w:basedOn w:val="Normln"/>
    <w:rsid w:val="00116537"/>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4">
    <w:name w:val="xl74"/>
    <w:basedOn w:val="Normln"/>
    <w:rsid w:val="00116537"/>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75">
    <w:name w:val="xl75"/>
    <w:basedOn w:val="Normln"/>
    <w:rsid w:val="00116537"/>
    <w:pPr>
      <w:pBdr>
        <w:top w:val="single" w:sz="4" w:space="0" w:color="auto"/>
        <w:left w:val="single" w:sz="4" w:space="0" w:color="auto"/>
        <w:bottom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6">
    <w:name w:val="xl76"/>
    <w:basedOn w:val="Normln"/>
    <w:rsid w:val="001165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7">
    <w:name w:val="xl77"/>
    <w:basedOn w:val="Normln"/>
    <w:rsid w:val="001165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Times New Roman" w:eastAsia="Times New Roman" w:hAnsi="Times New Roman"/>
      <w:sz w:val="24"/>
      <w:lang w:eastAsia="cs-CZ"/>
    </w:rPr>
  </w:style>
  <w:style w:type="paragraph" w:customStyle="1" w:styleId="xl78">
    <w:name w:val="xl78"/>
    <w:basedOn w:val="Normln"/>
    <w:rsid w:val="001165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79">
    <w:name w:val="xl79"/>
    <w:basedOn w:val="Normln"/>
    <w:rsid w:val="001165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sz w:val="24"/>
      <w:lang w:eastAsia="cs-CZ"/>
    </w:rPr>
  </w:style>
  <w:style w:type="paragraph" w:customStyle="1" w:styleId="xl80">
    <w:name w:val="xl80"/>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81">
    <w:name w:val="xl81"/>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82">
    <w:name w:val="xl82"/>
    <w:basedOn w:val="Normln"/>
    <w:rsid w:val="00116537"/>
    <w:pPr>
      <w:pBdr>
        <w:top w:val="single" w:sz="4" w:space="0" w:color="auto"/>
        <w:left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3">
    <w:name w:val="xl83"/>
    <w:basedOn w:val="Normln"/>
    <w:rsid w:val="001165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4">
    <w:name w:val="xl84"/>
    <w:basedOn w:val="Normln"/>
    <w:rsid w:val="00116537"/>
    <w:pPr>
      <w:pBdr>
        <w:top w:val="single" w:sz="4" w:space="0" w:color="auto"/>
        <w:bottom w:val="single" w:sz="4" w:space="0" w:color="auto"/>
      </w:pBdr>
      <w:shd w:val="clear" w:color="000000" w:fill="D6E1EE"/>
      <w:spacing w:before="100" w:beforeAutospacing="1" w:after="100" w:afterAutospacing="1"/>
      <w:jc w:val="center"/>
      <w:textAlignment w:val="top"/>
    </w:pPr>
    <w:rPr>
      <w:rFonts w:ascii="Times New Roman" w:eastAsia="Times New Roman" w:hAnsi="Times New Roman"/>
      <w:b/>
      <w:bCs/>
      <w:sz w:val="24"/>
      <w:lang w:eastAsia="cs-CZ"/>
    </w:rPr>
  </w:style>
  <w:style w:type="paragraph" w:customStyle="1" w:styleId="xl85">
    <w:name w:val="xl85"/>
    <w:basedOn w:val="Normln"/>
    <w:rsid w:val="001165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86">
    <w:name w:val="xl86"/>
    <w:basedOn w:val="Normln"/>
    <w:rsid w:val="00116537"/>
    <w:pP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87">
    <w:name w:val="xl87"/>
    <w:basedOn w:val="Normln"/>
    <w:rsid w:val="00116537"/>
    <w:pP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88">
    <w:name w:val="xl88"/>
    <w:basedOn w:val="Normln"/>
    <w:rsid w:val="00116537"/>
    <w:pP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89">
    <w:name w:val="xl89"/>
    <w:basedOn w:val="Normln"/>
    <w:rsid w:val="00116537"/>
    <w:pP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0">
    <w:name w:val="xl90"/>
    <w:basedOn w:val="Normln"/>
    <w:rsid w:val="00116537"/>
    <w:pPr>
      <w:pBdr>
        <w:top w:val="single" w:sz="4" w:space="0" w:color="auto"/>
        <w:lef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1">
    <w:name w:val="xl91"/>
    <w:basedOn w:val="Normln"/>
    <w:rsid w:val="001165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2">
    <w:name w:val="xl92"/>
    <w:basedOn w:val="Normln"/>
    <w:rsid w:val="00116537"/>
    <w:pPr>
      <w:pBdr>
        <w:top w:val="single" w:sz="4" w:space="0" w:color="auto"/>
      </w:pBdr>
      <w:shd w:val="clear" w:color="000000" w:fill="D6E1EE"/>
      <w:spacing w:before="100" w:beforeAutospacing="1" w:after="100" w:afterAutospacing="1"/>
      <w:jc w:val="center"/>
      <w:textAlignment w:val="top"/>
    </w:pPr>
    <w:rPr>
      <w:rFonts w:ascii="Times New Roman" w:eastAsia="Times New Roman" w:hAnsi="Times New Roman"/>
      <w:b/>
      <w:bCs/>
      <w:sz w:val="24"/>
      <w:lang w:eastAsia="cs-CZ"/>
    </w:rPr>
  </w:style>
  <w:style w:type="paragraph" w:customStyle="1" w:styleId="xl93">
    <w:name w:val="xl93"/>
    <w:basedOn w:val="Normln"/>
    <w:rsid w:val="001165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4">
    <w:name w:val="xl94"/>
    <w:basedOn w:val="Normln"/>
    <w:rsid w:val="001165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5">
    <w:name w:val="xl95"/>
    <w:basedOn w:val="Normln"/>
    <w:rsid w:val="00116537"/>
    <w:pPr>
      <w:pBdr>
        <w:top w:val="single" w:sz="4" w:space="0" w:color="auto"/>
        <w:righ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6">
    <w:name w:val="xl96"/>
    <w:basedOn w:val="Normln"/>
    <w:rsid w:val="00116537"/>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97">
    <w:name w:val="xl97"/>
    <w:basedOn w:val="Normln"/>
    <w:rsid w:val="00116537"/>
    <w:pPr>
      <w:pBdr>
        <w:top w:val="single" w:sz="4" w:space="0" w:color="auto"/>
        <w:left w:val="single" w:sz="4" w:space="0" w:color="auto"/>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8">
    <w:name w:val="xl98"/>
    <w:basedOn w:val="Normln"/>
    <w:rsid w:val="001165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99">
    <w:name w:val="xl99"/>
    <w:basedOn w:val="Normln"/>
    <w:rsid w:val="00116537"/>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rFonts w:ascii="Times New Roman" w:eastAsia="Times New Roman" w:hAnsi="Times New Roman"/>
      <w:sz w:val="16"/>
      <w:szCs w:val="16"/>
      <w:lang w:eastAsia="cs-CZ"/>
    </w:rPr>
  </w:style>
  <w:style w:type="paragraph" w:customStyle="1" w:styleId="xl100">
    <w:name w:val="xl100"/>
    <w:basedOn w:val="Normln"/>
    <w:rsid w:val="001165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1">
    <w:name w:val="xl101"/>
    <w:basedOn w:val="Normln"/>
    <w:rsid w:val="00116537"/>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2">
    <w:name w:val="xl102"/>
    <w:basedOn w:val="Normln"/>
    <w:rsid w:val="001165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3">
    <w:name w:val="xl103"/>
    <w:basedOn w:val="Normln"/>
    <w:rsid w:val="00116537"/>
    <w:pPr>
      <w:pBdr>
        <w:top w:val="single" w:sz="4" w:space="0" w:color="auto"/>
        <w:left w:val="single" w:sz="4" w:space="0" w:color="808080"/>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4">
    <w:name w:val="xl104"/>
    <w:basedOn w:val="Normln"/>
    <w:rsid w:val="00116537"/>
    <w:pPr>
      <w:pBdr>
        <w:top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105">
    <w:name w:val="xl105"/>
    <w:basedOn w:val="Normln"/>
    <w:rsid w:val="00116537"/>
    <w:pPr>
      <w:pBdr>
        <w:top w:val="single" w:sz="4" w:space="0" w:color="auto"/>
        <w:left w:val="single" w:sz="4" w:space="0" w:color="808080"/>
        <w:bottom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06">
    <w:name w:val="xl106"/>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07">
    <w:name w:val="xl107"/>
    <w:basedOn w:val="Normln"/>
    <w:rsid w:val="00116537"/>
    <w:pPr>
      <w:pBdr>
        <w:top w:val="single" w:sz="4" w:space="0" w:color="auto"/>
        <w:bottom w:val="single" w:sz="4" w:space="0" w:color="auto"/>
      </w:pBdr>
      <w:shd w:val="clear" w:color="000000" w:fill="D6E1EE"/>
      <w:spacing w:before="100" w:beforeAutospacing="1" w:after="100" w:afterAutospacing="1"/>
      <w:jc w:val="left"/>
      <w:textAlignment w:val="top"/>
    </w:pPr>
    <w:rPr>
      <w:rFonts w:ascii="Times New Roman" w:eastAsia="Times New Roman" w:hAnsi="Times New Roman"/>
      <w:b/>
      <w:bCs/>
      <w:sz w:val="24"/>
      <w:lang w:eastAsia="cs-CZ"/>
    </w:rPr>
  </w:style>
  <w:style w:type="paragraph" w:customStyle="1" w:styleId="xl108">
    <w:name w:val="xl108"/>
    <w:basedOn w:val="Normln"/>
    <w:rsid w:val="00116537"/>
    <w:pPr>
      <w:spacing w:before="100" w:beforeAutospacing="1" w:after="100" w:afterAutospacing="1"/>
      <w:jc w:val="center"/>
      <w:textAlignment w:val="top"/>
    </w:pPr>
    <w:rPr>
      <w:rFonts w:ascii="Times New Roman" w:eastAsia="Times New Roman" w:hAnsi="Times New Roman"/>
      <w:color w:val="0000FF"/>
      <w:sz w:val="16"/>
      <w:szCs w:val="16"/>
      <w:lang w:eastAsia="cs-CZ"/>
    </w:rPr>
  </w:style>
  <w:style w:type="paragraph" w:customStyle="1" w:styleId="xl109">
    <w:name w:val="xl109"/>
    <w:basedOn w:val="Normln"/>
    <w:rsid w:val="00116537"/>
    <w:pPr>
      <w:spacing w:before="100" w:beforeAutospacing="1" w:after="100" w:afterAutospacing="1"/>
      <w:jc w:val="left"/>
      <w:textAlignment w:val="top"/>
    </w:pPr>
    <w:rPr>
      <w:rFonts w:ascii="Times New Roman" w:eastAsia="Times New Roman" w:hAnsi="Times New Roman"/>
      <w:color w:val="0000FF"/>
      <w:sz w:val="16"/>
      <w:szCs w:val="16"/>
      <w:lang w:eastAsia="cs-CZ"/>
    </w:rPr>
  </w:style>
  <w:style w:type="paragraph" w:customStyle="1" w:styleId="xl110">
    <w:name w:val="xl110"/>
    <w:basedOn w:val="Normln"/>
    <w:rsid w:val="00116537"/>
    <w:pPr>
      <w:pBdr>
        <w:top w:val="single" w:sz="4" w:space="0" w:color="auto"/>
        <w:left w:val="single" w:sz="4" w:space="0" w:color="auto"/>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1">
    <w:name w:val="xl111"/>
    <w:basedOn w:val="Normln"/>
    <w:rsid w:val="001165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2">
    <w:name w:val="xl112"/>
    <w:basedOn w:val="Normln"/>
    <w:rsid w:val="00116537"/>
    <w:pPr>
      <w:pBdr>
        <w:top w:val="single" w:sz="4" w:space="0" w:color="auto"/>
        <w:left w:val="single" w:sz="4" w:space="0" w:color="808080"/>
        <w:right w:val="single" w:sz="4" w:space="0" w:color="808080"/>
      </w:pBdr>
      <w:spacing w:before="100" w:beforeAutospacing="1" w:after="100" w:afterAutospacing="1"/>
      <w:jc w:val="center"/>
      <w:textAlignment w:val="top"/>
    </w:pPr>
    <w:rPr>
      <w:rFonts w:ascii="Times New Roman" w:eastAsia="Times New Roman" w:hAnsi="Times New Roman"/>
      <w:sz w:val="16"/>
      <w:szCs w:val="16"/>
      <w:lang w:eastAsia="cs-CZ"/>
    </w:rPr>
  </w:style>
  <w:style w:type="paragraph" w:customStyle="1" w:styleId="xl113">
    <w:name w:val="xl113"/>
    <w:basedOn w:val="Normln"/>
    <w:rsid w:val="001165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4">
    <w:name w:val="xl114"/>
    <w:basedOn w:val="Normln"/>
    <w:rsid w:val="00116537"/>
    <w:pPr>
      <w:pBdr>
        <w:top w:val="single" w:sz="4" w:space="0" w:color="auto"/>
        <w:left w:val="single" w:sz="4" w:space="0" w:color="808080"/>
        <w:right w:val="single" w:sz="4" w:space="0" w:color="808080"/>
      </w:pBdr>
      <w:shd w:val="clear" w:color="000000" w:fill="99CCFF"/>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5">
    <w:name w:val="xl115"/>
    <w:basedOn w:val="Normln"/>
    <w:rsid w:val="001165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6">
    <w:name w:val="xl116"/>
    <w:basedOn w:val="Normln"/>
    <w:rsid w:val="00116537"/>
    <w:pPr>
      <w:pBdr>
        <w:top w:val="single" w:sz="4" w:space="0" w:color="auto"/>
        <w:left w:val="single" w:sz="4" w:space="0" w:color="808080"/>
        <w:right w:val="single" w:sz="4" w:space="0" w:color="auto"/>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7">
    <w:name w:val="xl117"/>
    <w:basedOn w:val="Normln"/>
    <w:rsid w:val="00116537"/>
    <w:pPr>
      <w:spacing w:before="100" w:beforeAutospacing="1" w:after="100" w:afterAutospacing="1"/>
      <w:jc w:val="left"/>
      <w:textAlignment w:val="top"/>
    </w:pPr>
    <w:rPr>
      <w:rFonts w:ascii="Times New Roman" w:eastAsia="Times New Roman" w:hAnsi="Times New Roman"/>
      <w:color w:val="0000FF"/>
      <w:sz w:val="16"/>
      <w:szCs w:val="16"/>
      <w:lang w:eastAsia="cs-CZ"/>
    </w:rPr>
  </w:style>
  <w:style w:type="paragraph" w:customStyle="1" w:styleId="xl118">
    <w:name w:val="xl118"/>
    <w:basedOn w:val="Normln"/>
    <w:rsid w:val="00116537"/>
    <w:pPr>
      <w:pBdr>
        <w:top w:val="single" w:sz="4" w:space="0" w:color="auto"/>
        <w:left w:val="single" w:sz="4" w:space="0" w:color="808080"/>
        <w:right w:val="single" w:sz="4" w:space="0" w:color="808080"/>
      </w:pBdr>
      <w:spacing w:before="100" w:beforeAutospacing="1" w:after="100" w:afterAutospacing="1"/>
      <w:jc w:val="left"/>
      <w:textAlignment w:val="top"/>
    </w:pPr>
    <w:rPr>
      <w:rFonts w:ascii="Times New Roman" w:eastAsia="Times New Roman" w:hAnsi="Times New Roman"/>
      <w:sz w:val="16"/>
      <w:szCs w:val="16"/>
      <w:lang w:eastAsia="cs-CZ"/>
    </w:rPr>
  </w:style>
  <w:style w:type="paragraph" w:customStyle="1" w:styleId="xl119">
    <w:name w:val="xl119"/>
    <w:basedOn w:val="Normln"/>
    <w:rsid w:val="00116537"/>
    <w:pPr>
      <w:spacing w:before="100" w:beforeAutospacing="1" w:after="100" w:afterAutospacing="1"/>
      <w:jc w:val="center"/>
    </w:pPr>
    <w:rPr>
      <w:rFonts w:ascii="Times New Roman" w:eastAsia="Times New Roman" w:hAnsi="Times New Roman"/>
      <w:b/>
      <w:bCs/>
      <w:sz w:val="24"/>
      <w:lang w:eastAsia="cs-CZ"/>
    </w:rPr>
  </w:style>
  <w:style w:type="paragraph" w:customStyle="1" w:styleId="xl120">
    <w:name w:val="xl120"/>
    <w:basedOn w:val="Normln"/>
    <w:rsid w:val="00116537"/>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1">
    <w:name w:val="xl121"/>
    <w:basedOn w:val="Normln"/>
    <w:rsid w:val="00116537"/>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2">
    <w:name w:val="xl122"/>
    <w:basedOn w:val="Normln"/>
    <w:rsid w:val="00116537"/>
    <w:pPr>
      <w:pBdr>
        <w:top w:val="single" w:sz="4" w:space="0" w:color="auto"/>
        <w:bottom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3">
    <w:name w:val="xl123"/>
    <w:basedOn w:val="Normln"/>
    <w:rsid w:val="00116537"/>
    <w:pPr>
      <w:pBdr>
        <w:top w:val="single" w:sz="4" w:space="0" w:color="auto"/>
        <w:bottom w:val="single" w:sz="4" w:space="0" w:color="auto"/>
        <w:right w:val="single" w:sz="4" w:space="0" w:color="auto"/>
      </w:pBdr>
      <w:shd w:val="clear" w:color="000000" w:fill="D6E1EE"/>
      <w:spacing w:before="100" w:beforeAutospacing="1" w:after="100" w:afterAutospacing="1"/>
      <w:jc w:val="left"/>
      <w:textAlignment w:val="center"/>
    </w:pPr>
    <w:rPr>
      <w:rFonts w:ascii="Times New Roman" w:eastAsia="Times New Roman" w:hAnsi="Times New Roman"/>
      <w:sz w:val="24"/>
      <w:lang w:eastAsia="cs-CZ"/>
    </w:rPr>
  </w:style>
  <w:style w:type="paragraph" w:customStyle="1" w:styleId="xl124">
    <w:name w:val="xl124"/>
    <w:basedOn w:val="Normln"/>
    <w:rsid w:val="00116537"/>
    <w:pPr>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25">
    <w:name w:val="xl125"/>
    <w:basedOn w:val="Normln"/>
    <w:rsid w:val="00116537"/>
    <w:pPr>
      <w:pBdr>
        <w:top w:val="single" w:sz="4" w:space="0" w:color="auto"/>
        <w:left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26">
    <w:name w:val="xl126"/>
    <w:basedOn w:val="Normln"/>
    <w:rsid w:val="00116537"/>
    <w:pPr>
      <w:pBdr>
        <w:top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27">
    <w:name w:val="xl127"/>
    <w:basedOn w:val="Normln"/>
    <w:rsid w:val="00116537"/>
    <w:pPr>
      <w:pBdr>
        <w:top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28">
    <w:name w:val="xl128"/>
    <w:basedOn w:val="Normln"/>
    <w:rsid w:val="00116537"/>
    <w:pPr>
      <w:pBdr>
        <w:top w:val="single" w:sz="4" w:space="0" w:color="auto"/>
        <w:right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29">
    <w:name w:val="xl129"/>
    <w:basedOn w:val="Normln"/>
    <w:rsid w:val="00116537"/>
    <w:pPr>
      <w:pBdr>
        <w:left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0">
    <w:name w:val="xl130"/>
    <w:basedOn w:val="Normln"/>
    <w:rsid w:val="00116537"/>
    <w:pP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1">
    <w:name w:val="xl131"/>
    <w:basedOn w:val="Normln"/>
    <w:rsid w:val="00116537"/>
    <w:pP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2">
    <w:name w:val="xl132"/>
    <w:basedOn w:val="Normln"/>
    <w:rsid w:val="00116537"/>
    <w:pPr>
      <w:pBdr>
        <w:right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3">
    <w:name w:val="xl133"/>
    <w:basedOn w:val="Normln"/>
    <w:rsid w:val="00116537"/>
    <w:pPr>
      <w:pBdr>
        <w:left w:val="single" w:sz="4" w:space="0" w:color="auto"/>
        <w:bottom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4">
    <w:name w:val="xl134"/>
    <w:basedOn w:val="Normln"/>
    <w:rsid w:val="00116537"/>
    <w:pPr>
      <w:pBdr>
        <w:bottom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5">
    <w:name w:val="xl135"/>
    <w:basedOn w:val="Normln"/>
    <w:rsid w:val="00116537"/>
    <w:pPr>
      <w:pBdr>
        <w:bottom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6">
    <w:name w:val="xl136"/>
    <w:basedOn w:val="Normln"/>
    <w:rsid w:val="00116537"/>
    <w:pPr>
      <w:pBdr>
        <w:bottom w:val="single" w:sz="4" w:space="0" w:color="auto"/>
        <w:right w:val="single" w:sz="4" w:space="0" w:color="auto"/>
      </w:pBdr>
      <w:shd w:val="clear" w:color="000000" w:fill="99CCFF"/>
      <w:spacing w:before="100" w:beforeAutospacing="1" w:after="100" w:afterAutospacing="1"/>
      <w:jc w:val="left"/>
      <w:textAlignment w:val="top"/>
    </w:pPr>
    <w:rPr>
      <w:rFonts w:ascii="Times New Roman" w:eastAsia="Times New Roman" w:hAnsi="Times New Roman"/>
      <w:sz w:val="24"/>
      <w:lang w:eastAsia="cs-CZ"/>
    </w:rPr>
  </w:style>
  <w:style w:type="paragraph" w:customStyle="1" w:styleId="xl137">
    <w:name w:val="xl137"/>
    <w:basedOn w:val="Normln"/>
    <w:rsid w:val="00116537"/>
    <w:pPr>
      <w:pBdr>
        <w:top w:val="single" w:sz="4" w:space="0" w:color="auto"/>
      </w:pBdr>
      <w:spacing w:before="100" w:beforeAutospacing="1" w:after="100" w:afterAutospacing="1"/>
      <w:jc w:val="left"/>
      <w:textAlignment w:val="top"/>
    </w:pPr>
    <w:rPr>
      <w:rFonts w:ascii="Times New Roman" w:eastAsia="Times New Roman" w:hAnsi="Times New Roman"/>
      <w:color w:val="008000"/>
      <w:sz w:val="16"/>
      <w:szCs w:val="16"/>
      <w:lang w:eastAsia="cs-CZ"/>
    </w:rPr>
  </w:style>
  <w:style w:type="paragraph" w:customStyle="1" w:styleId="xl138">
    <w:name w:val="xl138"/>
    <w:basedOn w:val="Normln"/>
    <w:rsid w:val="00116537"/>
    <w:pPr>
      <w:pBdr>
        <w:top w:val="single" w:sz="4" w:space="0" w:color="auto"/>
      </w:pBdr>
      <w:spacing w:before="100" w:beforeAutospacing="1" w:after="100" w:afterAutospacing="1"/>
      <w:jc w:val="left"/>
      <w:textAlignment w:val="top"/>
    </w:pPr>
    <w:rPr>
      <w:rFonts w:ascii="Times New Roman" w:eastAsia="Times New Roman" w:hAnsi="Times New Roman"/>
      <w:color w:val="008000"/>
      <w:sz w:val="16"/>
      <w:szCs w:val="16"/>
      <w:lang w:eastAsia="cs-CZ"/>
    </w:rPr>
  </w:style>
  <w:style w:type="paragraph" w:customStyle="1" w:styleId="xl139">
    <w:name w:val="xl139"/>
    <w:basedOn w:val="Normln"/>
    <w:rsid w:val="00116537"/>
    <w:pPr>
      <w:spacing w:before="100" w:beforeAutospacing="1" w:after="100" w:afterAutospacing="1"/>
      <w:jc w:val="left"/>
      <w:textAlignment w:val="top"/>
    </w:pPr>
    <w:rPr>
      <w:rFonts w:ascii="Times New Roman" w:eastAsia="Times New Roman" w:hAnsi="Times New Roman"/>
      <w:color w:val="008000"/>
      <w:sz w:val="16"/>
      <w:szCs w:val="16"/>
      <w:lang w:eastAsia="cs-CZ"/>
    </w:rPr>
  </w:style>
  <w:style w:type="paragraph" w:customStyle="1" w:styleId="xl140">
    <w:name w:val="xl140"/>
    <w:basedOn w:val="Normln"/>
    <w:rsid w:val="00116537"/>
    <w:pPr>
      <w:spacing w:before="100" w:beforeAutospacing="1" w:after="100" w:afterAutospacing="1"/>
      <w:jc w:val="left"/>
      <w:textAlignment w:val="top"/>
    </w:pPr>
    <w:rPr>
      <w:rFonts w:ascii="Times New Roman" w:eastAsia="Times New Roman" w:hAnsi="Times New Roman"/>
      <w:color w:val="008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103577990">
      <w:bodyDiv w:val="1"/>
      <w:marLeft w:val="0"/>
      <w:marRight w:val="0"/>
      <w:marTop w:val="0"/>
      <w:marBottom w:val="0"/>
      <w:divBdr>
        <w:top w:val="none" w:sz="0" w:space="0" w:color="auto"/>
        <w:left w:val="none" w:sz="0" w:space="0" w:color="auto"/>
        <w:bottom w:val="none" w:sz="0" w:space="0" w:color="auto"/>
        <w:right w:val="none" w:sz="0" w:space="0" w:color="auto"/>
      </w:divBdr>
    </w:div>
    <w:div w:id="148835107">
      <w:bodyDiv w:val="1"/>
      <w:marLeft w:val="0"/>
      <w:marRight w:val="0"/>
      <w:marTop w:val="0"/>
      <w:marBottom w:val="0"/>
      <w:divBdr>
        <w:top w:val="none" w:sz="0" w:space="0" w:color="auto"/>
        <w:left w:val="none" w:sz="0" w:space="0" w:color="auto"/>
        <w:bottom w:val="none" w:sz="0" w:space="0" w:color="auto"/>
        <w:right w:val="none" w:sz="0" w:space="0" w:color="auto"/>
      </w:divBdr>
    </w:div>
    <w:div w:id="19189193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18202460">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595093152">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650137882">
      <w:bodyDiv w:val="1"/>
      <w:marLeft w:val="0"/>
      <w:marRight w:val="0"/>
      <w:marTop w:val="0"/>
      <w:marBottom w:val="0"/>
      <w:divBdr>
        <w:top w:val="none" w:sz="0" w:space="0" w:color="auto"/>
        <w:left w:val="none" w:sz="0" w:space="0" w:color="auto"/>
        <w:bottom w:val="none" w:sz="0" w:space="0" w:color="auto"/>
        <w:right w:val="none" w:sz="0" w:space="0" w:color="auto"/>
      </w:divBdr>
    </w:div>
    <w:div w:id="688532698">
      <w:bodyDiv w:val="1"/>
      <w:marLeft w:val="0"/>
      <w:marRight w:val="0"/>
      <w:marTop w:val="0"/>
      <w:marBottom w:val="0"/>
      <w:divBdr>
        <w:top w:val="none" w:sz="0" w:space="0" w:color="auto"/>
        <w:left w:val="none" w:sz="0" w:space="0" w:color="auto"/>
        <w:bottom w:val="none" w:sz="0" w:space="0" w:color="auto"/>
        <w:right w:val="none" w:sz="0" w:space="0" w:color="auto"/>
      </w:divBdr>
    </w:div>
    <w:div w:id="719132311">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892848">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41646671">
      <w:bodyDiv w:val="1"/>
      <w:marLeft w:val="0"/>
      <w:marRight w:val="0"/>
      <w:marTop w:val="0"/>
      <w:marBottom w:val="0"/>
      <w:divBdr>
        <w:top w:val="none" w:sz="0" w:space="0" w:color="auto"/>
        <w:left w:val="none" w:sz="0" w:space="0" w:color="auto"/>
        <w:bottom w:val="none" w:sz="0" w:space="0" w:color="auto"/>
        <w:right w:val="none" w:sz="0" w:space="0" w:color="auto"/>
      </w:divBdr>
    </w:div>
    <w:div w:id="1247767872">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416364650">
      <w:bodyDiv w:val="1"/>
      <w:marLeft w:val="0"/>
      <w:marRight w:val="0"/>
      <w:marTop w:val="0"/>
      <w:marBottom w:val="0"/>
      <w:divBdr>
        <w:top w:val="none" w:sz="0" w:space="0" w:color="auto"/>
        <w:left w:val="none" w:sz="0" w:space="0" w:color="auto"/>
        <w:bottom w:val="none" w:sz="0" w:space="0" w:color="auto"/>
        <w:right w:val="none" w:sz="0" w:space="0" w:color="auto"/>
      </w:divBdr>
    </w:div>
    <w:div w:id="1457522000">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04038905">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 w:id="2077900469">
      <w:bodyDiv w:val="1"/>
      <w:marLeft w:val="0"/>
      <w:marRight w:val="0"/>
      <w:marTop w:val="0"/>
      <w:marBottom w:val="0"/>
      <w:divBdr>
        <w:top w:val="none" w:sz="0" w:space="0" w:color="auto"/>
        <w:left w:val="none" w:sz="0" w:space="0" w:color="auto"/>
        <w:bottom w:val="none" w:sz="0" w:space="0" w:color="auto"/>
        <w:right w:val="none" w:sz="0" w:space="0" w:color="auto"/>
      </w:divBdr>
    </w:div>
    <w:div w:id="209520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AF49F4FC579742813A373FC91230AF" ma:contentTypeVersion="16" ma:contentTypeDescription="Vytvoří nový dokument" ma:contentTypeScope="" ma:versionID="553c0d093e5841ca349432ec8a9dd02a">
  <xsd:schema xmlns:xsd="http://www.w3.org/2001/XMLSchema" xmlns:xs="http://www.w3.org/2001/XMLSchema" xmlns:p="http://schemas.microsoft.com/office/2006/metadata/properties" xmlns:ns2="dee1a16b-fb51-489f-bc0f-2de0d42090a3" xmlns:ns3="79048c13-4a53-4a13-b09d-d682ba7b0d89" targetNamespace="http://schemas.microsoft.com/office/2006/metadata/properties" ma:root="true" ma:fieldsID="9be30ef681756fcff675a164b53a4a1d" ns2:_="" ns3:_="">
    <xsd:import namespace="dee1a16b-fb51-489f-bc0f-2de0d42090a3"/>
    <xsd:import namespace="79048c13-4a53-4a13-b09d-d682ba7b0d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1a16b-fb51-489f-bc0f-2de0d4209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deeeadf-a33d-4ff4-bbcb-48aa1d2d5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8c13-4a53-4a13-b09d-d682ba7b0d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8ec1f9c-26a3-4cc1-b597-077cfee6e500}" ma:internalName="TaxCatchAll" ma:showField="CatchAllData" ma:web="79048c13-4a53-4a13-b09d-d682ba7b0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e1a16b-fb51-489f-bc0f-2de0d42090a3">
      <Terms xmlns="http://schemas.microsoft.com/office/infopath/2007/PartnerControls"/>
    </lcf76f155ced4ddcb4097134ff3c332f>
    <TaxCatchAll xmlns="79048c13-4a53-4a13-b09d-d682ba7b0d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A0C8-151D-4959-A8F0-4C0DD25D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1a16b-fb51-489f-bc0f-2de0d42090a3"/>
    <ds:schemaRef ds:uri="79048c13-4a53-4a13-b09d-d682ba7b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7CAB5-70C5-482D-97AD-F80161BF658A}">
  <ds:schemaRefs>
    <ds:schemaRef ds:uri="http://purl.org/dc/elements/1.1/"/>
    <ds:schemaRef ds:uri="http://schemas.microsoft.com/office/2006/metadata/properties"/>
    <ds:schemaRef ds:uri="79048c13-4a53-4a13-b09d-d682ba7b0d89"/>
    <ds:schemaRef ds:uri="http://purl.org/dc/terms/"/>
    <ds:schemaRef ds:uri="http://schemas.openxmlformats.org/package/2006/metadata/core-properties"/>
    <ds:schemaRef ds:uri="dee1a16b-fb51-489f-bc0f-2de0d42090a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33230954-81BB-478B-A429-F575712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18868</Words>
  <Characters>107266</Characters>
  <Application>Microsoft Office Word</Application>
  <DocSecurity>0</DocSecurity>
  <Lines>893</Lines>
  <Paragraphs>251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2025-09-16T17:37:00Z</dcterms:created>
  <dcterms:modified xsi:type="dcterms:W3CDTF">2025-10-07T10:45:00Z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ies>
</file>