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8EF8" w14:textId="77777777" w:rsidR="003E54F8" w:rsidRPr="003E54F8" w:rsidRDefault="003E54F8" w:rsidP="003E54F8">
      <w:pPr>
        <w:jc w:val="center"/>
        <w:rPr>
          <w:b/>
          <w:sz w:val="28"/>
          <w:szCs w:val="28"/>
        </w:rPr>
      </w:pPr>
      <w:r w:rsidRPr="003E54F8">
        <w:rPr>
          <w:b/>
          <w:sz w:val="28"/>
          <w:szCs w:val="28"/>
        </w:rPr>
        <w:t>Smlouva</w:t>
      </w:r>
    </w:p>
    <w:p w14:paraId="6A868D1E" w14:textId="77777777" w:rsidR="003E54F8" w:rsidRPr="003E54F8" w:rsidRDefault="003E54F8" w:rsidP="003E54F8">
      <w:pPr>
        <w:jc w:val="center"/>
        <w:rPr>
          <w:b/>
          <w:sz w:val="28"/>
          <w:szCs w:val="28"/>
        </w:rPr>
      </w:pPr>
      <w:r w:rsidRPr="003E54F8">
        <w:rPr>
          <w:b/>
          <w:sz w:val="28"/>
          <w:szCs w:val="28"/>
        </w:rPr>
        <w:t>o provedení divadelního představení</w:t>
      </w:r>
    </w:p>
    <w:p w14:paraId="46E0AD9C" w14:textId="77777777" w:rsidR="003E54F8" w:rsidRDefault="003E54F8" w:rsidP="003E54F8">
      <w:pPr>
        <w:jc w:val="center"/>
      </w:pPr>
      <w:r>
        <w:t>uzavřená podle § 1746 odst.2) zákona č. 89/2012 Sb., občanský zákoník, ve znění</w:t>
      </w:r>
    </w:p>
    <w:p w14:paraId="34712139" w14:textId="77777777" w:rsidR="003E54F8" w:rsidRDefault="003E54F8" w:rsidP="003E54F8">
      <w:pPr>
        <w:jc w:val="center"/>
      </w:pPr>
      <w:r>
        <w:t>pozdějších předpisů</w:t>
      </w:r>
    </w:p>
    <w:p w14:paraId="701747B8" w14:textId="77777777" w:rsidR="003E54F8" w:rsidRDefault="003E54F8" w:rsidP="004F6513"/>
    <w:p w14:paraId="48274A44" w14:textId="77777777" w:rsidR="003E54F8" w:rsidRDefault="003E54F8" w:rsidP="003E54F8">
      <w:pPr>
        <w:jc w:val="center"/>
      </w:pPr>
    </w:p>
    <w:p w14:paraId="2658E640" w14:textId="77777777" w:rsidR="003E54F8" w:rsidRDefault="003E54F8" w:rsidP="003E54F8">
      <w:r>
        <w:t>Smluvní strany:</w:t>
      </w:r>
    </w:p>
    <w:p w14:paraId="3B85ED08" w14:textId="77777777" w:rsidR="00E95D3B" w:rsidRDefault="00E95D3B" w:rsidP="00E95D3B">
      <w:proofErr w:type="spellStart"/>
      <w:r>
        <w:t>SpoluHra</w:t>
      </w:r>
      <w:proofErr w:type="spellEnd"/>
      <w:r>
        <w:t xml:space="preserve"> z.s.</w:t>
      </w:r>
    </w:p>
    <w:p w14:paraId="1BE32633" w14:textId="3D1205B0" w:rsidR="00E95D3B" w:rsidRDefault="004F6513" w:rsidP="00E95D3B">
      <w:r>
        <w:t xml:space="preserve">Osadní </w:t>
      </w:r>
      <w:proofErr w:type="gramStart"/>
      <w:r>
        <w:t>12a</w:t>
      </w:r>
      <w:proofErr w:type="gramEnd"/>
    </w:p>
    <w:p w14:paraId="743D2148" w14:textId="4CCF0D8A" w:rsidR="00E95D3B" w:rsidRDefault="00E95D3B" w:rsidP="00E95D3B">
      <w:r>
        <w:t>1</w:t>
      </w:r>
      <w:r w:rsidR="004F6513">
        <w:t>70</w:t>
      </w:r>
      <w:r>
        <w:t xml:space="preserve"> 00 Praha </w:t>
      </w:r>
      <w:r w:rsidR="004F6513">
        <w:t>7</w:t>
      </w:r>
    </w:p>
    <w:p w14:paraId="6832AE2E" w14:textId="77777777" w:rsidR="00E95D3B" w:rsidRDefault="00E95D3B" w:rsidP="00E95D3B">
      <w:r>
        <w:t>IČ: 05611768</w:t>
      </w:r>
    </w:p>
    <w:p w14:paraId="7B51119E" w14:textId="7A797B09" w:rsidR="00E95D3B" w:rsidRDefault="00E95D3B" w:rsidP="003E54F8">
      <w:r>
        <w:t>bankovní spojení:</w:t>
      </w:r>
      <w:r w:rsidRPr="00E95D3B">
        <w:t xml:space="preserve"> </w:t>
      </w:r>
      <w:proofErr w:type="spellStart"/>
      <w:r w:rsidR="00857EB0">
        <w:t>xxxxx</w:t>
      </w:r>
      <w:proofErr w:type="spellEnd"/>
      <w:r>
        <w:t xml:space="preserve"> vedený u</w:t>
      </w:r>
      <w:r w:rsidR="00BA05D1">
        <w:t xml:space="preserve"> </w:t>
      </w:r>
      <w:proofErr w:type="spellStart"/>
      <w:r w:rsidR="00BA05D1">
        <w:t>Raiffeisen</w:t>
      </w:r>
      <w:proofErr w:type="spellEnd"/>
      <w:r w:rsidR="00BA05D1">
        <w:t xml:space="preserve"> bank</w:t>
      </w:r>
      <w:r>
        <w:t>,</w:t>
      </w:r>
    </w:p>
    <w:p w14:paraId="701DE4B7" w14:textId="77777777" w:rsidR="003E54F8" w:rsidRDefault="003E54F8" w:rsidP="003E54F8">
      <w:r>
        <w:t xml:space="preserve"> (dále jako divadlo)</w:t>
      </w:r>
    </w:p>
    <w:p w14:paraId="464485EF" w14:textId="77777777" w:rsidR="00B3761E" w:rsidRDefault="003E54F8" w:rsidP="005D37E0">
      <w:r>
        <w:t>A</w:t>
      </w:r>
    </w:p>
    <w:p w14:paraId="24011C75" w14:textId="6907E084" w:rsidR="006229D2" w:rsidRDefault="006229D2" w:rsidP="006229D2">
      <w:r>
        <w:t>Kulturní zařízení města Jičína, Husova 206, 506 01 Jičín</w:t>
      </w:r>
    </w:p>
    <w:p w14:paraId="704C2DE2" w14:textId="6E3D18F1" w:rsidR="006229D2" w:rsidRDefault="006229D2" w:rsidP="006229D2">
      <w:r>
        <w:t xml:space="preserve">zapsaná v Obchodním rejstříku u Kraj. soudu v Hr. Králové, odd. </w:t>
      </w:r>
      <w:proofErr w:type="spellStart"/>
      <w:r>
        <w:t>Pr</w:t>
      </w:r>
      <w:proofErr w:type="spellEnd"/>
      <w:r>
        <w:t>, vložka č. 84</w:t>
      </w:r>
    </w:p>
    <w:p w14:paraId="5680A48D" w14:textId="44B5B858" w:rsidR="006229D2" w:rsidRDefault="006229D2" w:rsidP="006229D2">
      <w:r w:rsidRPr="006229D2">
        <w:t xml:space="preserve">IČO: 13584430, DIČ:CZ13584430   </w:t>
      </w:r>
    </w:p>
    <w:p w14:paraId="5D5196E4" w14:textId="358922C6" w:rsidR="006229D2" w:rsidRDefault="006229D2" w:rsidP="006229D2">
      <w:r>
        <w:t>zastoupené: Bc. Pavlem Nožičkou (ředitelem)</w:t>
      </w:r>
    </w:p>
    <w:p w14:paraId="47C203CC" w14:textId="77777777" w:rsidR="00C869B2" w:rsidRDefault="00C869B2" w:rsidP="00E95D3B">
      <w:pPr>
        <w:jc w:val="center"/>
        <w:rPr>
          <w:b/>
          <w:sz w:val="28"/>
          <w:szCs w:val="28"/>
        </w:rPr>
      </w:pPr>
    </w:p>
    <w:p w14:paraId="3B4502E2" w14:textId="77777777" w:rsidR="00C869B2" w:rsidRDefault="00C869B2" w:rsidP="00E95D3B">
      <w:pPr>
        <w:jc w:val="center"/>
        <w:rPr>
          <w:b/>
          <w:sz w:val="28"/>
          <w:szCs w:val="28"/>
        </w:rPr>
      </w:pPr>
    </w:p>
    <w:p w14:paraId="30FE8EFD" w14:textId="79187B74" w:rsidR="003E54F8" w:rsidRPr="00E95D3B" w:rsidRDefault="003E54F8" w:rsidP="00E95D3B">
      <w:pPr>
        <w:jc w:val="center"/>
        <w:rPr>
          <w:b/>
          <w:sz w:val="28"/>
          <w:szCs w:val="28"/>
        </w:rPr>
      </w:pPr>
      <w:r w:rsidRPr="00E95D3B">
        <w:rPr>
          <w:b/>
          <w:sz w:val="28"/>
          <w:szCs w:val="28"/>
        </w:rPr>
        <w:t>I.</w:t>
      </w:r>
    </w:p>
    <w:p w14:paraId="30C046DE" w14:textId="77777777" w:rsidR="003E54F8" w:rsidRPr="00E95D3B" w:rsidRDefault="003E54F8" w:rsidP="00E95D3B">
      <w:pPr>
        <w:jc w:val="center"/>
        <w:rPr>
          <w:b/>
          <w:sz w:val="28"/>
          <w:szCs w:val="28"/>
        </w:rPr>
      </w:pPr>
      <w:r w:rsidRPr="00E95D3B">
        <w:rPr>
          <w:b/>
          <w:sz w:val="28"/>
          <w:szCs w:val="28"/>
        </w:rPr>
        <w:t>Předmět smlouvy</w:t>
      </w:r>
    </w:p>
    <w:p w14:paraId="5B6B8D03" w14:textId="2D68AAF7" w:rsidR="00E95D3B" w:rsidRPr="00DF3E0D" w:rsidRDefault="003E54F8" w:rsidP="00B3761E">
      <w:pPr>
        <w:pStyle w:val="Odstavecseseznamem"/>
        <w:numPr>
          <w:ilvl w:val="0"/>
          <w:numId w:val="1"/>
        </w:numPr>
      </w:pPr>
      <w:r>
        <w:t>Divadlo se svým souborem odehraje pro pořadatele v</w:t>
      </w:r>
      <w:r w:rsidR="006229D2">
        <w:t xml:space="preserve"> </w:t>
      </w:r>
      <w:r w:rsidR="006229D2" w:rsidRPr="006229D2">
        <w:t>Kulturní zařízení města Jičína, Husova 206, 506 01 Jičín</w:t>
      </w:r>
      <w:r w:rsidR="00BA05D1">
        <w:t xml:space="preserve">, </w:t>
      </w:r>
      <w:r w:rsidR="005D37E0">
        <w:t xml:space="preserve">dne </w:t>
      </w:r>
      <w:r w:rsidR="006229D2">
        <w:t>21</w:t>
      </w:r>
      <w:r w:rsidR="00B1161C">
        <w:t>.</w:t>
      </w:r>
      <w:r w:rsidR="006229D2">
        <w:t>10</w:t>
      </w:r>
      <w:r w:rsidR="005D37E0">
        <w:t xml:space="preserve">. </w:t>
      </w:r>
      <w:r w:rsidR="00B1161C">
        <w:t>20</w:t>
      </w:r>
      <w:r w:rsidR="004F6513">
        <w:t>2</w:t>
      </w:r>
      <w:r w:rsidR="006229D2">
        <w:t>6</w:t>
      </w:r>
      <w:r w:rsidR="000B744C">
        <w:t xml:space="preserve"> </w:t>
      </w:r>
      <w:r w:rsidR="00A64E69">
        <w:t>v 19.0</w:t>
      </w:r>
      <w:r w:rsidR="007C3CF9">
        <w:t>0</w:t>
      </w:r>
      <w:r>
        <w:t xml:space="preserve"> </w:t>
      </w:r>
      <w:r w:rsidR="00E95D3B">
        <w:t>hodin</w:t>
      </w:r>
      <w:r>
        <w:t xml:space="preserve"> představení i</w:t>
      </w:r>
      <w:r w:rsidR="00E95D3B">
        <w:t xml:space="preserve">nscenace </w:t>
      </w:r>
      <w:r w:rsidR="004F6513">
        <w:t>Královny</w:t>
      </w:r>
      <w:r w:rsidR="0092307C">
        <w:t xml:space="preserve"> režie: </w:t>
      </w:r>
      <w:r w:rsidR="004F6513">
        <w:t>Petr Svojtka</w:t>
      </w:r>
    </w:p>
    <w:p w14:paraId="480D882D" w14:textId="77777777" w:rsidR="00A1664A" w:rsidRDefault="00A1664A" w:rsidP="00A1664A">
      <w:pPr>
        <w:pStyle w:val="Odstavecseseznamem"/>
        <w:rPr>
          <w:b/>
          <w:sz w:val="28"/>
          <w:szCs w:val="28"/>
        </w:rPr>
      </w:pPr>
    </w:p>
    <w:p w14:paraId="4A2E0941" w14:textId="77777777" w:rsidR="00A1664A" w:rsidRDefault="00A1664A" w:rsidP="00A1664A">
      <w:pPr>
        <w:pStyle w:val="Odstavecseseznamem"/>
        <w:rPr>
          <w:b/>
          <w:sz w:val="28"/>
          <w:szCs w:val="28"/>
        </w:rPr>
      </w:pPr>
    </w:p>
    <w:p w14:paraId="6325D376" w14:textId="77777777" w:rsidR="00A1664A" w:rsidRDefault="00A1664A" w:rsidP="00A1664A">
      <w:pPr>
        <w:pStyle w:val="Odstavecseseznamem"/>
        <w:rPr>
          <w:b/>
          <w:sz w:val="28"/>
          <w:szCs w:val="28"/>
        </w:rPr>
      </w:pPr>
    </w:p>
    <w:p w14:paraId="3D2E2F55" w14:textId="77777777" w:rsidR="00A1664A" w:rsidRDefault="00A1664A" w:rsidP="00A1664A">
      <w:pPr>
        <w:pStyle w:val="Odstavecseseznamem"/>
        <w:rPr>
          <w:b/>
          <w:sz w:val="28"/>
          <w:szCs w:val="28"/>
        </w:rPr>
      </w:pPr>
    </w:p>
    <w:p w14:paraId="2FDAA513" w14:textId="77777777" w:rsidR="00A1664A" w:rsidRPr="00A1664A" w:rsidRDefault="00A1664A" w:rsidP="00A1664A">
      <w:pPr>
        <w:pStyle w:val="Odstavecseseznamem"/>
        <w:rPr>
          <w:b/>
          <w:sz w:val="28"/>
          <w:szCs w:val="28"/>
        </w:rPr>
      </w:pPr>
    </w:p>
    <w:p w14:paraId="4E386644" w14:textId="77777777" w:rsidR="004F6513" w:rsidRDefault="004F6513" w:rsidP="00E95D3B">
      <w:pPr>
        <w:jc w:val="center"/>
        <w:rPr>
          <w:b/>
          <w:sz w:val="28"/>
          <w:szCs w:val="28"/>
        </w:rPr>
      </w:pPr>
    </w:p>
    <w:p w14:paraId="080501FB" w14:textId="77777777" w:rsidR="004F6513" w:rsidRDefault="004F6513" w:rsidP="00E95D3B">
      <w:pPr>
        <w:jc w:val="center"/>
        <w:rPr>
          <w:b/>
          <w:sz w:val="28"/>
          <w:szCs w:val="28"/>
        </w:rPr>
      </w:pPr>
    </w:p>
    <w:p w14:paraId="71FB9188" w14:textId="64B828E0" w:rsidR="003E54F8" w:rsidRPr="00E95D3B" w:rsidRDefault="003E54F8" w:rsidP="00E95D3B">
      <w:pPr>
        <w:jc w:val="center"/>
        <w:rPr>
          <w:b/>
          <w:sz w:val="28"/>
          <w:szCs w:val="28"/>
        </w:rPr>
      </w:pPr>
      <w:r w:rsidRPr="00E95D3B">
        <w:rPr>
          <w:b/>
          <w:sz w:val="28"/>
          <w:szCs w:val="28"/>
        </w:rPr>
        <w:t>II.</w:t>
      </w:r>
    </w:p>
    <w:p w14:paraId="5B0B011F" w14:textId="77777777" w:rsidR="003E54F8" w:rsidRPr="00E95D3B" w:rsidRDefault="003E54F8" w:rsidP="00E95D3B">
      <w:pPr>
        <w:jc w:val="center"/>
        <w:rPr>
          <w:b/>
          <w:sz w:val="28"/>
          <w:szCs w:val="28"/>
        </w:rPr>
      </w:pPr>
      <w:r w:rsidRPr="00E95D3B">
        <w:rPr>
          <w:b/>
          <w:sz w:val="28"/>
          <w:szCs w:val="28"/>
        </w:rPr>
        <w:t>Cena a platební podmínky</w:t>
      </w:r>
    </w:p>
    <w:p w14:paraId="5036DFB2" w14:textId="18E6FCC0" w:rsidR="003E54F8" w:rsidRDefault="003E54F8" w:rsidP="00E95D3B">
      <w:pPr>
        <w:jc w:val="both"/>
      </w:pPr>
      <w:r>
        <w:t>1. Za provedené představení uhradí pořadatel ve prospěch divadla sjednanou</w:t>
      </w:r>
      <w:r w:rsidR="00E95D3B">
        <w:t xml:space="preserve"> </w:t>
      </w:r>
      <w:r>
        <w:t>odměnu</w:t>
      </w:r>
      <w:r w:rsidR="005D37E0">
        <w:t xml:space="preserve"> </w:t>
      </w:r>
      <w:r w:rsidR="006229D2">
        <w:t>50</w:t>
      </w:r>
      <w:r w:rsidR="00E95D3B">
        <w:t> 000,- Kč</w:t>
      </w:r>
    </w:p>
    <w:p w14:paraId="64309CE8" w14:textId="3CB4DA86" w:rsidR="003E54F8" w:rsidRDefault="00E95D3B" w:rsidP="00E95D3B">
      <w:pPr>
        <w:jc w:val="both"/>
      </w:pPr>
      <w:r>
        <w:t xml:space="preserve">2. </w:t>
      </w:r>
      <w:r w:rsidR="003E54F8">
        <w:t>Doprava</w:t>
      </w:r>
      <w:r w:rsidR="004F6513">
        <w:t xml:space="preserve"> a technik</w:t>
      </w:r>
      <w:r w:rsidR="003E54F8">
        <w:t xml:space="preserve"> </w:t>
      </w:r>
      <w:r w:rsidR="00D55F8A">
        <w:t xml:space="preserve">a půjčovné </w:t>
      </w:r>
      <w:r w:rsidR="005D37E0">
        <w:t xml:space="preserve">(předpokládaná částka </w:t>
      </w:r>
      <w:r w:rsidR="00BE31D2">
        <w:t>1</w:t>
      </w:r>
      <w:r w:rsidR="006229D2">
        <w:t>1</w:t>
      </w:r>
      <w:r w:rsidR="00DB7BB5">
        <w:t xml:space="preserve"> 5</w:t>
      </w:r>
      <w:r w:rsidR="003E54F8">
        <w:t>00 Kč)</w:t>
      </w:r>
    </w:p>
    <w:p w14:paraId="02F0E1D8" w14:textId="237399A7" w:rsidR="003E54F8" w:rsidRDefault="00AE75C7" w:rsidP="00E95D3B">
      <w:pPr>
        <w:jc w:val="both"/>
      </w:pPr>
      <w:r>
        <w:t xml:space="preserve">Autorské odměny </w:t>
      </w:r>
      <w:proofErr w:type="spellStart"/>
      <w:r w:rsidR="00C80F76">
        <w:t>Dilia</w:t>
      </w:r>
      <w:proofErr w:type="spellEnd"/>
      <w:r w:rsidR="003E54F8">
        <w:t xml:space="preserve">: </w:t>
      </w:r>
      <w:r w:rsidR="00A1664A">
        <w:t>1</w:t>
      </w:r>
      <w:r w:rsidR="00C80F76">
        <w:t>2</w:t>
      </w:r>
      <w:r w:rsidR="00857EB0">
        <w:t xml:space="preserve"> </w:t>
      </w:r>
      <w:r w:rsidR="00A1664A">
        <w:t>% z</w:t>
      </w:r>
      <w:r>
        <w:t xml:space="preserve"> ceny </w:t>
      </w:r>
      <w:r w:rsidR="00A1664A">
        <w:t>prodaných vstupenek</w:t>
      </w:r>
      <w:r w:rsidR="00C80F76">
        <w:t xml:space="preserve"> a 2% režisér Petr Svojtka</w:t>
      </w:r>
    </w:p>
    <w:p w14:paraId="6E14D7A2" w14:textId="77777777" w:rsidR="003E54F8" w:rsidRDefault="00E95D3B" w:rsidP="00E95D3B">
      <w:pPr>
        <w:jc w:val="both"/>
      </w:pPr>
      <w:r>
        <w:t>Č</w:t>
      </w:r>
      <w:r w:rsidR="003E54F8">
        <w:t>ástka zahrnuje odměnu za p</w:t>
      </w:r>
      <w:r>
        <w:t xml:space="preserve">ředstavení včetně všech nákladů </w:t>
      </w:r>
      <w:r w:rsidR="003E54F8">
        <w:t>spojených s provedením představení divadlem.</w:t>
      </w:r>
    </w:p>
    <w:p w14:paraId="30A15C96" w14:textId="24DA5FEE" w:rsidR="003E54F8" w:rsidRDefault="00E95D3B" w:rsidP="00E95D3B">
      <w:pPr>
        <w:jc w:val="both"/>
      </w:pPr>
      <w:r>
        <w:t>3</w:t>
      </w:r>
      <w:r w:rsidR="003E54F8">
        <w:t xml:space="preserve">. Divadlo </w:t>
      </w:r>
      <w:r w:rsidR="001B5129">
        <w:t>vystaví fakturu k</w:t>
      </w:r>
      <w:r w:rsidR="003E54F8">
        <w:t xml:space="preserve"> představení se všemi náležitostmi</w:t>
      </w:r>
      <w:r w:rsidR="002E2536">
        <w:t xml:space="preserve"> </w:t>
      </w:r>
      <w:r w:rsidR="003E54F8">
        <w:t>daňové</w:t>
      </w:r>
      <w:r>
        <w:t xml:space="preserve">ho dokladu a doručí pořadateli. </w:t>
      </w:r>
      <w:r w:rsidR="002E2536">
        <w:t xml:space="preserve">Pořadatel fakturu uhradí do </w:t>
      </w:r>
      <w:r w:rsidR="00C80F76">
        <w:t>7</w:t>
      </w:r>
      <w:r w:rsidR="003E54F8">
        <w:t xml:space="preserve"> dnů ode dne jejího</w:t>
      </w:r>
      <w:r w:rsidR="002E2536">
        <w:t xml:space="preserve"> doručení, a to na účet divadla. Faktura za divadelní představení musí</w:t>
      </w:r>
      <w:r w:rsidR="001B5129">
        <w:t xml:space="preserve"> být uhra</w:t>
      </w:r>
      <w:r w:rsidR="005D37E0">
        <w:t xml:space="preserve">zena nejpozději </w:t>
      </w:r>
      <w:r w:rsidR="00B3761E">
        <w:t>2</w:t>
      </w:r>
      <w:r w:rsidR="006229D2">
        <w:t>8</w:t>
      </w:r>
      <w:r w:rsidR="005D37E0">
        <w:t>.</w:t>
      </w:r>
      <w:r w:rsidR="006229D2">
        <w:t>10</w:t>
      </w:r>
      <w:r w:rsidR="00DF3E0D">
        <w:t>.20</w:t>
      </w:r>
      <w:r w:rsidR="00C80F76">
        <w:t>2</w:t>
      </w:r>
      <w:r w:rsidR="006229D2">
        <w:t>6</w:t>
      </w:r>
    </w:p>
    <w:p w14:paraId="3969C547" w14:textId="77777777" w:rsidR="003E54F8" w:rsidRDefault="00E95D3B" w:rsidP="00E95D3B">
      <w:pPr>
        <w:jc w:val="both"/>
      </w:pPr>
      <w:r>
        <w:t>4</w:t>
      </w:r>
      <w:r w:rsidR="003E54F8">
        <w:t>. Tržby za představení náleží pořadateli.</w:t>
      </w:r>
    </w:p>
    <w:p w14:paraId="29C20604" w14:textId="77777777" w:rsidR="003E54F8" w:rsidRDefault="00E95D3B" w:rsidP="00E95D3B">
      <w:pPr>
        <w:jc w:val="both"/>
      </w:pPr>
      <w:r>
        <w:t>5</w:t>
      </w:r>
      <w:r w:rsidR="003E54F8">
        <w:t>. Bude-li pořadatel v prodlení s úhradou faktu</w:t>
      </w:r>
      <w:r>
        <w:t>ry,</w:t>
      </w:r>
      <w:r w:rsidR="002E2536">
        <w:t xml:space="preserve"> nebude představení realizováno a</w:t>
      </w:r>
      <w:r>
        <w:t xml:space="preserve"> divadlo </w:t>
      </w:r>
      <w:r w:rsidR="002E2536">
        <w:t xml:space="preserve">bude </w:t>
      </w:r>
      <w:r>
        <w:t xml:space="preserve">účtovat úrok z </w:t>
      </w:r>
      <w:r w:rsidR="003E54F8">
        <w:t>prodlení ve výši stanovené příslušným nařízení</w:t>
      </w:r>
      <w:r>
        <w:t xml:space="preserve">m vlády č. 351/2013142/1994 Sb. </w:t>
      </w:r>
      <w:r w:rsidR="003E54F8">
        <w:t>ve znění platném a účinném ke dni vzniku prodlení s úhradou.</w:t>
      </w:r>
    </w:p>
    <w:p w14:paraId="136D9D66" w14:textId="77777777" w:rsidR="003E54F8" w:rsidRPr="00E95D3B" w:rsidRDefault="003E54F8" w:rsidP="00E95D3B">
      <w:pPr>
        <w:jc w:val="center"/>
        <w:rPr>
          <w:b/>
          <w:sz w:val="28"/>
          <w:szCs w:val="28"/>
        </w:rPr>
      </w:pPr>
      <w:r w:rsidRPr="00E95D3B">
        <w:rPr>
          <w:b/>
          <w:sz w:val="28"/>
          <w:szCs w:val="28"/>
        </w:rPr>
        <w:t>III.</w:t>
      </w:r>
    </w:p>
    <w:p w14:paraId="6F3C12A4" w14:textId="77777777" w:rsidR="003E54F8" w:rsidRPr="00E95D3B" w:rsidRDefault="003E54F8" w:rsidP="00E95D3B">
      <w:pPr>
        <w:jc w:val="center"/>
        <w:rPr>
          <w:b/>
          <w:sz w:val="28"/>
          <w:szCs w:val="28"/>
        </w:rPr>
      </w:pPr>
      <w:r w:rsidRPr="00E95D3B">
        <w:rPr>
          <w:b/>
          <w:sz w:val="28"/>
          <w:szCs w:val="28"/>
        </w:rPr>
        <w:t>Povinnosti smluvních stran</w:t>
      </w:r>
    </w:p>
    <w:p w14:paraId="6EA40D72" w14:textId="77777777" w:rsidR="003E54F8" w:rsidRPr="006912BC" w:rsidRDefault="003E54F8" w:rsidP="00E95D3B">
      <w:pPr>
        <w:jc w:val="both"/>
        <w:rPr>
          <w:b/>
        </w:rPr>
      </w:pPr>
      <w:r w:rsidRPr="006912BC">
        <w:rPr>
          <w:b/>
        </w:rPr>
        <w:t>1. Povinnosti pořadatele:</w:t>
      </w:r>
    </w:p>
    <w:p w14:paraId="16F14AB0" w14:textId="0CD9E1DA" w:rsidR="003E54F8" w:rsidRDefault="003E54F8" w:rsidP="00E95D3B">
      <w:pPr>
        <w:jc w:val="both"/>
      </w:pPr>
      <w:r>
        <w:t>Pořadatel zajistí organizační a technické podmínky pro provedení divadelního</w:t>
      </w:r>
      <w:r w:rsidR="00D55F8A">
        <w:t xml:space="preserve"> </w:t>
      </w:r>
      <w:r>
        <w:t>představení:</w:t>
      </w:r>
    </w:p>
    <w:p w14:paraId="41CB0E11" w14:textId="62750DCF" w:rsidR="006912BC" w:rsidRDefault="003E54F8" w:rsidP="00E95D3B">
      <w:pPr>
        <w:jc w:val="both"/>
      </w:pPr>
      <w:r>
        <w:t>- zajištění divadelního prostoru schopného prod</w:t>
      </w:r>
      <w:r w:rsidR="006912BC">
        <w:t>ukce, včetně jeviště a</w:t>
      </w:r>
      <w:r w:rsidR="00B1161C">
        <w:t xml:space="preserve"> šaten</w:t>
      </w:r>
      <w:r w:rsidR="00A1664A">
        <w:t xml:space="preserve">, </w:t>
      </w:r>
      <w:r w:rsidR="006912BC">
        <w:t>podle harmonogramu.</w:t>
      </w:r>
    </w:p>
    <w:p w14:paraId="25E76AA2" w14:textId="77777777" w:rsidR="00CD0C0D" w:rsidRDefault="00CD0C0D" w:rsidP="00E95D3B">
      <w:pPr>
        <w:jc w:val="both"/>
      </w:pPr>
      <w:r>
        <w:t>- zajištění občerstvení –</w:t>
      </w:r>
      <w:r w:rsidR="00EE46B0">
        <w:t xml:space="preserve"> nealkoholické nápoje</w:t>
      </w:r>
      <w:r>
        <w:t>, káva, čaj</w:t>
      </w:r>
    </w:p>
    <w:p w14:paraId="39F29521" w14:textId="44A5C00F" w:rsidR="003E54F8" w:rsidRDefault="003E54F8" w:rsidP="00E95D3B">
      <w:pPr>
        <w:jc w:val="both"/>
      </w:pPr>
      <w:r>
        <w:t>- zajištění</w:t>
      </w:r>
      <w:r w:rsidR="00D55F8A">
        <w:t xml:space="preserve"> dvou osob na</w:t>
      </w:r>
      <w:r>
        <w:t xml:space="preserve"> stavb</w:t>
      </w:r>
      <w:r w:rsidR="00D55F8A">
        <w:t>u a deinstalaci</w:t>
      </w:r>
      <w:r>
        <w:t xml:space="preserve"> dekorací</w:t>
      </w:r>
    </w:p>
    <w:p w14:paraId="2A4FE962" w14:textId="0E6A3BAC" w:rsidR="003E54F8" w:rsidRDefault="003E54F8" w:rsidP="00E95D3B">
      <w:pPr>
        <w:jc w:val="both"/>
      </w:pPr>
      <w:r>
        <w:t>- zabezpečení požadavků osvětlení / jevištní techniky</w:t>
      </w:r>
      <w:r w:rsidR="002E6948">
        <w:t xml:space="preserve"> </w:t>
      </w:r>
      <w:r w:rsidR="00B1161C">
        <w:t xml:space="preserve">viz </w:t>
      </w:r>
      <w:r w:rsidR="002E6948">
        <w:t>technické podmínky (ke stažení na www.spoluhra.cz)</w:t>
      </w:r>
    </w:p>
    <w:p w14:paraId="56B918A3" w14:textId="77777777" w:rsidR="003E54F8" w:rsidRDefault="003E54F8" w:rsidP="00E95D3B">
      <w:pPr>
        <w:jc w:val="both"/>
      </w:pPr>
      <w:r>
        <w:t>- poskytnutí osob pro obsluhu jevištní techn</w:t>
      </w:r>
      <w:r w:rsidR="006912BC">
        <w:t xml:space="preserve">iky, zajistit služby pracovníků </w:t>
      </w:r>
      <w:r>
        <w:t>obslužného, požárního a bezpečnostní</w:t>
      </w:r>
      <w:r w:rsidR="006912BC">
        <w:t xml:space="preserve">ho personálu v obvyklém rozsahu </w:t>
      </w:r>
      <w:r>
        <w:t xml:space="preserve">(šatnářky, uvaděčky, </w:t>
      </w:r>
      <w:proofErr w:type="gramStart"/>
      <w:r>
        <w:t>hasiči,</w:t>
      </w:r>
      <w:proofErr w:type="gramEnd"/>
      <w:r>
        <w:t xml:space="preserve"> atp.) v</w:t>
      </w:r>
      <w:r w:rsidR="006912BC">
        <w:t xml:space="preserve">e dnech uskutečnění divadelního </w:t>
      </w:r>
      <w:r>
        <w:t>představení,</w:t>
      </w:r>
    </w:p>
    <w:p w14:paraId="15F2FC5C" w14:textId="77777777" w:rsidR="003E54F8" w:rsidRDefault="003E54F8" w:rsidP="00E95D3B">
      <w:pPr>
        <w:jc w:val="both"/>
      </w:pPr>
      <w:r>
        <w:t>- umožnění parkování za účelem vyložení</w:t>
      </w:r>
      <w:r w:rsidR="006912BC">
        <w:t xml:space="preserve"> a naložení techniky a dekorací </w:t>
      </w:r>
      <w:r>
        <w:t xml:space="preserve">potřebných pro realizací představení </w:t>
      </w:r>
    </w:p>
    <w:p w14:paraId="25C8126A" w14:textId="77777777" w:rsidR="003E54F8" w:rsidRDefault="006912BC" w:rsidP="00E95D3B">
      <w:pPr>
        <w:jc w:val="both"/>
      </w:pPr>
      <w:r>
        <w:t>- poskytnout divadlu 10</w:t>
      </w:r>
      <w:r w:rsidR="003E54F8">
        <w:t xml:space="preserve"> volných vstupů na představení uvedené v bodu 1.</w:t>
      </w:r>
    </w:p>
    <w:p w14:paraId="077740CE" w14:textId="77777777" w:rsidR="003E54F8" w:rsidRDefault="003E54F8" w:rsidP="00E95D3B">
      <w:pPr>
        <w:jc w:val="both"/>
      </w:pPr>
      <w:r>
        <w:lastRenderedPageBreak/>
        <w:t>- na vlastní náklady zajistit propagaci představení uvedeného v bodu 1</w:t>
      </w:r>
      <w:r w:rsidR="006912BC">
        <w:t xml:space="preserve">. a prodej </w:t>
      </w:r>
      <w:r>
        <w:t>vstupenek.</w:t>
      </w:r>
    </w:p>
    <w:p w14:paraId="04FDDF94" w14:textId="77777777" w:rsidR="003E54F8" w:rsidRDefault="003E54F8" w:rsidP="00E95D3B">
      <w:pPr>
        <w:jc w:val="both"/>
      </w:pPr>
      <w:r>
        <w:t>- vytištění programu představení, kde budou uvedeny základní informace o</w:t>
      </w:r>
      <w:r w:rsidR="00EE46B0">
        <w:t xml:space="preserve"> </w:t>
      </w:r>
      <w:r>
        <w:t>představení, tržby z prodeje programů pořadatele náleží pořadateli</w:t>
      </w:r>
    </w:p>
    <w:p w14:paraId="1A76E1D9" w14:textId="77777777" w:rsidR="003E54F8" w:rsidRPr="006912BC" w:rsidRDefault="003E54F8" w:rsidP="00E95D3B">
      <w:pPr>
        <w:jc w:val="both"/>
        <w:rPr>
          <w:b/>
        </w:rPr>
      </w:pPr>
      <w:r w:rsidRPr="006912BC">
        <w:rPr>
          <w:b/>
        </w:rPr>
        <w:t>2. Povinnosti divadla:</w:t>
      </w:r>
    </w:p>
    <w:p w14:paraId="5DC2F455" w14:textId="77777777" w:rsidR="003E54F8" w:rsidRDefault="003E54F8" w:rsidP="00E95D3B">
      <w:pPr>
        <w:jc w:val="both"/>
      </w:pPr>
      <w:r>
        <w:t>- divadlo se zavazuje provést představení v dohodnutém termínu a v</w:t>
      </w:r>
      <w:r w:rsidR="006912BC">
        <w:t> </w:t>
      </w:r>
      <w:r>
        <w:t>pl</w:t>
      </w:r>
      <w:r w:rsidR="006912BC">
        <w:t xml:space="preserve">né </w:t>
      </w:r>
      <w:r>
        <w:t>umělecké a technické úrovni, odpovída</w:t>
      </w:r>
      <w:r w:rsidR="006912BC">
        <w:t xml:space="preserve">jící možnostem vybavení jeviště </w:t>
      </w:r>
      <w:r>
        <w:t>v místě konání představení dle čl. I. smlouvy.</w:t>
      </w:r>
    </w:p>
    <w:p w14:paraId="1B244B0E" w14:textId="77777777" w:rsidR="003E54F8" w:rsidRDefault="003E54F8" w:rsidP="00E95D3B">
      <w:pPr>
        <w:jc w:val="both"/>
      </w:pPr>
      <w:r>
        <w:t xml:space="preserve">- divadlo se zavazuje dodat </w:t>
      </w:r>
      <w:r w:rsidR="006912BC">
        <w:t>tisková data programu představení</w:t>
      </w:r>
      <w:r>
        <w:t>.</w:t>
      </w:r>
    </w:p>
    <w:p w14:paraId="5A601A52" w14:textId="77777777" w:rsidR="003E54F8" w:rsidRDefault="003E54F8" w:rsidP="00E95D3B">
      <w:pPr>
        <w:jc w:val="both"/>
      </w:pPr>
      <w:r>
        <w:t>- divadlo je povinno respektovat dodržování bezpečnostních a požárních</w:t>
      </w:r>
    </w:p>
    <w:p w14:paraId="33DEAB82" w14:textId="77777777" w:rsidR="003E54F8" w:rsidRDefault="003E54F8" w:rsidP="00E95D3B">
      <w:pPr>
        <w:jc w:val="both"/>
      </w:pPr>
      <w:r>
        <w:t>předpisů spojených s provozem divadelní budovy pořadatele a vyhrazených</w:t>
      </w:r>
    </w:p>
    <w:p w14:paraId="00666D67" w14:textId="77777777" w:rsidR="003E54F8" w:rsidRDefault="003E54F8" w:rsidP="00E95D3B">
      <w:pPr>
        <w:jc w:val="both"/>
      </w:pPr>
      <w:r>
        <w:t>zařízení a předcházet tak případným úrazům a majetkovým škodám.</w:t>
      </w:r>
    </w:p>
    <w:p w14:paraId="747FAD5B" w14:textId="77777777" w:rsidR="003E54F8" w:rsidRDefault="003E54F8" w:rsidP="00E95D3B">
      <w:pPr>
        <w:jc w:val="both"/>
      </w:pPr>
      <w:r>
        <w:t>- divadlo se zavazuje dodat pořadateli v dostatečném časovém předstihu,</w:t>
      </w:r>
    </w:p>
    <w:p w14:paraId="612A6AF4" w14:textId="77777777" w:rsidR="003E54F8" w:rsidRDefault="003E54F8" w:rsidP="00E95D3B">
      <w:pPr>
        <w:jc w:val="both"/>
      </w:pPr>
      <w:r>
        <w:t>v elektronické podobě tisková data plakátu</w:t>
      </w:r>
      <w:r w:rsidR="00A1664A">
        <w:t xml:space="preserve"> </w:t>
      </w:r>
      <w:r>
        <w:t>inscenace pro propagační účely</w:t>
      </w:r>
    </w:p>
    <w:p w14:paraId="3355F446" w14:textId="4544EB55" w:rsidR="00A1664A" w:rsidRDefault="003E54F8" w:rsidP="00E95D3B">
      <w:pPr>
        <w:jc w:val="both"/>
      </w:pPr>
      <w:r>
        <w:t>Kontaktní osoby za divadlo:</w:t>
      </w:r>
      <w:r w:rsidR="00A1664A">
        <w:t xml:space="preserve"> Jiří Štorek, </w:t>
      </w:r>
      <w:proofErr w:type="spellStart"/>
      <w:r w:rsidR="00857EB0">
        <w:t>xxxxx</w:t>
      </w:r>
      <w:proofErr w:type="spellEnd"/>
    </w:p>
    <w:p w14:paraId="0388EEE9" w14:textId="6BC1395E" w:rsidR="003E54F8" w:rsidRDefault="003E54F8" w:rsidP="00D13012">
      <w:pPr>
        <w:jc w:val="both"/>
      </w:pPr>
      <w:r>
        <w:t>Kontaktní osobou za pořadatele</w:t>
      </w:r>
      <w:r w:rsidR="006229D2" w:rsidRPr="006229D2">
        <w:t xml:space="preserve">: Dana Vejnárková, tel., mobil: 493 592 793, </w:t>
      </w:r>
      <w:proofErr w:type="spellStart"/>
      <w:r w:rsidR="00857EB0">
        <w:t>xxxxx</w:t>
      </w:r>
      <w:proofErr w:type="spellEnd"/>
    </w:p>
    <w:p w14:paraId="37420D14" w14:textId="77777777" w:rsidR="00A1664A" w:rsidRDefault="00A1664A" w:rsidP="006912BC">
      <w:pPr>
        <w:jc w:val="center"/>
        <w:rPr>
          <w:b/>
          <w:sz w:val="28"/>
          <w:szCs w:val="28"/>
        </w:rPr>
      </w:pPr>
    </w:p>
    <w:p w14:paraId="7BFC8716" w14:textId="77777777" w:rsidR="00A1664A" w:rsidRDefault="00A1664A" w:rsidP="006912BC">
      <w:pPr>
        <w:jc w:val="center"/>
        <w:rPr>
          <w:b/>
          <w:sz w:val="28"/>
          <w:szCs w:val="28"/>
        </w:rPr>
      </w:pPr>
    </w:p>
    <w:p w14:paraId="21D75A7E" w14:textId="77777777" w:rsidR="003E54F8" w:rsidRPr="006912BC" w:rsidRDefault="003E54F8" w:rsidP="006912BC">
      <w:pPr>
        <w:jc w:val="center"/>
        <w:rPr>
          <w:b/>
          <w:sz w:val="28"/>
          <w:szCs w:val="28"/>
        </w:rPr>
      </w:pPr>
      <w:r w:rsidRPr="006912BC">
        <w:rPr>
          <w:b/>
          <w:sz w:val="28"/>
          <w:szCs w:val="28"/>
        </w:rPr>
        <w:t>IV.</w:t>
      </w:r>
    </w:p>
    <w:p w14:paraId="5DB76538" w14:textId="77777777" w:rsidR="003E54F8" w:rsidRPr="006912BC" w:rsidRDefault="003E54F8" w:rsidP="006912BC">
      <w:pPr>
        <w:jc w:val="center"/>
        <w:rPr>
          <w:b/>
          <w:sz w:val="28"/>
          <w:szCs w:val="28"/>
        </w:rPr>
      </w:pPr>
      <w:r w:rsidRPr="006912BC">
        <w:rPr>
          <w:b/>
          <w:sz w:val="28"/>
          <w:szCs w:val="28"/>
        </w:rPr>
        <w:t>Nekonání a odřeknutí představení</w:t>
      </w:r>
    </w:p>
    <w:p w14:paraId="5FB30031" w14:textId="77777777" w:rsidR="003E54F8" w:rsidRDefault="003E54F8" w:rsidP="00E95D3B">
      <w:pPr>
        <w:jc w:val="both"/>
      </w:pPr>
      <w:r>
        <w:t xml:space="preserve">1. Bude-li vystoupení znemožněno v důsledku vyšší </w:t>
      </w:r>
      <w:proofErr w:type="gramStart"/>
      <w:r>
        <w:t>moci - nepředvídatelné</w:t>
      </w:r>
      <w:proofErr w:type="gramEnd"/>
      <w:r>
        <w:t xml:space="preserve"> události</w:t>
      </w:r>
      <w:r w:rsidR="00A1664A">
        <w:t xml:space="preserve"> </w:t>
      </w:r>
      <w:r>
        <w:t>(např. přírodní katastrofa, epidemie, úřední zákaz), které vláda nebo smluvní</w:t>
      </w:r>
      <w:r w:rsidR="00A1664A">
        <w:t xml:space="preserve"> </w:t>
      </w:r>
      <w:r>
        <w:t>strany shodně určí jako okolnosti představující hrozbu či nebezpečí, mají obě</w:t>
      </w:r>
      <w:r w:rsidR="00A1664A">
        <w:t xml:space="preserve"> </w:t>
      </w:r>
      <w:r>
        <w:t>strany právo od smlouvy odstoupit bez jakýchkoliv nároků na finanční úhradu</w:t>
      </w:r>
      <w:r w:rsidR="00A1664A">
        <w:t xml:space="preserve"> </w:t>
      </w:r>
      <w:r>
        <w:t>škody, avšak po předchozím vyrozumění.</w:t>
      </w:r>
    </w:p>
    <w:p w14:paraId="711B3263" w14:textId="77777777" w:rsidR="003E54F8" w:rsidRDefault="003E54F8" w:rsidP="00E95D3B">
      <w:pPr>
        <w:jc w:val="both"/>
      </w:pPr>
      <w:r>
        <w:t>2. Odřekne-li divadlo vystoupení (kromě důvodů uvedených v odstavci 1.), je</w:t>
      </w:r>
      <w:r w:rsidR="00A1664A">
        <w:t xml:space="preserve"> </w:t>
      </w:r>
      <w:r>
        <w:t>povinno uhradit pořadateli prokazatelné výlohy a škody spojené s</w:t>
      </w:r>
      <w:r w:rsidR="00A1664A">
        <w:t> </w:t>
      </w:r>
      <w:r>
        <w:t>přípravou</w:t>
      </w:r>
      <w:r w:rsidR="00A1664A">
        <w:t xml:space="preserve"> </w:t>
      </w:r>
      <w:r>
        <w:t>vystoupení.</w:t>
      </w:r>
    </w:p>
    <w:p w14:paraId="3B68F0F5" w14:textId="77777777" w:rsidR="003E54F8" w:rsidRDefault="003E54F8" w:rsidP="00E95D3B">
      <w:pPr>
        <w:jc w:val="both"/>
      </w:pPr>
      <w:r>
        <w:t>3. Odřekne-li vystoupení pořadatel (kromě důvodů uvedených v odstavci1.), je</w:t>
      </w:r>
      <w:r w:rsidR="00A65E63">
        <w:t xml:space="preserve"> </w:t>
      </w:r>
      <w:r>
        <w:t>povinen uhradit divadlu prokazatelné výlohy a škody spojené s</w:t>
      </w:r>
      <w:r w:rsidR="00A1664A">
        <w:t> </w:t>
      </w:r>
      <w:r>
        <w:t>přípravou</w:t>
      </w:r>
      <w:r w:rsidR="00A1664A">
        <w:t xml:space="preserve"> </w:t>
      </w:r>
      <w:r>
        <w:t>vystoupení.</w:t>
      </w:r>
    </w:p>
    <w:p w14:paraId="43F0BD8C" w14:textId="77777777" w:rsidR="00A65E63" w:rsidRDefault="00A65E63" w:rsidP="00E95D3B">
      <w:pPr>
        <w:jc w:val="both"/>
      </w:pPr>
    </w:p>
    <w:p w14:paraId="05A475D6" w14:textId="77777777" w:rsidR="00A65E63" w:rsidRDefault="00A65E63" w:rsidP="00E95D3B">
      <w:pPr>
        <w:jc w:val="both"/>
      </w:pPr>
    </w:p>
    <w:p w14:paraId="11493B48" w14:textId="77777777" w:rsidR="00341C4F" w:rsidRDefault="00341C4F" w:rsidP="00E95D3B">
      <w:pPr>
        <w:jc w:val="both"/>
      </w:pPr>
    </w:p>
    <w:p w14:paraId="4173F6E6" w14:textId="77777777" w:rsidR="00341C4F" w:rsidRDefault="00341C4F" w:rsidP="00E95D3B">
      <w:pPr>
        <w:jc w:val="both"/>
      </w:pPr>
    </w:p>
    <w:p w14:paraId="18D3A2CF" w14:textId="77777777" w:rsidR="003E54F8" w:rsidRPr="00A65E63" w:rsidRDefault="003E54F8" w:rsidP="00A65E63">
      <w:pPr>
        <w:jc w:val="center"/>
        <w:rPr>
          <w:b/>
          <w:sz w:val="28"/>
          <w:szCs w:val="28"/>
        </w:rPr>
      </w:pPr>
      <w:r w:rsidRPr="00A65E63">
        <w:rPr>
          <w:b/>
          <w:sz w:val="28"/>
          <w:szCs w:val="28"/>
        </w:rPr>
        <w:lastRenderedPageBreak/>
        <w:t>V.</w:t>
      </w:r>
    </w:p>
    <w:p w14:paraId="0A199D18" w14:textId="77777777" w:rsidR="003E54F8" w:rsidRPr="00A65E63" w:rsidRDefault="003E54F8" w:rsidP="00A65E63">
      <w:pPr>
        <w:jc w:val="center"/>
        <w:rPr>
          <w:b/>
          <w:sz w:val="28"/>
          <w:szCs w:val="28"/>
        </w:rPr>
      </w:pPr>
      <w:r w:rsidRPr="00A65E63">
        <w:rPr>
          <w:b/>
          <w:sz w:val="28"/>
          <w:szCs w:val="28"/>
        </w:rPr>
        <w:t>Závěrečná ustanovení</w:t>
      </w:r>
    </w:p>
    <w:p w14:paraId="13AC568C" w14:textId="77777777" w:rsidR="003E54F8" w:rsidRDefault="003E54F8" w:rsidP="00E95D3B">
      <w:pPr>
        <w:jc w:val="both"/>
      </w:pPr>
      <w:r>
        <w:t>1. Smlouvu lze měnit a doplňovat pouze písemnými, postupně číslovanými dodatky.</w:t>
      </w:r>
      <w:r w:rsidR="00AE75C7">
        <w:t xml:space="preserve"> </w:t>
      </w:r>
      <w:r>
        <w:t>Všechny vztahy výslovně neupravené touto smlouvou se řídí zákonem č. 89/2012</w:t>
      </w:r>
      <w:r w:rsidR="00AE75C7">
        <w:t xml:space="preserve"> </w:t>
      </w:r>
      <w:r>
        <w:t>Sb., občanský zákoník, ve znění pozdějších předpisů, a zákonem č.121/2000Sb.,</w:t>
      </w:r>
      <w:r w:rsidR="00AE75C7">
        <w:t xml:space="preserve"> </w:t>
      </w:r>
      <w:r>
        <w:t>autorský zákon, ve znění pozdějších předpisů. Smluvní strany vylučují použití</w:t>
      </w:r>
      <w:r w:rsidR="00AE75C7">
        <w:t xml:space="preserve"> </w:t>
      </w:r>
      <w:r>
        <w:t>ustanovení § 1740 odst. 3 Občanského zákoníku, které stanoví, že smlouva je</w:t>
      </w:r>
      <w:r w:rsidR="00AE75C7">
        <w:t xml:space="preserve"> </w:t>
      </w:r>
      <w:r>
        <w:t>uzavřena i tehdy, kdy nedojde k úplné shodě projevů vůle stran.</w:t>
      </w:r>
    </w:p>
    <w:p w14:paraId="5580EE82" w14:textId="77777777" w:rsidR="003E54F8" w:rsidRDefault="003E54F8" w:rsidP="00E95D3B">
      <w:pPr>
        <w:jc w:val="both"/>
      </w:pPr>
      <w:r>
        <w:t>2. Tato smlouva je vyhotovena ve dvou exemplářích, přičemž každá smluvní strana</w:t>
      </w:r>
    </w:p>
    <w:p w14:paraId="4E4ACD2A" w14:textId="77777777" w:rsidR="003E54F8" w:rsidRDefault="003E54F8" w:rsidP="00E95D3B">
      <w:pPr>
        <w:jc w:val="both"/>
      </w:pPr>
      <w:r>
        <w:t>obdrží po jednom vyhotovení.</w:t>
      </w:r>
    </w:p>
    <w:p w14:paraId="26AD993A" w14:textId="77777777" w:rsidR="003E54F8" w:rsidRDefault="003E54F8" w:rsidP="00E95D3B">
      <w:pPr>
        <w:jc w:val="both"/>
      </w:pPr>
      <w:r>
        <w:t>3. Na důkaz souhlasu s obsahem této dohody připojují smluvní strany své podpisy.</w:t>
      </w:r>
    </w:p>
    <w:p w14:paraId="6CDC1F28" w14:textId="77777777" w:rsidR="003E54F8" w:rsidRDefault="003E54F8" w:rsidP="00E95D3B">
      <w:pPr>
        <w:jc w:val="both"/>
      </w:pPr>
      <w:r>
        <w:t>4. Smlouva vstupuje v platnost a účinnost dnem podpisu obou smluvních stran.</w:t>
      </w:r>
    </w:p>
    <w:p w14:paraId="53A4409C" w14:textId="77777777" w:rsidR="00AE75C7" w:rsidRDefault="00AE75C7" w:rsidP="00E95D3B">
      <w:pPr>
        <w:jc w:val="both"/>
      </w:pPr>
    </w:p>
    <w:p w14:paraId="5F4F7CE8" w14:textId="190543C6" w:rsidR="003E54F8" w:rsidRDefault="00AE75C7" w:rsidP="00E95D3B">
      <w:pPr>
        <w:jc w:val="both"/>
      </w:pPr>
      <w:r>
        <w:t>V Praze</w:t>
      </w:r>
      <w:r w:rsidR="00DF3E0D">
        <w:t xml:space="preserve"> dne </w:t>
      </w:r>
      <w:r w:rsidR="006229D2">
        <w:t>20</w:t>
      </w:r>
      <w:r w:rsidR="00DF3E0D">
        <w:t>.</w:t>
      </w:r>
      <w:r w:rsidR="006229D2">
        <w:t>9</w:t>
      </w:r>
      <w:r w:rsidR="00B1161C">
        <w:t>. 20</w:t>
      </w:r>
      <w:r w:rsidR="00F14BE9">
        <w:t>2</w:t>
      </w:r>
      <w:r w:rsidR="00D13012">
        <w:t>5</w:t>
      </w:r>
      <w:r>
        <w:t xml:space="preserve">                                                                               </w:t>
      </w:r>
      <w:r w:rsidR="00F14BE9">
        <w:t xml:space="preserve">     </w:t>
      </w:r>
      <w:r>
        <w:t xml:space="preserve"> </w:t>
      </w:r>
      <w:r w:rsidR="00CD0C0D">
        <w:t>V</w:t>
      </w:r>
      <w:r w:rsidR="006229D2">
        <w:t xml:space="preserve"> Jičíně</w:t>
      </w:r>
      <w:r w:rsidR="00DF3E0D">
        <w:t xml:space="preserve"> dne </w:t>
      </w:r>
      <w:r w:rsidR="006229D2">
        <w:t>20</w:t>
      </w:r>
      <w:r w:rsidR="00DF3E0D">
        <w:t>.</w:t>
      </w:r>
      <w:r w:rsidR="006229D2">
        <w:t>9</w:t>
      </w:r>
      <w:r w:rsidR="00DF3E0D">
        <w:t>. 20</w:t>
      </w:r>
      <w:r w:rsidR="00F14BE9">
        <w:t>2</w:t>
      </w:r>
      <w:r w:rsidR="00D13012">
        <w:t>5</w:t>
      </w:r>
    </w:p>
    <w:p w14:paraId="0777C121" w14:textId="77777777" w:rsidR="00AE75C7" w:rsidRDefault="00AE75C7" w:rsidP="00E95D3B">
      <w:pPr>
        <w:jc w:val="both"/>
      </w:pPr>
    </w:p>
    <w:p w14:paraId="1838B13C" w14:textId="374F97A4" w:rsidR="00AE75C7" w:rsidRDefault="00AE75C7" w:rsidP="00E95D3B">
      <w:pPr>
        <w:jc w:val="both"/>
      </w:pPr>
    </w:p>
    <w:p w14:paraId="51F3FEA6" w14:textId="77777777" w:rsidR="003E54F8" w:rsidRDefault="003E54F8" w:rsidP="00E95D3B">
      <w:pPr>
        <w:jc w:val="both"/>
      </w:pPr>
      <w:r>
        <w:t>………………………………………</w:t>
      </w:r>
      <w:r w:rsidR="00AE75C7">
        <w:t xml:space="preserve">                                                                                  </w:t>
      </w:r>
      <w:r>
        <w:t xml:space="preserve"> ………………………………………</w:t>
      </w:r>
    </w:p>
    <w:p w14:paraId="187CF475" w14:textId="4EC7FF4E" w:rsidR="00AE75C7" w:rsidRDefault="004F6513" w:rsidP="00E95D3B">
      <w:pPr>
        <w:jc w:val="both"/>
      </w:pPr>
      <w:r>
        <w:t>Jiří Štorek</w:t>
      </w:r>
      <w:r w:rsidR="00AE75C7">
        <w:t xml:space="preserve">                                                                                   </w:t>
      </w:r>
      <w:r w:rsidR="00584FE1">
        <w:t xml:space="preserve">                        </w:t>
      </w:r>
    </w:p>
    <w:p w14:paraId="0CBAF14B" w14:textId="30DB19B0" w:rsidR="003E54F8" w:rsidRDefault="00B1161C" w:rsidP="00E95D3B">
      <w:pPr>
        <w:jc w:val="both"/>
      </w:pPr>
      <w:r>
        <w:t>z</w:t>
      </w:r>
      <w:r w:rsidR="003E54F8">
        <w:t xml:space="preserve">a </w:t>
      </w:r>
      <w:proofErr w:type="spellStart"/>
      <w:r w:rsidR="00AE75C7" w:rsidRPr="00AE75C7">
        <w:t>SpoluHra</w:t>
      </w:r>
      <w:proofErr w:type="spellEnd"/>
      <w:r w:rsidR="00AE75C7" w:rsidRPr="00AE75C7">
        <w:t xml:space="preserve"> z.s.</w:t>
      </w:r>
      <w:r>
        <w:t xml:space="preserve">                                                                                                     </w:t>
      </w:r>
      <w:r w:rsidR="006229D2" w:rsidRPr="006229D2">
        <w:t>Bc. Pav</w:t>
      </w:r>
      <w:r w:rsidR="006229D2">
        <w:t>el</w:t>
      </w:r>
      <w:r w:rsidR="006229D2" w:rsidRPr="006229D2">
        <w:t xml:space="preserve"> Nožič</w:t>
      </w:r>
      <w:r w:rsidR="006229D2">
        <w:t>ka</w:t>
      </w:r>
    </w:p>
    <w:sectPr w:rsidR="003E54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068F"/>
    <w:multiLevelType w:val="hybridMultilevel"/>
    <w:tmpl w:val="DAFCA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2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F8"/>
    <w:rsid w:val="000B744C"/>
    <w:rsid w:val="001B5129"/>
    <w:rsid w:val="00223B1F"/>
    <w:rsid w:val="00225EBF"/>
    <w:rsid w:val="002E2536"/>
    <w:rsid w:val="002E6948"/>
    <w:rsid w:val="00341C4F"/>
    <w:rsid w:val="003C74BB"/>
    <w:rsid w:val="003E54F8"/>
    <w:rsid w:val="004F6513"/>
    <w:rsid w:val="00584FE1"/>
    <w:rsid w:val="005D37E0"/>
    <w:rsid w:val="005F26D2"/>
    <w:rsid w:val="0061411E"/>
    <w:rsid w:val="006229D2"/>
    <w:rsid w:val="006912BC"/>
    <w:rsid w:val="007C3CF9"/>
    <w:rsid w:val="007D4EBC"/>
    <w:rsid w:val="00857EB0"/>
    <w:rsid w:val="00866B16"/>
    <w:rsid w:val="0092307C"/>
    <w:rsid w:val="00967D7C"/>
    <w:rsid w:val="009C51AE"/>
    <w:rsid w:val="00A1664A"/>
    <w:rsid w:val="00A64E69"/>
    <w:rsid w:val="00A65E63"/>
    <w:rsid w:val="00AD3B79"/>
    <w:rsid w:val="00AE75C7"/>
    <w:rsid w:val="00B1161C"/>
    <w:rsid w:val="00B25EE9"/>
    <w:rsid w:val="00B3761E"/>
    <w:rsid w:val="00BA05D1"/>
    <w:rsid w:val="00BE31D2"/>
    <w:rsid w:val="00BF3281"/>
    <w:rsid w:val="00C02789"/>
    <w:rsid w:val="00C07A31"/>
    <w:rsid w:val="00C80F76"/>
    <w:rsid w:val="00C869B2"/>
    <w:rsid w:val="00CB2BE9"/>
    <w:rsid w:val="00CD0C0D"/>
    <w:rsid w:val="00D13012"/>
    <w:rsid w:val="00D54F46"/>
    <w:rsid w:val="00D55F8A"/>
    <w:rsid w:val="00DB7BB5"/>
    <w:rsid w:val="00DC34D0"/>
    <w:rsid w:val="00DD1A38"/>
    <w:rsid w:val="00DF3E0D"/>
    <w:rsid w:val="00E95D3B"/>
    <w:rsid w:val="00EE46B0"/>
    <w:rsid w:val="00EF2D02"/>
    <w:rsid w:val="00F14BE9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44B1"/>
  <w15:chartTrackingRefBased/>
  <w15:docId w15:val="{F5A0D49E-32E7-4A65-A8FD-019CBC17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Štorek</dc:creator>
  <cp:keywords/>
  <dc:description/>
  <cp:lastModifiedBy>vondrak</cp:lastModifiedBy>
  <cp:revision>3</cp:revision>
  <cp:lastPrinted>2023-03-17T14:16:00Z</cp:lastPrinted>
  <dcterms:created xsi:type="dcterms:W3CDTF">2025-09-26T08:25:00Z</dcterms:created>
  <dcterms:modified xsi:type="dcterms:W3CDTF">2025-10-07T06:08:00Z</dcterms:modified>
</cp:coreProperties>
</file>