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EF1F1" w14:textId="77777777" w:rsidR="004528C3" w:rsidRDefault="004528C3" w:rsidP="004528C3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b/>
          <w:smallCaps/>
          <w:color w:val="000000"/>
          <w:sz w:val="38"/>
          <w:szCs w:val="38"/>
        </w:rPr>
      </w:pPr>
      <w:r>
        <w:rPr>
          <w:rFonts w:ascii="Arial" w:eastAsia="Arial" w:hAnsi="Arial" w:cs="Arial"/>
          <w:b/>
          <w:smallCaps/>
          <w:color w:val="000000"/>
          <w:sz w:val="38"/>
          <w:szCs w:val="38"/>
        </w:rPr>
        <w:t>smlouva o dílo</w:t>
      </w:r>
    </w:p>
    <w:p w14:paraId="24F459FB" w14:textId="77777777" w:rsidR="004528C3" w:rsidRDefault="004528C3" w:rsidP="004528C3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uzavřená podle § 2586 a násl. zákona č. 89/2012 Sb., občanský zákoník, ve znění pozdějších předpisů</w:t>
      </w:r>
    </w:p>
    <w:p w14:paraId="312ECB00" w14:textId="77777777" w:rsidR="00B93E50" w:rsidRDefault="004528C3" w:rsidP="00B93E5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(„</w:t>
      </w:r>
      <w:r>
        <w:rPr>
          <w:rFonts w:ascii="Arial" w:eastAsia="Arial" w:hAnsi="Arial" w:cs="Arial"/>
          <w:b/>
          <w:sz w:val="22"/>
          <w:szCs w:val="22"/>
        </w:rPr>
        <w:t>Smlouva“</w:t>
      </w:r>
      <w:r>
        <w:rPr>
          <w:rFonts w:ascii="Arial" w:eastAsia="Arial" w:hAnsi="Arial" w:cs="Arial"/>
          <w:sz w:val="22"/>
          <w:szCs w:val="22"/>
        </w:rPr>
        <w:t>)</w:t>
      </w:r>
    </w:p>
    <w:p w14:paraId="313D96B6" w14:textId="77777777" w:rsidR="007D0850" w:rsidRDefault="007D0850" w:rsidP="00B93E50">
      <w:pPr>
        <w:jc w:val="center"/>
        <w:rPr>
          <w:rFonts w:ascii="Arial" w:eastAsia="Arial" w:hAnsi="Arial" w:cs="Arial"/>
        </w:rPr>
      </w:pPr>
    </w:p>
    <w:p w14:paraId="3AD3512B" w14:textId="34796BF1" w:rsidR="001E3A93" w:rsidRPr="00B93E50" w:rsidRDefault="001E3A93" w:rsidP="00B93E5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SMLUVN</w:t>
      </w:r>
      <w:r>
        <w:rPr>
          <w:rFonts w:ascii="Arial" w:eastAsia="Arial" w:hAnsi="Arial" w:cs="Arial"/>
          <w:b/>
          <w:smallCaps/>
          <w:sz w:val="24"/>
          <w:szCs w:val="24"/>
        </w:rPr>
        <w:t>Í</w:t>
      </w: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 xml:space="preserve"> STRANY</w:t>
      </w:r>
    </w:p>
    <w:p w14:paraId="57DDAF65" w14:textId="77777777" w:rsidR="001E3A93" w:rsidRPr="0000507D" w:rsidRDefault="001E3A93" w:rsidP="001E3A93">
      <w:pPr>
        <w:ind w:left="567"/>
        <w:jc w:val="both"/>
        <w:rPr>
          <w:color w:val="000000" w:themeColor="text1"/>
        </w:rPr>
      </w:pPr>
      <w:r w:rsidRPr="0000507D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SPORTIS, příspěvková organizace </w:t>
      </w:r>
    </w:p>
    <w:p w14:paraId="6E9E882F" w14:textId="77777777" w:rsidR="001E3A93" w:rsidRDefault="001E3A93" w:rsidP="001E3A93">
      <w:pPr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</w:rPr>
        <w:t>Horní 1679/22, Žďár nad Sázavou 1, 591 01 Žďár nad Sázavou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52DB72C0" w14:textId="58AC455B" w:rsidR="001E3A93" w:rsidRDefault="001E3A93" w:rsidP="001E3A93">
      <w:pPr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IČO:</w:t>
      </w:r>
      <w:r w:rsidR="0077007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333333"/>
          <w:sz w:val="22"/>
          <w:szCs w:val="22"/>
        </w:rPr>
        <w:t>65759800</w:t>
      </w:r>
      <w:r w:rsidR="00E61048">
        <w:rPr>
          <w:rFonts w:ascii="Arial" w:eastAsia="Arial" w:hAnsi="Arial" w:cs="Arial"/>
          <w:b/>
          <w:sz w:val="22"/>
          <w:szCs w:val="22"/>
        </w:rPr>
        <w:t xml:space="preserve">, </w:t>
      </w:r>
      <w:r w:rsidR="00E61048" w:rsidRPr="00E61048">
        <w:rPr>
          <w:rFonts w:ascii="Arial" w:eastAsia="Arial" w:hAnsi="Arial" w:cs="Arial"/>
          <w:bCs/>
          <w:sz w:val="22"/>
          <w:szCs w:val="22"/>
        </w:rPr>
        <w:t>DIČ:</w:t>
      </w:r>
      <w:r w:rsidR="00770075" w:rsidRPr="00770075">
        <w:t xml:space="preserve"> </w:t>
      </w:r>
      <w:r w:rsidR="00770075" w:rsidRPr="00770075">
        <w:rPr>
          <w:rFonts w:ascii="Arial" w:eastAsia="Arial" w:hAnsi="Arial" w:cs="Arial"/>
          <w:bCs/>
          <w:sz w:val="22"/>
          <w:szCs w:val="22"/>
        </w:rPr>
        <w:t>CZ65759800</w:t>
      </w:r>
      <w:r w:rsidR="00396518">
        <w:rPr>
          <w:rFonts w:ascii="Arial" w:eastAsia="Arial" w:hAnsi="Arial" w:cs="Arial"/>
          <w:bCs/>
          <w:sz w:val="22"/>
          <w:szCs w:val="22"/>
        </w:rPr>
        <w:t>, zastoupená: Ing. Radim Technik, ředitel organizace</w:t>
      </w:r>
    </w:p>
    <w:p w14:paraId="40E96B07" w14:textId="5AF77B3A" w:rsidR="007D0850" w:rsidRPr="00C5387A" w:rsidRDefault="001E3A93" w:rsidP="00C5387A">
      <w:pPr>
        <w:ind w:firstLine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(„</w:t>
      </w:r>
      <w:r>
        <w:rPr>
          <w:rFonts w:ascii="Arial" w:eastAsia="Arial" w:hAnsi="Arial" w:cs="Arial"/>
          <w:b/>
          <w:sz w:val="22"/>
          <w:szCs w:val="22"/>
        </w:rPr>
        <w:t>Objednatel</w:t>
      </w:r>
      <w:r>
        <w:rPr>
          <w:rFonts w:ascii="Arial" w:eastAsia="Arial" w:hAnsi="Arial" w:cs="Arial"/>
          <w:sz w:val="22"/>
          <w:szCs w:val="22"/>
        </w:rPr>
        <w:t>“)</w:t>
      </w:r>
    </w:p>
    <w:p w14:paraId="21F7369A" w14:textId="0B2A767E" w:rsidR="007D0850" w:rsidRDefault="00C5387A" w:rsidP="00C5387A">
      <w:pPr>
        <w:ind w:firstLine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</w:t>
      </w:r>
    </w:p>
    <w:p w14:paraId="0D360AF3" w14:textId="7A318F35" w:rsidR="002453F5" w:rsidRDefault="00983CCE" w:rsidP="001E3A93">
      <w:pPr>
        <w:ind w:left="567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Martin Sklenář</w:t>
      </w:r>
    </w:p>
    <w:p w14:paraId="5395D0C4" w14:textId="24B60D99" w:rsidR="001E3A93" w:rsidRDefault="007849C8" w:rsidP="001E3A93">
      <w:pPr>
        <w:ind w:left="567"/>
        <w:jc w:val="both"/>
        <w:rPr>
          <w:rFonts w:ascii="Arial" w:eastAsia="Arial" w:hAnsi="Arial" w:cs="Arial"/>
          <w:sz w:val="22"/>
          <w:szCs w:val="22"/>
        </w:rPr>
      </w:pPr>
      <w:r w:rsidRPr="007849C8">
        <w:rPr>
          <w:rFonts w:ascii="Arial" w:eastAsia="Arial" w:hAnsi="Arial" w:cs="Arial"/>
          <w:sz w:val="22"/>
          <w:szCs w:val="22"/>
        </w:rPr>
        <w:t>č.p. 286, 59211 Velká Losenice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D73924">
        <w:rPr>
          <w:rFonts w:ascii="Arial" w:eastAsia="Arial" w:hAnsi="Arial" w:cs="Arial"/>
          <w:sz w:val="22"/>
          <w:szCs w:val="22"/>
        </w:rPr>
        <w:t xml:space="preserve">IČO: </w:t>
      </w:r>
      <w:r w:rsidR="008765F7" w:rsidRPr="008765F7">
        <w:rPr>
          <w:rFonts w:ascii="Arial" w:eastAsia="Arial" w:hAnsi="Arial" w:cs="Arial"/>
          <w:sz w:val="22"/>
          <w:szCs w:val="22"/>
        </w:rPr>
        <w:t>67517293</w:t>
      </w:r>
      <w:r w:rsidR="001E3A93">
        <w:rPr>
          <w:rFonts w:ascii="Arial" w:eastAsia="Arial" w:hAnsi="Arial" w:cs="Arial"/>
          <w:sz w:val="22"/>
          <w:szCs w:val="22"/>
        </w:rPr>
        <w:t xml:space="preserve">, </w:t>
      </w:r>
      <w:r w:rsidR="00E61048">
        <w:rPr>
          <w:rFonts w:ascii="Arial" w:eastAsia="Arial" w:hAnsi="Arial" w:cs="Arial"/>
          <w:sz w:val="22"/>
          <w:szCs w:val="22"/>
        </w:rPr>
        <w:t xml:space="preserve">DIČ: </w:t>
      </w:r>
      <w:r w:rsidR="008765F7" w:rsidRPr="008765F7">
        <w:rPr>
          <w:rFonts w:ascii="Arial" w:eastAsia="Arial" w:hAnsi="Arial" w:cs="Arial"/>
          <w:sz w:val="22"/>
          <w:szCs w:val="22"/>
        </w:rPr>
        <w:t>CZ7907124775</w:t>
      </w:r>
    </w:p>
    <w:p w14:paraId="3576E37E" w14:textId="77777777" w:rsidR="001E3A93" w:rsidRDefault="001E3A93" w:rsidP="001E3A93">
      <w:pPr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(„</w:t>
      </w:r>
      <w:r>
        <w:rPr>
          <w:rFonts w:ascii="Arial" w:eastAsia="Arial" w:hAnsi="Arial" w:cs="Arial"/>
          <w:b/>
          <w:sz w:val="22"/>
          <w:szCs w:val="22"/>
        </w:rPr>
        <w:t>Zhotovitel</w:t>
      </w:r>
      <w:r>
        <w:rPr>
          <w:rFonts w:ascii="Arial" w:eastAsia="Arial" w:hAnsi="Arial" w:cs="Arial"/>
          <w:sz w:val="22"/>
          <w:szCs w:val="22"/>
        </w:rPr>
        <w:t>“ a společně s Objednatelem jako „</w:t>
      </w:r>
      <w:r>
        <w:rPr>
          <w:rFonts w:ascii="Arial" w:eastAsia="Arial" w:hAnsi="Arial" w:cs="Arial"/>
          <w:b/>
          <w:sz w:val="22"/>
          <w:szCs w:val="22"/>
        </w:rPr>
        <w:t>Strany</w:t>
      </w:r>
      <w:r>
        <w:rPr>
          <w:rFonts w:ascii="Arial" w:eastAsia="Arial" w:hAnsi="Arial" w:cs="Arial"/>
          <w:sz w:val="22"/>
          <w:szCs w:val="22"/>
        </w:rPr>
        <w:t>“)</w:t>
      </w:r>
    </w:p>
    <w:p w14:paraId="37044AA6" w14:textId="77777777" w:rsidR="001E3A93" w:rsidRDefault="001E3A93" w:rsidP="00B93E50">
      <w:pPr>
        <w:jc w:val="both"/>
        <w:rPr>
          <w:rFonts w:ascii="Arial" w:eastAsia="Arial" w:hAnsi="Arial" w:cs="Arial"/>
        </w:rPr>
      </w:pPr>
    </w:p>
    <w:p w14:paraId="07F1A32C" w14:textId="55FE055F" w:rsidR="00AB02DE" w:rsidRDefault="001E3A93" w:rsidP="001E3A93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1. Předmět smlouvy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1.1 Zhotovitel se zavazuje pro Objednatele na svůj náklad a na své nebezpečí zhotovit dílo s následující </w:t>
      </w:r>
      <w:r w:rsidR="00817911">
        <w:rPr>
          <w:rFonts w:ascii="Arial" w:eastAsia="Arial" w:hAnsi="Arial" w:cs="Arial"/>
          <w:color w:val="000000"/>
          <w:sz w:val="22"/>
          <w:szCs w:val="22"/>
        </w:rPr>
        <w:t>specifikací</w:t>
      </w:r>
      <w:r w:rsidR="00E626ED"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419A81E7" w14:textId="77777777" w:rsidR="00E626ED" w:rsidRDefault="00E626ED" w:rsidP="001E3A93">
      <w:pPr>
        <w:rPr>
          <w:rFonts w:ascii="Arial" w:eastAsia="Arial" w:hAnsi="Arial" w:cs="Arial"/>
          <w:color w:val="000000"/>
          <w:sz w:val="22"/>
          <w:szCs w:val="22"/>
        </w:rPr>
      </w:pPr>
    </w:p>
    <w:p w14:paraId="5A1162F9" w14:textId="392B9B39" w:rsidR="00E626ED" w:rsidRDefault="00266524" w:rsidP="001E3A93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Výroba a montáž nábytku</w:t>
      </w:r>
      <w:r w:rsidR="000D605B">
        <w:rPr>
          <w:rFonts w:ascii="Arial" w:eastAsia="Arial" w:hAnsi="Arial" w:cs="Arial"/>
          <w:color w:val="000000"/>
          <w:sz w:val="22"/>
          <w:szCs w:val="22"/>
        </w:rPr>
        <w:t xml:space="preserve"> dle výkresové specifikace:</w:t>
      </w:r>
    </w:p>
    <w:p w14:paraId="6205A384" w14:textId="77777777" w:rsidR="000D605B" w:rsidRPr="000D605B" w:rsidRDefault="000D605B" w:rsidP="000D605B">
      <w:pPr>
        <w:rPr>
          <w:rFonts w:ascii="Arial" w:eastAsia="Arial" w:hAnsi="Arial" w:cs="Arial"/>
          <w:color w:val="000000"/>
          <w:sz w:val="22"/>
          <w:szCs w:val="22"/>
        </w:rPr>
      </w:pPr>
      <w:r w:rsidRPr="000D605B">
        <w:rPr>
          <w:rFonts w:ascii="Arial" w:eastAsia="Arial" w:hAnsi="Arial" w:cs="Arial"/>
          <w:color w:val="000000"/>
          <w:sz w:val="22"/>
          <w:szCs w:val="22"/>
        </w:rPr>
        <w:t>2023-17-03_DPS_nabytek_101_02_schema1_MAC_BEZ_20250829</w:t>
      </w:r>
    </w:p>
    <w:p w14:paraId="0D5ED9EB" w14:textId="77777777" w:rsidR="000D605B" w:rsidRPr="000D605B" w:rsidRDefault="000D605B" w:rsidP="000D605B">
      <w:pPr>
        <w:rPr>
          <w:rFonts w:ascii="Arial" w:eastAsia="Arial" w:hAnsi="Arial" w:cs="Arial"/>
          <w:color w:val="000000"/>
          <w:sz w:val="22"/>
          <w:szCs w:val="22"/>
        </w:rPr>
      </w:pPr>
      <w:r w:rsidRPr="000D605B">
        <w:rPr>
          <w:rFonts w:ascii="Arial" w:eastAsia="Arial" w:hAnsi="Arial" w:cs="Arial"/>
          <w:color w:val="000000"/>
          <w:sz w:val="22"/>
          <w:szCs w:val="22"/>
        </w:rPr>
        <w:t>2023-17-03_DPS_nabytek_101_02_schema2_MAC_BEZ_20250829</w:t>
      </w:r>
    </w:p>
    <w:p w14:paraId="0ADAD37B" w14:textId="77777777" w:rsidR="000D605B" w:rsidRPr="000D605B" w:rsidRDefault="000D605B" w:rsidP="000D605B">
      <w:pPr>
        <w:rPr>
          <w:rFonts w:ascii="Arial" w:eastAsia="Arial" w:hAnsi="Arial" w:cs="Arial"/>
          <w:color w:val="000000"/>
          <w:sz w:val="22"/>
          <w:szCs w:val="22"/>
        </w:rPr>
      </w:pPr>
      <w:r w:rsidRPr="000D605B">
        <w:rPr>
          <w:rFonts w:ascii="Arial" w:eastAsia="Arial" w:hAnsi="Arial" w:cs="Arial"/>
          <w:color w:val="000000"/>
          <w:sz w:val="22"/>
          <w:szCs w:val="22"/>
        </w:rPr>
        <w:t>2023-17-03_DPS_nabytek_101_02_schema3_MAC_BEZ_20250829</w:t>
      </w:r>
    </w:p>
    <w:p w14:paraId="172FC29C" w14:textId="77777777" w:rsidR="000D605B" w:rsidRPr="000D605B" w:rsidRDefault="000D605B" w:rsidP="000D605B">
      <w:pPr>
        <w:rPr>
          <w:rFonts w:ascii="Arial" w:eastAsia="Arial" w:hAnsi="Arial" w:cs="Arial"/>
          <w:color w:val="000000"/>
          <w:sz w:val="22"/>
          <w:szCs w:val="22"/>
        </w:rPr>
      </w:pPr>
      <w:r w:rsidRPr="000D605B">
        <w:rPr>
          <w:rFonts w:ascii="Arial" w:eastAsia="Arial" w:hAnsi="Arial" w:cs="Arial"/>
          <w:color w:val="000000"/>
          <w:sz w:val="22"/>
          <w:szCs w:val="22"/>
        </w:rPr>
        <w:t>2023-17-03_DPS_nabytek_101_04-05_schema1_MAC_BEZ_20250829</w:t>
      </w:r>
    </w:p>
    <w:p w14:paraId="1E4997F7" w14:textId="77777777" w:rsidR="000D605B" w:rsidRPr="000D605B" w:rsidRDefault="000D605B" w:rsidP="000D605B">
      <w:pPr>
        <w:rPr>
          <w:rFonts w:ascii="Arial" w:eastAsia="Arial" w:hAnsi="Arial" w:cs="Arial"/>
          <w:color w:val="000000"/>
          <w:sz w:val="22"/>
          <w:szCs w:val="22"/>
        </w:rPr>
      </w:pPr>
      <w:r w:rsidRPr="000D605B">
        <w:rPr>
          <w:rFonts w:ascii="Arial" w:eastAsia="Arial" w:hAnsi="Arial" w:cs="Arial"/>
          <w:color w:val="000000"/>
          <w:sz w:val="22"/>
          <w:szCs w:val="22"/>
        </w:rPr>
        <w:t>2023-17-03_DPS_nabytek_101_04-05_schema2_MAC_BEZ_20250829</w:t>
      </w:r>
    </w:p>
    <w:p w14:paraId="0857A88A" w14:textId="77777777" w:rsidR="000D605B" w:rsidRPr="000D605B" w:rsidRDefault="000D605B" w:rsidP="000D605B">
      <w:pPr>
        <w:rPr>
          <w:rFonts w:ascii="Arial" w:eastAsia="Arial" w:hAnsi="Arial" w:cs="Arial"/>
          <w:color w:val="000000"/>
          <w:sz w:val="22"/>
          <w:szCs w:val="22"/>
        </w:rPr>
      </w:pPr>
      <w:r w:rsidRPr="000D605B">
        <w:rPr>
          <w:rFonts w:ascii="Arial" w:eastAsia="Arial" w:hAnsi="Arial" w:cs="Arial"/>
          <w:color w:val="000000"/>
          <w:sz w:val="22"/>
          <w:szCs w:val="22"/>
        </w:rPr>
        <w:t>2023-17-03_DPS_nabytek_101_04-05_schema3_MAC_BEZ_20250829</w:t>
      </w:r>
    </w:p>
    <w:p w14:paraId="25E96663" w14:textId="77777777" w:rsidR="000D605B" w:rsidRPr="000D605B" w:rsidRDefault="000D605B" w:rsidP="000D605B">
      <w:pPr>
        <w:rPr>
          <w:rFonts w:ascii="Arial" w:eastAsia="Arial" w:hAnsi="Arial" w:cs="Arial"/>
          <w:color w:val="000000"/>
          <w:sz w:val="22"/>
          <w:szCs w:val="22"/>
        </w:rPr>
      </w:pPr>
      <w:r w:rsidRPr="000D605B">
        <w:rPr>
          <w:rFonts w:ascii="Arial" w:eastAsia="Arial" w:hAnsi="Arial" w:cs="Arial"/>
          <w:color w:val="000000"/>
          <w:sz w:val="22"/>
          <w:szCs w:val="22"/>
        </w:rPr>
        <w:t>2023-17-03_DPS_nabytek_102_01_schema1_MAC_BEZ_20250829</w:t>
      </w:r>
    </w:p>
    <w:p w14:paraId="0609BCE9" w14:textId="77777777" w:rsidR="000D605B" w:rsidRPr="000D605B" w:rsidRDefault="000D605B" w:rsidP="000D605B">
      <w:pPr>
        <w:rPr>
          <w:rFonts w:ascii="Arial" w:eastAsia="Arial" w:hAnsi="Arial" w:cs="Arial"/>
          <w:color w:val="000000"/>
          <w:sz w:val="22"/>
          <w:szCs w:val="22"/>
        </w:rPr>
      </w:pPr>
      <w:r w:rsidRPr="000D605B">
        <w:rPr>
          <w:rFonts w:ascii="Arial" w:eastAsia="Arial" w:hAnsi="Arial" w:cs="Arial"/>
          <w:color w:val="000000"/>
          <w:sz w:val="22"/>
          <w:szCs w:val="22"/>
        </w:rPr>
        <w:t>2023-17-03_DPS_nabytek_102_02-03_schema1_MAC_BEZ_20250829</w:t>
      </w:r>
    </w:p>
    <w:p w14:paraId="54F57B5D" w14:textId="3EA0DB0F" w:rsidR="000D605B" w:rsidRDefault="000D605B" w:rsidP="000D605B">
      <w:pPr>
        <w:rPr>
          <w:rFonts w:ascii="Arial" w:eastAsia="Arial" w:hAnsi="Arial" w:cs="Arial"/>
          <w:color w:val="000000"/>
          <w:sz w:val="22"/>
          <w:szCs w:val="22"/>
        </w:rPr>
      </w:pPr>
      <w:r w:rsidRPr="000D605B">
        <w:rPr>
          <w:rFonts w:ascii="Arial" w:eastAsia="Arial" w:hAnsi="Arial" w:cs="Arial"/>
          <w:color w:val="000000"/>
          <w:sz w:val="22"/>
          <w:szCs w:val="22"/>
        </w:rPr>
        <w:t>2023-17-03_DPS_nabytek_103_01-02_schema1_MAC_BEZ_20250829</w:t>
      </w:r>
    </w:p>
    <w:p w14:paraId="35E6AA4E" w14:textId="1CA00B64" w:rsidR="004B4CD4" w:rsidRDefault="00866FE6" w:rsidP="000D605B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Půdorys a schéma interiéru</w:t>
      </w:r>
      <w:r w:rsidR="004B4CD4">
        <w:rPr>
          <w:rFonts w:ascii="Arial" w:eastAsia="Arial" w:hAnsi="Arial" w:cs="Arial"/>
          <w:color w:val="000000"/>
          <w:sz w:val="22"/>
          <w:szCs w:val="22"/>
        </w:rPr>
        <w:t xml:space="preserve"> - </w:t>
      </w:r>
      <w:r w:rsidR="00B45A73" w:rsidRPr="00B45A73">
        <w:rPr>
          <w:rFonts w:ascii="Arial" w:eastAsia="Arial" w:hAnsi="Arial" w:cs="Arial"/>
          <w:color w:val="000000"/>
          <w:sz w:val="22"/>
          <w:szCs w:val="22"/>
        </w:rPr>
        <w:t xml:space="preserve">D.1.2.6.2 </w:t>
      </w:r>
      <w:proofErr w:type="gramStart"/>
      <w:r w:rsidR="00B45A73" w:rsidRPr="00B45A73">
        <w:rPr>
          <w:rFonts w:ascii="Arial" w:eastAsia="Arial" w:hAnsi="Arial" w:cs="Arial"/>
          <w:color w:val="000000"/>
          <w:sz w:val="22"/>
          <w:szCs w:val="22"/>
        </w:rPr>
        <w:t>TPS - ZS</w:t>
      </w:r>
      <w:proofErr w:type="gramEnd"/>
      <w:r w:rsidR="00B45A73" w:rsidRPr="00B45A73">
        <w:rPr>
          <w:rFonts w:ascii="Arial" w:eastAsia="Arial" w:hAnsi="Arial" w:cs="Arial"/>
          <w:color w:val="000000"/>
          <w:sz w:val="22"/>
          <w:szCs w:val="22"/>
        </w:rPr>
        <w:t xml:space="preserve"> - Výkresová část</w:t>
      </w:r>
    </w:p>
    <w:p w14:paraId="67292CBA" w14:textId="1CC07D9A" w:rsidR="000D605B" w:rsidRDefault="00D7600D" w:rsidP="000D605B">
      <w:pPr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AF2F6A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Která netvoří přílohu smlouvy, ale </w:t>
      </w:r>
      <w:r w:rsidR="00AD6A4B" w:rsidRPr="00AF2F6A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podpisem smlouvy Zhotovitel potvrzuje, že mu tato dokumentace byla </w:t>
      </w:r>
      <w:r w:rsidR="00514387" w:rsidRPr="00AF2F6A">
        <w:rPr>
          <w:rFonts w:ascii="Arial" w:eastAsia="Arial" w:hAnsi="Arial" w:cs="Arial"/>
          <w:b/>
          <w:bCs/>
          <w:color w:val="000000"/>
          <w:sz w:val="22"/>
          <w:szCs w:val="22"/>
        </w:rPr>
        <w:t>předána,</w:t>
      </w:r>
      <w:r w:rsidR="00AD6A4B" w:rsidRPr="00AF2F6A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a tedy je s ní dostatečně seznámen</w:t>
      </w:r>
      <w:r w:rsidR="00AF2F6A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. </w:t>
      </w:r>
    </w:p>
    <w:p w14:paraId="1C796745" w14:textId="45B0AB1E" w:rsidR="007B05CA" w:rsidRDefault="007B05CA" w:rsidP="000D605B">
      <w:pPr>
        <w:rPr>
          <w:rFonts w:ascii="Arial" w:eastAsia="Arial" w:hAnsi="Arial" w:cs="Arial"/>
          <w:i/>
          <w:i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Dokumentace uložena na </w:t>
      </w:r>
      <w:r w:rsidR="007951C6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odkaze: </w:t>
      </w:r>
      <w:hyperlink r:id="rId8" w:history="1">
        <w:r w:rsidR="007951C6" w:rsidRPr="00671D3E">
          <w:rPr>
            <w:rStyle w:val="Hypertextovodkaz"/>
            <w:rFonts w:ascii="Arial" w:eastAsia="Arial" w:hAnsi="Arial" w:cs="Arial"/>
            <w:i/>
            <w:iCs/>
            <w:sz w:val="22"/>
            <w:szCs w:val="22"/>
          </w:rPr>
          <w:t>https://sportispo-my.sharepoint.com/:f:/g/personal/technik_sportispo_cz/EjyB9ADzYPRKi5klg-EXJM4B-RkC0ZsWHRPrvT8g8ELlpQ?email=sklenar%40windowslive.com&amp;e=rY7sqZ</w:t>
        </w:r>
      </w:hyperlink>
      <w:r w:rsidR="007951C6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, přístupové heslo: </w:t>
      </w:r>
      <w:hyperlink r:id="rId9" w:history="1">
        <w:r w:rsidR="00DB52EC" w:rsidRPr="00671D3E">
          <w:rPr>
            <w:rStyle w:val="Hypertextovodkaz"/>
            <w:rFonts w:ascii="Arial" w:eastAsia="Arial" w:hAnsi="Arial" w:cs="Arial"/>
            <w:i/>
            <w:iCs/>
            <w:sz w:val="22"/>
            <w:szCs w:val="22"/>
          </w:rPr>
          <w:t>sklenar@windowslive.com</w:t>
        </w:r>
      </w:hyperlink>
      <w:r w:rsidR="00DB52EC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 w:rsidR="00E87025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Součástí podkladů je také vizualizace nábytku.</w:t>
      </w:r>
    </w:p>
    <w:p w14:paraId="42B712AC" w14:textId="77777777" w:rsidR="00910CAF" w:rsidRDefault="00910CAF" w:rsidP="000D605B">
      <w:pPr>
        <w:rPr>
          <w:rFonts w:ascii="Arial" w:eastAsia="Arial" w:hAnsi="Arial" w:cs="Arial"/>
          <w:color w:val="000000"/>
          <w:sz w:val="22"/>
          <w:szCs w:val="22"/>
        </w:rPr>
      </w:pPr>
    </w:p>
    <w:p w14:paraId="6890282F" w14:textId="061A1FA3" w:rsidR="00AC6CFE" w:rsidRPr="00AC6CFE" w:rsidRDefault="00910CAF" w:rsidP="00AC6CFE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Materiál: </w:t>
      </w:r>
      <w:r w:rsidR="00AC6CFE">
        <w:rPr>
          <w:rFonts w:ascii="Arial" w:eastAsia="Arial" w:hAnsi="Arial" w:cs="Arial"/>
          <w:color w:val="000000"/>
          <w:sz w:val="22"/>
          <w:szCs w:val="22"/>
        </w:rPr>
        <w:br/>
        <w:t xml:space="preserve">- </w:t>
      </w:r>
      <w:r w:rsidRPr="00910CAF">
        <w:rPr>
          <w:rFonts w:ascii="Arial" w:eastAsia="Arial" w:hAnsi="Arial" w:cs="Arial"/>
          <w:color w:val="000000"/>
          <w:sz w:val="22"/>
          <w:szCs w:val="22"/>
        </w:rPr>
        <w:t>Lamino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C4952" w:rsidRPr="00AC4952">
        <w:rPr>
          <w:rFonts w:ascii="Arial" w:eastAsia="Arial" w:hAnsi="Arial" w:cs="Arial"/>
          <w:b/>
          <w:bCs/>
          <w:color w:val="000000"/>
          <w:sz w:val="22"/>
          <w:szCs w:val="22"/>
        </w:rPr>
        <w:t>9561 BS Oxide Green</w:t>
      </w:r>
      <w:r w:rsidR="00AC4952"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 w:rsidR="00AC6CFE">
        <w:rPr>
          <w:rFonts w:ascii="Arial" w:eastAsia="Arial" w:hAnsi="Arial" w:cs="Arial"/>
          <w:color w:val="000000"/>
          <w:sz w:val="22"/>
          <w:szCs w:val="22"/>
        </w:rPr>
        <w:br/>
        <w:t xml:space="preserve">- Lamino </w:t>
      </w:r>
      <w:r w:rsidR="00255F4F" w:rsidRPr="00255F4F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8100 </w:t>
      </w:r>
      <w:proofErr w:type="spellStart"/>
      <w:r w:rsidR="00255F4F" w:rsidRPr="00255F4F">
        <w:rPr>
          <w:rFonts w:ascii="Arial" w:eastAsia="Arial" w:hAnsi="Arial" w:cs="Arial"/>
          <w:b/>
          <w:bCs/>
          <w:color w:val="000000"/>
          <w:sz w:val="22"/>
          <w:szCs w:val="22"/>
        </w:rPr>
        <w:t>Pearl</w:t>
      </w:r>
      <w:proofErr w:type="spellEnd"/>
      <w:r w:rsidR="00255F4F" w:rsidRPr="00255F4F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255F4F" w:rsidRPr="00255F4F">
        <w:rPr>
          <w:rFonts w:ascii="Arial" w:eastAsia="Arial" w:hAnsi="Arial" w:cs="Arial"/>
          <w:b/>
          <w:bCs/>
          <w:color w:val="000000"/>
          <w:sz w:val="22"/>
          <w:szCs w:val="22"/>
        </w:rPr>
        <w:t>White</w:t>
      </w:r>
      <w:proofErr w:type="spellEnd"/>
      <w:r w:rsidR="00255F4F">
        <w:rPr>
          <w:rFonts w:ascii="Arial" w:eastAsia="Arial" w:hAnsi="Arial" w:cs="Arial"/>
          <w:b/>
          <w:bCs/>
          <w:color w:val="000000"/>
          <w:sz w:val="22"/>
          <w:szCs w:val="22"/>
        </w:rPr>
        <w:br/>
        <w:t>Vše s ABS hranou</w:t>
      </w:r>
    </w:p>
    <w:p w14:paraId="0FA2DFE7" w14:textId="77777777" w:rsidR="00AB02DE" w:rsidRDefault="00AB02DE" w:rsidP="001E3A93">
      <w:pPr>
        <w:rPr>
          <w:rFonts w:ascii="Arial" w:eastAsia="Arial" w:hAnsi="Arial" w:cs="Arial"/>
          <w:sz w:val="22"/>
          <w:szCs w:val="22"/>
        </w:rPr>
      </w:pPr>
    </w:p>
    <w:p w14:paraId="3155D19E" w14:textId="51460B2F" w:rsidR="00255F4F" w:rsidRDefault="00255F4F" w:rsidP="001E3A93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Kování</w:t>
      </w:r>
      <w:r w:rsidR="00E847F4">
        <w:rPr>
          <w:rFonts w:ascii="Arial" w:eastAsia="Arial" w:hAnsi="Arial" w:cs="Arial"/>
          <w:sz w:val="22"/>
          <w:szCs w:val="22"/>
        </w:rPr>
        <w:t xml:space="preserve"> značky: </w:t>
      </w:r>
      <w:proofErr w:type="spellStart"/>
      <w:r w:rsidR="00E847F4" w:rsidRPr="00E847F4">
        <w:rPr>
          <w:rFonts w:ascii="Arial" w:eastAsia="Arial" w:hAnsi="Arial" w:cs="Arial"/>
          <w:b/>
          <w:bCs/>
          <w:sz w:val="22"/>
          <w:szCs w:val="22"/>
        </w:rPr>
        <w:t>Hettich</w:t>
      </w:r>
      <w:proofErr w:type="spellEnd"/>
      <w:r w:rsidR="00E847F4" w:rsidRPr="00E847F4">
        <w:rPr>
          <w:rFonts w:ascii="Arial" w:eastAsia="Arial" w:hAnsi="Arial" w:cs="Arial"/>
          <w:b/>
          <w:bCs/>
          <w:sz w:val="22"/>
          <w:szCs w:val="22"/>
        </w:rPr>
        <w:t>, Blum</w:t>
      </w:r>
    </w:p>
    <w:p w14:paraId="22B53EC8" w14:textId="77777777" w:rsidR="00E847F4" w:rsidRDefault="00E847F4" w:rsidP="001E3A93">
      <w:pPr>
        <w:rPr>
          <w:rFonts w:ascii="Arial" w:eastAsia="Arial" w:hAnsi="Arial" w:cs="Arial"/>
          <w:b/>
          <w:bCs/>
          <w:sz w:val="22"/>
          <w:szCs w:val="22"/>
        </w:rPr>
      </w:pPr>
    </w:p>
    <w:p w14:paraId="23E2A959" w14:textId="166DDAF2" w:rsidR="00E847F4" w:rsidRDefault="00753269" w:rsidP="001E3A93">
      <w:pPr>
        <w:rPr>
          <w:rFonts w:ascii="Arial" w:eastAsia="Arial" w:hAnsi="Arial" w:cs="Arial"/>
          <w:b/>
          <w:bCs/>
          <w:sz w:val="22"/>
          <w:szCs w:val="22"/>
        </w:rPr>
      </w:pPr>
      <w:r w:rsidRPr="00753269">
        <w:rPr>
          <w:rFonts w:ascii="Arial" w:eastAsia="Arial" w:hAnsi="Arial" w:cs="Arial"/>
          <w:sz w:val="22"/>
          <w:szCs w:val="22"/>
        </w:rPr>
        <w:t>Příslušenství: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granitový dřez s odkapáním a baterií</w:t>
      </w:r>
    </w:p>
    <w:p w14:paraId="24AE2953" w14:textId="77777777" w:rsidR="00800AA6" w:rsidRDefault="00800AA6" w:rsidP="001E3A93">
      <w:pPr>
        <w:rPr>
          <w:rFonts w:ascii="Arial" w:eastAsia="Arial" w:hAnsi="Arial" w:cs="Arial"/>
          <w:b/>
          <w:bCs/>
          <w:sz w:val="22"/>
          <w:szCs w:val="22"/>
        </w:rPr>
      </w:pPr>
    </w:p>
    <w:p w14:paraId="29981657" w14:textId="650CBF34" w:rsidR="00800AA6" w:rsidRDefault="00800AA6" w:rsidP="001E3A93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Součástí dodávky </w:t>
      </w:r>
      <w:r w:rsidR="0046331E">
        <w:rPr>
          <w:rFonts w:ascii="Arial" w:eastAsia="Arial" w:hAnsi="Arial" w:cs="Arial"/>
          <w:b/>
          <w:bCs/>
          <w:sz w:val="22"/>
          <w:szCs w:val="22"/>
        </w:rPr>
        <w:t>je výroba a kompletní montáž na místě určení.</w:t>
      </w:r>
    </w:p>
    <w:p w14:paraId="48A2A1F1" w14:textId="77777777" w:rsidR="0046331E" w:rsidRDefault="0046331E" w:rsidP="001E3A93">
      <w:pPr>
        <w:rPr>
          <w:rFonts w:ascii="Arial" w:eastAsia="Arial" w:hAnsi="Arial" w:cs="Arial"/>
          <w:b/>
          <w:bCs/>
          <w:sz w:val="22"/>
          <w:szCs w:val="22"/>
        </w:rPr>
      </w:pPr>
    </w:p>
    <w:p w14:paraId="526F6794" w14:textId="578A3A3B" w:rsidR="004D1AA9" w:rsidRPr="00F4303D" w:rsidRDefault="0046331E" w:rsidP="00357A5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1.2 </w:t>
      </w:r>
      <w:r w:rsidR="004D1AA9" w:rsidRPr="00F4303D">
        <w:rPr>
          <w:rFonts w:ascii="Arial" w:eastAsia="Arial" w:hAnsi="Arial" w:cs="Arial"/>
          <w:sz w:val="22"/>
          <w:szCs w:val="22"/>
        </w:rPr>
        <w:t xml:space="preserve">Předmětný nábytek viz bod 1.1 bude montován do prostor nové kontejnerové recepce </w:t>
      </w:r>
      <w:r w:rsidR="00F4303D" w:rsidRPr="00F4303D">
        <w:rPr>
          <w:rFonts w:ascii="Arial" w:eastAsia="Arial" w:hAnsi="Arial" w:cs="Arial"/>
          <w:sz w:val="22"/>
          <w:szCs w:val="22"/>
        </w:rPr>
        <w:t>v prostorách Autokempinku Pilák</w:t>
      </w:r>
      <w:r w:rsidR="005B71AE">
        <w:rPr>
          <w:rFonts w:ascii="Arial" w:eastAsia="Arial" w:hAnsi="Arial" w:cs="Arial"/>
          <w:sz w:val="22"/>
          <w:szCs w:val="22"/>
        </w:rPr>
        <w:t xml:space="preserve"> – parcelní číslo 67</w:t>
      </w:r>
      <w:r w:rsidR="00B4424F">
        <w:rPr>
          <w:rFonts w:ascii="Arial" w:eastAsia="Arial" w:hAnsi="Arial" w:cs="Arial"/>
          <w:sz w:val="22"/>
          <w:szCs w:val="22"/>
        </w:rPr>
        <w:t>6</w:t>
      </w:r>
      <w:r w:rsidR="005B71AE">
        <w:rPr>
          <w:rFonts w:ascii="Arial" w:eastAsia="Arial" w:hAnsi="Arial" w:cs="Arial"/>
          <w:sz w:val="22"/>
          <w:szCs w:val="22"/>
        </w:rPr>
        <w:t>/2</w:t>
      </w:r>
      <w:r w:rsidR="00B4424F">
        <w:rPr>
          <w:rFonts w:ascii="Arial" w:eastAsia="Arial" w:hAnsi="Arial" w:cs="Arial"/>
          <w:sz w:val="22"/>
          <w:szCs w:val="22"/>
        </w:rPr>
        <w:t>, katastrální území Zámek Žďár.</w:t>
      </w:r>
      <w:r w:rsidR="003D2F7D">
        <w:rPr>
          <w:rFonts w:ascii="Arial" w:eastAsia="Arial" w:hAnsi="Arial" w:cs="Arial"/>
          <w:sz w:val="22"/>
          <w:szCs w:val="22"/>
        </w:rPr>
        <w:t xml:space="preserve"> Situační plánek recepce s nábytkem viz Příloha č </w:t>
      </w:r>
      <w:r w:rsidR="0006043E">
        <w:rPr>
          <w:rFonts w:ascii="Arial" w:eastAsia="Arial" w:hAnsi="Arial" w:cs="Arial"/>
          <w:sz w:val="22"/>
          <w:szCs w:val="22"/>
        </w:rPr>
        <w:t>2 předmětné smlouvy.</w:t>
      </w:r>
    </w:p>
    <w:p w14:paraId="7CBDA6B7" w14:textId="77777777" w:rsidR="004D1AA9" w:rsidRDefault="004D1AA9" w:rsidP="00357A5F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9B51FA2" w14:textId="22BD0BD0" w:rsidR="0046331E" w:rsidRPr="00357A5F" w:rsidRDefault="004D1AA9" w:rsidP="00357A5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1.3. </w:t>
      </w:r>
      <w:r w:rsidR="00C85E17">
        <w:rPr>
          <w:rFonts w:ascii="Arial" w:eastAsia="Arial" w:hAnsi="Arial" w:cs="Arial"/>
          <w:b/>
          <w:bCs/>
          <w:sz w:val="22"/>
          <w:szCs w:val="22"/>
        </w:rPr>
        <w:t xml:space="preserve">Zhotovitel </w:t>
      </w:r>
      <w:r w:rsidR="00C85E17" w:rsidRPr="00357A5F">
        <w:rPr>
          <w:rFonts w:ascii="Arial" w:eastAsia="Arial" w:hAnsi="Arial" w:cs="Arial"/>
          <w:sz w:val="22"/>
          <w:szCs w:val="22"/>
        </w:rPr>
        <w:t xml:space="preserve">je podpisem této smlouvy srozuměn s tím, že </w:t>
      </w:r>
      <w:r w:rsidR="00596FD5" w:rsidRPr="00357A5F">
        <w:rPr>
          <w:rFonts w:ascii="Arial" w:eastAsia="Arial" w:hAnsi="Arial" w:cs="Arial"/>
          <w:sz w:val="22"/>
          <w:szCs w:val="22"/>
        </w:rPr>
        <w:t xml:space="preserve">se na prostor, kde bude nábytek montován může jít kdykoliv podívat, změřit a </w:t>
      </w:r>
      <w:r w:rsidR="001545A1" w:rsidRPr="00357A5F">
        <w:rPr>
          <w:rFonts w:ascii="Arial" w:eastAsia="Arial" w:hAnsi="Arial" w:cs="Arial"/>
          <w:sz w:val="22"/>
          <w:szCs w:val="22"/>
        </w:rPr>
        <w:t xml:space="preserve">zajistit </w:t>
      </w:r>
      <w:r>
        <w:rPr>
          <w:rFonts w:ascii="Arial" w:eastAsia="Arial" w:hAnsi="Arial" w:cs="Arial"/>
          <w:sz w:val="22"/>
          <w:szCs w:val="22"/>
        </w:rPr>
        <w:t xml:space="preserve">případné </w:t>
      </w:r>
      <w:r w:rsidR="001545A1" w:rsidRPr="00357A5F">
        <w:rPr>
          <w:rFonts w:ascii="Arial" w:eastAsia="Arial" w:hAnsi="Arial" w:cs="Arial"/>
          <w:sz w:val="22"/>
          <w:szCs w:val="22"/>
        </w:rPr>
        <w:t xml:space="preserve">jiné potřeby pro bezchybné </w:t>
      </w:r>
      <w:r w:rsidR="001545A1" w:rsidRPr="00357A5F">
        <w:rPr>
          <w:rFonts w:ascii="Arial" w:eastAsia="Arial" w:hAnsi="Arial" w:cs="Arial"/>
          <w:sz w:val="22"/>
          <w:szCs w:val="22"/>
        </w:rPr>
        <w:lastRenderedPageBreak/>
        <w:t>dodání nábytku na mír</w:t>
      </w:r>
      <w:r>
        <w:rPr>
          <w:rFonts w:ascii="Arial" w:eastAsia="Arial" w:hAnsi="Arial" w:cs="Arial"/>
          <w:sz w:val="22"/>
          <w:szCs w:val="22"/>
        </w:rPr>
        <w:t>u</w:t>
      </w:r>
      <w:r w:rsidR="001545A1" w:rsidRPr="00357A5F">
        <w:rPr>
          <w:rFonts w:ascii="Arial" w:eastAsia="Arial" w:hAnsi="Arial" w:cs="Arial"/>
          <w:sz w:val="22"/>
          <w:szCs w:val="22"/>
        </w:rPr>
        <w:t xml:space="preserve"> prostor. Kontakt pro dohodnutí návštěvy je: Ladislava Procházková, mob.: </w:t>
      </w:r>
      <w:r w:rsidR="00357A5F" w:rsidRPr="00357A5F">
        <w:rPr>
          <w:rFonts w:ascii="Arial" w:eastAsia="Arial" w:hAnsi="Arial" w:cs="Arial"/>
          <w:sz w:val="22"/>
          <w:szCs w:val="22"/>
        </w:rPr>
        <w:t xml:space="preserve">736 267 268, e-mail: prochazkova@sportispo.cz. </w:t>
      </w:r>
    </w:p>
    <w:p w14:paraId="1AC7925B" w14:textId="4BDB4108" w:rsidR="00893CF7" w:rsidRPr="0061151B" w:rsidRDefault="001E3A93" w:rsidP="0061151B">
      <w:pPr>
        <w:rPr>
          <w:rFonts w:ascii="Arial" w:eastAsia="Arial" w:hAnsi="Arial" w:cs="Arial"/>
          <w:color w:val="000000"/>
          <w:sz w:val="22"/>
          <w:szCs w:val="22"/>
        </w:rPr>
      </w:pPr>
      <w:r w:rsidRPr="0006043E">
        <w:rPr>
          <w:rFonts w:ascii="Arial" w:eastAsia="Arial" w:hAnsi="Arial" w:cs="Arial"/>
          <w:color w:val="000000"/>
          <w:sz w:val="22"/>
          <w:szCs w:val="22"/>
        </w:rPr>
        <w:br/>
        <w:t>1.</w:t>
      </w:r>
      <w:r w:rsidR="0006043E">
        <w:rPr>
          <w:rFonts w:ascii="Arial" w:eastAsia="Arial" w:hAnsi="Arial" w:cs="Arial"/>
          <w:color w:val="000000"/>
          <w:sz w:val="22"/>
          <w:szCs w:val="22"/>
        </w:rPr>
        <w:t>4</w:t>
      </w:r>
      <w:r w:rsidRPr="0006043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6043E">
        <w:rPr>
          <w:rFonts w:ascii="Arial" w:eastAsia="Arial" w:hAnsi="Arial" w:cs="Arial"/>
          <w:b/>
          <w:bCs/>
          <w:color w:val="000000"/>
          <w:sz w:val="22"/>
          <w:szCs w:val="22"/>
        </w:rPr>
        <w:t>Objednatel</w:t>
      </w:r>
      <w:r w:rsidRPr="0006043E">
        <w:rPr>
          <w:rFonts w:ascii="Arial" w:eastAsia="Arial" w:hAnsi="Arial" w:cs="Arial"/>
          <w:color w:val="000000"/>
          <w:sz w:val="22"/>
          <w:szCs w:val="22"/>
        </w:rPr>
        <w:t xml:space="preserve"> se zavazuje řádně a včasně dokončené Dílo převzít a zaplatit</w:t>
      </w:r>
      <w:r w:rsidR="0061151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AB02DE">
        <w:rPr>
          <w:rFonts w:ascii="Arial" w:eastAsia="Arial" w:hAnsi="Arial" w:cs="Arial"/>
          <w:color w:val="000000"/>
          <w:sz w:val="22"/>
          <w:szCs w:val="22"/>
        </w:rPr>
        <w:t>Zhotoviteli dohodnutou cenu, to vše za podmínek dle této Smlouvy.</w:t>
      </w:r>
      <w:r w:rsidR="00C23D11">
        <w:rPr>
          <w:rFonts w:ascii="Arial" w:eastAsia="Arial" w:hAnsi="Arial" w:cs="Arial"/>
          <w:color w:val="000000"/>
          <w:sz w:val="22"/>
          <w:szCs w:val="22"/>
        </w:rPr>
        <w:br/>
      </w:r>
    </w:p>
    <w:p w14:paraId="20AD942D" w14:textId="77777777" w:rsidR="00C23D11" w:rsidRDefault="00740EC7" w:rsidP="00C23D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2. Cena díla</w:t>
      </w:r>
    </w:p>
    <w:p w14:paraId="1025D9A8" w14:textId="3EB06118" w:rsidR="001B271A" w:rsidRDefault="00740EC7" w:rsidP="00C23D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2.1 </w:t>
      </w:r>
      <w:r w:rsidR="00CE74C3">
        <w:rPr>
          <w:rFonts w:ascii="Arial" w:eastAsia="Arial" w:hAnsi="Arial" w:cs="Arial"/>
          <w:color w:val="000000"/>
          <w:sz w:val="22"/>
          <w:szCs w:val="22"/>
        </w:rPr>
        <w:t>Smluvní 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trany se dohodly, že cena za Dílo je stanovena </w:t>
      </w:r>
      <w:r>
        <w:rPr>
          <w:rFonts w:ascii="Arial" w:eastAsia="Arial" w:hAnsi="Arial" w:cs="Arial"/>
          <w:b/>
          <w:color w:val="000000"/>
          <w:sz w:val="22"/>
          <w:szCs w:val="22"/>
        </w:rPr>
        <w:t>ve výši</w:t>
      </w:r>
      <w:r w:rsidR="00E02517">
        <w:rPr>
          <w:rFonts w:ascii="Arial" w:eastAsia="Arial" w:hAnsi="Arial" w:cs="Arial"/>
          <w:b/>
          <w:color w:val="000000"/>
          <w:sz w:val="22"/>
          <w:szCs w:val="22"/>
        </w:rPr>
        <w:t>:</w:t>
      </w:r>
      <w:r w:rsidR="00AD108D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182F81">
        <w:rPr>
          <w:rFonts w:ascii="Arial" w:eastAsia="Arial" w:hAnsi="Arial" w:cs="Arial"/>
          <w:b/>
          <w:color w:val="000000"/>
          <w:sz w:val="22"/>
          <w:szCs w:val="22"/>
        </w:rPr>
        <w:t>111.135</w:t>
      </w:r>
      <w:r w:rsidR="00CE74C3">
        <w:rPr>
          <w:rFonts w:ascii="Arial" w:eastAsia="Arial" w:hAnsi="Arial" w:cs="Arial"/>
          <w:b/>
          <w:color w:val="000000"/>
          <w:sz w:val="22"/>
          <w:szCs w:val="22"/>
        </w:rPr>
        <w:t>, -</w:t>
      </w:r>
      <w:r w:rsidR="00AD108D">
        <w:rPr>
          <w:rFonts w:ascii="Arial" w:eastAsia="Arial" w:hAnsi="Arial" w:cs="Arial"/>
          <w:b/>
          <w:color w:val="000000"/>
          <w:sz w:val="22"/>
          <w:szCs w:val="22"/>
        </w:rPr>
        <w:t>Kč bez DPH</w:t>
      </w:r>
      <w:r w:rsidR="00175EFE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175EFE">
        <w:rPr>
          <w:rFonts w:ascii="Arial" w:eastAsia="Arial" w:hAnsi="Arial" w:cs="Arial"/>
          <w:bCs/>
          <w:color w:val="000000"/>
          <w:sz w:val="22"/>
          <w:szCs w:val="22"/>
        </w:rPr>
        <w:t xml:space="preserve">(slovy: </w:t>
      </w:r>
      <w:r w:rsidR="00175EFE" w:rsidRPr="00175EFE">
        <w:rPr>
          <w:rFonts w:ascii="Arial" w:eastAsia="Arial" w:hAnsi="Arial" w:cs="Arial"/>
          <w:bCs/>
          <w:color w:val="000000"/>
          <w:sz w:val="22"/>
          <w:szCs w:val="22"/>
        </w:rPr>
        <w:t>jedno sto jedenáct tisíc jedno sto třicet pět korun českých</w:t>
      </w:r>
      <w:r w:rsidR="00175EFE">
        <w:rPr>
          <w:rFonts w:ascii="Arial" w:eastAsia="Arial" w:hAnsi="Arial" w:cs="Arial"/>
          <w:bCs/>
          <w:color w:val="000000"/>
          <w:sz w:val="22"/>
          <w:szCs w:val="22"/>
        </w:rPr>
        <w:t xml:space="preserve"> bez DPH)</w:t>
      </w:r>
      <w:r w:rsidR="001A26FE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4B57F9">
        <w:rPr>
          <w:rFonts w:ascii="Arial" w:eastAsia="Arial" w:hAnsi="Arial" w:cs="Arial"/>
          <w:color w:val="000000"/>
          <w:sz w:val="22"/>
          <w:szCs w:val="22"/>
        </w:rPr>
        <w:t xml:space="preserve">Součástí ceny je dodávka </w:t>
      </w:r>
      <w:r w:rsidR="005C7EBA">
        <w:rPr>
          <w:rFonts w:ascii="Arial" w:eastAsia="Arial" w:hAnsi="Arial" w:cs="Arial"/>
          <w:color w:val="000000"/>
          <w:sz w:val="22"/>
          <w:szCs w:val="22"/>
        </w:rPr>
        <w:t xml:space="preserve">(doprava) </w:t>
      </w:r>
      <w:r w:rsidR="004B57F9">
        <w:rPr>
          <w:rFonts w:ascii="Arial" w:eastAsia="Arial" w:hAnsi="Arial" w:cs="Arial"/>
          <w:color w:val="000000"/>
          <w:sz w:val="22"/>
          <w:szCs w:val="22"/>
        </w:rPr>
        <w:t>předmětu díla</w:t>
      </w:r>
      <w:r w:rsidR="00FB68E9">
        <w:rPr>
          <w:rFonts w:ascii="Arial" w:eastAsia="Arial" w:hAnsi="Arial" w:cs="Arial"/>
          <w:color w:val="000000"/>
          <w:sz w:val="22"/>
          <w:szCs w:val="22"/>
        </w:rPr>
        <w:t xml:space="preserve"> viz bod 1.1 </w:t>
      </w:r>
      <w:r w:rsidR="0029768B">
        <w:rPr>
          <w:rFonts w:ascii="Arial" w:eastAsia="Arial" w:hAnsi="Arial" w:cs="Arial"/>
          <w:color w:val="000000"/>
          <w:sz w:val="22"/>
          <w:szCs w:val="22"/>
        </w:rPr>
        <w:t>a montáž díla</w:t>
      </w:r>
      <w:r w:rsidR="001B271A">
        <w:rPr>
          <w:rFonts w:ascii="Arial" w:eastAsia="Arial" w:hAnsi="Arial" w:cs="Arial"/>
          <w:color w:val="000000"/>
          <w:sz w:val="22"/>
          <w:szCs w:val="22"/>
        </w:rPr>
        <w:t>.</w:t>
      </w:r>
      <w:r w:rsidR="00CC222A">
        <w:rPr>
          <w:rFonts w:ascii="Arial" w:eastAsia="Arial" w:hAnsi="Arial" w:cs="Arial"/>
          <w:color w:val="000000"/>
          <w:sz w:val="22"/>
          <w:szCs w:val="22"/>
        </w:rPr>
        <w:t xml:space="preserve"> Součástí ceny jsou také náklady na dopravu pracovníka </w:t>
      </w:r>
      <w:r w:rsidR="00CC222A" w:rsidRPr="0029768B">
        <w:rPr>
          <w:rFonts w:ascii="Arial" w:eastAsia="Arial" w:hAnsi="Arial" w:cs="Arial"/>
          <w:b/>
          <w:bCs/>
          <w:color w:val="000000"/>
          <w:sz w:val="22"/>
          <w:szCs w:val="22"/>
        </w:rPr>
        <w:t>Zhotovitele</w:t>
      </w:r>
      <w:r w:rsidR="00CC222A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26E1764" w14:textId="77777777" w:rsidR="00F84991" w:rsidRDefault="00F84991" w:rsidP="00C23D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A1501B2" w14:textId="4CE768BF" w:rsidR="00F84991" w:rsidRPr="00C23D11" w:rsidRDefault="00F84991" w:rsidP="00C23D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Konečná cena díla se může bez nutnosti uzavření dodatku smlouvy lišit o </w:t>
      </w:r>
      <w:r w:rsidR="00193959">
        <w:rPr>
          <w:rFonts w:ascii="Arial" w:eastAsia="Arial" w:hAnsi="Arial" w:cs="Arial"/>
          <w:color w:val="000000"/>
          <w:sz w:val="22"/>
          <w:szCs w:val="22"/>
        </w:rPr>
        <w:t xml:space="preserve">plus i mínus </w:t>
      </w:r>
      <w:r w:rsidR="005910BC">
        <w:rPr>
          <w:rFonts w:ascii="Arial" w:eastAsia="Arial" w:hAnsi="Arial" w:cs="Arial"/>
          <w:color w:val="000000"/>
          <w:sz w:val="22"/>
          <w:szCs w:val="22"/>
        </w:rPr>
        <w:t>10 %</w:t>
      </w:r>
      <w:r w:rsidR="00193959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3F24C3B" w14:textId="312B35F0" w:rsidR="00CC222A" w:rsidRDefault="00867CA4" w:rsidP="00C23D11">
      <w:pPr>
        <w:pBdr>
          <w:top w:val="nil"/>
          <w:left w:val="nil"/>
          <w:bottom w:val="nil"/>
          <w:right w:val="nil"/>
          <w:between w:val="nil"/>
        </w:pBdr>
        <w:spacing w:before="283" w:after="283" w:line="276" w:lineRule="auto"/>
        <w:ind w:firstLine="70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2.2 </w:t>
      </w:r>
      <w:r w:rsidR="00CC222A">
        <w:rPr>
          <w:rFonts w:ascii="Arial" w:eastAsia="Arial" w:hAnsi="Arial" w:cs="Arial"/>
          <w:color w:val="000000"/>
          <w:sz w:val="22"/>
          <w:szCs w:val="22"/>
        </w:rPr>
        <w:t xml:space="preserve">Součástí ceny </w:t>
      </w:r>
      <w:r w:rsidR="0029768B">
        <w:rPr>
          <w:rFonts w:ascii="Arial" w:eastAsia="Arial" w:hAnsi="Arial" w:cs="Arial"/>
          <w:color w:val="000000"/>
          <w:sz w:val="22"/>
          <w:szCs w:val="22"/>
        </w:rPr>
        <w:t xml:space="preserve">nejsou elektrospotřebiče. </w:t>
      </w:r>
      <w:r w:rsidR="0029768B" w:rsidRPr="00867CA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Zhotovitel </w:t>
      </w:r>
      <w:r w:rsidR="0029768B">
        <w:rPr>
          <w:rFonts w:ascii="Arial" w:eastAsia="Arial" w:hAnsi="Arial" w:cs="Arial"/>
          <w:color w:val="000000"/>
          <w:sz w:val="22"/>
          <w:szCs w:val="22"/>
        </w:rPr>
        <w:t xml:space="preserve">se zavazuje </w:t>
      </w:r>
      <w:r w:rsidR="00D71499">
        <w:rPr>
          <w:rFonts w:ascii="Arial" w:eastAsia="Arial" w:hAnsi="Arial" w:cs="Arial"/>
          <w:color w:val="000000"/>
          <w:sz w:val="22"/>
          <w:szCs w:val="22"/>
        </w:rPr>
        <w:t xml:space="preserve">před realizací rozměry pro elektrospotřebiče </w:t>
      </w:r>
      <w:r w:rsidR="00D71499" w:rsidRPr="006612E0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odsouhlasit</w:t>
      </w:r>
      <w:r w:rsidR="00D71499">
        <w:rPr>
          <w:rFonts w:ascii="Arial" w:eastAsia="Arial" w:hAnsi="Arial" w:cs="Arial"/>
          <w:color w:val="000000"/>
          <w:sz w:val="22"/>
          <w:szCs w:val="22"/>
        </w:rPr>
        <w:t xml:space="preserve"> s</w:t>
      </w:r>
      <w:r w:rsidR="005910BC">
        <w:rPr>
          <w:rFonts w:ascii="Arial" w:eastAsia="Arial" w:hAnsi="Arial" w:cs="Arial"/>
          <w:color w:val="000000"/>
          <w:sz w:val="22"/>
          <w:szCs w:val="22"/>
        </w:rPr>
        <w:t> </w:t>
      </w:r>
      <w:r w:rsidRPr="00867CA4">
        <w:rPr>
          <w:rFonts w:ascii="Arial" w:eastAsia="Arial" w:hAnsi="Arial" w:cs="Arial"/>
          <w:b/>
          <w:bCs/>
          <w:color w:val="000000"/>
          <w:sz w:val="22"/>
          <w:szCs w:val="22"/>
        </w:rPr>
        <w:t>Objednavatelem</w:t>
      </w:r>
      <w:r w:rsidR="005910BC">
        <w:rPr>
          <w:rFonts w:ascii="Arial" w:eastAsia="Arial" w:hAnsi="Arial" w:cs="Arial"/>
          <w:color w:val="000000"/>
          <w:sz w:val="22"/>
          <w:szCs w:val="22"/>
        </w:rPr>
        <w:t>, který dodávku elektrospotřebičů zajistí.</w:t>
      </w:r>
    </w:p>
    <w:p w14:paraId="0ED69233" w14:textId="2D65B88D" w:rsidR="00B93E50" w:rsidRDefault="00867CA4" w:rsidP="00F84991">
      <w:pPr>
        <w:pBdr>
          <w:top w:val="nil"/>
          <w:left w:val="nil"/>
          <w:bottom w:val="nil"/>
          <w:right w:val="nil"/>
          <w:between w:val="nil"/>
        </w:pBdr>
        <w:spacing w:before="283" w:after="283" w:line="276" w:lineRule="auto"/>
        <w:ind w:firstLine="70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2.3 </w:t>
      </w:r>
      <w:r w:rsidR="001B271A">
        <w:rPr>
          <w:rFonts w:ascii="Arial" w:eastAsia="Arial" w:hAnsi="Arial" w:cs="Arial"/>
          <w:color w:val="000000"/>
          <w:sz w:val="22"/>
          <w:szCs w:val="22"/>
        </w:rPr>
        <w:t xml:space="preserve">Dílo může být vyfakturováno, až bude </w:t>
      </w:r>
      <w:r w:rsidR="00CC222A">
        <w:rPr>
          <w:rFonts w:ascii="Arial" w:eastAsia="Arial" w:hAnsi="Arial" w:cs="Arial"/>
          <w:color w:val="000000"/>
          <w:sz w:val="22"/>
          <w:szCs w:val="22"/>
        </w:rPr>
        <w:t xml:space="preserve">jako plně funkční </w:t>
      </w:r>
      <w:r w:rsidR="001A26FE">
        <w:rPr>
          <w:rFonts w:ascii="Arial" w:eastAsia="Arial" w:hAnsi="Arial" w:cs="Arial"/>
          <w:color w:val="000000"/>
          <w:sz w:val="22"/>
          <w:szCs w:val="22"/>
        </w:rPr>
        <w:t xml:space="preserve">a </w:t>
      </w:r>
      <w:r w:rsidR="00CC222A">
        <w:rPr>
          <w:rFonts w:ascii="Arial" w:eastAsia="Arial" w:hAnsi="Arial" w:cs="Arial"/>
          <w:color w:val="000000"/>
          <w:sz w:val="22"/>
          <w:szCs w:val="22"/>
        </w:rPr>
        <w:t xml:space="preserve">Zhotovitelem </w:t>
      </w:r>
      <w:r w:rsidR="00345DA9">
        <w:rPr>
          <w:rFonts w:ascii="Arial" w:eastAsia="Arial" w:hAnsi="Arial" w:cs="Arial"/>
          <w:color w:val="000000"/>
          <w:sz w:val="22"/>
          <w:szCs w:val="22"/>
        </w:rPr>
        <w:t xml:space="preserve">předáno </w:t>
      </w:r>
      <w:r w:rsidR="00CF0AB4">
        <w:rPr>
          <w:rFonts w:ascii="Arial" w:eastAsia="Arial" w:hAnsi="Arial" w:cs="Arial"/>
          <w:color w:val="000000"/>
          <w:sz w:val="22"/>
          <w:szCs w:val="22"/>
        </w:rPr>
        <w:t>Objednavateli,</w:t>
      </w:r>
      <w:r w:rsidR="00CC222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2126B">
        <w:rPr>
          <w:rFonts w:ascii="Arial" w:eastAsia="Arial" w:hAnsi="Arial" w:cs="Arial"/>
          <w:color w:val="000000"/>
          <w:sz w:val="22"/>
          <w:szCs w:val="22"/>
        </w:rPr>
        <w:t xml:space="preserve">a to na základě podepsaného </w:t>
      </w:r>
      <w:r w:rsidR="00CC222A">
        <w:rPr>
          <w:rFonts w:ascii="Arial" w:eastAsia="Arial" w:hAnsi="Arial" w:cs="Arial"/>
          <w:color w:val="000000"/>
          <w:sz w:val="22"/>
          <w:szCs w:val="22"/>
        </w:rPr>
        <w:t>předávací</w:t>
      </w:r>
      <w:r w:rsidR="0032126B">
        <w:rPr>
          <w:rFonts w:ascii="Arial" w:eastAsia="Arial" w:hAnsi="Arial" w:cs="Arial"/>
          <w:color w:val="000000"/>
          <w:sz w:val="22"/>
          <w:szCs w:val="22"/>
        </w:rPr>
        <w:t>ho</w:t>
      </w:r>
      <w:r w:rsidR="00CC222A">
        <w:rPr>
          <w:rFonts w:ascii="Arial" w:eastAsia="Arial" w:hAnsi="Arial" w:cs="Arial"/>
          <w:color w:val="000000"/>
          <w:sz w:val="22"/>
          <w:szCs w:val="22"/>
        </w:rPr>
        <w:t xml:space="preserve"> protokol</w:t>
      </w:r>
      <w:r w:rsidR="0032126B">
        <w:rPr>
          <w:rFonts w:ascii="Arial" w:eastAsia="Arial" w:hAnsi="Arial" w:cs="Arial"/>
          <w:color w:val="000000"/>
          <w:sz w:val="22"/>
          <w:szCs w:val="22"/>
        </w:rPr>
        <w:t>u</w:t>
      </w:r>
      <w:r w:rsidR="00CC222A">
        <w:rPr>
          <w:rFonts w:ascii="Arial" w:eastAsia="Arial" w:hAnsi="Arial" w:cs="Arial"/>
          <w:color w:val="000000"/>
          <w:sz w:val="22"/>
          <w:szCs w:val="22"/>
        </w:rPr>
        <w:t>.</w:t>
      </w:r>
      <w:r w:rsidR="00F84991">
        <w:rPr>
          <w:rFonts w:ascii="Arial" w:eastAsia="Arial" w:hAnsi="Arial" w:cs="Arial"/>
          <w:color w:val="000000"/>
          <w:sz w:val="22"/>
          <w:szCs w:val="22"/>
        </w:rPr>
        <w:br/>
      </w:r>
      <w:r w:rsidR="00740EC7">
        <w:rPr>
          <w:rFonts w:ascii="Arial" w:eastAsia="Arial" w:hAnsi="Arial" w:cs="Arial"/>
          <w:color w:val="000000"/>
          <w:sz w:val="22"/>
          <w:szCs w:val="22"/>
        </w:rPr>
        <w:br/>
      </w:r>
      <w:r w:rsidR="00740EC7">
        <w:rPr>
          <w:rFonts w:ascii="Arial" w:eastAsia="Arial" w:hAnsi="Arial" w:cs="Arial"/>
          <w:color w:val="000000"/>
          <w:sz w:val="22"/>
          <w:szCs w:val="22"/>
        </w:rPr>
        <w:tab/>
        <w:t>2.</w:t>
      </w:r>
      <w:r w:rsidR="00F84991">
        <w:rPr>
          <w:rFonts w:ascii="Arial" w:eastAsia="Arial" w:hAnsi="Arial" w:cs="Arial"/>
          <w:color w:val="000000"/>
          <w:sz w:val="22"/>
          <w:szCs w:val="22"/>
        </w:rPr>
        <w:t>4</w:t>
      </w:r>
      <w:r w:rsidR="00740EC7">
        <w:rPr>
          <w:rFonts w:ascii="Arial" w:eastAsia="Arial" w:hAnsi="Arial" w:cs="Arial"/>
          <w:color w:val="000000"/>
          <w:sz w:val="22"/>
          <w:szCs w:val="22"/>
        </w:rPr>
        <w:t xml:space="preserve"> Cena je splatná </w:t>
      </w:r>
      <w:r w:rsidR="008A7ACD" w:rsidRPr="00B30D46">
        <w:rPr>
          <w:rFonts w:ascii="Arial" w:eastAsia="Arial" w:hAnsi="Arial" w:cs="Arial"/>
          <w:bCs/>
          <w:color w:val="000000"/>
          <w:sz w:val="22"/>
          <w:szCs w:val="22"/>
        </w:rPr>
        <w:t>na základě vystavené faktury Zhotovitele v souladu s</w:t>
      </w:r>
      <w:r w:rsidR="00B30D46" w:rsidRPr="00B30D46">
        <w:rPr>
          <w:rFonts w:ascii="Arial" w:eastAsia="Arial" w:hAnsi="Arial" w:cs="Arial"/>
          <w:bCs/>
          <w:color w:val="000000"/>
          <w:sz w:val="22"/>
          <w:szCs w:val="22"/>
        </w:rPr>
        <w:t> </w:t>
      </w:r>
      <w:r w:rsidR="008A7ACD" w:rsidRPr="00B30D46">
        <w:rPr>
          <w:rFonts w:ascii="Arial" w:eastAsia="Arial" w:hAnsi="Arial" w:cs="Arial"/>
          <w:bCs/>
          <w:color w:val="000000"/>
          <w:sz w:val="22"/>
          <w:szCs w:val="22"/>
        </w:rPr>
        <w:t>bodem</w:t>
      </w:r>
      <w:r w:rsidR="00B30D46" w:rsidRPr="00B30D46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8A7ACD" w:rsidRPr="00B30D46">
        <w:rPr>
          <w:rFonts w:ascii="Arial" w:eastAsia="Arial" w:hAnsi="Arial" w:cs="Arial"/>
          <w:bCs/>
          <w:color w:val="000000"/>
          <w:sz w:val="22"/>
          <w:szCs w:val="22"/>
        </w:rPr>
        <w:t>2.1 smlouvy</w:t>
      </w:r>
      <w:r w:rsidR="00740EC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40EC7" w:rsidRPr="00D40637">
        <w:rPr>
          <w:rFonts w:ascii="Arial" w:eastAsia="Arial" w:hAnsi="Arial" w:cs="Arial"/>
          <w:b/>
          <w:bCs/>
          <w:color w:val="000000"/>
          <w:sz w:val="22"/>
          <w:szCs w:val="22"/>
        </w:rPr>
        <w:t>ve splatnosti 14 dnů</w:t>
      </w:r>
      <w:r w:rsidR="00CF0AB4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DAE8BA2" w14:textId="55E9EBED" w:rsidR="00EE4BA0" w:rsidRPr="00EE4BA0" w:rsidRDefault="00AE3C11" w:rsidP="00EE4BA0">
      <w:pPr>
        <w:pBdr>
          <w:top w:val="nil"/>
          <w:left w:val="nil"/>
          <w:bottom w:val="nil"/>
          <w:right w:val="nil"/>
          <w:between w:val="nil"/>
        </w:pBdr>
        <w:spacing w:before="283" w:after="283" w:line="276" w:lineRule="auto"/>
        <w:ind w:firstLine="70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 w:rsidR="00EE4BA0" w:rsidRPr="00EE4BA0"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>5</w:t>
      </w:r>
      <w:r w:rsidR="00EE4BA0" w:rsidRPr="00EE4BA0">
        <w:rPr>
          <w:rFonts w:ascii="Arial" w:eastAsia="Arial" w:hAnsi="Arial" w:cs="Arial"/>
          <w:color w:val="000000"/>
          <w:sz w:val="22"/>
          <w:szCs w:val="22"/>
        </w:rPr>
        <w:t>.</w:t>
      </w:r>
      <w:r w:rsidR="0010204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E4BA0" w:rsidRPr="00EE4BA0">
        <w:rPr>
          <w:rFonts w:ascii="Arial" w:eastAsia="Arial" w:hAnsi="Arial" w:cs="Arial"/>
          <w:color w:val="000000"/>
          <w:sz w:val="22"/>
          <w:szCs w:val="22"/>
        </w:rPr>
        <w:t>V případě prodlení Objednatele s úhradou fakturované částky</w:t>
      </w:r>
      <w:r w:rsidR="00477AAB">
        <w:rPr>
          <w:rFonts w:ascii="Arial" w:eastAsia="Arial" w:hAnsi="Arial" w:cs="Arial"/>
          <w:color w:val="000000"/>
          <w:sz w:val="22"/>
          <w:szCs w:val="22"/>
        </w:rPr>
        <w:t xml:space="preserve"> je Zhotovitel </w:t>
      </w:r>
      <w:r w:rsidR="00477AAB" w:rsidRPr="00477AAB">
        <w:rPr>
          <w:rFonts w:ascii="Arial" w:eastAsia="Arial" w:hAnsi="Arial" w:cs="Arial"/>
          <w:b/>
          <w:bCs/>
          <w:color w:val="000000"/>
          <w:sz w:val="22"/>
          <w:szCs w:val="22"/>
        </w:rPr>
        <w:t>oprávněn požadovat</w:t>
      </w:r>
      <w:r w:rsidR="00EE4BA0" w:rsidRPr="00EE4BA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57333">
        <w:rPr>
          <w:rFonts w:ascii="Arial" w:eastAsia="Arial" w:hAnsi="Arial" w:cs="Arial"/>
          <w:color w:val="000000"/>
          <w:sz w:val="22"/>
          <w:szCs w:val="22"/>
        </w:rPr>
        <w:t xml:space="preserve">po </w:t>
      </w:r>
      <w:r w:rsidR="00396A94">
        <w:rPr>
          <w:rFonts w:ascii="Arial" w:eastAsia="Arial" w:hAnsi="Arial" w:cs="Arial"/>
          <w:color w:val="000000"/>
          <w:sz w:val="22"/>
          <w:szCs w:val="22"/>
        </w:rPr>
        <w:t>Objednavateli</w:t>
      </w:r>
      <w:r w:rsidR="00EE4BA0" w:rsidRPr="00EE4BA0">
        <w:rPr>
          <w:rFonts w:ascii="Arial" w:eastAsia="Arial" w:hAnsi="Arial" w:cs="Arial"/>
          <w:color w:val="000000"/>
          <w:sz w:val="22"/>
          <w:szCs w:val="22"/>
        </w:rPr>
        <w:t xml:space="preserve"> uhradit smluvní pokutu ve výši 0,25 % z celkové částky (bod </w:t>
      </w:r>
      <w:r w:rsidR="0015439C">
        <w:rPr>
          <w:rFonts w:ascii="Arial" w:eastAsia="Arial" w:hAnsi="Arial" w:cs="Arial"/>
          <w:color w:val="000000"/>
          <w:sz w:val="22"/>
          <w:szCs w:val="22"/>
        </w:rPr>
        <w:t>2</w:t>
      </w:r>
      <w:r w:rsidR="00EE4BA0" w:rsidRPr="00EE4BA0">
        <w:rPr>
          <w:rFonts w:ascii="Arial" w:eastAsia="Arial" w:hAnsi="Arial" w:cs="Arial"/>
          <w:color w:val="000000"/>
          <w:sz w:val="22"/>
          <w:szCs w:val="22"/>
        </w:rPr>
        <w:t>.1) za každý započatý den prodlení</w:t>
      </w:r>
      <w:r w:rsidR="007757D7">
        <w:rPr>
          <w:rFonts w:ascii="Arial" w:eastAsia="Arial" w:hAnsi="Arial" w:cs="Arial"/>
          <w:color w:val="000000"/>
          <w:sz w:val="22"/>
          <w:szCs w:val="22"/>
        </w:rPr>
        <w:t>, počínaje prvním dnem prodlení.</w:t>
      </w:r>
    </w:p>
    <w:p w14:paraId="3B6AF711" w14:textId="4E085E1B" w:rsidR="00EE4BA0" w:rsidRDefault="00557333" w:rsidP="00EE4BA0">
      <w:pPr>
        <w:pBdr>
          <w:top w:val="nil"/>
          <w:left w:val="nil"/>
          <w:bottom w:val="nil"/>
          <w:right w:val="nil"/>
          <w:between w:val="nil"/>
        </w:pBdr>
        <w:spacing w:before="283" w:after="283" w:line="276" w:lineRule="auto"/>
        <w:ind w:firstLine="70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 w:rsidR="00EE4BA0" w:rsidRPr="00EE4BA0"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>6</w:t>
      </w:r>
      <w:r w:rsidR="00EE4BA0" w:rsidRPr="00EE4BA0">
        <w:rPr>
          <w:rFonts w:ascii="Arial" w:eastAsia="Arial" w:hAnsi="Arial" w:cs="Arial"/>
          <w:color w:val="000000"/>
          <w:sz w:val="22"/>
          <w:szCs w:val="22"/>
        </w:rPr>
        <w:t>.</w:t>
      </w:r>
      <w:r w:rsidR="0010204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E4BA0" w:rsidRPr="00EE4BA0">
        <w:rPr>
          <w:rFonts w:ascii="Arial" w:eastAsia="Arial" w:hAnsi="Arial" w:cs="Arial"/>
          <w:color w:val="000000"/>
          <w:sz w:val="22"/>
          <w:szCs w:val="22"/>
        </w:rPr>
        <w:t xml:space="preserve">V případě prodlení Zhotovitele s dokončením Díla do Termínu dokončení Díla dle bodu </w:t>
      </w:r>
      <w:r w:rsidR="00396A94">
        <w:rPr>
          <w:rFonts w:ascii="Arial" w:eastAsia="Arial" w:hAnsi="Arial" w:cs="Arial"/>
          <w:color w:val="000000"/>
          <w:sz w:val="22"/>
          <w:szCs w:val="22"/>
        </w:rPr>
        <w:t>3.1</w:t>
      </w:r>
      <w:r w:rsidR="00EE4BA0" w:rsidRPr="00EE4BA0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BA509C" w:rsidRPr="00BA509C">
        <w:rPr>
          <w:rFonts w:ascii="Arial" w:eastAsia="Arial" w:hAnsi="Arial" w:cs="Arial"/>
          <w:color w:val="000000"/>
          <w:sz w:val="22"/>
          <w:szCs w:val="22"/>
        </w:rPr>
        <w:t xml:space="preserve">je </w:t>
      </w:r>
      <w:r w:rsidR="00477AAB">
        <w:rPr>
          <w:rFonts w:ascii="Arial" w:eastAsia="Arial" w:hAnsi="Arial" w:cs="Arial"/>
          <w:color w:val="000000"/>
          <w:sz w:val="22"/>
          <w:szCs w:val="22"/>
        </w:rPr>
        <w:t xml:space="preserve">Objednatel </w:t>
      </w:r>
      <w:r w:rsidR="00BA509C" w:rsidRPr="00477AAB">
        <w:rPr>
          <w:rFonts w:ascii="Arial" w:eastAsia="Arial" w:hAnsi="Arial" w:cs="Arial"/>
          <w:b/>
          <w:bCs/>
          <w:color w:val="000000"/>
          <w:sz w:val="22"/>
          <w:szCs w:val="22"/>
        </w:rPr>
        <w:t>oprávněn požadovat</w:t>
      </w:r>
      <w:r w:rsidR="00997ED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96A94">
        <w:rPr>
          <w:rFonts w:ascii="Arial" w:eastAsia="Arial" w:hAnsi="Arial" w:cs="Arial"/>
          <w:color w:val="000000"/>
          <w:sz w:val="22"/>
          <w:szCs w:val="22"/>
        </w:rPr>
        <w:t xml:space="preserve">po </w:t>
      </w:r>
      <w:r w:rsidR="00EE4BA0" w:rsidRPr="00EE4BA0">
        <w:rPr>
          <w:rFonts w:ascii="Arial" w:eastAsia="Arial" w:hAnsi="Arial" w:cs="Arial"/>
          <w:color w:val="000000"/>
          <w:sz w:val="22"/>
          <w:szCs w:val="22"/>
        </w:rPr>
        <w:t>Zhotovitel</w:t>
      </w:r>
      <w:r w:rsidR="00396A94">
        <w:rPr>
          <w:rFonts w:ascii="Arial" w:eastAsia="Arial" w:hAnsi="Arial" w:cs="Arial"/>
          <w:color w:val="000000"/>
          <w:sz w:val="22"/>
          <w:szCs w:val="22"/>
        </w:rPr>
        <w:t xml:space="preserve">i </w:t>
      </w:r>
      <w:r w:rsidR="00EE4BA0" w:rsidRPr="00EE4BA0">
        <w:rPr>
          <w:rFonts w:ascii="Arial" w:eastAsia="Arial" w:hAnsi="Arial" w:cs="Arial"/>
          <w:color w:val="000000"/>
          <w:sz w:val="22"/>
          <w:szCs w:val="22"/>
        </w:rPr>
        <w:t xml:space="preserve">uhradit smluvní pokutu ve výši 0,25 % z celkové částky (bod. </w:t>
      </w:r>
      <w:r w:rsidR="007757D7">
        <w:rPr>
          <w:rFonts w:ascii="Arial" w:eastAsia="Arial" w:hAnsi="Arial" w:cs="Arial"/>
          <w:color w:val="000000"/>
          <w:sz w:val="22"/>
          <w:szCs w:val="22"/>
        </w:rPr>
        <w:t>2</w:t>
      </w:r>
      <w:r w:rsidR="00EE4BA0" w:rsidRPr="00EE4BA0">
        <w:rPr>
          <w:rFonts w:ascii="Arial" w:eastAsia="Arial" w:hAnsi="Arial" w:cs="Arial"/>
          <w:color w:val="000000"/>
          <w:sz w:val="22"/>
          <w:szCs w:val="22"/>
        </w:rPr>
        <w:t>.1) za každý započatý den prodlení</w:t>
      </w:r>
      <w:r w:rsidR="007757D7">
        <w:rPr>
          <w:rFonts w:ascii="Arial" w:eastAsia="Arial" w:hAnsi="Arial" w:cs="Arial"/>
          <w:color w:val="000000"/>
          <w:sz w:val="22"/>
          <w:szCs w:val="22"/>
        </w:rPr>
        <w:t xml:space="preserve">, počínaje prvním dnem prodlení. </w:t>
      </w:r>
      <w:r w:rsidR="00EE4BA0" w:rsidRPr="00EE4BA0">
        <w:rPr>
          <w:rFonts w:ascii="Arial" w:eastAsia="Arial" w:hAnsi="Arial" w:cs="Arial"/>
          <w:color w:val="000000"/>
          <w:sz w:val="22"/>
          <w:szCs w:val="22"/>
        </w:rPr>
        <w:t xml:space="preserve">Drobné vady a nedodělky budou odstraněny v termínu uvedeném v předávacím protokolu, v opačném případě má </w:t>
      </w:r>
      <w:r w:rsidR="00CF0812">
        <w:rPr>
          <w:rFonts w:ascii="Arial" w:eastAsia="Arial" w:hAnsi="Arial" w:cs="Arial"/>
          <w:color w:val="000000"/>
          <w:sz w:val="22"/>
          <w:szCs w:val="22"/>
        </w:rPr>
        <w:t>O</w:t>
      </w:r>
      <w:r w:rsidR="00EE4BA0" w:rsidRPr="00EE4BA0">
        <w:rPr>
          <w:rFonts w:ascii="Arial" w:eastAsia="Arial" w:hAnsi="Arial" w:cs="Arial"/>
          <w:color w:val="000000"/>
          <w:sz w:val="22"/>
          <w:szCs w:val="22"/>
        </w:rPr>
        <w:t>bjednavatel nárok na smluvní pokutu ve výši 500 Kč za každou vadu a den prodlení. Tímto ustanovením není dotčen nárok na náhradu škody.</w:t>
      </w:r>
    </w:p>
    <w:p w14:paraId="3E39FDEB" w14:textId="77777777" w:rsidR="00740EC7" w:rsidRDefault="00740EC7" w:rsidP="00740EC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3. Provádění díla</w:t>
      </w:r>
    </w:p>
    <w:p w14:paraId="51CEF86A" w14:textId="7B48BC3E" w:rsidR="00740EC7" w:rsidRDefault="00740EC7" w:rsidP="00740EC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3.1 Zhotovitel se zavazuje provést a předat Dílo nejpozději </w:t>
      </w:r>
      <w:r>
        <w:rPr>
          <w:rFonts w:ascii="Arial" w:eastAsia="Arial" w:hAnsi="Arial" w:cs="Arial"/>
          <w:b/>
          <w:sz w:val="22"/>
          <w:szCs w:val="22"/>
        </w:rPr>
        <w:t xml:space="preserve">do </w:t>
      </w:r>
      <w:r w:rsidR="000B3420">
        <w:rPr>
          <w:rFonts w:ascii="Arial" w:eastAsia="Arial" w:hAnsi="Arial" w:cs="Arial"/>
          <w:b/>
          <w:sz w:val="22"/>
          <w:szCs w:val="22"/>
        </w:rPr>
        <w:t xml:space="preserve">15. </w:t>
      </w:r>
      <w:r w:rsidR="001C7874">
        <w:rPr>
          <w:rFonts w:ascii="Arial" w:eastAsia="Arial" w:hAnsi="Arial" w:cs="Arial"/>
          <w:b/>
          <w:sz w:val="22"/>
          <w:szCs w:val="22"/>
        </w:rPr>
        <w:t>listopadu</w:t>
      </w:r>
      <w:r w:rsidR="00134D04">
        <w:rPr>
          <w:rFonts w:ascii="Arial" w:eastAsia="Arial" w:hAnsi="Arial" w:cs="Arial"/>
          <w:b/>
          <w:sz w:val="22"/>
          <w:szCs w:val="22"/>
        </w:rPr>
        <w:t xml:space="preserve"> 2025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0C1CC9DC" w14:textId="77777777" w:rsidR="00740EC7" w:rsidRDefault="00740EC7" w:rsidP="00740EC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3.2 Zhotovitel nese nebezpečí škody na Díle do dne, kdy dojde k předání celého Díla Objednateli.</w:t>
      </w:r>
    </w:p>
    <w:p w14:paraId="6B2ED094" w14:textId="77777777" w:rsidR="0050764B" w:rsidRDefault="0050764B" w:rsidP="00740EC7">
      <w:pPr>
        <w:rPr>
          <w:rFonts w:ascii="Arial" w:eastAsia="Arial" w:hAnsi="Arial" w:cs="Arial"/>
          <w:sz w:val="22"/>
          <w:szCs w:val="22"/>
        </w:rPr>
      </w:pPr>
    </w:p>
    <w:p w14:paraId="0BF84E97" w14:textId="77777777" w:rsidR="00992CD9" w:rsidRDefault="00992CD9" w:rsidP="00992CD9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4. Předání díla</w:t>
      </w:r>
    </w:p>
    <w:p w14:paraId="4FEBB173" w14:textId="5AFBDF75" w:rsidR="00992CD9" w:rsidRDefault="00992CD9" w:rsidP="00816E3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ab/>
        <w:t xml:space="preserve">4.1 Povinnosti Zhotovitele podle této Smlouvy jsou splněny až úplným (řádným a včasným) dokončením Díla jako celku a převzetím celého Díla ze strany Objednatele. Místo realizace dodávky </w:t>
      </w:r>
      <w:r w:rsidR="000B3420">
        <w:rPr>
          <w:rFonts w:ascii="Arial" w:eastAsia="Arial" w:hAnsi="Arial" w:cs="Arial"/>
          <w:b/>
          <w:sz w:val="22"/>
          <w:szCs w:val="22"/>
        </w:rPr>
        <w:t xml:space="preserve">je </w:t>
      </w:r>
      <w:r w:rsidR="00860C09">
        <w:rPr>
          <w:rFonts w:ascii="Arial" w:eastAsia="Arial" w:hAnsi="Arial" w:cs="Arial"/>
          <w:b/>
          <w:sz w:val="22"/>
          <w:szCs w:val="22"/>
        </w:rPr>
        <w:t xml:space="preserve">kontejnerová stavba recepce v Autokempinku Pilák na pozemku </w:t>
      </w:r>
      <w:r w:rsidR="00860C09" w:rsidRPr="00860C09">
        <w:rPr>
          <w:rFonts w:ascii="Arial" w:eastAsia="Arial" w:hAnsi="Arial" w:cs="Arial"/>
          <w:b/>
          <w:bCs/>
          <w:sz w:val="22"/>
          <w:szCs w:val="22"/>
        </w:rPr>
        <w:t>parcelní číslo 676/2, katastrální území Zámek Žďár</w:t>
      </w:r>
      <w:r>
        <w:rPr>
          <w:rFonts w:ascii="Arial" w:eastAsia="Arial" w:hAnsi="Arial" w:cs="Arial"/>
          <w:sz w:val="22"/>
          <w:szCs w:val="22"/>
        </w:rPr>
        <w:t>.</w:t>
      </w:r>
    </w:p>
    <w:p w14:paraId="20036444" w14:textId="77777777" w:rsidR="00992CD9" w:rsidRDefault="00992CD9" w:rsidP="00816E3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4.2 Dílo může být dle uvážení Objednatele převzato i přesto, že má vady nebo drobné nedodělky nebránící užívání Díla.</w:t>
      </w:r>
    </w:p>
    <w:p w14:paraId="3D2A563A" w14:textId="751C195D" w:rsidR="00992CD9" w:rsidRDefault="00992CD9" w:rsidP="00816E3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4.3 O předání </w:t>
      </w:r>
      <w:r w:rsidR="00152A34"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íl</w:t>
      </w:r>
      <w:r w:rsidR="00152A34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bude </w:t>
      </w:r>
      <w:r>
        <w:rPr>
          <w:rFonts w:ascii="Arial" w:eastAsia="Arial" w:hAnsi="Arial" w:cs="Arial"/>
          <w:color w:val="000000"/>
          <w:sz w:val="22"/>
          <w:szCs w:val="22"/>
        </w:rPr>
        <w:t>sepsán písemný předávací protokol</w:t>
      </w:r>
      <w:r>
        <w:rPr>
          <w:rFonts w:ascii="Arial" w:eastAsia="Arial" w:hAnsi="Arial" w:cs="Arial"/>
          <w:color w:val="C9211E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podepsaný</w:t>
      </w:r>
      <w:r w:rsidR="00152A34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Objednatelem a Zhotovitelem, ve kterém bude uveden seznam zjištěných vad a</w:t>
      </w:r>
      <w:r w:rsidR="00A000B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Objednatelem určen termín pro jejich odstranění Zhotovitelem. Odstranění těchto vad a nedodělků bude potvrzeno </w:t>
      </w:r>
      <w:r>
        <w:rPr>
          <w:rFonts w:ascii="Arial" w:eastAsia="Arial" w:hAnsi="Arial" w:cs="Arial"/>
          <w:sz w:val="22"/>
          <w:szCs w:val="22"/>
        </w:rPr>
        <w:lastRenderedPageBreak/>
        <w:t>podpisem Objednatele v daném předávacím protokolu.</w:t>
      </w:r>
    </w:p>
    <w:p w14:paraId="5F37F5B3" w14:textId="1C3ABA87" w:rsidR="00740EC7" w:rsidRDefault="00992CD9" w:rsidP="00816E3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4.4 Zhotovitel je povinen předložit Objednateli nejpozději při převzetí Díla veškeré doklady, které se k Dílu nebo jeho částem vztahují a které jsou nezbytné pro užívání Díla.</w:t>
      </w:r>
    </w:p>
    <w:p w14:paraId="20702C8D" w14:textId="77777777" w:rsidR="00B2318A" w:rsidRDefault="00B2318A" w:rsidP="00992CD9">
      <w:pPr>
        <w:rPr>
          <w:rFonts w:ascii="Arial" w:eastAsia="Arial" w:hAnsi="Arial" w:cs="Arial"/>
          <w:sz w:val="22"/>
          <w:szCs w:val="22"/>
        </w:rPr>
      </w:pPr>
    </w:p>
    <w:p w14:paraId="09923479" w14:textId="77777777" w:rsidR="00B2318A" w:rsidRDefault="00B2318A" w:rsidP="00B2318A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5. Záruční doba </w:t>
      </w:r>
    </w:p>
    <w:p w14:paraId="48F3A98C" w14:textId="77777777" w:rsidR="00B2318A" w:rsidRDefault="00B2318A" w:rsidP="00B2318A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  <w:t>Záruční doba je 24 měsíců od předání díla.</w:t>
      </w:r>
    </w:p>
    <w:p w14:paraId="46BC446A" w14:textId="77777777" w:rsidR="00B2318A" w:rsidRDefault="00B2318A" w:rsidP="00B2318A">
      <w:pPr>
        <w:rPr>
          <w:rFonts w:ascii="Arial" w:eastAsia="Arial" w:hAnsi="Arial" w:cs="Arial"/>
          <w:sz w:val="22"/>
          <w:szCs w:val="22"/>
        </w:rPr>
      </w:pPr>
    </w:p>
    <w:p w14:paraId="3F996735" w14:textId="77777777" w:rsidR="00B2318A" w:rsidRDefault="00B2318A" w:rsidP="00B2318A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6. Závěrečná ustanovení</w:t>
      </w:r>
    </w:p>
    <w:p w14:paraId="7B1927C7" w14:textId="77777777" w:rsidR="00B2318A" w:rsidRDefault="00B2318A" w:rsidP="00816E3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5.1 Smlouva </w:t>
      </w:r>
      <w:r>
        <w:rPr>
          <w:rFonts w:ascii="Arial" w:eastAsia="Arial" w:hAnsi="Arial" w:cs="Arial"/>
          <w:b/>
          <w:sz w:val="22"/>
          <w:szCs w:val="22"/>
        </w:rPr>
        <w:t>nabývá platnosti a účinnosti dnem podpisu</w:t>
      </w:r>
      <w:r>
        <w:rPr>
          <w:rFonts w:ascii="Arial" w:eastAsia="Arial" w:hAnsi="Arial" w:cs="Arial"/>
          <w:sz w:val="22"/>
          <w:szCs w:val="22"/>
        </w:rPr>
        <w:t xml:space="preserve"> oběma Stranami. Změny nebo dodatky Smlouvy musí být provedeny písemně a musí být odsouhlaseny oběma Stranami.</w:t>
      </w:r>
    </w:p>
    <w:p w14:paraId="195BECDD" w14:textId="24B55EE1" w:rsidR="00C77372" w:rsidRDefault="00B2318A" w:rsidP="00816E3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5.2 </w:t>
      </w:r>
      <w:r w:rsidR="00C77372">
        <w:rPr>
          <w:rFonts w:ascii="Arial" w:eastAsia="Arial" w:hAnsi="Arial" w:cs="Arial"/>
          <w:sz w:val="22"/>
          <w:szCs w:val="22"/>
        </w:rPr>
        <w:t>Při</w:t>
      </w:r>
      <w:r w:rsidR="00AB07A2">
        <w:rPr>
          <w:rFonts w:ascii="Arial" w:eastAsia="Arial" w:hAnsi="Arial" w:cs="Arial"/>
          <w:sz w:val="22"/>
          <w:szCs w:val="22"/>
        </w:rPr>
        <w:t xml:space="preserve"> závažném porušení povinností Zhotovitele </w:t>
      </w:r>
      <w:r w:rsidR="008F22FB">
        <w:rPr>
          <w:rFonts w:ascii="Arial" w:eastAsia="Arial" w:hAnsi="Arial" w:cs="Arial"/>
          <w:sz w:val="22"/>
          <w:szCs w:val="22"/>
        </w:rPr>
        <w:t>má</w:t>
      </w:r>
      <w:r w:rsidR="00AB07A2">
        <w:rPr>
          <w:rFonts w:ascii="Arial" w:eastAsia="Arial" w:hAnsi="Arial" w:cs="Arial"/>
          <w:sz w:val="22"/>
          <w:szCs w:val="22"/>
        </w:rPr>
        <w:t xml:space="preserve"> Objednatel </w:t>
      </w:r>
      <w:r w:rsidR="008F22FB">
        <w:rPr>
          <w:rFonts w:ascii="Arial" w:eastAsia="Arial" w:hAnsi="Arial" w:cs="Arial"/>
          <w:sz w:val="22"/>
          <w:szCs w:val="22"/>
        </w:rPr>
        <w:t xml:space="preserve">právo </w:t>
      </w:r>
      <w:r w:rsidR="00AB07A2">
        <w:rPr>
          <w:rFonts w:ascii="Arial" w:eastAsia="Arial" w:hAnsi="Arial" w:cs="Arial"/>
          <w:sz w:val="22"/>
          <w:szCs w:val="22"/>
        </w:rPr>
        <w:t>ods</w:t>
      </w:r>
      <w:r w:rsidR="008F22FB">
        <w:rPr>
          <w:rFonts w:ascii="Arial" w:eastAsia="Arial" w:hAnsi="Arial" w:cs="Arial"/>
          <w:sz w:val="22"/>
          <w:szCs w:val="22"/>
        </w:rPr>
        <w:t xml:space="preserve">toupit od smlouvy bez </w:t>
      </w:r>
      <w:r w:rsidR="00733399">
        <w:rPr>
          <w:rFonts w:ascii="Arial" w:eastAsia="Arial" w:hAnsi="Arial" w:cs="Arial"/>
          <w:sz w:val="22"/>
          <w:szCs w:val="22"/>
        </w:rPr>
        <w:t>nutnosti uhrazení škody tím vzniklé.</w:t>
      </w:r>
    </w:p>
    <w:p w14:paraId="0F180118" w14:textId="5AE90ABB" w:rsidR="00B2318A" w:rsidRDefault="00C77372" w:rsidP="00C77372">
      <w:pPr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5.3 </w:t>
      </w:r>
      <w:r w:rsidR="00B2318A">
        <w:rPr>
          <w:rFonts w:ascii="Arial" w:eastAsia="Arial" w:hAnsi="Arial" w:cs="Arial"/>
          <w:sz w:val="22"/>
          <w:szCs w:val="22"/>
        </w:rPr>
        <w:t>Smlouva je vypracována ve dvou (2) vyhotoveních s platností originálu, z nichž po jednom obdrží Objednatel a Zhotovitel.</w:t>
      </w:r>
    </w:p>
    <w:p w14:paraId="24205DB7" w14:textId="5DA3495A" w:rsidR="00A6354E" w:rsidRDefault="00A6354E" w:rsidP="00C77372">
      <w:pPr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5.4 Autorská práva k předaným výkresům nábytku má Objednavatel.</w:t>
      </w:r>
    </w:p>
    <w:p w14:paraId="26EEBCAD" w14:textId="684D48E2" w:rsidR="00B2318A" w:rsidRDefault="00B2318A" w:rsidP="00816E3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ab/>
        <w:t>5.</w:t>
      </w:r>
      <w:r w:rsidR="00A6354E"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 xml:space="preserve"> Je-li nebo stane-li se jedno nebo více ustanovení této Smlouvy z jakýchkoliv důvodů neúčinným či neplatným, nebude tím dotčena platnost a účinnost ostatních ustanovení této Smlouvy. Strany se zavazují, že takové neplatné nebo neúčinné ustanovení nahradí ve lhůtě 14 dnů od výzvy druhé Strany ustanovením platným a účinným, které svým obsahem v nejvyšší možné míře odpovídá nahrazenému neplatnému či neúčinnému ustanovení.</w:t>
      </w:r>
    </w:p>
    <w:p w14:paraId="2FC91336" w14:textId="19A0FEC1" w:rsidR="00B2318A" w:rsidRDefault="00B2318A" w:rsidP="00816E3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5.</w:t>
      </w:r>
      <w:r w:rsidR="00A6354E"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 xml:space="preserve"> Tato Smlouvy představuje úplné ujednání mezi Stranami ve vztahu k předmětu této Smlouvy a nahrazuje veškerá předchozí ujednání Stran ohledně předmětu této Smlouvy. </w:t>
      </w:r>
    </w:p>
    <w:p w14:paraId="4FF2DAB4" w14:textId="25229403" w:rsidR="00B2318A" w:rsidRDefault="00B2318A" w:rsidP="00816E3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5.</w:t>
      </w:r>
      <w:r w:rsidR="00A6354E"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 xml:space="preserve"> Tato Smlouva se řídí právním řádem České republiky, zejména příslušnými ustanoveními zákona č. 89/2012 Sb., občanský zákoník, ve znění pozdějších předpisů.</w:t>
      </w:r>
    </w:p>
    <w:p w14:paraId="56EC9B21" w14:textId="7E8747E1" w:rsidR="00513429" w:rsidRDefault="00513429" w:rsidP="00816E3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5.</w:t>
      </w:r>
      <w:r w:rsidR="00A6354E"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 xml:space="preserve"> Objednavatel je povinným subjektem z pohledu uveřejnění smlouvy v rámci veřejného registru smluv.</w:t>
      </w:r>
      <w:r w:rsidR="00420A1D">
        <w:rPr>
          <w:rFonts w:ascii="Arial" w:eastAsia="Arial" w:hAnsi="Arial" w:cs="Arial"/>
          <w:sz w:val="22"/>
          <w:szCs w:val="22"/>
        </w:rPr>
        <w:t xml:space="preserve"> Zhotovitel podpisem smlouvy souhlasí s uveřejněním této smlouvy ve veřejně přístupném registru smluv na adrese: </w:t>
      </w:r>
      <w:r w:rsidR="002C7872" w:rsidRPr="002C7872">
        <w:rPr>
          <w:rFonts w:ascii="Arial" w:eastAsia="Arial" w:hAnsi="Arial" w:cs="Arial"/>
          <w:sz w:val="22"/>
          <w:szCs w:val="22"/>
        </w:rPr>
        <w:t>https://smlouvy.gov.cz/</w:t>
      </w:r>
      <w:r w:rsidR="002C7872">
        <w:rPr>
          <w:rFonts w:ascii="Arial" w:eastAsia="Arial" w:hAnsi="Arial" w:cs="Arial"/>
          <w:sz w:val="22"/>
          <w:szCs w:val="22"/>
        </w:rPr>
        <w:t>.</w:t>
      </w:r>
    </w:p>
    <w:p w14:paraId="19DA4A76" w14:textId="18C1C2A6" w:rsidR="00B2318A" w:rsidRDefault="00B2318A" w:rsidP="00816E3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5.</w:t>
      </w:r>
      <w:r w:rsidR="00A6354E"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 xml:space="preserve"> Každá ze Stran si nese své vlastní náklady vzniklé v souvislosti s uzavíráním této Smlouvy.</w:t>
      </w:r>
    </w:p>
    <w:p w14:paraId="666743F7" w14:textId="77777777" w:rsidR="00B2318A" w:rsidRDefault="00B2318A" w:rsidP="00816E3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Strany tímto výslovně prohlašují, že tato Smlouva vyjadřuje jejich pravou a svobodnou vůli, na důkaz čehož připojují níže své podpisy.</w:t>
      </w:r>
    </w:p>
    <w:p w14:paraId="5F4E821E" w14:textId="77777777" w:rsidR="0042253E" w:rsidRDefault="0042253E" w:rsidP="00816E31">
      <w:pPr>
        <w:jc w:val="both"/>
        <w:rPr>
          <w:rFonts w:ascii="Arial" w:eastAsia="Arial" w:hAnsi="Arial" w:cs="Arial"/>
          <w:sz w:val="22"/>
          <w:szCs w:val="22"/>
        </w:rPr>
      </w:pPr>
    </w:p>
    <w:p w14:paraId="2A4FD309" w14:textId="77777777" w:rsidR="00545A2C" w:rsidRDefault="00545A2C" w:rsidP="00816E31">
      <w:pPr>
        <w:jc w:val="both"/>
        <w:rPr>
          <w:rFonts w:ascii="Arial" w:eastAsia="Arial" w:hAnsi="Arial" w:cs="Arial"/>
          <w:sz w:val="22"/>
          <w:szCs w:val="22"/>
        </w:rPr>
      </w:pPr>
    </w:p>
    <w:p w14:paraId="197DC8EF" w14:textId="77777777" w:rsidR="00B2318A" w:rsidRDefault="00B2318A" w:rsidP="00992CD9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07D95" w14:paraId="52099AE3" w14:textId="77777777" w:rsidTr="00253B8A">
        <w:tc>
          <w:tcPr>
            <w:tcW w:w="4531" w:type="dxa"/>
          </w:tcPr>
          <w:p w14:paraId="4454E38C" w14:textId="77777777" w:rsidR="00E07D95" w:rsidRDefault="00E07D95" w:rsidP="00E07D9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Zhotovitel</w:t>
            </w:r>
          </w:p>
          <w:p w14:paraId="07AA4B1A" w14:textId="77777777" w:rsidR="00E07D95" w:rsidRDefault="00E07D95" w:rsidP="00E07D9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B0FE4BC" w14:textId="2E77FF1B" w:rsidR="00E07D95" w:rsidRDefault="00E07D95" w:rsidP="00E07D9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V _____________________ dne </w:t>
            </w:r>
          </w:p>
          <w:p w14:paraId="1BC6D44B" w14:textId="77777777" w:rsidR="00E07D95" w:rsidRDefault="00E07D95" w:rsidP="00E07D9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5CB0C7A" w14:textId="77777777" w:rsidR="00E07D95" w:rsidRDefault="00E07D95" w:rsidP="00E07D9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9AA65E2" w14:textId="77777777" w:rsidR="00E07D95" w:rsidRDefault="00E07D95" w:rsidP="00E07D9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9136678" w14:textId="7A2CF39A" w:rsidR="00E07D95" w:rsidRDefault="00E07D95" w:rsidP="00E07D9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__________________________________</w:t>
            </w:r>
          </w:p>
          <w:p w14:paraId="6F14A8CF" w14:textId="75B66D60" w:rsidR="00E07D95" w:rsidRPr="002A7AD7" w:rsidRDefault="007B4F53" w:rsidP="002A7AD7">
            <w:pPr>
              <w:jc w:val="center"/>
              <w:rPr>
                <w:rFonts w:ascii="Arial" w:hAnsi="Arial" w:cs="Arial"/>
              </w:rPr>
            </w:pPr>
            <w:proofErr w:type="spellStart"/>
            <w:r w:rsidRPr="007B4F53">
              <w:rPr>
                <w:rFonts w:ascii="Arial" w:hAnsi="Arial" w:cs="Arial"/>
                <w:highlight w:val="black"/>
              </w:rPr>
              <w:t>xxxxxxxxxxxxxxxxxxxxxxx</w:t>
            </w:r>
            <w:proofErr w:type="spellEnd"/>
          </w:p>
        </w:tc>
        <w:tc>
          <w:tcPr>
            <w:tcW w:w="4531" w:type="dxa"/>
          </w:tcPr>
          <w:p w14:paraId="679AD860" w14:textId="77777777" w:rsidR="00253B8A" w:rsidRDefault="00253B8A" w:rsidP="00253B8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Objednatel</w:t>
            </w:r>
          </w:p>
          <w:p w14:paraId="3A6BD682" w14:textId="77777777" w:rsidR="00253B8A" w:rsidRDefault="00253B8A" w:rsidP="00253B8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61107D3" w14:textId="4C8269C7" w:rsidR="00253B8A" w:rsidRDefault="00253B8A" w:rsidP="00253B8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V Žďár nad Sázavou dne </w:t>
            </w:r>
          </w:p>
          <w:p w14:paraId="6666183F" w14:textId="77777777" w:rsidR="00253B8A" w:rsidRDefault="00253B8A" w:rsidP="00253B8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5BD069E" w14:textId="77777777" w:rsidR="00253B8A" w:rsidRDefault="00253B8A" w:rsidP="00253B8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FB3E484" w14:textId="77777777" w:rsidR="00253B8A" w:rsidRDefault="00253B8A" w:rsidP="00253B8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3528560" w14:textId="5E1A4117" w:rsidR="00253B8A" w:rsidRDefault="00253B8A" w:rsidP="00253B8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________________________________</w:t>
            </w:r>
          </w:p>
          <w:p w14:paraId="069D0D08" w14:textId="14EEB0C3" w:rsidR="00E07D95" w:rsidRDefault="007B4F53" w:rsidP="002C7872">
            <w:pPr>
              <w:ind w:firstLine="720"/>
            </w:pPr>
            <w:proofErr w:type="spellStart"/>
            <w:r w:rsidRPr="007B4F53">
              <w:rPr>
                <w:rFonts w:ascii="Arial" w:eastAsia="Arial" w:hAnsi="Arial" w:cs="Arial"/>
                <w:sz w:val="22"/>
                <w:szCs w:val="22"/>
                <w:highlight w:val="black"/>
              </w:rPr>
              <w:t>xxxxxxxxxxxxxxxxxxxxxxxx</w:t>
            </w:r>
            <w:proofErr w:type="spellEnd"/>
          </w:p>
        </w:tc>
      </w:tr>
    </w:tbl>
    <w:p w14:paraId="657CFC7C" w14:textId="77777777" w:rsidR="00B2318A" w:rsidRDefault="00B2318A" w:rsidP="00992CD9"/>
    <w:sectPr w:rsidR="00B23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6602A"/>
    <w:multiLevelType w:val="hybridMultilevel"/>
    <w:tmpl w:val="3D0E9134"/>
    <w:lvl w:ilvl="0" w:tplc="24CAABB8">
      <w:start w:val="202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12083"/>
    <w:multiLevelType w:val="hybridMultilevel"/>
    <w:tmpl w:val="0B4A9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11193"/>
    <w:multiLevelType w:val="multilevel"/>
    <w:tmpl w:val="D42A0574"/>
    <w:lvl w:ilvl="0">
      <w:start w:val="1"/>
      <w:numFmt w:val="decimal"/>
      <w:lvlText w:val="%1"/>
      <w:lvlJc w:val="left"/>
      <w:pPr>
        <w:ind w:left="567" w:hanging="567"/>
      </w:pPr>
      <w:rPr>
        <w:rFonts w:ascii="Cambria" w:eastAsia="Cambria" w:hAnsi="Cambria" w:cs="Cambria"/>
        <w:b w:val="0"/>
        <w:i w:val="0"/>
        <w:sz w:val="22"/>
        <w:szCs w:val="22"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2.%3"/>
      <w:lvlJc w:val="right"/>
      <w:pPr>
        <w:ind w:left="2160" w:hanging="180"/>
      </w:pPr>
    </w:lvl>
    <w:lvl w:ilvl="3">
      <w:start w:val="1"/>
      <w:numFmt w:val="decimal"/>
      <w:lvlText w:val="%3.%4"/>
      <w:lvlJc w:val="left"/>
      <w:pPr>
        <w:ind w:left="2880" w:hanging="360"/>
      </w:pPr>
    </w:lvl>
    <w:lvl w:ilvl="4">
      <w:start w:val="1"/>
      <w:numFmt w:val="lowerLetter"/>
      <w:lvlText w:val="%4.%5"/>
      <w:lvlJc w:val="left"/>
      <w:pPr>
        <w:ind w:left="3600" w:hanging="360"/>
      </w:pPr>
    </w:lvl>
    <w:lvl w:ilvl="5">
      <w:start w:val="1"/>
      <w:numFmt w:val="lowerRoman"/>
      <w:lvlText w:val="%5.%6"/>
      <w:lvlJc w:val="right"/>
      <w:pPr>
        <w:ind w:left="4320" w:hanging="180"/>
      </w:pPr>
    </w:lvl>
    <w:lvl w:ilvl="6">
      <w:start w:val="1"/>
      <w:numFmt w:val="decimal"/>
      <w:lvlText w:val="%6.%7"/>
      <w:lvlJc w:val="left"/>
      <w:pPr>
        <w:ind w:left="5040" w:hanging="360"/>
      </w:pPr>
    </w:lvl>
    <w:lvl w:ilvl="7">
      <w:start w:val="1"/>
      <w:numFmt w:val="lowerLetter"/>
      <w:lvlText w:val="%7.%8"/>
      <w:lvlJc w:val="left"/>
      <w:pPr>
        <w:ind w:left="5760" w:hanging="360"/>
      </w:pPr>
    </w:lvl>
    <w:lvl w:ilvl="8">
      <w:start w:val="1"/>
      <w:numFmt w:val="lowerRoman"/>
      <w:lvlText w:val="%8.%9"/>
      <w:lvlJc w:val="right"/>
      <w:pPr>
        <w:ind w:left="6480" w:hanging="180"/>
      </w:pPr>
    </w:lvl>
  </w:abstractNum>
  <w:num w:numId="1" w16cid:durableId="1979647968">
    <w:abstractNumId w:val="2"/>
  </w:num>
  <w:num w:numId="2" w16cid:durableId="637953583">
    <w:abstractNumId w:val="1"/>
  </w:num>
  <w:num w:numId="3" w16cid:durableId="5335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F7"/>
    <w:rsid w:val="0006043E"/>
    <w:rsid w:val="000A39E6"/>
    <w:rsid w:val="000B3420"/>
    <w:rsid w:val="000D605B"/>
    <w:rsid w:val="0010204F"/>
    <w:rsid w:val="001334D8"/>
    <w:rsid w:val="00134D04"/>
    <w:rsid w:val="00152A34"/>
    <w:rsid w:val="00153EE7"/>
    <w:rsid w:val="0015439C"/>
    <w:rsid w:val="001545A1"/>
    <w:rsid w:val="00175EFE"/>
    <w:rsid w:val="00182F81"/>
    <w:rsid w:val="00193959"/>
    <w:rsid w:val="001A26FE"/>
    <w:rsid w:val="001B0AA6"/>
    <w:rsid w:val="001B271A"/>
    <w:rsid w:val="001C7874"/>
    <w:rsid w:val="001E3A93"/>
    <w:rsid w:val="00226263"/>
    <w:rsid w:val="00234C80"/>
    <w:rsid w:val="002453F5"/>
    <w:rsid w:val="002507AE"/>
    <w:rsid w:val="00253B8A"/>
    <w:rsid w:val="00255F4F"/>
    <w:rsid w:val="00261FBF"/>
    <w:rsid w:val="00265200"/>
    <w:rsid w:val="00266524"/>
    <w:rsid w:val="0029768B"/>
    <w:rsid w:val="002A7AD7"/>
    <w:rsid w:val="002C7872"/>
    <w:rsid w:val="0032126B"/>
    <w:rsid w:val="00345DA9"/>
    <w:rsid w:val="00357A5F"/>
    <w:rsid w:val="00387EE6"/>
    <w:rsid w:val="00396518"/>
    <w:rsid w:val="00396A94"/>
    <w:rsid w:val="003D2F7D"/>
    <w:rsid w:val="00420A1D"/>
    <w:rsid w:val="0042253E"/>
    <w:rsid w:val="004528C3"/>
    <w:rsid w:val="004541BF"/>
    <w:rsid w:val="0046331E"/>
    <w:rsid w:val="00477AAB"/>
    <w:rsid w:val="00481611"/>
    <w:rsid w:val="004B4CD4"/>
    <w:rsid w:val="004B57F9"/>
    <w:rsid w:val="004D1AA9"/>
    <w:rsid w:val="004F3FCF"/>
    <w:rsid w:val="00505D28"/>
    <w:rsid w:val="0050764B"/>
    <w:rsid w:val="00513429"/>
    <w:rsid w:val="00514387"/>
    <w:rsid w:val="00516B04"/>
    <w:rsid w:val="00540256"/>
    <w:rsid w:val="00545A2C"/>
    <w:rsid w:val="00547261"/>
    <w:rsid w:val="00557333"/>
    <w:rsid w:val="005627A5"/>
    <w:rsid w:val="005910BC"/>
    <w:rsid w:val="00596FD5"/>
    <w:rsid w:val="005A1DF4"/>
    <w:rsid w:val="005B71AE"/>
    <w:rsid w:val="005C7EBA"/>
    <w:rsid w:val="0061151B"/>
    <w:rsid w:val="006612E0"/>
    <w:rsid w:val="00697519"/>
    <w:rsid w:val="00733399"/>
    <w:rsid w:val="00740EC7"/>
    <w:rsid w:val="00753269"/>
    <w:rsid w:val="00765CA1"/>
    <w:rsid w:val="00770075"/>
    <w:rsid w:val="00774A4E"/>
    <w:rsid w:val="007757D7"/>
    <w:rsid w:val="007849C8"/>
    <w:rsid w:val="007951C6"/>
    <w:rsid w:val="007B05CA"/>
    <w:rsid w:val="007B4F53"/>
    <w:rsid w:val="007D0850"/>
    <w:rsid w:val="00800AA6"/>
    <w:rsid w:val="00816E31"/>
    <w:rsid w:val="00817911"/>
    <w:rsid w:val="00825B2A"/>
    <w:rsid w:val="00860C09"/>
    <w:rsid w:val="00866FE6"/>
    <w:rsid w:val="00867CA4"/>
    <w:rsid w:val="008765F7"/>
    <w:rsid w:val="00893CF7"/>
    <w:rsid w:val="008A7ACD"/>
    <w:rsid w:val="008F22FB"/>
    <w:rsid w:val="00910CAF"/>
    <w:rsid w:val="00923F8F"/>
    <w:rsid w:val="009434AD"/>
    <w:rsid w:val="0094409F"/>
    <w:rsid w:val="009555BD"/>
    <w:rsid w:val="00972BD7"/>
    <w:rsid w:val="00983CCE"/>
    <w:rsid w:val="00992CD9"/>
    <w:rsid w:val="009955DB"/>
    <w:rsid w:val="00997ED8"/>
    <w:rsid w:val="00A000BE"/>
    <w:rsid w:val="00A115C8"/>
    <w:rsid w:val="00A31C12"/>
    <w:rsid w:val="00A6354E"/>
    <w:rsid w:val="00AA15B3"/>
    <w:rsid w:val="00AA6E97"/>
    <w:rsid w:val="00AB02DE"/>
    <w:rsid w:val="00AB07A2"/>
    <w:rsid w:val="00AC4952"/>
    <w:rsid w:val="00AC6CFE"/>
    <w:rsid w:val="00AD108D"/>
    <w:rsid w:val="00AD6A4B"/>
    <w:rsid w:val="00AE3C11"/>
    <w:rsid w:val="00AF2F6A"/>
    <w:rsid w:val="00B2318A"/>
    <w:rsid w:val="00B30D46"/>
    <w:rsid w:val="00B4424F"/>
    <w:rsid w:val="00B45A73"/>
    <w:rsid w:val="00B55BFE"/>
    <w:rsid w:val="00B624CE"/>
    <w:rsid w:val="00B93E50"/>
    <w:rsid w:val="00BA509C"/>
    <w:rsid w:val="00BF61D4"/>
    <w:rsid w:val="00C23D11"/>
    <w:rsid w:val="00C42E3B"/>
    <w:rsid w:val="00C5387A"/>
    <w:rsid w:val="00C76BA0"/>
    <w:rsid w:val="00C77372"/>
    <w:rsid w:val="00C85E17"/>
    <w:rsid w:val="00C8630D"/>
    <w:rsid w:val="00CC222A"/>
    <w:rsid w:val="00CE74C3"/>
    <w:rsid w:val="00CF0812"/>
    <w:rsid w:val="00CF0AB4"/>
    <w:rsid w:val="00D078A2"/>
    <w:rsid w:val="00D27300"/>
    <w:rsid w:val="00D31297"/>
    <w:rsid w:val="00D319D0"/>
    <w:rsid w:val="00D40637"/>
    <w:rsid w:val="00D47C81"/>
    <w:rsid w:val="00D71499"/>
    <w:rsid w:val="00D73924"/>
    <w:rsid w:val="00D7600D"/>
    <w:rsid w:val="00D87A1F"/>
    <w:rsid w:val="00DB52EC"/>
    <w:rsid w:val="00DD02B1"/>
    <w:rsid w:val="00E02517"/>
    <w:rsid w:val="00E07D95"/>
    <w:rsid w:val="00E61048"/>
    <w:rsid w:val="00E626ED"/>
    <w:rsid w:val="00E65073"/>
    <w:rsid w:val="00E847F4"/>
    <w:rsid w:val="00E87025"/>
    <w:rsid w:val="00ED4FAB"/>
    <w:rsid w:val="00EE4BA0"/>
    <w:rsid w:val="00F4303D"/>
    <w:rsid w:val="00F73D47"/>
    <w:rsid w:val="00F74A4B"/>
    <w:rsid w:val="00F84991"/>
    <w:rsid w:val="00FB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AF8A"/>
  <w15:chartTrackingRefBased/>
  <w15:docId w15:val="{E7D7FD17-9437-490A-9E5E-6E45F3BD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28C3"/>
    <w:pPr>
      <w:widowControl w:val="0"/>
      <w:spacing w:after="0" w:line="240" w:lineRule="auto"/>
    </w:pPr>
    <w:rPr>
      <w:rFonts w:ascii="Cambria" w:eastAsia="Cambria" w:hAnsi="Cambria" w:cs="Cambria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93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3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3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3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3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3C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3C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3C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3C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3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3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3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3C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3C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3C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3C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3C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3C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3C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3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3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3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3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3C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3C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3CF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3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3CF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3CF7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E07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D605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D6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ispo-my.sharepoint.com/:f:/g/personal/technik_sportispo_cz/EjyB9ADzYPRKi5klg-EXJM4B-RkC0ZsWHRPrvT8g8ELlpQ?email=sklenar%40windowslive.com&amp;e=rY7sq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klenar@windowslive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63c51-d5de-4761-beb6-6204ad217764">
      <Terms xmlns="http://schemas.microsoft.com/office/infopath/2007/PartnerControls"/>
    </lcf76f155ced4ddcb4097134ff3c332f>
    <_Flow_SignoffStatus xmlns="96e63c51-d5de-4761-beb6-6204ad217764" xsi:nil="true"/>
    <TaxCatchAll xmlns="30253897-7cd9-44a3-925f-7a0976ac8d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A14839DE59041900238D6E1C62FD6" ma:contentTypeVersion="16" ma:contentTypeDescription="Vytvoří nový dokument" ma:contentTypeScope="" ma:versionID="22e6a5999f3ef6c609174f69521e8aad">
  <xsd:schema xmlns:xsd="http://www.w3.org/2001/XMLSchema" xmlns:xs="http://www.w3.org/2001/XMLSchema" xmlns:p="http://schemas.microsoft.com/office/2006/metadata/properties" xmlns:ns2="96e63c51-d5de-4761-beb6-6204ad217764" xmlns:ns3="30253897-7cd9-44a3-925f-7a0976ac8d9c" targetNamespace="http://schemas.microsoft.com/office/2006/metadata/properties" ma:root="true" ma:fieldsID="8808df56651125d4dd3c3e446e233e7a" ns2:_="" ns3:_="">
    <xsd:import namespace="96e63c51-d5de-4761-beb6-6204ad217764"/>
    <xsd:import namespace="30253897-7cd9-44a3-925f-7a0976ac8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3c51-d5de-4761-beb6-6204ad21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3897-7cd9-44a3-925f-7a0976ac8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481bbe8-77b3-4c0a-ae16-c7436c84f7a3}" ma:internalName="TaxCatchAll" ma:showField="CatchAllData" ma:web="30253897-7cd9-44a3-925f-7a0976ac8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CF876F-642D-4538-8254-CE3F706A8D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DC1844-AA6D-4D6D-BCB8-9223C51EB4CF}">
  <ds:schemaRefs>
    <ds:schemaRef ds:uri="http://schemas.microsoft.com/office/2006/metadata/properties"/>
    <ds:schemaRef ds:uri="http://schemas.microsoft.com/office/infopath/2007/PartnerControls"/>
    <ds:schemaRef ds:uri="96e63c51-d5de-4761-beb6-6204ad217764"/>
    <ds:schemaRef ds:uri="30253897-7cd9-44a3-925f-7a0976ac8d9c"/>
  </ds:schemaRefs>
</ds:datastoreItem>
</file>

<file path=customXml/itemProps3.xml><?xml version="1.0" encoding="utf-8"?>
<ds:datastoreItem xmlns:ds="http://schemas.openxmlformats.org/officeDocument/2006/customXml" ds:itemID="{59A7E083-B4F1-4BB9-BDDD-81F444C75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3c51-d5de-4761-beb6-6204ad217764"/>
    <ds:schemaRef ds:uri="30253897-7cd9-44a3-925f-7a0976ac8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1099</Words>
  <Characters>6486</Characters>
  <Application>Microsoft Office Word</Application>
  <DocSecurity>0</DocSecurity>
  <Lines>54</Lines>
  <Paragraphs>15</Paragraphs>
  <ScaleCrop>false</ScaleCrop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156</cp:revision>
  <dcterms:created xsi:type="dcterms:W3CDTF">2025-02-14T21:05:00Z</dcterms:created>
  <dcterms:modified xsi:type="dcterms:W3CDTF">2025-10-06T13:40:00Z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0x010100470A14839DE59041900238D6E1C62FD6</vt:lpwstr>
  </property>
  <property fmtid="{D5CDD505-2E9C-101B-9397-08002B2CF9AE}" pid="3" name="MediaServiceImageTags">
    <vt:lpwstr/>
  </property>
</Properties>
</file>