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49"/>
        <w:gridCol w:w="2265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FE4105">
        <w:trPr>
          <w:trHeight w:val="397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5DCA9776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Pr="00C30300">
              <w:rPr>
                <w:rFonts w:ascii="Arial" w:hAnsi="Arial" w:cs="Arial"/>
                <w:b/>
                <w:sz w:val="20"/>
                <w:szCs w:val="20"/>
              </w:rPr>
              <w:t>ZL0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5444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30300">
              <w:rPr>
                <w:rFonts w:ascii="Arial" w:hAnsi="Arial" w:cs="Arial"/>
                <w:b/>
                <w:sz w:val="20"/>
                <w:szCs w:val="20"/>
              </w:rPr>
              <w:t>-OZ-0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444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265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11C6ECB9" w:rsidR="00FE4105" w:rsidRPr="00464FEC" w:rsidRDefault="008E08E0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2B4FD5">
              <w:rPr>
                <w:rFonts w:ascii="Arial" w:hAnsi="Arial" w:cs="Arial"/>
                <w:sz w:val="20"/>
                <w:szCs w:val="20"/>
              </w:rPr>
              <w:t xml:space="preserve">28. 8. </w:t>
            </w:r>
            <w:r w:rsidR="00FE4105" w:rsidRPr="002B4FD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FE4105" w:rsidRPr="007C1C47" w14:paraId="43F8DDD8" w14:textId="77777777" w:rsidTr="00FE4105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49" w:type="dxa"/>
            <w:tcBorders>
              <w:bottom w:val="single" w:sz="18" w:space="0" w:color="auto"/>
            </w:tcBorders>
            <w:vAlign w:val="center"/>
          </w:tcPr>
          <w:p w14:paraId="3487DBED" w14:textId="7440F6A1" w:rsidR="00FE4105" w:rsidRPr="007C1C47" w:rsidRDefault="00FE410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OZ-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54446">
              <w:rPr>
                <w:rFonts w:ascii="Arial" w:hAnsi="Arial" w:cs="Arial"/>
                <w:sz w:val="20"/>
                <w:szCs w:val="20"/>
              </w:rPr>
              <w:t>9</w:t>
            </w:r>
            <w:r w:rsidRPr="007C1C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660BD">
              <w:rPr>
                <w:rFonts w:ascii="Arial" w:hAnsi="Arial" w:cs="Arial"/>
                <w:sz w:val="20"/>
                <w:szCs w:val="20"/>
              </w:rPr>
              <w:t>PV/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544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5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3A6EF909" w:rsidR="00DD1640" w:rsidRPr="007C1C47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254446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vAlign w:val="center"/>
          </w:tcPr>
          <w:p w14:paraId="111EBAF4" w14:textId="6BFA88D1" w:rsidR="00DD1640" w:rsidRPr="007C1C4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Oprava položek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3CB1DEFB" w:rsidR="00DD1640" w:rsidRPr="00395D37" w:rsidRDefault="00FE410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01365C">
              <w:rPr>
                <w:rFonts w:ascii="Arial" w:hAnsi="Arial" w:cs="Arial"/>
                <w:sz w:val="20"/>
                <w:szCs w:val="20"/>
              </w:rPr>
              <w:t>SO 3005 Podružná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65C">
              <w:rPr>
                <w:rFonts w:ascii="Arial" w:hAnsi="Arial" w:cs="Arial"/>
                <w:sz w:val="20"/>
                <w:szCs w:val="20"/>
              </w:rPr>
              <w:t>trafostanice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D7F7E">
              <w:rPr>
                <w:rFonts w:ascii="Arial" w:hAnsi="Arial" w:cs="Arial"/>
                <w:sz w:val="20"/>
                <w:szCs w:val="20"/>
              </w:rPr>
              <w:t>tepelné izolace</w:t>
            </w:r>
            <w:r w:rsidR="00AB78DE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D7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8DE">
              <w:rPr>
                <w:rFonts w:ascii="Arial" w:hAnsi="Arial" w:cs="Arial"/>
                <w:sz w:val="20"/>
                <w:szCs w:val="20"/>
              </w:rPr>
              <w:t>chybějící a přebytečné výměry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090F4F21" w:rsidR="00DD1640" w:rsidRPr="00A659E6" w:rsidRDefault="00C30300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9E6">
              <w:rPr>
                <w:rFonts w:ascii="Arial" w:hAnsi="Arial" w:cs="Arial"/>
                <w:sz w:val="20"/>
                <w:szCs w:val="20"/>
              </w:rPr>
              <w:t>Oprava rozsahu položek podle skutečné potřeby pro provedení prací dle zadávací dokumentace (DPS)</w:t>
            </w:r>
          </w:p>
        </w:tc>
      </w:tr>
      <w:tr w:rsidR="00C30300" w:rsidRPr="00395D37" w14:paraId="4CFB7E23" w14:textId="77777777" w:rsidTr="008E08E0">
        <w:trPr>
          <w:trHeight w:val="5043"/>
        </w:trPr>
        <w:tc>
          <w:tcPr>
            <w:tcW w:w="9062" w:type="dxa"/>
            <w:gridSpan w:val="3"/>
          </w:tcPr>
          <w:p w14:paraId="3D72BAA2" w14:textId="756EB469" w:rsidR="00C53D6F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359E7DDB" w14:textId="2C38E2B3" w:rsidR="008D7F7E" w:rsidRDefault="00752E98" w:rsidP="008D7F7E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V rámci projektové přípravy pro vydávání dodavatelské dokumentace (RDS) zjistil Zhotovitel nesoulad mezi požadavky zadávací dokumentace (DPS) a položkami výkazu výměr týkající se </w:t>
            </w:r>
            <w:r w:rsidR="008D7F7E">
              <w:rPr>
                <w:rFonts w:ascii="Arial" w:hAnsi="Arial" w:cs="Arial"/>
                <w:sz w:val="20"/>
                <w:szCs w:val="20"/>
              </w:rPr>
              <w:t>tepelné izolace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 SO 3005 Podružná trafostanice</w:t>
            </w:r>
            <w:r w:rsidR="008E08E0">
              <w:rPr>
                <w:rFonts w:ascii="Arial" w:hAnsi="Arial" w:cs="Arial"/>
                <w:sz w:val="20"/>
                <w:szCs w:val="20"/>
              </w:rPr>
              <w:t>.</w:t>
            </w:r>
            <w:r w:rsidR="008D7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8E0">
              <w:rPr>
                <w:rFonts w:ascii="Arial" w:hAnsi="Arial" w:cs="Arial"/>
                <w:sz w:val="20"/>
                <w:szCs w:val="20"/>
              </w:rPr>
              <w:t>J</w:t>
            </w:r>
            <w:r w:rsidR="008D7F7E" w:rsidRPr="008D7F7E">
              <w:rPr>
                <w:rFonts w:ascii="Arial" w:hAnsi="Arial" w:cs="Arial"/>
                <w:sz w:val="20"/>
                <w:szCs w:val="20"/>
              </w:rPr>
              <w:t>edná se zejména o</w:t>
            </w:r>
            <w:r w:rsidR="008D7F7E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8D7F7E" w:rsidRPr="008D7F7E">
              <w:rPr>
                <w:rFonts w:ascii="Arial" w:hAnsi="Arial" w:cs="Arial"/>
                <w:sz w:val="20"/>
                <w:szCs w:val="20"/>
              </w:rPr>
              <w:t>adný popis položky fasádní „stěrky“ – finální povrch, chybějící povrchovou úpravu soklu</w:t>
            </w:r>
            <w:r w:rsidR="008D7F7E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8D7F7E" w:rsidRPr="008D7F7E">
              <w:rPr>
                <w:rFonts w:ascii="Arial" w:hAnsi="Arial" w:cs="Arial"/>
                <w:sz w:val="20"/>
                <w:szCs w:val="20"/>
              </w:rPr>
              <w:t>nesprávně uvedenou tloušťku tepelné izolace fasády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E84798" w14:textId="397BB1E5" w:rsidR="00C30300" w:rsidRPr="00054346" w:rsidRDefault="00A544F8" w:rsidP="008D7F7E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8D7F7E">
              <w:rPr>
                <w:rFonts w:ascii="Arial" w:hAnsi="Arial" w:cs="Arial"/>
                <w:sz w:val="20"/>
                <w:szCs w:val="20"/>
              </w:rPr>
              <w:t>řádné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 vyúčtování skutečně prováděných prací dle RDS Zhotovitel předložil cenovou kalkulaci – podrobný rozpočet zohledňující použité materiály a skutečné výměry, vyjadřující odchylky od rozpočtu zadávací dokumentace (DPS). </w:t>
            </w:r>
          </w:p>
          <w:p w14:paraId="7334E2B6" w14:textId="77777777" w:rsidR="00C30300" w:rsidRPr="00054346" w:rsidRDefault="00C30300" w:rsidP="00C53D6F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Podle Pod-článku </w:t>
            </w:r>
            <w:proofErr w:type="gramStart"/>
            <w:r w:rsidRPr="00054346">
              <w:rPr>
                <w:rFonts w:ascii="Arial" w:hAnsi="Arial" w:cs="Arial"/>
                <w:sz w:val="20"/>
                <w:szCs w:val="20"/>
              </w:rPr>
              <w:t>14.1., odstavce</w:t>
            </w:r>
            <w:proofErr w:type="gramEnd"/>
            <w:r w:rsidRPr="00054346">
              <w:rPr>
                <w:rFonts w:ascii="Arial" w:hAnsi="Arial" w:cs="Arial"/>
                <w:sz w:val="20"/>
                <w:szCs w:val="20"/>
              </w:rPr>
              <w:t xml:space="preserve"> c) - jakákoliv množství stanovená ve výkazu výměr jsou množství pouze odhadovaná, a v kontextu Pod-článku 12. (Měření a oceňování) je uznáváno a placeno skutečně provedené množství z příslušné položky výkazu výměr. Je zřejmé, že skutečný rozsah kterékoliv položky, je-li skutečně prováděna v jakémkoliv množství, je vypořádáván v souladu s § 100 ZZVZ. </w:t>
            </w:r>
          </w:p>
          <w:p w14:paraId="1F3AEE33" w14:textId="4A2E9AB0" w:rsidR="00C53D6F" w:rsidRPr="00C53D6F" w:rsidRDefault="00C30300" w:rsidP="001817EC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>Pro správné a spravedlivé vypořádání rozsahu činností, jak byly v </w:t>
            </w:r>
            <w:r w:rsidR="00F92F25" w:rsidRPr="00054346">
              <w:rPr>
                <w:rFonts w:ascii="Arial" w:hAnsi="Arial" w:cs="Arial"/>
                <w:sz w:val="20"/>
                <w:szCs w:val="20"/>
              </w:rPr>
              <w:t xml:space="preserve">oznámení </w:t>
            </w:r>
            <w:r w:rsidR="005F5555">
              <w:rPr>
                <w:rFonts w:ascii="Arial" w:hAnsi="Arial" w:cs="Arial"/>
                <w:sz w:val="20"/>
                <w:szCs w:val="20"/>
              </w:rPr>
              <w:t xml:space="preserve">Zhotovitele </w:t>
            </w:r>
            <w:r w:rsidR="005F5555">
              <w:rPr>
                <w:rFonts w:ascii="Arial" w:hAnsi="Arial" w:cs="Arial"/>
                <w:sz w:val="20"/>
                <w:szCs w:val="20"/>
              </w:rPr>
              <w:br/>
            </w:r>
            <w:r w:rsidR="00AB78DE">
              <w:rPr>
                <w:rFonts w:ascii="Arial" w:hAnsi="Arial" w:cs="Arial"/>
                <w:sz w:val="20"/>
                <w:szCs w:val="20"/>
              </w:rPr>
              <w:t>OZ-1</w:t>
            </w:r>
            <w:r w:rsidR="008D7F7E">
              <w:rPr>
                <w:rFonts w:ascii="Arial" w:hAnsi="Arial" w:cs="Arial"/>
                <w:sz w:val="20"/>
                <w:szCs w:val="20"/>
              </w:rPr>
              <w:t>9</w:t>
            </w:r>
            <w:r w:rsidR="00AB7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F25">
              <w:rPr>
                <w:rFonts w:ascii="Arial" w:hAnsi="Arial" w:cs="Arial"/>
                <w:sz w:val="20"/>
                <w:szCs w:val="20"/>
              </w:rPr>
              <w:t>předloženy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, jakož i pro řádné sestavení a vypořádání </w:t>
            </w:r>
            <w:r w:rsidR="00F92F25">
              <w:rPr>
                <w:rFonts w:ascii="Arial" w:hAnsi="Arial" w:cs="Arial"/>
                <w:sz w:val="20"/>
                <w:szCs w:val="20"/>
              </w:rPr>
              <w:t>z</w:t>
            </w:r>
            <w:r w:rsidRPr="00054346">
              <w:rPr>
                <w:rFonts w:ascii="Arial" w:hAnsi="Arial" w:cs="Arial"/>
                <w:sz w:val="20"/>
                <w:szCs w:val="20"/>
              </w:rPr>
              <w:t>měnového listu dle § 222 ZZVZ, Zhotovitel navrhnul rozšíření smluvního oceněného výkazu výměr, tedy přílohy (h) S</w:t>
            </w:r>
            <w:r w:rsidR="005F5555">
              <w:rPr>
                <w:rFonts w:ascii="Arial" w:hAnsi="Arial" w:cs="Arial"/>
                <w:sz w:val="20"/>
                <w:szCs w:val="20"/>
              </w:rPr>
              <w:t>OD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453">
              <w:rPr>
                <w:rFonts w:ascii="Arial" w:hAnsi="Arial" w:cs="Arial"/>
                <w:sz w:val="20"/>
                <w:szCs w:val="20"/>
              </w:rPr>
              <w:t>o položky nutné pro provedení Díla dle DPS</w:t>
            </w:r>
            <w:r w:rsidR="008E08E0">
              <w:rPr>
                <w:rFonts w:ascii="Arial" w:hAnsi="Arial" w:cs="Arial"/>
                <w:sz w:val="20"/>
                <w:szCs w:val="20"/>
              </w:rPr>
              <w:t xml:space="preserve"> (viz kalkulace ZL)</w:t>
            </w:r>
            <w:r w:rsidRPr="0015445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 xml:space="preserve">Správce stavby dne </w:t>
            </w:r>
            <w:r w:rsidR="008E08E0">
              <w:rPr>
                <w:rFonts w:ascii="Arial" w:hAnsi="Arial" w:cs="Arial"/>
                <w:sz w:val="20"/>
                <w:szCs w:val="20"/>
              </w:rPr>
              <w:t>21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E08E0">
              <w:rPr>
                <w:rFonts w:ascii="Arial" w:hAnsi="Arial" w:cs="Arial"/>
                <w:sz w:val="20"/>
                <w:szCs w:val="20"/>
              </w:rPr>
              <w:t>8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>. 2025 pod ev. č. PV/</w:t>
            </w:r>
            <w:r w:rsidR="00B3250B" w:rsidRPr="00154453">
              <w:rPr>
                <w:rFonts w:ascii="Arial" w:hAnsi="Arial" w:cs="Arial"/>
                <w:sz w:val="20"/>
                <w:szCs w:val="20"/>
              </w:rPr>
              <w:t>2</w:t>
            </w:r>
            <w:r w:rsidR="008E08E0">
              <w:rPr>
                <w:rFonts w:ascii="Arial" w:hAnsi="Arial" w:cs="Arial"/>
                <w:sz w:val="20"/>
                <w:szCs w:val="20"/>
              </w:rPr>
              <w:t>6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 xml:space="preserve"> vydal pokyn</w:t>
            </w:r>
            <w:r w:rsidR="00C53D6F" w:rsidRPr="00C53D6F">
              <w:rPr>
                <w:rFonts w:ascii="Arial" w:hAnsi="Arial" w:cs="Arial"/>
                <w:sz w:val="20"/>
                <w:szCs w:val="20"/>
              </w:rPr>
              <w:t xml:space="preserve"> k Variaci.</w:t>
            </w:r>
          </w:p>
          <w:p w14:paraId="48B2E9A8" w14:textId="77777777" w:rsidR="0051597C" w:rsidRPr="00054346" w:rsidRDefault="0051597C" w:rsidP="005F55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93D205" w14:textId="26C7B9D3" w:rsidR="005F5555" w:rsidRPr="00054346" w:rsidRDefault="00054346" w:rsidP="00C92AF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A568D3">
              <w:rPr>
                <w:rFonts w:ascii="Arial" w:hAnsi="Arial" w:cs="Arial"/>
                <w:sz w:val="20"/>
                <w:szCs w:val="20"/>
              </w:rPr>
              <w:t>2</w:t>
            </w:r>
            <w:r w:rsidR="008E08E0">
              <w:rPr>
                <w:rFonts w:ascii="Arial" w:hAnsi="Arial" w:cs="Arial"/>
                <w:sz w:val="20"/>
                <w:szCs w:val="20"/>
              </w:rPr>
              <w:t>7</w:t>
            </w:r>
            <w:r w:rsidR="00A568D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E08E0">
              <w:rPr>
                <w:rFonts w:ascii="Arial" w:hAnsi="Arial" w:cs="Arial"/>
                <w:sz w:val="20"/>
                <w:szCs w:val="20"/>
              </w:rPr>
              <w:t>8</w:t>
            </w:r>
            <w:r w:rsidR="00A568D3">
              <w:rPr>
                <w:rFonts w:ascii="Arial" w:hAnsi="Arial" w:cs="Arial"/>
                <w:sz w:val="20"/>
                <w:szCs w:val="20"/>
              </w:rPr>
              <w:t>. 2</w:t>
            </w:r>
            <w:r w:rsidRPr="00054346">
              <w:rPr>
                <w:rFonts w:ascii="Arial" w:hAnsi="Arial" w:cs="Arial"/>
                <w:sz w:val="20"/>
                <w:szCs w:val="20"/>
              </w:rPr>
              <w:t>025.</w:t>
            </w:r>
          </w:p>
          <w:p w14:paraId="23F36F24" w14:textId="54C50D0E" w:rsidR="00C30300" w:rsidRPr="00395D37" w:rsidRDefault="00C30300" w:rsidP="00A659E6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5098069B" w14:textId="3BC0B043" w:rsidR="00490387" w:rsidRDefault="00490387" w:rsidP="0049038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Změna zařazena do odstavce 6 neboť: </w:t>
            </w:r>
          </w:p>
          <w:p w14:paraId="535D1AEA" w14:textId="347D93B3" w:rsidR="00490387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potřeba vznikla v důsledku okolností, které zadavatel jednající s náležitou péčí nemohl předvídat,</w:t>
            </w:r>
          </w:p>
          <w:p w14:paraId="35DE7739" w14:textId="0C484654" w:rsidR="00490387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skryté překážky – vnitřní rozpory projektové dokumentace, tj. chybějící položky a položky neodpovídající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naprojektovanému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řešení</w:t>
            </w:r>
            <w:r w:rsidR="00C53D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0E0A67" w14:textId="4BBEAAF4" w:rsidR="00C30300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nemění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povahu veřejné zakázky</w:t>
            </w:r>
            <w:r w:rsidR="00C53D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E5D61D" w14:textId="798B2A9F" w:rsidR="00C53D6F" w:rsidRPr="00490387" w:rsidRDefault="00C53D6F" w:rsidP="00C53D6F">
            <w:pPr>
              <w:pStyle w:val="Odstavecseseznamem"/>
              <w:spacing w:before="6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FE410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 ceny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23095EA0" w:rsidR="00FE4105" w:rsidRPr="00FE4105" w:rsidRDefault="008E08E0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8E0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213 377,73 </w:t>
            </w:r>
            <w:r w:rsidR="00FE4105" w:rsidRPr="00FE410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Kč </w:t>
            </w:r>
            <w:r w:rsidR="00FE4105"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65C57BBF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Z toho: hodnota víceprací:             +</w:t>
            </w:r>
            <w:r w:rsidR="008E08E0" w:rsidRPr="008E08E0">
              <w:rPr>
                <w:rFonts w:ascii="Arial" w:hAnsi="Arial" w:cs="Arial"/>
                <w:sz w:val="20"/>
                <w:szCs w:val="20"/>
              </w:rPr>
              <w:t xml:space="preserve">780 759,58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98B084" w14:textId="45A5FEF8" w:rsidR="00C30300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méněprací:            </w:t>
            </w:r>
            <w:r w:rsidR="008E08E0" w:rsidRPr="008E08E0">
              <w:rPr>
                <w:rFonts w:ascii="Arial" w:hAnsi="Arial" w:cs="Arial"/>
                <w:sz w:val="20"/>
                <w:szCs w:val="20"/>
              </w:rPr>
              <w:t xml:space="preserve">-567 381,85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297C633F" w:rsidR="00C53D6F" w:rsidRPr="00FE4105" w:rsidRDefault="00C53D6F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154453">
        <w:trPr>
          <w:trHeight w:val="760"/>
        </w:trPr>
        <w:tc>
          <w:tcPr>
            <w:tcW w:w="9062" w:type="dxa"/>
            <w:gridSpan w:val="2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2C3F0C">
        <w:trPr>
          <w:trHeight w:val="871"/>
        </w:trPr>
        <w:tc>
          <w:tcPr>
            <w:tcW w:w="9062" w:type="dxa"/>
            <w:gridSpan w:val="2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154453">
        <w:trPr>
          <w:trHeight w:val="1562"/>
        </w:trPr>
        <w:tc>
          <w:tcPr>
            <w:tcW w:w="2622" w:type="dxa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vAlign w:val="center"/>
          </w:tcPr>
          <w:p w14:paraId="1D6A1CB0" w14:textId="04DC3F85" w:rsidR="00C30300" w:rsidRPr="008E08E0" w:rsidRDefault="008E08E0" w:rsidP="008E08E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– změnový rozpočet</w:t>
            </w:r>
            <w:r w:rsidR="00C30300" w:rsidRPr="008E0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04B56">
              <w:rPr>
                <w:rFonts w:ascii="Arial" w:hAnsi="Arial" w:cs="Arial"/>
                <w:sz w:val="20"/>
                <w:szCs w:val="20"/>
              </w:rPr>
              <w:t>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D37">
              <w:rPr>
                <w:rFonts w:ascii="Arial" w:hAnsi="Arial" w:cs="Arial"/>
                <w:sz w:val="20"/>
                <w:szCs w:val="20"/>
              </w:rPr>
              <w:t xml:space="preserve">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68438E09" w:rsidR="00AA51E5" w:rsidRPr="00395D37" w:rsidRDefault="00AA51E5" w:rsidP="009532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2F7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6FB9CCBF" w:rsidR="00AA51E5" w:rsidRPr="00395D37" w:rsidRDefault="00AA51E5" w:rsidP="009532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532F7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2F1418D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32F7">
              <w:rPr>
                <w:rFonts w:ascii="Arial" w:hAnsi="Arial" w:cs="Arial"/>
                <w:sz w:val="20"/>
                <w:szCs w:val="20"/>
              </w:rPr>
              <w:t>30.9.2025</w:t>
            </w:r>
            <w:proofErr w:type="gramEnd"/>
          </w:p>
        </w:tc>
        <w:tc>
          <w:tcPr>
            <w:tcW w:w="4533" w:type="dxa"/>
          </w:tcPr>
          <w:p w14:paraId="656575AB" w14:textId="17935236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32F7">
              <w:rPr>
                <w:rFonts w:ascii="Arial" w:hAnsi="Arial" w:cs="Arial"/>
                <w:sz w:val="20"/>
                <w:szCs w:val="20"/>
              </w:rPr>
              <w:t>30.9.2025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proofErr w:type="gramStart"/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3CB68389" w:rsidR="00AA51E5" w:rsidRPr="00395D37" w:rsidRDefault="00AA51E5" w:rsidP="009532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2F7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2CD71FEC" w:rsidR="00AA51E5" w:rsidRPr="00395D37" w:rsidRDefault="00AA51E5" w:rsidP="009532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2F7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7FB94F3C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32F7">
              <w:rPr>
                <w:rFonts w:ascii="Arial" w:hAnsi="Arial" w:cs="Arial"/>
                <w:sz w:val="20"/>
                <w:szCs w:val="20"/>
              </w:rPr>
              <w:t>30.9.2025</w:t>
            </w:r>
            <w:proofErr w:type="gramEnd"/>
          </w:p>
        </w:tc>
        <w:tc>
          <w:tcPr>
            <w:tcW w:w="4533" w:type="dxa"/>
          </w:tcPr>
          <w:p w14:paraId="6C2C2AEF" w14:textId="70016C9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32F7">
              <w:rPr>
                <w:rFonts w:ascii="Arial" w:hAnsi="Arial" w:cs="Arial"/>
                <w:sz w:val="20"/>
                <w:szCs w:val="20"/>
              </w:rPr>
              <w:t>1.10.2025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proofErr w:type="gramStart"/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3017F126" w14:textId="1AFAFE2A" w:rsidR="00AA51E5" w:rsidRPr="00395D37" w:rsidRDefault="00AA51E5" w:rsidP="009532F7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2F7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71A6135F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9532F7">
              <w:rPr>
                <w:rFonts w:ascii="Arial" w:hAnsi="Arial" w:cs="Arial"/>
                <w:sz w:val="20"/>
                <w:szCs w:val="20"/>
              </w:rPr>
              <w:t>1.10.2025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749B0" w14:textId="77777777" w:rsidR="00C22296" w:rsidRDefault="00C22296" w:rsidP="00DD1640">
      <w:r>
        <w:separator/>
      </w:r>
    </w:p>
  </w:endnote>
  <w:endnote w:type="continuationSeparator" w:id="0">
    <w:p w14:paraId="4A1451E9" w14:textId="77777777" w:rsidR="00C22296" w:rsidRDefault="00C22296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2FDDBF7B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8E08E0" w:rsidRPr="008E08E0">
            <w:rPr>
              <w:rFonts w:ascii="Arial" w:hAnsi="Arial" w:cs="Arial"/>
              <w:sz w:val="16"/>
              <w:szCs w:val="16"/>
            </w:rPr>
            <w:t>ZL033-OZ-019</w:t>
          </w:r>
        </w:p>
      </w:tc>
      <w:tc>
        <w:tcPr>
          <w:tcW w:w="1472" w:type="dxa"/>
        </w:tcPr>
        <w:p w14:paraId="09EC1595" w14:textId="5F1FB80C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9532F7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9532F7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714C" w14:textId="77777777" w:rsidR="00C22296" w:rsidRDefault="00C22296" w:rsidP="00DD1640">
      <w:r>
        <w:separator/>
      </w:r>
    </w:p>
  </w:footnote>
  <w:footnote w:type="continuationSeparator" w:id="0">
    <w:p w14:paraId="19466CCF" w14:textId="77777777" w:rsidR="00C22296" w:rsidRDefault="00C22296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B54"/>
    <w:multiLevelType w:val="hybridMultilevel"/>
    <w:tmpl w:val="0A42F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4346"/>
    <w:rsid w:val="0005644A"/>
    <w:rsid w:val="00070462"/>
    <w:rsid w:val="00083B99"/>
    <w:rsid w:val="00092246"/>
    <w:rsid w:val="000A5EB0"/>
    <w:rsid w:val="000C0639"/>
    <w:rsid w:val="000C3701"/>
    <w:rsid w:val="00107088"/>
    <w:rsid w:val="00107DB6"/>
    <w:rsid w:val="0011262D"/>
    <w:rsid w:val="00121124"/>
    <w:rsid w:val="00137DD6"/>
    <w:rsid w:val="00154453"/>
    <w:rsid w:val="001761E8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F3C38"/>
    <w:rsid w:val="0021462D"/>
    <w:rsid w:val="00220BF0"/>
    <w:rsid w:val="002349C6"/>
    <w:rsid w:val="00241BBC"/>
    <w:rsid w:val="00247ACE"/>
    <w:rsid w:val="00254446"/>
    <w:rsid w:val="00277DBF"/>
    <w:rsid w:val="002A2A3E"/>
    <w:rsid w:val="002B00EE"/>
    <w:rsid w:val="002B4FD5"/>
    <w:rsid w:val="002C3F0C"/>
    <w:rsid w:val="002C611C"/>
    <w:rsid w:val="002D3A9F"/>
    <w:rsid w:val="002E36F1"/>
    <w:rsid w:val="003039E1"/>
    <w:rsid w:val="00303FCC"/>
    <w:rsid w:val="003845E4"/>
    <w:rsid w:val="003A1908"/>
    <w:rsid w:val="003A6E49"/>
    <w:rsid w:val="003B37BE"/>
    <w:rsid w:val="003C699B"/>
    <w:rsid w:val="003C7058"/>
    <w:rsid w:val="003D0A9B"/>
    <w:rsid w:val="003E096B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501C95"/>
    <w:rsid w:val="0051597C"/>
    <w:rsid w:val="00516EC0"/>
    <w:rsid w:val="00552317"/>
    <w:rsid w:val="00595AFC"/>
    <w:rsid w:val="00596D20"/>
    <w:rsid w:val="005B03DF"/>
    <w:rsid w:val="005B1386"/>
    <w:rsid w:val="005B5F62"/>
    <w:rsid w:val="005F5555"/>
    <w:rsid w:val="00602595"/>
    <w:rsid w:val="00615BC5"/>
    <w:rsid w:val="00615E99"/>
    <w:rsid w:val="006343BD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5D2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83116"/>
    <w:rsid w:val="008B3A26"/>
    <w:rsid w:val="008B4889"/>
    <w:rsid w:val="008C0165"/>
    <w:rsid w:val="008C124E"/>
    <w:rsid w:val="008C1F18"/>
    <w:rsid w:val="008D7F7E"/>
    <w:rsid w:val="008E08E0"/>
    <w:rsid w:val="008E21F7"/>
    <w:rsid w:val="008E30A4"/>
    <w:rsid w:val="008F17C8"/>
    <w:rsid w:val="0090586B"/>
    <w:rsid w:val="00922BF2"/>
    <w:rsid w:val="00922EAE"/>
    <w:rsid w:val="009237DC"/>
    <w:rsid w:val="00944202"/>
    <w:rsid w:val="009532F7"/>
    <w:rsid w:val="0096200D"/>
    <w:rsid w:val="0096797A"/>
    <w:rsid w:val="00977E45"/>
    <w:rsid w:val="0099339F"/>
    <w:rsid w:val="0099782A"/>
    <w:rsid w:val="009A001C"/>
    <w:rsid w:val="009A5DAD"/>
    <w:rsid w:val="009C2609"/>
    <w:rsid w:val="009C3A75"/>
    <w:rsid w:val="009D0843"/>
    <w:rsid w:val="009D3DB9"/>
    <w:rsid w:val="00A05015"/>
    <w:rsid w:val="00A05D03"/>
    <w:rsid w:val="00A150FE"/>
    <w:rsid w:val="00A17799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25177"/>
    <w:rsid w:val="00B3250B"/>
    <w:rsid w:val="00B34D00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22296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7FC"/>
    <w:rsid w:val="00D344B5"/>
    <w:rsid w:val="00D34A27"/>
    <w:rsid w:val="00D45B4A"/>
    <w:rsid w:val="00D559A0"/>
    <w:rsid w:val="00D82424"/>
    <w:rsid w:val="00D878D6"/>
    <w:rsid w:val="00DB2FED"/>
    <w:rsid w:val="00DB5519"/>
    <w:rsid w:val="00DD1640"/>
    <w:rsid w:val="00E115E8"/>
    <w:rsid w:val="00E2212F"/>
    <w:rsid w:val="00E41F73"/>
    <w:rsid w:val="00E94908"/>
    <w:rsid w:val="00EB65DF"/>
    <w:rsid w:val="00EC57C0"/>
    <w:rsid w:val="00EC6859"/>
    <w:rsid w:val="00EE0DC2"/>
    <w:rsid w:val="00EF0665"/>
    <w:rsid w:val="00F04B56"/>
    <w:rsid w:val="00F172FA"/>
    <w:rsid w:val="00F463A6"/>
    <w:rsid w:val="00F47E14"/>
    <w:rsid w:val="00F60B53"/>
    <w:rsid w:val="00F614B5"/>
    <w:rsid w:val="00F63905"/>
    <w:rsid w:val="00F64770"/>
    <w:rsid w:val="00F92F25"/>
    <w:rsid w:val="00F954F4"/>
    <w:rsid w:val="00FB27CD"/>
    <w:rsid w:val="00FC125E"/>
    <w:rsid w:val="00FD28BF"/>
    <w:rsid w:val="00FD70E7"/>
    <w:rsid w:val="00FE4105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D6DB-76C8-4F1B-AB36-A4A95CFF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4</cp:revision>
  <cp:lastPrinted>2024-11-05T09:49:00Z</cp:lastPrinted>
  <dcterms:created xsi:type="dcterms:W3CDTF">2025-08-28T09:10:00Z</dcterms:created>
  <dcterms:modified xsi:type="dcterms:W3CDTF">2025-10-06T12:44:00Z</dcterms:modified>
</cp:coreProperties>
</file>