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DB" w:rsidRPr="0094437C" w:rsidRDefault="005C12D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5C12DB" w:rsidRPr="0094437C" w:rsidRDefault="005C12DB" w:rsidP="00700D7B">
      <w:pPr>
        <w:rPr>
          <w:rFonts w:ascii="Arial" w:hAnsi="Arial" w:cs="Arial"/>
          <w:sz w:val="36"/>
          <w:szCs w:val="36"/>
        </w:rPr>
      </w:pPr>
      <w:r w:rsidRPr="0094437C">
        <w:rPr>
          <w:rFonts w:ascii="Arial" w:hAnsi="Arial" w:cs="Arial"/>
          <w:sz w:val="36"/>
          <w:szCs w:val="36"/>
        </w:rPr>
        <w:tab/>
      </w:r>
    </w:p>
    <w:p w:rsidR="005C12DB" w:rsidRPr="0094437C" w:rsidRDefault="005C12D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Pr="00F53908">
        <w:rPr>
          <w:rFonts w:ascii="Arial" w:hAnsi="Arial" w:cs="Arial"/>
          <w:noProof/>
          <w:sz w:val="36"/>
          <w:szCs w:val="36"/>
        </w:rPr>
        <w:t>2017/13026</w:t>
      </w:r>
      <w:r w:rsidRPr="0094437C">
        <w:rPr>
          <w:rFonts w:ascii="Arial" w:hAnsi="Arial" w:cs="Arial"/>
          <w:sz w:val="36"/>
          <w:szCs w:val="36"/>
        </w:rPr>
        <w:t xml:space="preserve">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5C12DB" w:rsidRPr="00C245AE" w:rsidTr="00612925">
        <w:tc>
          <w:tcPr>
            <w:tcW w:w="3528" w:type="dxa"/>
          </w:tcPr>
          <w:p w:rsidR="005C12DB" w:rsidRPr="00C245AE" w:rsidRDefault="005C12DB" w:rsidP="00612925">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5C12DB" w:rsidRPr="00C245AE" w:rsidRDefault="005C12DB" w:rsidP="00612925">
            <w:pPr>
              <w:pStyle w:val="cpTabulkasmluvnistrany"/>
              <w:framePr w:hSpace="0" w:wrap="auto" w:vAnchor="margin" w:hAnchor="text" w:yAlign="inline"/>
            </w:pPr>
          </w:p>
        </w:tc>
      </w:tr>
      <w:tr w:rsidR="005C12DB" w:rsidRPr="00C245AE" w:rsidTr="00612925">
        <w:tc>
          <w:tcPr>
            <w:tcW w:w="3528" w:type="dxa"/>
          </w:tcPr>
          <w:p w:rsidR="005C12DB" w:rsidRPr="00C245AE" w:rsidRDefault="005C12DB" w:rsidP="00612925">
            <w:pPr>
              <w:pStyle w:val="cpTabulkasmluvnistrany"/>
              <w:framePr w:hSpace="0" w:wrap="auto" w:vAnchor="margin" w:hAnchor="text" w:yAlign="inline"/>
              <w:spacing w:after="60"/>
            </w:pPr>
            <w:r w:rsidRPr="00C245AE">
              <w:t>se sídlem:</w:t>
            </w:r>
          </w:p>
        </w:tc>
        <w:tc>
          <w:tcPr>
            <w:tcW w:w="6323" w:type="dxa"/>
          </w:tcPr>
          <w:p w:rsidR="005C12DB" w:rsidRPr="00C245AE" w:rsidRDefault="005C12DB" w:rsidP="00612925">
            <w:pPr>
              <w:pStyle w:val="cpTabulkasmluvnistrany"/>
              <w:framePr w:hSpace="0" w:wrap="auto" w:vAnchor="margin" w:hAnchor="text" w:yAlign="inline"/>
              <w:spacing w:after="60"/>
            </w:pPr>
            <w:r w:rsidRPr="00C245AE">
              <w:t>Politických vězňů 909/4, 225 99, Praha 1</w:t>
            </w:r>
          </w:p>
        </w:tc>
      </w:tr>
      <w:tr w:rsidR="005C12DB" w:rsidRPr="00C245AE" w:rsidTr="00612925">
        <w:tc>
          <w:tcPr>
            <w:tcW w:w="3528" w:type="dxa"/>
          </w:tcPr>
          <w:p w:rsidR="005C12DB" w:rsidRPr="00C245AE" w:rsidRDefault="005C12DB" w:rsidP="00612925">
            <w:pPr>
              <w:pStyle w:val="cpTabulkasmluvnistrany"/>
              <w:framePr w:hSpace="0" w:wrap="auto" w:vAnchor="margin" w:hAnchor="text" w:yAlign="inline"/>
              <w:spacing w:after="60"/>
            </w:pPr>
            <w:r w:rsidRPr="00C245AE">
              <w:t>IČ</w:t>
            </w:r>
            <w:r>
              <w:t>O</w:t>
            </w:r>
            <w:r w:rsidRPr="00C245AE">
              <w:t>:</w:t>
            </w:r>
          </w:p>
        </w:tc>
        <w:tc>
          <w:tcPr>
            <w:tcW w:w="6323" w:type="dxa"/>
          </w:tcPr>
          <w:p w:rsidR="005C12DB" w:rsidRPr="00C245AE" w:rsidRDefault="005C12DB" w:rsidP="00612925">
            <w:pPr>
              <w:pStyle w:val="cpTabulkasmluvnistrany"/>
              <w:framePr w:hSpace="0" w:wrap="auto" w:vAnchor="margin" w:hAnchor="text" w:yAlign="inline"/>
              <w:spacing w:after="60"/>
            </w:pPr>
            <w:r w:rsidRPr="00C245AE">
              <w:t>47114983</w:t>
            </w:r>
          </w:p>
        </w:tc>
      </w:tr>
      <w:tr w:rsidR="005C12DB" w:rsidRPr="00C245AE" w:rsidTr="00612925">
        <w:tc>
          <w:tcPr>
            <w:tcW w:w="3528" w:type="dxa"/>
          </w:tcPr>
          <w:p w:rsidR="005C12DB" w:rsidRPr="00C245AE" w:rsidRDefault="005C12DB" w:rsidP="00612925">
            <w:pPr>
              <w:pStyle w:val="cpTabulkasmluvnistrany"/>
              <w:framePr w:hSpace="0" w:wrap="auto" w:vAnchor="margin" w:hAnchor="text" w:yAlign="inline"/>
              <w:spacing w:after="60"/>
            </w:pPr>
            <w:r w:rsidRPr="00C245AE">
              <w:t>DIČ:</w:t>
            </w:r>
          </w:p>
        </w:tc>
        <w:tc>
          <w:tcPr>
            <w:tcW w:w="6323" w:type="dxa"/>
          </w:tcPr>
          <w:p w:rsidR="005C12DB" w:rsidRPr="00C245AE" w:rsidRDefault="005C12DB" w:rsidP="00612925">
            <w:pPr>
              <w:pStyle w:val="cpTabulkasmluvnistrany"/>
              <w:framePr w:hSpace="0" w:wrap="auto" w:vAnchor="margin" w:hAnchor="text" w:yAlign="inline"/>
              <w:spacing w:after="60"/>
            </w:pPr>
            <w:r w:rsidRPr="00C245AE">
              <w:t>CZ47114983</w:t>
            </w:r>
          </w:p>
        </w:tc>
      </w:tr>
      <w:tr w:rsidR="005C12DB" w:rsidRPr="00C245AE" w:rsidTr="00612925">
        <w:tc>
          <w:tcPr>
            <w:tcW w:w="3528" w:type="dxa"/>
          </w:tcPr>
          <w:p w:rsidR="005C12DB" w:rsidRPr="00C245AE" w:rsidRDefault="005C12DB" w:rsidP="00612925">
            <w:pPr>
              <w:pStyle w:val="cpTabulkasmluvnistrany"/>
              <w:framePr w:hSpace="0" w:wrap="auto" w:vAnchor="margin" w:hAnchor="text" w:yAlign="inline"/>
              <w:spacing w:after="60"/>
            </w:pPr>
            <w:r w:rsidRPr="00C245AE">
              <w:t>zastoupen:</w:t>
            </w:r>
          </w:p>
        </w:tc>
        <w:tc>
          <w:tcPr>
            <w:tcW w:w="6323" w:type="dxa"/>
          </w:tcPr>
          <w:p w:rsidR="005C12DB" w:rsidRPr="00C245AE" w:rsidRDefault="005C12DB" w:rsidP="00612925">
            <w:pPr>
              <w:pStyle w:val="cpTabulkasmluvnistrany"/>
              <w:framePr w:hSpace="0" w:wrap="auto" w:vAnchor="margin" w:hAnchor="text" w:yAlign="inline"/>
              <w:spacing w:after="60"/>
            </w:pPr>
            <w:r w:rsidRPr="00F53908">
              <w:rPr>
                <w:noProof/>
              </w:rPr>
              <w:t>Bc.Tomášem Křepelou</w:t>
            </w:r>
            <w:r w:rsidRPr="00C245AE">
              <w:t xml:space="preserve">, </w:t>
            </w:r>
            <w:r>
              <w:t>Manažerem obvodu, pověřeným řízením</w:t>
            </w:r>
            <w:r w:rsidRPr="00C245AE">
              <w:t xml:space="preserve"> </w:t>
            </w:r>
            <w:r w:rsidRPr="00F53908">
              <w:rPr>
                <w:noProof/>
              </w:rPr>
              <w:t>Pobočkové sítě Jižní Morava</w:t>
            </w:r>
            <w:r w:rsidRPr="00C245AE">
              <w:t xml:space="preserve"> </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zapsán v obchodním rejstříku</w:t>
            </w:r>
          </w:p>
        </w:tc>
        <w:tc>
          <w:tcPr>
            <w:tcW w:w="6323" w:type="dxa"/>
          </w:tcPr>
          <w:p w:rsidR="005C12DB" w:rsidRPr="00612925" w:rsidRDefault="005C12DB" w:rsidP="00612925">
            <w:pPr>
              <w:pStyle w:val="cpTabulkasmluvnistrany"/>
              <w:framePr w:hSpace="0" w:wrap="auto" w:vAnchor="margin" w:hAnchor="text" w:yAlign="inline"/>
              <w:spacing w:after="60"/>
            </w:pPr>
            <w:r w:rsidRPr="00612925">
              <w:t>Městského soudu v Praze</w:t>
            </w:r>
            <w:r w:rsidRPr="00612925">
              <w:rPr>
                <w:rStyle w:val="platne1"/>
              </w:rPr>
              <w:t>, oddíl A, vložka 7565</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bankovní spojení:</w:t>
            </w:r>
          </w:p>
        </w:tc>
        <w:tc>
          <w:tcPr>
            <w:tcW w:w="6323" w:type="dxa"/>
          </w:tcPr>
          <w:p w:rsidR="005C12DB" w:rsidRPr="00612925" w:rsidRDefault="00110F04" w:rsidP="00612925">
            <w:pPr>
              <w:pStyle w:val="cpTabulkasmluvnistrany"/>
              <w:framePr w:hSpace="0" w:wrap="auto" w:vAnchor="margin" w:hAnchor="text" w:yAlign="inline"/>
              <w:spacing w:after="60"/>
            </w:pPr>
            <w:r>
              <w:t>XXX</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číslo účtu:</w:t>
            </w:r>
          </w:p>
        </w:tc>
        <w:tc>
          <w:tcPr>
            <w:tcW w:w="6323" w:type="dxa"/>
          </w:tcPr>
          <w:p w:rsidR="005C12DB" w:rsidRPr="00612925" w:rsidRDefault="00110F04" w:rsidP="00612925">
            <w:pPr>
              <w:pStyle w:val="cpTabulkasmluvnistrany"/>
              <w:framePr w:hSpace="0" w:wrap="auto" w:vAnchor="margin" w:hAnchor="text" w:yAlign="inline"/>
              <w:spacing w:after="60"/>
            </w:pPr>
            <w:r>
              <w:t>XXX</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korespondenční adresa:</w:t>
            </w:r>
          </w:p>
        </w:tc>
        <w:tc>
          <w:tcPr>
            <w:tcW w:w="6323" w:type="dxa"/>
          </w:tcPr>
          <w:p w:rsidR="005C12DB" w:rsidRPr="00612925" w:rsidRDefault="005C12DB" w:rsidP="00246209">
            <w:pPr>
              <w:pStyle w:val="cpTabulkasmluvnistrany"/>
              <w:framePr w:hSpace="0" w:wrap="auto" w:vAnchor="margin" w:hAnchor="text" w:yAlign="inline"/>
              <w:spacing w:after="60"/>
            </w:pPr>
            <w:r w:rsidRPr="00F53908">
              <w:rPr>
                <w:noProof/>
              </w:rPr>
              <w:t>Česká pošta, s.p. Pobočková síť Jižní Morava, Orlí 655/30, 663 00 Brno</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BIC/SWIFT:</w:t>
            </w:r>
          </w:p>
        </w:tc>
        <w:tc>
          <w:tcPr>
            <w:tcW w:w="6323" w:type="dxa"/>
          </w:tcPr>
          <w:p w:rsidR="005C12DB" w:rsidRPr="00612925" w:rsidRDefault="00110F04" w:rsidP="00612925">
            <w:pPr>
              <w:pStyle w:val="cpTabulkasmluvnistrany"/>
              <w:framePr w:hSpace="0" w:wrap="auto" w:vAnchor="margin" w:hAnchor="text" w:yAlign="inline"/>
              <w:spacing w:after="60"/>
            </w:pPr>
            <w:r>
              <w:t>XXX</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IBAN:</w:t>
            </w:r>
          </w:p>
        </w:tc>
        <w:tc>
          <w:tcPr>
            <w:tcW w:w="6323" w:type="dxa"/>
          </w:tcPr>
          <w:p w:rsidR="005C12DB" w:rsidRPr="00612925" w:rsidRDefault="005C12DB" w:rsidP="00612925">
            <w:pPr>
              <w:pStyle w:val="cpTabulkasmluvnistrany"/>
              <w:framePr w:hSpace="0" w:wrap="auto" w:vAnchor="margin" w:hAnchor="text" w:yAlign="inline"/>
              <w:spacing w:after="60"/>
            </w:pP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pPr>
            <w:r w:rsidRPr="00612925">
              <w:t>dále jen „ČP“</w:t>
            </w:r>
          </w:p>
        </w:tc>
        <w:tc>
          <w:tcPr>
            <w:tcW w:w="6323" w:type="dxa"/>
          </w:tcPr>
          <w:p w:rsidR="005C12DB" w:rsidRPr="00612925" w:rsidRDefault="005C12DB" w:rsidP="00612925">
            <w:pPr>
              <w:pStyle w:val="cpTabulkasmluvnistrany"/>
              <w:framePr w:hSpace="0" w:wrap="auto" w:vAnchor="margin" w:hAnchor="text" w:yAlign="inline"/>
            </w:pPr>
          </w:p>
        </w:tc>
      </w:tr>
    </w:tbl>
    <w:p w:rsidR="005C12DB" w:rsidRPr="00612925" w:rsidRDefault="005C12DB" w:rsidP="00700D7B">
      <w:pPr>
        <w:rPr>
          <w:sz w:val="22"/>
          <w:szCs w:val="22"/>
        </w:rPr>
      </w:pPr>
    </w:p>
    <w:p w:rsidR="005C12DB" w:rsidRPr="00612925" w:rsidRDefault="005C12DB" w:rsidP="00700D7B">
      <w:pPr>
        <w:spacing w:after="120"/>
        <w:rPr>
          <w:sz w:val="22"/>
          <w:szCs w:val="22"/>
        </w:rPr>
      </w:pPr>
      <w:r w:rsidRPr="00612925">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5C12DB" w:rsidRPr="00612925" w:rsidTr="00612925">
        <w:tc>
          <w:tcPr>
            <w:tcW w:w="3528" w:type="dxa"/>
          </w:tcPr>
          <w:p w:rsidR="005C12DB" w:rsidRPr="00612925" w:rsidRDefault="005C12DB" w:rsidP="00246209">
            <w:pPr>
              <w:pStyle w:val="cpTabulkasmluvnistrany"/>
              <w:framePr w:hSpace="0" w:wrap="auto" w:vAnchor="margin" w:hAnchor="text" w:yAlign="inline"/>
              <w:rPr>
                <w:b/>
              </w:rPr>
            </w:pPr>
            <w:r w:rsidRPr="00F53908">
              <w:rPr>
                <w:b/>
                <w:noProof/>
              </w:rPr>
              <w:t>EDARO SERVIS s.r.o.</w:t>
            </w:r>
            <w:r w:rsidRPr="00612925" w:rsidDel="00246209">
              <w:rPr>
                <w:b/>
              </w:rPr>
              <w:t xml:space="preserve"> </w:t>
            </w:r>
          </w:p>
        </w:tc>
        <w:tc>
          <w:tcPr>
            <w:tcW w:w="6323" w:type="dxa"/>
          </w:tcPr>
          <w:p w:rsidR="005C12DB" w:rsidRPr="00612925" w:rsidRDefault="005C12DB" w:rsidP="00612925">
            <w:pPr>
              <w:pStyle w:val="cpTabulkasmluvnistrany"/>
              <w:framePr w:hSpace="0" w:wrap="auto" w:vAnchor="margin" w:hAnchor="text" w:yAlign="inline"/>
            </w:pP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se sídlem/místem podnikání:</w:t>
            </w:r>
          </w:p>
        </w:tc>
        <w:tc>
          <w:tcPr>
            <w:tcW w:w="6323" w:type="dxa"/>
          </w:tcPr>
          <w:p w:rsidR="005C12DB" w:rsidRPr="00612925" w:rsidRDefault="005C12DB" w:rsidP="00246209">
            <w:pPr>
              <w:pStyle w:val="cpTabulkasmluvnistrany"/>
              <w:framePr w:hSpace="0" w:wrap="auto" w:vAnchor="margin" w:hAnchor="text" w:yAlign="inline"/>
              <w:spacing w:after="60"/>
            </w:pPr>
            <w:r w:rsidRPr="00F53908">
              <w:rPr>
                <w:noProof/>
              </w:rPr>
              <w:t>Slatinská 3092/34 Brno 636 00</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IČO:</w:t>
            </w:r>
          </w:p>
        </w:tc>
        <w:tc>
          <w:tcPr>
            <w:tcW w:w="6323" w:type="dxa"/>
          </w:tcPr>
          <w:p w:rsidR="005C12DB" w:rsidRPr="00612925" w:rsidRDefault="005C12DB" w:rsidP="00246209">
            <w:pPr>
              <w:pStyle w:val="cpTabulkasmluvnistrany"/>
              <w:framePr w:hSpace="0" w:wrap="auto" w:vAnchor="margin" w:hAnchor="text" w:yAlign="inline"/>
              <w:spacing w:after="60"/>
            </w:pPr>
            <w:r w:rsidRPr="00F53908">
              <w:rPr>
                <w:noProof/>
              </w:rPr>
              <w:t>3797201</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DIČ:</w:t>
            </w:r>
          </w:p>
        </w:tc>
        <w:tc>
          <w:tcPr>
            <w:tcW w:w="6323" w:type="dxa"/>
          </w:tcPr>
          <w:p w:rsidR="005C12DB" w:rsidRPr="00612925" w:rsidRDefault="005C12DB" w:rsidP="00246209">
            <w:pPr>
              <w:pStyle w:val="cpTabulkasmluvnistrany"/>
              <w:framePr w:hSpace="0" w:wrap="auto" w:vAnchor="margin" w:hAnchor="text" w:yAlign="inline"/>
              <w:spacing w:after="60"/>
            </w:pPr>
            <w:r w:rsidRPr="00F53908">
              <w:rPr>
                <w:noProof/>
              </w:rPr>
              <w:t>CZ03797201</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zastoupen:</w:t>
            </w:r>
          </w:p>
        </w:tc>
        <w:tc>
          <w:tcPr>
            <w:tcW w:w="6323" w:type="dxa"/>
          </w:tcPr>
          <w:p w:rsidR="005C12DB" w:rsidRPr="00612925" w:rsidRDefault="005C12DB" w:rsidP="00246209">
            <w:pPr>
              <w:pStyle w:val="cpTabulkasmluvnistrany"/>
              <w:framePr w:hSpace="0" w:wrap="auto" w:vAnchor="margin" w:hAnchor="text" w:yAlign="inline"/>
              <w:spacing w:after="60"/>
            </w:pPr>
            <w:r w:rsidRPr="00F53908">
              <w:rPr>
                <w:noProof/>
              </w:rPr>
              <w:t>Danielem Rohrerem, jednatelem</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zapsán/a v obchodním rejstříku</w:t>
            </w:r>
          </w:p>
        </w:tc>
        <w:tc>
          <w:tcPr>
            <w:tcW w:w="6323" w:type="dxa"/>
          </w:tcPr>
          <w:p w:rsidR="005C12DB" w:rsidRPr="00612925" w:rsidRDefault="005C12DB" w:rsidP="00246209">
            <w:pPr>
              <w:pStyle w:val="cpTabulkasmluvnistrany"/>
              <w:framePr w:hSpace="0" w:wrap="auto" w:vAnchor="margin" w:hAnchor="text" w:yAlign="inline"/>
              <w:spacing w:after="60"/>
            </w:pPr>
            <w:r w:rsidRPr="00F53908">
              <w:rPr>
                <w:noProof/>
              </w:rPr>
              <w:t>vedeném Krajským soudem v Brně, oddíl C, vložka 86825</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bankovní spojení:</w:t>
            </w:r>
          </w:p>
        </w:tc>
        <w:tc>
          <w:tcPr>
            <w:tcW w:w="6323" w:type="dxa"/>
          </w:tcPr>
          <w:p w:rsidR="005C12DB" w:rsidRPr="00612925" w:rsidRDefault="00110F04" w:rsidP="00246209">
            <w:pPr>
              <w:pStyle w:val="cpTabulkasmluvnistrany"/>
              <w:framePr w:hSpace="0" w:wrap="auto" w:vAnchor="margin" w:hAnchor="text" w:yAlign="inline"/>
              <w:spacing w:after="60"/>
            </w:pPr>
            <w:r>
              <w:rPr>
                <w:noProof/>
              </w:rPr>
              <w:t>XXX</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číslo účtu:</w:t>
            </w:r>
          </w:p>
        </w:tc>
        <w:tc>
          <w:tcPr>
            <w:tcW w:w="6323" w:type="dxa"/>
          </w:tcPr>
          <w:p w:rsidR="005C12DB" w:rsidRPr="00612925" w:rsidRDefault="00110F04" w:rsidP="00246209">
            <w:pPr>
              <w:pStyle w:val="cpTabulkasmluvnistrany"/>
              <w:framePr w:hSpace="0" w:wrap="auto" w:vAnchor="margin" w:hAnchor="text" w:yAlign="inline"/>
              <w:spacing w:after="60"/>
            </w:pPr>
            <w:r>
              <w:rPr>
                <w:noProof/>
              </w:rPr>
              <w:t>XXX</w:t>
            </w: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korespondenční adresa:</w:t>
            </w:r>
          </w:p>
          <w:p w:rsidR="005C12DB" w:rsidRPr="00612925" w:rsidRDefault="005C12DB" w:rsidP="00612925">
            <w:pPr>
              <w:pStyle w:val="cpTabulkasmluvnistrany"/>
              <w:framePr w:hSpace="0" w:wrap="auto" w:vAnchor="margin" w:hAnchor="text" w:yAlign="inline"/>
              <w:spacing w:after="60"/>
            </w:pPr>
            <w:r w:rsidRPr="00612925">
              <w:t xml:space="preserve">E-mail Zástupce: </w:t>
            </w:r>
          </w:p>
          <w:p w:rsidR="005C12DB" w:rsidRPr="00612925" w:rsidRDefault="005C12DB" w:rsidP="00612925">
            <w:pPr>
              <w:pStyle w:val="cpTabulkasmluvnistrany"/>
              <w:framePr w:hSpace="0" w:wrap="auto" w:vAnchor="margin" w:hAnchor="text" w:yAlign="inline"/>
              <w:spacing w:after="60"/>
            </w:pPr>
            <w:r w:rsidRPr="00612925">
              <w:t xml:space="preserve">E-mail Provozovny Partner:      </w:t>
            </w:r>
          </w:p>
        </w:tc>
        <w:tc>
          <w:tcPr>
            <w:tcW w:w="6323" w:type="dxa"/>
          </w:tcPr>
          <w:p w:rsidR="005C12DB" w:rsidRPr="00612925" w:rsidRDefault="005C12DB" w:rsidP="00612925">
            <w:pPr>
              <w:pStyle w:val="cpTabulkasmluvnistrany"/>
              <w:framePr w:hSpace="0" w:wrap="auto" w:vAnchor="margin" w:hAnchor="text" w:yAlign="inline"/>
              <w:spacing w:after="60"/>
            </w:pPr>
            <w:r w:rsidRPr="00F53908">
              <w:rPr>
                <w:noProof/>
              </w:rPr>
              <w:t>EDARO SERVIS s.r.o. Těšany 125, 664 54</w:t>
            </w:r>
          </w:p>
          <w:p w:rsidR="005C12DB" w:rsidRPr="00612925" w:rsidRDefault="00110F04" w:rsidP="00612925">
            <w:pPr>
              <w:pStyle w:val="cpTabulkasmluvnistrany"/>
              <w:framePr w:hSpace="0" w:wrap="auto" w:vAnchor="margin" w:hAnchor="text" w:yAlign="inline"/>
              <w:spacing w:after="60"/>
            </w:pPr>
            <w:r>
              <w:rPr>
                <w:noProof/>
              </w:rPr>
              <w:t>XXX</w:t>
            </w:r>
          </w:p>
          <w:p w:rsidR="005C12DB" w:rsidRPr="00612925" w:rsidRDefault="005C12DB" w:rsidP="00612925">
            <w:pPr>
              <w:pStyle w:val="cpTabulkasmluvnistrany"/>
              <w:framePr w:hSpace="0" w:wrap="auto" w:vAnchor="margin" w:hAnchor="text" w:yAlign="inline"/>
              <w:spacing w:after="60"/>
            </w:pPr>
          </w:p>
        </w:tc>
      </w:tr>
      <w:tr w:rsidR="005C12DB" w:rsidRPr="00612925"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BIC/SWIFT:</w:t>
            </w:r>
          </w:p>
        </w:tc>
        <w:tc>
          <w:tcPr>
            <w:tcW w:w="6323" w:type="dxa"/>
          </w:tcPr>
          <w:p w:rsidR="005C12DB" w:rsidRPr="00612925" w:rsidRDefault="00110F04" w:rsidP="00612925">
            <w:pPr>
              <w:pStyle w:val="cpTabulkasmluvnistrany"/>
              <w:framePr w:hSpace="0" w:wrap="auto" w:vAnchor="margin" w:hAnchor="text" w:yAlign="inline"/>
              <w:spacing w:after="60"/>
            </w:pPr>
            <w:r>
              <w:t>XXX</w:t>
            </w:r>
          </w:p>
        </w:tc>
      </w:tr>
      <w:tr w:rsidR="005C12DB" w:rsidRPr="00C245AE" w:rsidTr="00612925">
        <w:tc>
          <w:tcPr>
            <w:tcW w:w="3528" w:type="dxa"/>
          </w:tcPr>
          <w:p w:rsidR="005C12DB" w:rsidRPr="00612925" w:rsidRDefault="005C12DB" w:rsidP="00612925">
            <w:pPr>
              <w:pStyle w:val="cpTabulkasmluvnistrany"/>
              <w:framePr w:hSpace="0" w:wrap="auto" w:vAnchor="margin" w:hAnchor="text" w:yAlign="inline"/>
              <w:spacing w:after="60"/>
            </w:pPr>
            <w:r w:rsidRPr="00612925">
              <w:t>IBAN:</w:t>
            </w:r>
          </w:p>
        </w:tc>
        <w:tc>
          <w:tcPr>
            <w:tcW w:w="6323" w:type="dxa"/>
          </w:tcPr>
          <w:p w:rsidR="005C12DB" w:rsidRDefault="00110F04" w:rsidP="00612925">
            <w:pPr>
              <w:rPr>
                <w:rFonts w:ascii="Arial" w:hAnsi="Arial" w:cs="Arial"/>
                <w:color w:val="000000"/>
                <w:sz w:val="22"/>
                <w:szCs w:val="22"/>
              </w:rPr>
            </w:pPr>
            <w:r>
              <w:rPr>
                <w:rFonts w:ascii="Arial" w:hAnsi="Arial" w:cs="Arial"/>
                <w:color w:val="000000"/>
                <w:sz w:val="22"/>
                <w:szCs w:val="22"/>
              </w:rPr>
              <w:t>XXX</w:t>
            </w:r>
          </w:p>
          <w:p w:rsidR="005C12DB" w:rsidRPr="00C245AE" w:rsidRDefault="005C12DB" w:rsidP="00612925">
            <w:pPr>
              <w:pStyle w:val="cpTabulkasmluvnistrany"/>
              <w:framePr w:hSpace="0" w:wrap="auto" w:vAnchor="margin" w:hAnchor="text" w:yAlign="inline"/>
              <w:spacing w:after="60"/>
            </w:pPr>
          </w:p>
        </w:tc>
      </w:tr>
      <w:tr w:rsidR="005C12DB" w:rsidRPr="00C245AE" w:rsidTr="00612925">
        <w:tc>
          <w:tcPr>
            <w:tcW w:w="3528" w:type="dxa"/>
          </w:tcPr>
          <w:p w:rsidR="005C12DB" w:rsidRPr="00C245AE" w:rsidRDefault="005C12DB" w:rsidP="00612925">
            <w:pPr>
              <w:pStyle w:val="cpTabulkasmluvnistrany"/>
              <w:framePr w:hSpace="0" w:wrap="auto" w:vAnchor="margin" w:hAnchor="text" w:yAlign="inline"/>
            </w:pPr>
            <w:r w:rsidRPr="00C245AE">
              <w:t>dále jen „Zástupce“</w:t>
            </w:r>
          </w:p>
        </w:tc>
        <w:tc>
          <w:tcPr>
            <w:tcW w:w="6323" w:type="dxa"/>
          </w:tcPr>
          <w:p w:rsidR="005C12DB" w:rsidRPr="00C245AE" w:rsidRDefault="005C12DB" w:rsidP="00612925">
            <w:pPr>
              <w:pStyle w:val="cpTabulkasmluvnistrany"/>
              <w:framePr w:hSpace="0" w:wrap="auto" w:vAnchor="margin" w:hAnchor="text" w:yAlign="inline"/>
            </w:pPr>
          </w:p>
        </w:tc>
      </w:tr>
    </w:tbl>
    <w:p w:rsidR="005C12DB" w:rsidRPr="00C245AE" w:rsidRDefault="005C12DB" w:rsidP="00700D7B">
      <w:pPr>
        <w:spacing w:after="480"/>
        <w:rPr>
          <w:sz w:val="22"/>
          <w:szCs w:val="22"/>
        </w:rPr>
      </w:pPr>
    </w:p>
    <w:p w:rsidR="005C12DB" w:rsidRPr="00C245AE" w:rsidRDefault="005C12D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5C12DB" w:rsidRPr="00C245AE" w:rsidRDefault="005C12D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5C12DB" w:rsidRDefault="005C12D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bezvadného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5C12DB" w:rsidRDefault="005C12D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5C12DB" w:rsidRDefault="005C12DB" w:rsidP="00700D7B">
      <w:pPr>
        <w:pStyle w:val="Zkladntext"/>
        <w:spacing w:after="120" w:line="260" w:lineRule="exact"/>
        <w:ind w:left="624"/>
        <w:jc w:val="both"/>
        <w:rPr>
          <w:szCs w:val="22"/>
        </w:rPr>
      </w:pPr>
    </w:p>
    <w:p w:rsidR="005C12DB" w:rsidRPr="0071227F" w:rsidRDefault="005C12D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5C12DB" w:rsidRPr="00C245AE" w:rsidRDefault="005C12D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w:t>
      </w:r>
      <w:r w:rsidRPr="00612925">
        <w:rPr>
          <w:szCs w:val="22"/>
        </w:rPr>
        <w:t>V případě prodeje kolkových známek podle přílohy č. 16 bude Zástupce vykonávat činnost podle této Smlouvy jménem ČP, na účet Ministerstva financí ČR.</w:t>
      </w:r>
      <w:r>
        <w:rPr>
          <w:szCs w:val="22"/>
        </w:rPr>
        <w:t xml:space="preserve"> V případě prodeje dálničních kupónů podle přílohy č. 17 bude Zástupce vykonávat činnost podle této Smlouvy jménem ČP, na účet Státního fondu dopravní infrastruktury. V případě služeb pro banku uvedených v příloze č. 1 této Smlouvy bude Zástupce vykonávat činnost na základě této Smlouvy </w:t>
      </w:r>
      <w:r w:rsidRPr="00C245AE">
        <w:rPr>
          <w:szCs w:val="22"/>
        </w:rPr>
        <w:t xml:space="preserve">jménem, na účet a odpovědnost </w:t>
      </w:r>
      <w:r>
        <w:rPr>
          <w:szCs w:val="22"/>
        </w:rPr>
        <w:t>banky uvedené v příloze č. 1.</w:t>
      </w:r>
      <w:r w:rsidRPr="00C245AE">
        <w:rPr>
          <w:szCs w:val="22"/>
        </w:rPr>
        <w:t xml:space="preserve"> </w:t>
      </w:r>
      <w:r w:rsidRPr="00612925">
        <w:rPr>
          <w:szCs w:val="22"/>
        </w:rPr>
        <w:t>Při poskytování služby „on-line dobíjení předplacených SIM karet“ podle přílohy č. 13 bude Zástupce vykonávat činnost podle této Smlouvy jménem a na účet operátorů uvedených v příloze č. 13</w:t>
      </w:r>
      <w:r>
        <w:rPr>
          <w:szCs w:val="22"/>
        </w:rPr>
        <w:t xml:space="preserve">. </w:t>
      </w:r>
      <w:r w:rsidRPr="00612925">
        <w:rPr>
          <w:szCs w:val="22"/>
        </w:rPr>
        <w:t xml:space="preserve">V případě </w:t>
      </w:r>
      <w:r w:rsidRPr="00612925">
        <w:rPr>
          <w:sz w:val="24"/>
        </w:rPr>
        <w:t xml:space="preserve">prodeje losů okamžitých loterií podle přílohy č. 14 </w:t>
      </w:r>
      <w:r w:rsidRPr="00612925">
        <w:rPr>
          <w:szCs w:val="22"/>
        </w:rPr>
        <w:t>bude Zástupce vykonávat činnost podle této Smlouvy</w:t>
      </w:r>
      <w:r w:rsidRPr="00612925">
        <w:rPr>
          <w:sz w:val="24"/>
        </w:rPr>
        <w:t xml:space="preserve"> jménem a na účet provozovatele okamžité loterie uvedeného v příloze č. </w:t>
      </w:r>
      <w:r w:rsidRPr="00612925">
        <w:rPr>
          <w:szCs w:val="22"/>
        </w:rPr>
        <w:t>14</w:t>
      </w:r>
      <w:r w:rsidRPr="00612925">
        <w:rPr>
          <w:sz w:val="24"/>
        </w:rPr>
        <w:t>.</w:t>
      </w:r>
      <w:r w:rsidRPr="00F80CF0">
        <w:rPr>
          <w:sz w:val="24"/>
        </w:rPr>
        <w:t xml:space="preserve"> </w:t>
      </w:r>
      <w:r w:rsidRPr="00F80CF0">
        <w:rPr>
          <w:szCs w:val="22"/>
        </w:rPr>
        <w:t>To vše na z</w:t>
      </w:r>
      <w:r w:rsidRPr="00C245AE">
        <w:rPr>
          <w:szCs w:val="22"/>
        </w:rPr>
        <w:t>ákladě písemné plné moci, uvedené v Příloze č. 1.</w:t>
      </w:r>
    </w:p>
    <w:p w:rsidR="005C12DB" w:rsidRPr="00C245AE" w:rsidRDefault="005C12D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5C12DB" w:rsidRDefault="005C12D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 </w:t>
      </w:r>
      <w:r w:rsidRPr="00F53908">
        <w:rPr>
          <w:b/>
          <w:noProof/>
          <w:szCs w:val="22"/>
        </w:rPr>
        <w:t>Těšanech, č.p. 248</w:t>
      </w:r>
      <w:r w:rsidRPr="00612925">
        <w:rPr>
          <w:b/>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5C12DB" w:rsidRPr="00C82BFB" w:rsidRDefault="005C12D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5C12DB" w:rsidRDefault="005C12D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5C12DB" w:rsidRDefault="005C12D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xml:space="preserve">, zákonem č. 101/2000 Sb. o ochraně osobních údajů, </w:t>
      </w:r>
      <w:r w:rsidRPr="00612925">
        <w:rPr>
          <w:szCs w:val="22"/>
        </w:rPr>
        <w:t xml:space="preserve">zákonem č. 202/1990 Sb., o loteriích a jiných podobných hrách, </w:t>
      </w:r>
      <w:r w:rsidRPr="00612925">
        <w:rPr>
          <w:sz w:val="24"/>
        </w:rPr>
        <w:t>resp. ode dne jeho účinnosti, zákonem č. 186/2016 Sb., o hazardních hrách,</w:t>
      </w:r>
      <w:r>
        <w:rPr>
          <w:b/>
          <w:szCs w:val="22"/>
        </w:rPr>
        <w:t xml:space="preserve">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5C12DB" w:rsidRDefault="005C12DB" w:rsidP="00700D7B">
      <w:pPr>
        <w:pStyle w:val="Zkladntext"/>
        <w:numPr>
          <w:ilvl w:val="2"/>
          <w:numId w:val="4"/>
        </w:numPr>
        <w:spacing w:after="120" w:line="260" w:lineRule="exact"/>
        <w:jc w:val="both"/>
        <w:rPr>
          <w:szCs w:val="22"/>
        </w:rPr>
      </w:pPr>
      <w:r w:rsidRPr="00BC13D4">
        <w:rPr>
          <w:szCs w:val="22"/>
        </w:rPr>
        <w:lastRenderedPageBreak/>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Pr>
          <w:szCs w:val="22"/>
        </w:rPr>
        <w:t>, P</w:t>
      </w:r>
      <w:r w:rsidRPr="00BC13D4">
        <w:rPr>
          <w:szCs w:val="22"/>
        </w:rPr>
        <w:t>ravidly pro prodej losů okamžitých loterií, jejichž znění je přílohou č. 1</w:t>
      </w:r>
      <w:r>
        <w:rPr>
          <w:szCs w:val="22"/>
        </w:rPr>
        <w:t>4</w:t>
      </w:r>
      <w:r w:rsidRPr="00BC13D4">
        <w:rPr>
          <w:szCs w:val="22"/>
        </w:rPr>
        <w:t xml:space="preserve"> této Smlouvy</w:t>
      </w:r>
      <w:r>
        <w:rPr>
          <w:szCs w:val="22"/>
        </w:rPr>
        <w:t>, P</w:t>
      </w:r>
      <w:r w:rsidRPr="00BC13D4">
        <w:rPr>
          <w:szCs w:val="22"/>
        </w:rPr>
        <w:t>ravidly pro volný prodej tisku, jejichž</w:t>
      </w:r>
      <w:r>
        <w:rPr>
          <w:szCs w:val="22"/>
        </w:rPr>
        <w:t xml:space="preserve"> znění</w:t>
      </w:r>
      <w:r w:rsidRPr="00BC13D4">
        <w:rPr>
          <w:szCs w:val="22"/>
        </w:rPr>
        <w:t xml:space="preserve"> je přílohou č. 1</w:t>
      </w:r>
      <w:r>
        <w:rPr>
          <w:szCs w:val="22"/>
        </w:rPr>
        <w:t>5</w:t>
      </w:r>
      <w:r w:rsidRPr="00BC13D4">
        <w:rPr>
          <w:szCs w:val="22"/>
        </w:rPr>
        <w:t xml:space="preserve"> této Smlouvy</w:t>
      </w:r>
      <w:r>
        <w:rPr>
          <w:szCs w:val="22"/>
        </w:rPr>
        <w:t>, P</w:t>
      </w:r>
      <w:r w:rsidRPr="00BC13D4">
        <w:rPr>
          <w:szCs w:val="22"/>
        </w:rPr>
        <w:t xml:space="preserve">ravidly prodeje kolkových známek, jejichž znění je přílohou č. </w:t>
      </w:r>
      <w:r>
        <w:rPr>
          <w:szCs w:val="22"/>
        </w:rPr>
        <w:t>16</w:t>
      </w:r>
      <w:r w:rsidRPr="00BC13D4">
        <w:rPr>
          <w:szCs w:val="22"/>
        </w:rPr>
        <w:t xml:space="preserve"> této Smlouvy</w:t>
      </w:r>
      <w:r>
        <w:rPr>
          <w:szCs w:val="22"/>
        </w:rPr>
        <w:t xml:space="preserve"> a P</w:t>
      </w:r>
      <w:r w:rsidRPr="00BC13D4">
        <w:rPr>
          <w:szCs w:val="22"/>
        </w:rPr>
        <w:t xml:space="preserve">ravidly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5C12DB" w:rsidRDefault="005C12D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5C12DB" w:rsidRPr="00856CA8" w:rsidRDefault="005C12D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5C12DB" w:rsidRDefault="005C12D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5C12DB" w:rsidRDefault="005C12D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5C12DB" w:rsidRPr="00003861" w:rsidRDefault="005C12D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Pr>
          <w:szCs w:val="22"/>
        </w:rPr>
        <w:t>1</w:t>
      </w:r>
      <w:r w:rsidRPr="00C245AE">
        <w:rPr>
          <w:szCs w:val="22"/>
        </w:rPr>
        <w:t xml:space="preserve"> této Smlouvy oprávněn jednat jménem, na účet a odpovědnost ČP</w:t>
      </w:r>
      <w:r>
        <w:rPr>
          <w:szCs w:val="22"/>
        </w:rPr>
        <w:t xml:space="preserve">; </w:t>
      </w:r>
      <w:r w:rsidRPr="00612925">
        <w:rPr>
          <w:szCs w:val="22"/>
        </w:rPr>
        <w:t>jménem ČP, na účet Ministerstva financí ČR; jménem ČP, na účet Státního fondu dopravní infrastruktury</w:t>
      </w:r>
      <w:r>
        <w:rPr>
          <w:szCs w:val="22"/>
        </w:rPr>
        <w:t xml:space="preserve">; jménem a na účet banky uvedené v příloze č. 1; </w:t>
      </w:r>
      <w:r w:rsidRPr="00612925">
        <w:rPr>
          <w:szCs w:val="22"/>
        </w:rPr>
        <w:t>jménem a na účet operátorů uvedených v příloze č. 13</w:t>
      </w:r>
      <w:r>
        <w:rPr>
          <w:b/>
          <w:szCs w:val="22"/>
        </w:rPr>
        <w:t xml:space="preserve">; </w:t>
      </w:r>
      <w:r w:rsidRPr="00612925">
        <w:rPr>
          <w:szCs w:val="22"/>
        </w:rPr>
        <w:t>ani jménem a na účet provozovatele okamžité loterie uvedeného v příloze č. 14.</w:t>
      </w:r>
      <w:r w:rsidRPr="00501217">
        <w:rPr>
          <w:szCs w:val="22"/>
        </w:rPr>
        <w:t xml:space="preserve"> V případě pře</w:t>
      </w:r>
      <w:r w:rsidRPr="00003861">
        <w:rPr>
          <w:szCs w:val="22"/>
        </w:rPr>
        <w:t>kročení těchto dispozičních oprávnění odpovídá za škodu vzniklou ČP.</w:t>
      </w:r>
    </w:p>
    <w:p w:rsidR="005C12DB" w:rsidRPr="00133CF2" w:rsidRDefault="005C12DB" w:rsidP="00700D7B">
      <w:pPr>
        <w:spacing w:after="120" w:line="260" w:lineRule="exact"/>
        <w:rPr>
          <w:sz w:val="22"/>
          <w:szCs w:val="22"/>
        </w:rPr>
      </w:pPr>
    </w:p>
    <w:p w:rsidR="005C12DB" w:rsidRPr="00C245AE" w:rsidRDefault="005C12D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5C12DB" w:rsidRPr="00F80CF0" w:rsidRDefault="005C12D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5C12DB" w:rsidRPr="00AA4D8C" w:rsidRDefault="005C12D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5C12DB" w:rsidRPr="00612925" w:rsidRDefault="005C12DB" w:rsidP="00700D7B">
      <w:pPr>
        <w:pStyle w:val="Zkladntext2"/>
        <w:numPr>
          <w:ilvl w:val="1"/>
          <w:numId w:val="5"/>
        </w:numPr>
        <w:spacing w:after="120" w:line="260" w:lineRule="exact"/>
        <w:ind w:left="624" w:hanging="624"/>
        <w:rPr>
          <w:szCs w:val="22"/>
        </w:rPr>
      </w:pPr>
      <w:r w:rsidRPr="00C245AE">
        <w:rPr>
          <w:szCs w:val="22"/>
        </w:rPr>
        <w:lastRenderedPageBreak/>
        <w:t xml:space="preserve">Provize je splatná na základě faktury </w:t>
      </w:r>
      <w:r>
        <w:rPr>
          <w:szCs w:val="22"/>
        </w:rPr>
        <w:t>(u neplátce DPH) nebo na základě daňového dokladu (v případě plátce DPH)</w:t>
      </w:r>
      <w:r w:rsidRPr="00AA4D8C">
        <w:rPr>
          <w:szCs w:val="22"/>
        </w:rPr>
        <w:t xml:space="preserve"> vystavené Zástupcem </w:t>
      </w:r>
      <w:r>
        <w:rPr>
          <w:szCs w:val="22"/>
        </w:rPr>
        <w:t xml:space="preserve">do </w:t>
      </w:r>
      <w:proofErr w:type="gramStart"/>
      <w:r>
        <w:rPr>
          <w:szCs w:val="22"/>
        </w:rPr>
        <w:t>10-ti</w:t>
      </w:r>
      <w:proofErr w:type="gramEnd"/>
      <w:r>
        <w:rPr>
          <w:szCs w:val="22"/>
        </w:rPr>
        <w:t xml:space="preserve"> dnů </w:t>
      </w:r>
      <w:r w:rsidRPr="00AA4D8C">
        <w:rPr>
          <w:szCs w:val="22"/>
        </w:rPr>
        <w:t xml:space="preserve">po uplynutí příslušného </w:t>
      </w:r>
      <w:r w:rsidRPr="00612925">
        <w:rPr>
          <w:szCs w:val="22"/>
        </w:rPr>
        <w:t xml:space="preserve">kalendářního měsíce, se splatností </w:t>
      </w:r>
      <w:r w:rsidR="00110F04">
        <w:rPr>
          <w:szCs w:val="22"/>
        </w:rPr>
        <w:t>XXX</w:t>
      </w:r>
      <w:r w:rsidRPr="00612925">
        <w:rPr>
          <w:szCs w:val="22"/>
        </w:rPr>
        <w:t xml:space="preserve"> od data vystavení faktury, převodem na účet </w:t>
      </w:r>
      <w:r w:rsidR="00110F04">
        <w:rPr>
          <w:szCs w:val="22"/>
        </w:rPr>
        <w:t>XXX</w:t>
      </w:r>
      <w:r w:rsidRPr="00612925">
        <w:rPr>
          <w:b/>
          <w:szCs w:val="22"/>
        </w:rPr>
        <w:t xml:space="preserve">. </w:t>
      </w:r>
      <w:r w:rsidRPr="00612925">
        <w:rPr>
          <w:szCs w:val="22"/>
        </w:rPr>
        <w:t xml:space="preserve">Výši provize Zástupce stanoví na základě vyúčtování, které mu předává ČP. Vyhotovenou fakturu zašle Zástupce doporučeným dopisem do 5 kalendářních dnů od data jejího vystavení skenovacímu pracovišti ÚZM/2 </w:t>
      </w:r>
      <w:r w:rsidR="00110F04">
        <w:rPr>
          <w:szCs w:val="22"/>
        </w:rPr>
        <w:t>XXX</w:t>
      </w:r>
      <w:r w:rsidRPr="00612925">
        <w:rPr>
          <w:szCs w:val="22"/>
        </w:rPr>
        <w:t>.</w:t>
      </w:r>
    </w:p>
    <w:p w:rsidR="005C12DB" w:rsidRPr="00AA4D8C" w:rsidRDefault="005C12D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5C12DB" w:rsidRDefault="005C12D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Pr>
          <w:szCs w:val="22"/>
        </w:rPr>
        <w:t>banky uvedené v příloze č. 1</w:t>
      </w:r>
      <w:r w:rsidRPr="00AA4D8C">
        <w:t xml:space="preserve"> a na část za plnění v podobě poskytování služeb jménem a na účet ČP</w:t>
      </w:r>
      <w:r>
        <w:t xml:space="preserve">, jménem a na účet operátorů uvedených v příloze č. </w:t>
      </w:r>
      <w:proofErr w:type="gramStart"/>
      <w:r>
        <w:t xml:space="preserve">13 </w:t>
      </w:r>
      <w:r>
        <w:rPr>
          <w:szCs w:val="22"/>
        </w:rPr>
        <w:t xml:space="preserve"> </w:t>
      </w:r>
      <w:r>
        <w:t>a jménem</w:t>
      </w:r>
      <w:proofErr w:type="gramEnd"/>
      <w:r>
        <w:t xml:space="preserve"> a na účet provozovatelů okamžitých loterií uvedených v příloze č. 14</w:t>
      </w:r>
      <w:r w:rsidRPr="00AA4D8C">
        <w:t xml:space="preserve">. </w:t>
      </w:r>
    </w:p>
    <w:p w:rsidR="005C12DB" w:rsidRPr="00D252D2" w:rsidRDefault="005C12D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5C12DB" w:rsidRPr="00D252D2" w:rsidRDefault="005C12D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5C12DB" w:rsidRPr="00D252D2" w:rsidRDefault="005C12D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5C12DB" w:rsidRPr="00BB39EE" w:rsidRDefault="005C12DB" w:rsidP="00700D7B">
      <w:pPr>
        <w:pStyle w:val="Zkladntext2"/>
        <w:spacing w:after="120" w:line="260" w:lineRule="exact"/>
        <w:ind w:left="624"/>
        <w:rPr>
          <w:szCs w:val="22"/>
        </w:rPr>
      </w:pPr>
    </w:p>
    <w:p w:rsidR="005C12DB" w:rsidRPr="004316DA" w:rsidRDefault="005C12D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lastRenderedPageBreak/>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5C12DB" w:rsidRPr="004316DA" w:rsidRDefault="005C12D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C12DB" w:rsidRPr="00C245AE" w:rsidRDefault="005C12DB" w:rsidP="00700D7B">
      <w:pPr>
        <w:pStyle w:val="P-HEAD-ODST"/>
        <w:numPr>
          <w:ilvl w:val="0"/>
          <w:numId w:val="0"/>
        </w:numPr>
        <w:ind w:left="360"/>
        <w:jc w:val="left"/>
        <w:rPr>
          <w:rFonts w:ascii="Times New Roman" w:hAnsi="Times New Roman"/>
          <w:sz w:val="22"/>
          <w:szCs w:val="22"/>
        </w:rPr>
      </w:pPr>
    </w:p>
    <w:p w:rsidR="005C12DB" w:rsidRDefault="005C12D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proofErr w:type="gramStart"/>
      <w:r>
        <w:rPr>
          <w:szCs w:val="22"/>
        </w:rPr>
        <w:t>S</w:t>
      </w:r>
      <w:r w:rsidRPr="00C245AE">
        <w:rPr>
          <w:szCs w:val="22"/>
        </w:rPr>
        <w:t xml:space="preserve">mlouvy </w:t>
      </w:r>
      <w:r>
        <w:rPr>
          <w:szCs w:val="22"/>
        </w:rPr>
        <w:t xml:space="preserve"> </w:t>
      </w:r>
      <w:r w:rsidRPr="00C245AE">
        <w:rPr>
          <w:szCs w:val="22"/>
        </w:rPr>
        <w:t>myšlena</w:t>
      </w:r>
      <w:proofErr w:type="gramEnd"/>
      <w:r w:rsidRPr="00C245AE">
        <w:rPr>
          <w:szCs w:val="22"/>
        </w:rPr>
        <w:t xml:space="preserve"> provozovna ČP s názvem </w:t>
      </w:r>
      <w:r w:rsidRPr="00F53908">
        <w:rPr>
          <w:b/>
          <w:noProof/>
          <w:szCs w:val="22"/>
        </w:rPr>
        <w:t>Klobouky u Brna</w:t>
      </w:r>
      <w:r w:rsidRPr="00C245AE">
        <w:rPr>
          <w:szCs w:val="22"/>
        </w:rPr>
        <w:t xml:space="preserve"> umístěna na adrese </w:t>
      </w:r>
      <w:r w:rsidRPr="00F53908">
        <w:rPr>
          <w:b/>
          <w:noProof/>
          <w:szCs w:val="22"/>
        </w:rPr>
        <w:t>Masarykova 757/1,  691 72 Klobouky u Brna</w:t>
      </w:r>
      <w:r w:rsidRPr="00612925">
        <w:rPr>
          <w:b/>
          <w:szCs w:val="22"/>
        </w:rPr>
        <w:t>,</w:t>
      </w:r>
      <w:r w:rsidRPr="00C245AE">
        <w:rPr>
          <w:szCs w:val="22"/>
        </w:rPr>
        <w:t xml:space="preserve"> telefonní kontakt </w:t>
      </w:r>
      <w:r w:rsidRPr="00F53908">
        <w:rPr>
          <w:b/>
          <w:noProof/>
          <w:szCs w:val="22"/>
        </w:rPr>
        <w:t>519420900</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5C12DB" w:rsidRDefault="005C12DB" w:rsidP="00700D7B">
      <w:pPr>
        <w:pStyle w:val="Zkladntext2"/>
        <w:numPr>
          <w:ilvl w:val="1"/>
          <w:numId w:val="5"/>
        </w:numPr>
        <w:spacing w:after="120" w:line="260" w:lineRule="exact"/>
        <w:ind w:left="624" w:hanging="624"/>
        <w:rPr>
          <w:szCs w:val="22"/>
        </w:rPr>
      </w:pPr>
      <w:r w:rsidRPr="00C245AE">
        <w:rPr>
          <w:szCs w:val="22"/>
        </w:rPr>
        <w:lastRenderedPageBreak/>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5C12DB" w:rsidRDefault="005C12DB" w:rsidP="00700D7B">
      <w:pPr>
        <w:pStyle w:val="P-HEAD-ODST"/>
        <w:numPr>
          <w:ilvl w:val="0"/>
          <w:numId w:val="0"/>
        </w:numPr>
        <w:spacing w:after="120" w:line="260" w:lineRule="exact"/>
        <w:ind w:left="360"/>
        <w:jc w:val="left"/>
        <w:rPr>
          <w:rFonts w:ascii="Times New Roman" w:hAnsi="Times New Roman"/>
          <w:sz w:val="22"/>
          <w:szCs w:val="22"/>
        </w:rPr>
      </w:pPr>
    </w:p>
    <w:p w:rsidR="005C12DB" w:rsidRPr="00C245AE" w:rsidRDefault="005C12D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5C12DB" w:rsidRPr="00A743F8" w:rsidRDefault="005C12D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proofErr w:type="gramStart"/>
      <w:r w:rsidRPr="00612925">
        <w:rPr>
          <w:b/>
        </w:rPr>
        <w:t>1.10.2017</w:t>
      </w:r>
      <w:proofErr w:type="gramEnd"/>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Pr>
          <w:szCs w:val="22"/>
        </w:rPr>
        <w:t>banky uvedené v příloze č. 1</w:t>
      </w:r>
      <w:r w:rsidRPr="00283463">
        <w:t xml:space="preserve"> doručenou </w:t>
      </w:r>
      <w:r>
        <w:t>Z</w:t>
      </w:r>
      <w:r w:rsidRPr="00283463">
        <w:t xml:space="preserve">ástupci prostřednictvím  ČP pozastavit, omezit nebo ukončit zajišťování služeb </w:t>
      </w:r>
      <w:r>
        <w:t>pro banku uvedených v příloze č. 1</w:t>
      </w:r>
      <w:r w:rsidRPr="00283463">
        <w:t xml:space="preserve">, jestliže k tomu </w:t>
      </w:r>
      <w:r>
        <w:rPr>
          <w:szCs w:val="22"/>
        </w:rPr>
        <w:t>banku uvedenou v příloze č. 1</w:t>
      </w:r>
      <w:r w:rsidRPr="00283463">
        <w:t xml:space="preserve">  vyzve v rámci výkonu dohledu nad činností bank Česká národní banka</w:t>
      </w:r>
      <w:r>
        <w:t>.</w:t>
      </w:r>
    </w:p>
    <w:p w:rsidR="005C12DB" w:rsidRPr="00D252D2" w:rsidRDefault="005C12D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5C12DB" w:rsidRPr="00856181" w:rsidRDefault="005C12D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5C12DB" w:rsidRPr="00856181" w:rsidRDefault="005C12D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5C12DB" w:rsidRPr="00C245AE" w:rsidRDefault="005C12D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5C12DB" w:rsidRPr="00C245AE" w:rsidRDefault="005C12DB" w:rsidP="00700D7B">
      <w:pPr>
        <w:pStyle w:val="Zkladntext2"/>
        <w:spacing w:after="120" w:line="260" w:lineRule="exact"/>
        <w:ind w:left="624"/>
        <w:rPr>
          <w:szCs w:val="22"/>
        </w:rPr>
      </w:pPr>
      <w:r w:rsidRPr="00C245AE">
        <w:rPr>
          <w:szCs w:val="22"/>
        </w:rPr>
        <w:t>Od této Smlouvy je možné odstoupit také v důsledku:</w:t>
      </w:r>
    </w:p>
    <w:p w:rsidR="005C12DB" w:rsidRPr="00C245AE" w:rsidRDefault="005C12D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5C12DB" w:rsidRPr="00C245AE" w:rsidRDefault="005C12D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5C12DB" w:rsidRPr="00C245AE" w:rsidRDefault="005C12D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5C12DB" w:rsidRDefault="005C12DB" w:rsidP="00700D7B">
      <w:pPr>
        <w:pStyle w:val="cpodstavecslovan2"/>
        <w:numPr>
          <w:ilvl w:val="0"/>
          <w:numId w:val="0"/>
        </w:numPr>
        <w:ind w:left="624"/>
        <w:rPr>
          <w:szCs w:val="22"/>
        </w:rPr>
      </w:pPr>
      <w:r w:rsidRPr="00C245AE">
        <w:rPr>
          <w:szCs w:val="22"/>
        </w:rPr>
        <w:lastRenderedPageBreak/>
        <w:t>Odstoupení od této Smlouvy je vždy účinné a Smlouva se ruší ke dni doručení písemného oznámení o odstoupení druhé Smluvní straně. Vzájemná plnění poskytnutá stranami Smlouvy do odstoupení se nevrací.</w:t>
      </w:r>
    </w:p>
    <w:p w:rsidR="005C12DB" w:rsidRPr="00856181" w:rsidRDefault="005C12D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5C12DB" w:rsidRPr="00856181" w:rsidRDefault="005C12D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5C12DB" w:rsidRPr="00B45103" w:rsidRDefault="005C12DB" w:rsidP="00700D7B">
      <w:pPr>
        <w:pStyle w:val="Zkladntext2"/>
        <w:numPr>
          <w:ilvl w:val="1"/>
          <w:numId w:val="5"/>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5C12DB" w:rsidRPr="00D252D2" w:rsidRDefault="005C12D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Pr>
          <w:szCs w:val="22"/>
        </w:rPr>
        <w:t>banky uvedené v příloze č. 1</w:t>
      </w:r>
      <w:r w:rsidRPr="00C245AE">
        <w:rPr>
          <w:szCs w:val="22"/>
        </w:rPr>
        <w:t xml:space="preserve">, </w:t>
      </w:r>
      <w:r w:rsidRPr="00612925">
        <w:rPr>
          <w:szCs w:val="22"/>
        </w:rPr>
        <w:t xml:space="preserve">jménem operátorů uvedených v příloze č. </w:t>
      </w:r>
      <w:proofErr w:type="gramStart"/>
      <w:r w:rsidRPr="00612925">
        <w:rPr>
          <w:szCs w:val="22"/>
        </w:rPr>
        <w:t>13  nebo</w:t>
      </w:r>
      <w:proofErr w:type="gramEnd"/>
      <w:r w:rsidRPr="00612925">
        <w:rPr>
          <w:szCs w:val="22"/>
        </w:rPr>
        <w:t xml:space="preserve"> </w:t>
      </w:r>
      <w:r w:rsidRPr="00612925">
        <w:rPr>
          <w:sz w:val="24"/>
        </w:rPr>
        <w:t xml:space="preserve">jménem provozovatele okamžité loterie uvedeného v příloze č. </w:t>
      </w:r>
      <w:r w:rsidRPr="00612925">
        <w:rPr>
          <w:szCs w:val="22"/>
        </w:rPr>
        <w:t>14</w:t>
      </w:r>
      <w:r>
        <w:rPr>
          <w:b/>
          <w:szCs w:val="22"/>
        </w:rPr>
        <w:t xml:space="preserve"> </w:t>
      </w:r>
      <w:r w:rsidRPr="00C245AE">
        <w:rPr>
          <w:szCs w:val="22"/>
        </w:rPr>
        <w:t>na základě této Smlouvy v rozporu se zákonem o poštovních službách, zákonem o bankách nebo jinými právními předpisy</w:t>
      </w:r>
      <w:r>
        <w:rPr>
          <w:szCs w:val="22"/>
        </w:rPr>
        <w:t>.</w:t>
      </w:r>
    </w:p>
    <w:p w:rsidR="005C12DB" w:rsidRDefault="005C12D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5C12DB" w:rsidRPr="00C245AE" w:rsidRDefault="005C12D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5C12DB" w:rsidRDefault="005C12DB" w:rsidP="00700D7B">
      <w:pPr>
        <w:pStyle w:val="Zkladntext2"/>
        <w:numPr>
          <w:ilvl w:val="1"/>
          <w:numId w:val="5"/>
        </w:numPr>
        <w:spacing w:after="120" w:line="260" w:lineRule="exact"/>
        <w:ind w:left="624" w:hanging="624"/>
        <w:rPr>
          <w:szCs w:val="22"/>
        </w:rPr>
      </w:pPr>
      <w:r>
        <w:rPr>
          <w:szCs w:val="22"/>
        </w:rPr>
        <w:t xml:space="preserve">V případě rozporu mezi zněním této Smlouvy a zněním přílohy č. </w:t>
      </w:r>
      <w:proofErr w:type="gramStart"/>
      <w:r>
        <w:rPr>
          <w:szCs w:val="22"/>
        </w:rPr>
        <w:t xml:space="preserve">13  </w:t>
      </w:r>
      <w:r w:rsidRPr="00612925">
        <w:rPr>
          <w:szCs w:val="22"/>
        </w:rPr>
        <w:t>až</w:t>
      </w:r>
      <w:proofErr w:type="gramEnd"/>
      <w:r w:rsidRPr="00612925">
        <w:rPr>
          <w:szCs w:val="22"/>
        </w:rPr>
        <w:t xml:space="preserve"> 17</w:t>
      </w:r>
      <w:r>
        <w:rPr>
          <w:szCs w:val="22"/>
        </w:rPr>
        <w:t xml:space="preserve"> má přednost znění těchto příloh. </w:t>
      </w:r>
    </w:p>
    <w:p w:rsidR="005C12DB" w:rsidRPr="00C245AE" w:rsidRDefault="005C12D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Pr="00F53908">
        <w:rPr>
          <w:noProof/>
          <w:szCs w:val="22"/>
        </w:rPr>
        <w:t>EDARO SERVIS s.r.o.</w:t>
      </w:r>
      <w:r w:rsidRPr="00C245AE">
        <w:rPr>
          <w:szCs w:val="22"/>
        </w:rPr>
        <w:t xml:space="preserve"> dokládá: </w:t>
      </w:r>
    </w:p>
    <w:p w:rsidR="005C12DB" w:rsidRPr="00F273FC" w:rsidRDefault="005C12DB"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Smlouvy správci 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5C12DB" w:rsidRPr="00293553" w:rsidRDefault="005C12DB" w:rsidP="00700D7B">
      <w:pPr>
        <w:pStyle w:val="Zkladntext2"/>
        <w:numPr>
          <w:ilvl w:val="1"/>
          <w:numId w:val="5"/>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w:t>
      </w:r>
      <w:r w:rsidRPr="00C245AE">
        <w:rPr>
          <w:szCs w:val="22"/>
        </w:rPr>
        <w:lastRenderedPageBreak/>
        <w:t>že byla uzavřena po vzájemném projednání, určitě a srozumitelně, na základě jejich pravé, vážně míněné a svobodné vůle. Na důkaz uvedených skutečností připojují podpisy oprávněných osob či svých zástupců.</w:t>
      </w:r>
    </w:p>
    <w:p w:rsidR="005C12DB" w:rsidRPr="00C245AE" w:rsidRDefault="005C12D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5C12DB" w:rsidRPr="00C245AE" w:rsidRDefault="005C12D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5C12DB" w:rsidRPr="00C245AE" w:rsidRDefault="005C12D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5C12DB" w:rsidRDefault="005C12D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5C12DB" w:rsidRPr="00C245AE" w:rsidRDefault="005C12D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5C12DB" w:rsidRPr="00C245AE" w:rsidRDefault="005C12D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5C12DB" w:rsidRPr="00C245AE" w:rsidRDefault="005C12D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Pr>
          <w:rStyle w:val="Znakapoznpodarou"/>
          <w:sz w:val="22"/>
          <w:szCs w:val="22"/>
        </w:rPr>
        <w:footnoteReference w:id="1"/>
      </w:r>
    </w:p>
    <w:p w:rsidR="005C12DB" w:rsidRDefault="005C12D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5C12DB" w:rsidRDefault="005C12D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5C12DB" w:rsidRDefault="005C12D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5C12DB" w:rsidRDefault="005C12D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5C12DB" w:rsidRPr="00A4569A" w:rsidRDefault="005C12DB" w:rsidP="00612925">
      <w:pPr>
        <w:tabs>
          <w:tab w:val="left" w:pos="357"/>
        </w:tabs>
        <w:spacing w:after="120" w:line="260" w:lineRule="exact"/>
        <w:ind w:left="2127" w:hanging="1419"/>
        <w:jc w:val="both"/>
        <w:rPr>
          <w:szCs w:val="22"/>
        </w:rPr>
      </w:pPr>
      <w:r w:rsidRPr="00A4569A">
        <w:rPr>
          <w:sz w:val="22"/>
          <w:szCs w:val="22"/>
        </w:rPr>
        <w:t>Příloha č. 1</w:t>
      </w:r>
      <w:r>
        <w:rPr>
          <w:sz w:val="22"/>
          <w:szCs w:val="22"/>
        </w:rPr>
        <w:t xml:space="preserve">1 </w:t>
      </w:r>
      <w:r w:rsidRPr="00A4569A">
        <w:rPr>
          <w:szCs w:val="22"/>
        </w:rPr>
        <w:t>Bezpečnostní příručka uživatele ICT ČP platná ke dni podpisu této Smlouvy</w:t>
      </w:r>
    </w:p>
    <w:p w:rsidR="005C12DB" w:rsidRPr="00A4569A" w:rsidRDefault="005C12DB" w:rsidP="00700D7B">
      <w:pPr>
        <w:tabs>
          <w:tab w:val="left" w:pos="357"/>
        </w:tabs>
        <w:spacing w:after="120" w:line="260" w:lineRule="exact"/>
        <w:ind w:left="2124" w:hanging="1416"/>
        <w:jc w:val="both"/>
        <w:rPr>
          <w:szCs w:val="22"/>
        </w:rPr>
      </w:pPr>
      <w:r w:rsidRPr="00A4569A">
        <w:rPr>
          <w:sz w:val="22"/>
          <w:szCs w:val="22"/>
        </w:rPr>
        <w:t xml:space="preserve">Příloha č. </w:t>
      </w:r>
      <w:r w:rsidRPr="00612925">
        <w:rPr>
          <w:sz w:val="22"/>
          <w:szCs w:val="22"/>
        </w:rPr>
        <w:t>12</w:t>
      </w:r>
      <w:r w:rsidRPr="00612925">
        <w:rPr>
          <w:sz w:val="22"/>
          <w:szCs w:val="22"/>
        </w:rPr>
        <w:tab/>
      </w:r>
      <w:r w:rsidR="00110F04">
        <w:rPr>
          <w:szCs w:val="22"/>
        </w:rPr>
        <w:t>XXX</w:t>
      </w:r>
      <w:r w:rsidRPr="00A4569A">
        <w:rPr>
          <w:szCs w:val="22"/>
        </w:rPr>
        <w:t xml:space="preserve"> </w:t>
      </w:r>
    </w:p>
    <w:p w:rsidR="005C12DB" w:rsidRDefault="005C12DB" w:rsidP="00700D7B">
      <w:pPr>
        <w:tabs>
          <w:tab w:val="left" w:pos="357"/>
        </w:tabs>
        <w:spacing w:after="120" w:line="260" w:lineRule="exact"/>
        <w:ind w:left="2832" w:hanging="2124"/>
        <w:jc w:val="both"/>
      </w:pPr>
      <w:r>
        <w:t xml:space="preserve">Příloha č. </w:t>
      </w:r>
      <w:proofErr w:type="gramStart"/>
      <w:r>
        <w:t>13   Pravidla</w:t>
      </w:r>
      <w:proofErr w:type="gramEnd"/>
      <w:r>
        <w:t xml:space="preserve"> poskytování služby On-line dobíjení předplacených SIM karet</w:t>
      </w:r>
      <w:r w:rsidRPr="00A84B35">
        <w:rPr>
          <w:sz w:val="22"/>
          <w:szCs w:val="22"/>
        </w:rPr>
        <w:t xml:space="preserve"> </w:t>
      </w:r>
    </w:p>
    <w:p w:rsidR="005C12DB" w:rsidRDefault="005C12DB" w:rsidP="00700D7B">
      <w:pPr>
        <w:tabs>
          <w:tab w:val="left" w:pos="357"/>
        </w:tabs>
        <w:spacing w:after="120" w:line="260" w:lineRule="exact"/>
        <w:ind w:left="2124" w:hanging="1416"/>
        <w:jc w:val="both"/>
      </w:pPr>
      <w:r>
        <w:t>Příloha č. 14</w:t>
      </w:r>
      <w:r>
        <w:tab/>
        <w:t xml:space="preserve">Pravidla prodeje losů okamžitých loterií </w:t>
      </w:r>
    </w:p>
    <w:p w:rsidR="005C12DB" w:rsidRDefault="005C12DB" w:rsidP="00700D7B">
      <w:pPr>
        <w:tabs>
          <w:tab w:val="left" w:pos="357"/>
        </w:tabs>
        <w:spacing w:after="120" w:line="260" w:lineRule="exact"/>
        <w:ind w:left="2124" w:hanging="1416"/>
        <w:jc w:val="both"/>
      </w:pPr>
      <w:r>
        <w:t>Příloha č. 15</w:t>
      </w:r>
      <w:r>
        <w:tab/>
        <w:t xml:space="preserve">Pravidla volného prodeje tisku </w:t>
      </w:r>
    </w:p>
    <w:p w:rsidR="005C12DB" w:rsidRDefault="005C12DB" w:rsidP="00700D7B">
      <w:pPr>
        <w:tabs>
          <w:tab w:val="left" w:pos="357"/>
        </w:tabs>
        <w:spacing w:after="120" w:line="260" w:lineRule="exact"/>
        <w:ind w:left="2124" w:hanging="1416"/>
        <w:jc w:val="both"/>
        <w:rPr>
          <w:sz w:val="22"/>
          <w:szCs w:val="22"/>
        </w:rPr>
      </w:pPr>
      <w:r>
        <w:t>Příloha č. 16</w:t>
      </w:r>
      <w:r>
        <w:tab/>
        <w:t xml:space="preserve">Pravidla prodeje kolkových známek </w:t>
      </w:r>
    </w:p>
    <w:p w:rsidR="005C12DB" w:rsidRDefault="005C12DB" w:rsidP="00700D7B">
      <w:pPr>
        <w:tabs>
          <w:tab w:val="left" w:pos="357"/>
        </w:tabs>
        <w:spacing w:after="120" w:line="260" w:lineRule="exact"/>
        <w:ind w:left="2124" w:hanging="1416"/>
        <w:jc w:val="both"/>
        <w:rPr>
          <w:sz w:val="22"/>
          <w:szCs w:val="22"/>
        </w:rPr>
      </w:pPr>
      <w:r>
        <w:t>Příloha č. 17</w:t>
      </w:r>
      <w:r>
        <w:tab/>
        <w:t xml:space="preserve">Pravidla prodeje dálničních kupónů </w:t>
      </w:r>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bookmarkStart w:id="0" w:name="_GoBack"/>
      <w:bookmarkEnd w:id="0"/>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p>
    <w:p w:rsidR="005C12DB" w:rsidRDefault="005C12DB" w:rsidP="00700D7B">
      <w:pPr>
        <w:tabs>
          <w:tab w:val="left" w:pos="357"/>
        </w:tabs>
        <w:spacing w:after="120" w:line="260" w:lineRule="exact"/>
        <w:ind w:left="2124" w:hanging="1416"/>
        <w:jc w:val="both"/>
      </w:pPr>
    </w:p>
    <w:p w:rsidR="005C12DB" w:rsidRDefault="005C12DB" w:rsidP="00700D7B">
      <w:pPr>
        <w:rPr>
          <w:sz w:val="22"/>
          <w:szCs w:val="22"/>
        </w:rPr>
      </w:pPr>
    </w:p>
    <w:p w:rsidR="005C12DB" w:rsidRPr="00C245AE" w:rsidRDefault="005C12DB" w:rsidP="00700D7B">
      <w:pPr>
        <w:pStyle w:val="P-NORMAL-TEXT"/>
        <w:rPr>
          <w:rFonts w:ascii="Times New Roman" w:hAnsi="Times New Roman"/>
          <w:sz w:val="22"/>
          <w:szCs w:val="22"/>
        </w:rPr>
      </w:pPr>
      <w:r w:rsidRPr="00C245AE">
        <w:rPr>
          <w:rFonts w:ascii="Times New Roman" w:hAnsi="Times New Roman"/>
          <w:sz w:val="22"/>
          <w:szCs w:val="22"/>
        </w:rPr>
        <w:t xml:space="preserve">V </w:t>
      </w:r>
      <w:r w:rsidRPr="00F53908">
        <w:rPr>
          <w:noProof/>
          <w:sz w:val="22"/>
          <w:szCs w:val="22"/>
        </w:rPr>
        <w:t>Brně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F53908">
        <w:rPr>
          <w:noProof/>
          <w:sz w:val="22"/>
          <w:szCs w:val="22"/>
        </w:rPr>
        <w:t>Brně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rsidR="005C12DB" w:rsidRPr="00C245AE" w:rsidRDefault="005C12DB" w:rsidP="00700D7B">
      <w:pPr>
        <w:pStyle w:val="P-NORMAL-TEXT"/>
        <w:rPr>
          <w:rFonts w:ascii="Times New Roman" w:hAnsi="Times New Roman"/>
          <w:sz w:val="22"/>
          <w:szCs w:val="22"/>
        </w:rPr>
      </w:pPr>
    </w:p>
    <w:p w:rsidR="005C12DB" w:rsidRPr="00C245AE" w:rsidRDefault="005C12DB" w:rsidP="00700D7B">
      <w:pPr>
        <w:pStyle w:val="P-NORMAL-TEXT"/>
        <w:rPr>
          <w:rFonts w:ascii="Times New Roman" w:hAnsi="Times New Roman"/>
          <w:sz w:val="22"/>
          <w:szCs w:val="22"/>
        </w:rPr>
      </w:pPr>
    </w:p>
    <w:p w:rsidR="005C12DB" w:rsidRPr="00C245AE" w:rsidRDefault="005C12D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5C12DB" w:rsidRPr="00C245AE" w:rsidRDefault="005C12DB" w:rsidP="00700D7B">
      <w:pPr>
        <w:pStyle w:val="P-NORMAL-TEXT"/>
        <w:rPr>
          <w:rFonts w:ascii="Times New Roman" w:hAnsi="Times New Roman"/>
          <w:sz w:val="22"/>
          <w:szCs w:val="22"/>
        </w:rPr>
      </w:pPr>
    </w:p>
    <w:p w:rsidR="005C12DB" w:rsidRPr="00C245AE" w:rsidRDefault="005C12DB" w:rsidP="00700D7B">
      <w:pPr>
        <w:pStyle w:val="P-NORMAL-TEXT"/>
        <w:rPr>
          <w:rFonts w:ascii="Times New Roman" w:hAnsi="Times New Roman"/>
          <w:sz w:val="22"/>
          <w:szCs w:val="22"/>
        </w:rPr>
      </w:pPr>
    </w:p>
    <w:p w:rsidR="005C12DB" w:rsidRPr="00C245AE" w:rsidRDefault="005C12DB" w:rsidP="00700D7B">
      <w:pPr>
        <w:pStyle w:val="P-NORMAL-TEXT"/>
        <w:rPr>
          <w:rFonts w:ascii="Times New Roman" w:hAnsi="Times New Roman"/>
          <w:sz w:val="22"/>
          <w:szCs w:val="22"/>
        </w:rPr>
      </w:pPr>
    </w:p>
    <w:p w:rsidR="005C12DB" w:rsidRPr="00C245AE" w:rsidRDefault="005C12D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5C12DB" w:rsidRDefault="005C12DB" w:rsidP="00700D7B">
      <w:pPr>
        <w:pStyle w:val="P-NORMAL-TEXT"/>
        <w:rPr>
          <w:rFonts w:ascii="Times New Roman" w:hAnsi="Times New Roman"/>
          <w:i/>
          <w:iCs/>
          <w:sz w:val="22"/>
          <w:szCs w:val="22"/>
        </w:rPr>
      </w:pPr>
      <w:r>
        <w:rPr>
          <w:rFonts w:ascii="Times New Roman" w:hAnsi="Times New Roman"/>
          <w:i/>
          <w:iCs/>
          <w:sz w:val="22"/>
          <w:szCs w:val="22"/>
        </w:rPr>
        <w:t xml:space="preserve">            </w:t>
      </w:r>
      <w:r w:rsidRPr="00F53908">
        <w:rPr>
          <w:i/>
          <w:iCs/>
          <w:noProof/>
          <w:sz w:val="22"/>
          <w:szCs w:val="22"/>
        </w:rPr>
        <w:t>Bc. Tomáš Křepela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Pr="00F53908">
        <w:rPr>
          <w:i/>
          <w:iCs/>
          <w:noProof/>
          <w:sz w:val="22"/>
          <w:szCs w:val="22"/>
        </w:rPr>
        <w:t>Daniel Rohrer</w:t>
      </w:r>
    </w:p>
    <w:p w:rsidR="005C12DB" w:rsidRDefault="005C12DB" w:rsidP="00700D7B">
      <w:pPr>
        <w:pStyle w:val="P-NORMAL-TEXT"/>
        <w:rPr>
          <w:rFonts w:ascii="Times New Roman" w:hAnsi="Times New Roman"/>
          <w:i/>
          <w:iCs/>
          <w:sz w:val="22"/>
          <w:szCs w:val="22"/>
        </w:rPr>
      </w:pPr>
      <w:r w:rsidRPr="00F53908">
        <w:rPr>
          <w:noProof/>
          <w:sz w:val="22"/>
          <w:szCs w:val="22"/>
        </w:rPr>
        <w:t>Manažer obvodu, pověřený řízením  Pobočkové sítě Jižní Morava</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F53908">
        <w:rPr>
          <w:noProof/>
          <w:sz w:val="22"/>
          <w:szCs w:val="22"/>
        </w:rPr>
        <w:t>jednatel</w:t>
      </w:r>
      <w:r w:rsidRPr="00C245AE">
        <w:rPr>
          <w:rFonts w:ascii="Times New Roman" w:hAnsi="Times New Roman"/>
          <w:sz w:val="22"/>
          <w:szCs w:val="22"/>
        </w:rPr>
        <w:tab/>
      </w:r>
    </w:p>
    <w:p w:rsidR="005C12DB" w:rsidRDefault="005C12DB">
      <w:pPr>
        <w:sectPr w:rsidR="005C12DB" w:rsidSect="005C12DB">
          <w:headerReference w:type="default" r:id="rId9"/>
          <w:footerReference w:type="default" r:id="rId10"/>
          <w:pgSz w:w="11906" w:h="16838"/>
          <w:pgMar w:top="1417" w:right="1417" w:bottom="1417" w:left="1417" w:header="708" w:footer="708" w:gutter="0"/>
          <w:pgNumType w:start="1"/>
          <w:cols w:space="708"/>
          <w:docGrid w:linePitch="360"/>
        </w:sectPr>
      </w:pPr>
    </w:p>
    <w:p w:rsidR="005C12DB" w:rsidRDefault="005C12DB"/>
    <w:sectPr w:rsidR="005C12DB" w:rsidSect="005C12DB">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DB" w:rsidRDefault="005C12DB" w:rsidP="00700D7B">
      <w:r>
        <w:separator/>
      </w:r>
    </w:p>
  </w:endnote>
  <w:endnote w:type="continuationSeparator" w:id="0">
    <w:p w:rsidR="005C12DB" w:rsidRDefault="005C12DB"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DB" w:rsidRDefault="005C12D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10F04">
      <w:rPr>
        <w:noProof/>
      </w:rPr>
      <w:t>1</w:t>
    </w:r>
    <w:r>
      <w:rPr>
        <w:noProof/>
      </w:rPr>
      <w:fldChar w:fldCharType="end"/>
    </w:r>
    <w:r>
      <w:t>/</w:t>
    </w:r>
    <w:r w:rsidR="00110F04">
      <w:fldChar w:fldCharType="begin"/>
    </w:r>
    <w:r w:rsidR="00110F04">
      <w:instrText xml:space="preserve"> NUMPAGES  \* Arabic  \* MERGEFORMAT </w:instrText>
    </w:r>
    <w:r w:rsidR="00110F04">
      <w:fldChar w:fldCharType="separate"/>
    </w:r>
    <w:r w:rsidR="00110F04">
      <w:rPr>
        <w:noProof/>
      </w:rPr>
      <w:t>9</w:t>
    </w:r>
    <w:r w:rsidR="00110F04">
      <w:rPr>
        <w:noProof/>
      </w:rPr>
      <w:fldChar w:fldCharType="end"/>
    </w:r>
  </w:p>
  <w:p w:rsidR="005C12DB" w:rsidRDefault="005C12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25" w:rsidRDefault="00612925"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C12DB">
      <w:rPr>
        <w:noProof/>
      </w:rPr>
      <w:t>1</w:t>
    </w:r>
    <w:r>
      <w:rPr>
        <w:noProof/>
      </w:rPr>
      <w:fldChar w:fldCharType="end"/>
    </w:r>
    <w:r>
      <w:t>/</w:t>
    </w:r>
    <w:r w:rsidR="00110F04">
      <w:fldChar w:fldCharType="begin"/>
    </w:r>
    <w:r w:rsidR="00110F04">
      <w:instrText xml:space="preserve"> NUMPAGES  \* Arabic  \* MERGEFORMAT </w:instrText>
    </w:r>
    <w:r w:rsidR="00110F04">
      <w:fldChar w:fldCharType="separate"/>
    </w:r>
    <w:r w:rsidR="005C12DB">
      <w:rPr>
        <w:noProof/>
      </w:rPr>
      <w:t>1</w:t>
    </w:r>
    <w:r w:rsidR="00110F04">
      <w:rPr>
        <w:noProof/>
      </w:rPr>
      <w:fldChar w:fldCharType="end"/>
    </w:r>
  </w:p>
  <w:p w:rsidR="00612925" w:rsidRDefault="006129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DB" w:rsidRDefault="005C12DB" w:rsidP="00700D7B">
      <w:r>
        <w:separator/>
      </w:r>
    </w:p>
  </w:footnote>
  <w:footnote w:type="continuationSeparator" w:id="0">
    <w:p w:rsidR="005C12DB" w:rsidRDefault="005C12DB" w:rsidP="00700D7B">
      <w:r>
        <w:continuationSeparator/>
      </w:r>
    </w:p>
  </w:footnote>
  <w:footnote w:id="1">
    <w:p w:rsidR="005C12DB" w:rsidRDefault="005C12DB"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5C12DB" w:rsidRDefault="005C12DB"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DB" w:rsidRDefault="005C12DB" w:rsidP="00700D7B">
    <w:pPr>
      <w:pStyle w:val="Zhlav"/>
      <w:spacing w:before="100"/>
      <w:ind w:left="1701"/>
      <w:rPr>
        <w:rFonts w:ascii="Arial" w:hAnsi="Arial" w:cs="Arial"/>
      </w:rPr>
    </w:pPr>
    <w:r>
      <w:rPr>
        <w:noProof/>
      </w:rPr>
      <mc:AlternateContent>
        <mc:Choice Requires="wps">
          <w:drawing>
            <wp:anchor distT="0" distB="0" distL="114296" distR="114296" simplePos="0" relativeHeight="251663360" behindDoc="0" locked="0" layoutInCell="1" allowOverlap="1" wp14:anchorId="748D4326" wp14:editId="6A55FCF1">
              <wp:simplePos x="0" y="0"/>
              <wp:positionH relativeFrom="page">
                <wp:posOffset>1565909</wp:posOffset>
              </wp:positionH>
              <wp:positionV relativeFrom="paragraph">
                <wp:posOffset>3810</wp:posOffset>
              </wp:positionV>
              <wp:extent cx="0" cy="467995"/>
              <wp:effectExtent l="0" t="0" r="19050" b="273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33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xs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IYzsbB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4384" behindDoc="1" locked="0" layoutInCell="1" allowOverlap="1" wp14:anchorId="7FD5985E" wp14:editId="404340C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5C12DB" w:rsidRDefault="005C12D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5408" behindDoc="1" locked="0" layoutInCell="1" allowOverlap="1" wp14:anchorId="6F195BEC" wp14:editId="3AE86512">
          <wp:simplePos x="0" y="0"/>
          <wp:positionH relativeFrom="page">
            <wp:posOffset>720090</wp:posOffset>
          </wp:positionH>
          <wp:positionV relativeFrom="page">
            <wp:posOffset>1080135</wp:posOffset>
          </wp:positionV>
          <wp:extent cx="6124575" cy="142875"/>
          <wp:effectExtent l="0" t="0" r="9525" b="9525"/>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F53908">
      <w:rPr>
        <w:rFonts w:ascii="Arial" w:hAnsi="Arial" w:cs="Arial"/>
        <w:noProof/>
      </w:rPr>
      <w:t>2017/13026</w:t>
    </w:r>
    <w:r>
      <w:rPr>
        <w:rFonts w:ascii="Arial" w:hAnsi="Arial" w:cs="Arial"/>
      </w:rPr>
      <w:tab/>
    </w:r>
  </w:p>
  <w:p w:rsidR="005C12DB" w:rsidRDefault="005C12DB" w:rsidP="00700D7B">
    <w:pPr>
      <w:pStyle w:val="Zhlav"/>
      <w:tabs>
        <w:tab w:val="clear" w:pos="4536"/>
        <w:tab w:val="clear" w:pos="9072"/>
        <w:tab w:val="left" w:pos="7140"/>
      </w:tabs>
      <w:ind w:left="1701"/>
      <w:rPr>
        <w:rFonts w:ascii="Arial" w:hAnsi="Arial" w:cs="Arial"/>
      </w:rPr>
    </w:pPr>
  </w:p>
  <w:p w:rsidR="005C12DB" w:rsidRPr="00BB2C84" w:rsidRDefault="005C12DB" w:rsidP="00700D7B">
    <w:pPr>
      <w:pStyle w:val="Zhlav"/>
      <w:tabs>
        <w:tab w:val="clear" w:pos="4536"/>
        <w:tab w:val="clear" w:pos="9072"/>
        <w:tab w:val="left" w:pos="7140"/>
      </w:tabs>
      <w:ind w:left="1701"/>
      <w:rPr>
        <w:rFonts w:ascii="Arial" w:hAnsi="Arial" w:cs="Arial"/>
      </w:rPr>
    </w:pPr>
  </w:p>
  <w:p w:rsidR="005C12DB" w:rsidRDefault="005C12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25" w:rsidRDefault="00612925"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48D4326" wp14:editId="6A55FCF1">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7FD5985E" wp14:editId="404340C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612925" w:rsidRDefault="00612925"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6F195BEC" wp14:editId="3AE86512">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F53908">
      <w:rPr>
        <w:rFonts w:ascii="Arial" w:hAnsi="Arial" w:cs="Arial"/>
        <w:noProof/>
      </w:rPr>
      <w:t>2017/13026</w:t>
    </w:r>
    <w:r>
      <w:rPr>
        <w:rFonts w:ascii="Arial" w:hAnsi="Arial" w:cs="Arial"/>
      </w:rPr>
      <w:tab/>
    </w:r>
  </w:p>
  <w:p w:rsidR="00612925" w:rsidRDefault="00612925" w:rsidP="00700D7B">
    <w:pPr>
      <w:pStyle w:val="Zhlav"/>
      <w:tabs>
        <w:tab w:val="clear" w:pos="4536"/>
        <w:tab w:val="clear" w:pos="9072"/>
        <w:tab w:val="left" w:pos="7140"/>
      </w:tabs>
      <w:ind w:left="1701"/>
      <w:rPr>
        <w:rFonts w:ascii="Arial" w:hAnsi="Arial" w:cs="Arial"/>
      </w:rPr>
    </w:pPr>
  </w:p>
  <w:p w:rsidR="00612925" w:rsidRPr="00BB2C84" w:rsidRDefault="00612925" w:rsidP="00700D7B">
    <w:pPr>
      <w:pStyle w:val="Zhlav"/>
      <w:tabs>
        <w:tab w:val="clear" w:pos="4536"/>
        <w:tab w:val="clear" w:pos="9072"/>
        <w:tab w:val="left" w:pos="7140"/>
      </w:tabs>
      <w:ind w:left="1701"/>
      <w:rPr>
        <w:rFonts w:ascii="Arial" w:hAnsi="Arial" w:cs="Arial"/>
      </w:rPr>
    </w:pPr>
  </w:p>
  <w:p w:rsidR="00612925" w:rsidRDefault="006129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5D0CC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E2216"/>
    <w:rsid w:val="00110F04"/>
    <w:rsid w:val="00122605"/>
    <w:rsid w:val="00135D8E"/>
    <w:rsid w:val="0016046D"/>
    <w:rsid w:val="001C51E4"/>
    <w:rsid w:val="00246209"/>
    <w:rsid w:val="00262DF0"/>
    <w:rsid w:val="002F68E4"/>
    <w:rsid w:val="003053C3"/>
    <w:rsid w:val="003423A7"/>
    <w:rsid w:val="00370B28"/>
    <w:rsid w:val="00486DE0"/>
    <w:rsid w:val="00517A16"/>
    <w:rsid w:val="00590D2F"/>
    <w:rsid w:val="005C12DB"/>
    <w:rsid w:val="00612925"/>
    <w:rsid w:val="006C6064"/>
    <w:rsid w:val="00700D7B"/>
    <w:rsid w:val="007037D5"/>
    <w:rsid w:val="0075113B"/>
    <w:rsid w:val="007726E9"/>
    <w:rsid w:val="007846F4"/>
    <w:rsid w:val="007900D2"/>
    <w:rsid w:val="007A29A3"/>
    <w:rsid w:val="00846C46"/>
    <w:rsid w:val="00865E77"/>
    <w:rsid w:val="00883ED9"/>
    <w:rsid w:val="009F446E"/>
    <w:rsid w:val="00A277B2"/>
    <w:rsid w:val="00A513D3"/>
    <w:rsid w:val="00A9026E"/>
    <w:rsid w:val="00AA308B"/>
    <w:rsid w:val="00B10410"/>
    <w:rsid w:val="00BA4850"/>
    <w:rsid w:val="00BC2F92"/>
    <w:rsid w:val="00CA39A2"/>
    <w:rsid w:val="00CF7379"/>
    <w:rsid w:val="00D37CC4"/>
    <w:rsid w:val="00DA3050"/>
    <w:rsid w:val="00DC3445"/>
    <w:rsid w:val="00DC6C1A"/>
    <w:rsid w:val="00DD4745"/>
    <w:rsid w:val="00E22DAC"/>
    <w:rsid w:val="00E32B38"/>
    <w:rsid w:val="00E32CE2"/>
    <w:rsid w:val="00E62483"/>
    <w:rsid w:val="00EF4C97"/>
    <w:rsid w:val="00F92D6D"/>
    <w:rsid w:val="00FC2DB4"/>
    <w:rsid w:val="00FF3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3353</Words>
  <Characters>19783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Maleňáková Lenka</cp:lastModifiedBy>
  <cp:revision>2</cp:revision>
  <dcterms:created xsi:type="dcterms:W3CDTF">2017-06-08T06:29:00Z</dcterms:created>
  <dcterms:modified xsi:type="dcterms:W3CDTF">2017-06-14T06:32:00Z</dcterms:modified>
</cp:coreProperties>
</file>