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814"/>
        <w:gridCol w:w="1700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3D4366">
        <w:trPr>
          <w:trHeight w:val="397"/>
        </w:trPr>
        <w:tc>
          <w:tcPr>
            <w:tcW w:w="5080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4AC8D4BD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3D4366" w:rsidRPr="003D4366">
              <w:rPr>
                <w:rFonts w:ascii="Arial" w:hAnsi="Arial" w:cs="Arial"/>
                <w:b/>
                <w:sz w:val="20"/>
                <w:szCs w:val="20"/>
              </w:rPr>
              <w:t>ZL005-NZ/S-03</w:t>
            </w:r>
          </w:p>
        </w:tc>
        <w:tc>
          <w:tcPr>
            <w:tcW w:w="1700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3EF22CCE" w:rsidR="00FE4105" w:rsidRPr="00464FEC" w:rsidRDefault="003D4366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B62E72">
              <w:rPr>
                <w:rFonts w:ascii="Arial" w:hAnsi="Arial" w:cs="Arial"/>
                <w:sz w:val="20"/>
                <w:szCs w:val="20"/>
              </w:rPr>
              <w:t>2</w:t>
            </w:r>
            <w:r w:rsidR="002A3596" w:rsidRPr="00B62E72">
              <w:rPr>
                <w:rFonts w:ascii="Arial" w:hAnsi="Arial" w:cs="Arial"/>
                <w:sz w:val="20"/>
                <w:szCs w:val="20"/>
              </w:rPr>
              <w:t>2</w:t>
            </w:r>
            <w:r w:rsidR="00FE4105" w:rsidRPr="00B62E72">
              <w:rPr>
                <w:rFonts w:ascii="Arial" w:hAnsi="Arial" w:cs="Arial"/>
                <w:sz w:val="20"/>
                <w:szCs w:val="20"/>
              </w:rPr>
              <w:t>. 7. 2025</w:t>
            </w:r>
          </w:p>
        </w:tc>
      </w:tr>
      <w:tr w:rsidR="00FE4105" w:rsidRPr="007C1C47" w14:paraId="43F8DDD8" w14:textId="77777777" w:rsidTr="003D4366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814" w:type="dxa"/>
            <w:tcBorders>
              <w:bottom w:val="single" w:sz="18" w:space="0" w:color="auto"/>
            </w:tcBorders>
            <w:vAlign w:val="center"/>
          </w:tcPr>
          <w:p w14:paraId="3487DBED" w14:textId="2DD1E0F9" w:rsidR="00FE4105" w:rsidRPr="007C1C47" w:rsidRDefault="003D4366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NZ/S-03, SpS/01/2024, </w:t>
            </w:r>
            <w:r w:rsidRPr="003D4366">
              <w:rPr>
                <w:rFonts w:ascii="Arial" w:hAnsi="Arial" w:cs="Arial"/>
                <w:sz w:val="20"/>
                <w:szCs w:val="20"/>
              </w:rPr>
              <w:t>SpS/0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D4366">
              <w:rPr>
                <w:rFonts w:ascii="Arial" w:hAnsi="Arial" w:cs="Arial"/>
                <w:sz w:val="20"/>
                <w:szCs w:val="20"/>
              </w:rPr>
              <w:t>/2024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4366">
              <w:rPr>
                <w:rFonts w:ascii="Arial" w:hAnsi="Arial" w:cs="Arial"/>
                <w:sz w:val="20"/>
                <w:szCs w:val="20"/>
              </w:rPr>
              <w:t>SpS/0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D43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700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7365CBE8" w:rsidR="00DD1640" w:rsidRPr="007C1C47" w:rsidRDefault="005F26B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>Návrh Zhotovitele na zlepšení</w:t>
            </w:r>
          </w:p>
        </w:tc>
        <w:tc>
          <w:tcPr>
            <w:tcW w:w="3084" w:type="dxa"/>
            <w:vAlign w:val="center"/>
          </w:tcPr>
          <w:p w14:paraId="111EBAF4" w14:textId="38699519" w:rsidR="00DD1640" w:rsidRPr="007C1C47" w:rsidRDefault="005F26BC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>NZ/S-03</w:t>
            </w:r>
            <w:r>
              <w:rPr>
                <w:rFonts w:ascii="Arial" w:hAnsi="Arial" w:cs="Arial"/>
                <w:sz w:val="20"/>
                <w:szCs w:val="20"/>
              </w:rPr>
              <w:t xml:space="preserve"> ze dne 24. 5. 2024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6830CE65" w:rsidR="00DD1640" w:rsidRPr="00395D37" w:rsidRDefault="00FE410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01365C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5F26BC">
              <w:rPr>
                <w:rFonts w:ascii="Arial" w:hAnsi="Arial" w:cs="Arial"/>
                <w:sz w:val="20"/>
                <w:szCs w:val="20"/>
              </w:rPr>
              <w:t xml:space="preserve">2300 Spojovací potrubí; </w:t>
            </w:r>
            <w:r w:rsidR="005F26BC" w:rsidRPr="005F26BC">
              <w:rPr>
                <w:rFonts w:ascii="Arial" w:hAnsi="Arial" w:cs="Arial"/>
                <w:sz w:val="20"/>
                <w:szCs w:val="20"/>
              </w:rPr>
              <w:t>kanál</w:t>
            </w:r>
            <w:r w:rsidR="005F26BC">
              <w:rPr>
                <w:rFonts w:ascii="Arial" w:hAnsi="Arial" w:cs="Arial"/>
                <w:sz w:val="20"/>
                <w:szCs w:val="20"/>
              </w:rPr>
              <w:t>y</w:t>
            </w:r>
            <w:r w:rsidR="005F26BC" w:rsidRPr="005F26BC">
              <w:rPr>
                <w:rFonts w:ascii="Arial" w:hAnsi="Arial" w:cs="Arial"/>
                <w:sz w:val="20"/>
                <w:szCs w:val="20"/>
              </w:rPr>
              <w:t xml:space="preserve"> vzduchu pro biofiltry E a F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630F584" w14:textId="2D0DFAFB" w:rsidR="00DD1640" w:rsidRDefault="005F26BC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>Návrh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 xml:space="preserve"> na zlepšení, který spočívá v náhradě železobetonové konstrukce </w:t>
            </w:r>
            <w:r>
              <w:rPr>
                <w:rFonts w:ascii="Arial" w:hAnsi="Arial" w:cs="Arial"/>
                <w:sz w:val="20"/>
                <w:szCs w:val="20"/>
              </w:rPr>
              <w:t xml:space="preserve">kanálů vzduchu 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>na řešení tras provedených ze sklolaminátového potrubí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852A4B" w14:textId="2C92A106" w:rsidR="005F26BC" w:rsidRPr="00A659E6" w:rsidRDefault="005F26BC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</w:tcPr>
          <w:p w14:paraId="3D72BAA2" w14:textId="756EB469" w:rsidR="00C53D6F" w:rsidRPr="00B62E72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E72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C76A1CC" w14:textId="4F535539" w:rsidR="00B31C6B" w:rsidRPr="00B62E72" w:rsidRDefault="00B31C6B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DDD88" w14:textId="2B0289AF" w:rsidR="00B31C6B" w:rsidRPr="00B62E72" w:rsidRDefault="00B31C6B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2E72">
              <w:rPr>
                <w:rFonts w:ascii="Arial" w:hAnsi="Arial" w:cs="Arial"/>
                <w:bCs/>
                <w:sz w:val="20"/>
                <w:szCs w:val="20"/>
              </w:rPr>
              <w:t>Původní stav:</w:t>
            </w:r>
          </w:p>
          <w:p w14:paraId="1C803782" w14:textId="57CB183C" w:rsidR="00B31C6B" w:rsidRPr="00B62E72" w:rsidRDefault="00B31C6B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2E72">
              <w:rPr>
                <w:rFonts w:ascii="Arial" w:hAnsi="Arial" w:cs="Arial"/>
                <w:bCs/>
                <w:sz w:val="20"/>
                <w:szCs w:val="20"/>
              </w:rPr>
              <w:t>Pro transport vzduchu od technologického zařízení sušáren kalu (SO 4701 a 4702) do čistícího procesu kůrových biofiltrů (SO 2405 a SO 2406), byl navržen kanál čtvercového profilu 1600x1600 mm, konstrukčně ze železobetonu s ochranou vnitřního povrchu z PP desek s kotevními prvky, vložených do bednění.</w:t>
            </w:r>
          </w:p>
          <w:p w14:paraId="78C73F64" w14:textId="5B3D7FDA" w:rsidR="00B31C6B" w:rsidRPr="00B62E72" w:rsidRDefault="00B31C6B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2E72">
              <w:rPr>
                <w:rFonts w:ascii="Arial" w:hAnsi="Arial" w:cs="Arial"/>
                <w:bCs/>
                <w:sz w:val="20"/>
                <w:szCs w:val="20"/>
              </w:rPr>
              <w:t>Stav po změně:</w:t>
            </w:r>
          </w:p>
          <w:p w14:paraId="09D3D6C1" w14:textId="484F4DC8" w:rsidR="00B31C6B" w:rsidRPr="00B62E72" w:rsidRDefault="002A3596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2E72">
              <w:rPr>
                <w:rFonts w:ascii="Arial" w:hAnsi="Arial" w:cs="Arial"/>
                <w:bCs/>
                <w:sz w:val="20"/>
                <w:szCs w:val="20"/>
              </w:rPr>
              <w:t xml:space="preserve">Transport vzduchu bude realizován v potrubí ze sklolaminátu DN 1600, který bude bez ohledu na třídu tuhosti SN 10000 obetonován, a to z důvodů statických (umístění v komunikacích) i z důvodu zajištění proti vztlaku podzemní vody. Změnou technického řešení dochází především k náhradě materiálu, určeného ke kontaktu s odpadním vzduchem, a to z PP desek na povrch tvořeným potrubím ze sklolaminátu. </w:t>
            </w:r>
          </w:p>
          <w:p w14:paraId="6F209233" w14:textId="5FE20F87" w:rsidR="002A3596" w:rsidRPr="00B31C6B" w:rsidRDefault="002A3596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7893D205" w14:textId="77777777" w:rsidR="005F5555" w:rsidRPr="00867BCE" w:rsidRDefault="005F5555" w:rsidP="00C92AF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F36F24" w14:textId="54C50D0E" w:rsidR="00C30300" w:rsidRPr="00867BCE" w:rsidRDefault="00C30300" w:rsidP="00A659E6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</w:tcPr>
          <w:p w14:paraId="15E29343" w14:textId="73478243" w:rsidR="00C30300" w:rsidRPr="00F06BB5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06BB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F06BB5">
              <w:t xml:space="preserve"> </w:t>
            </w:r>
            <w:r w:rsidRPr="00F06BB5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6ADBCFCD" w14:textId="77777777" w:rsidR="00F06BB5" w:rsidRPr="00F06BB5" w:rsidRDefault="00F06BB5" w:rsidP="00F06B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6BB5">
              <w:rPr>
                <w:rFonts w:ascii="Arial" w:hAnsi="Arial" w:cs="Arial"/>
                <w:sz w:val="20"/>
                <w:szCs w:val="20"/>
              </w:rPr>
              <w:t>Změna zařazena do §222 odstavce 7, neboť:</w:t>
            </w:r>
          </w:p>
          <w:p w14:paraId="0DBFDF64" w14:textId="77777777" w:rsidR="00F06BB5" w:rsidRPr="00F06BB5" w:rsidRDefault="00F06BB5" w:rsidP="00F06B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6BB5">
              <w:rPr>
                <w:rFonts w:ascii="Arial" w:hAnsi="Arial" w:cs="Arial"/>
                <w:sz w:val="20"/>
                <w:szCs w:val="20"/>
              </w:rPr>
              <w:t xml:space="preserve"> - se jedná o nahrazení srovnatelných položek</w:t>
            </w:r>
          </w:p>
          <w:p w14:paraId="14E9B2CF" w14:textId="77777777" w:rsidR="00F06BB5" w:rsidRPr="00F06BB5" w:rsidRDefault="00F06BB5" w:rsidP="00F06B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6BB5">
              <w:rPr>
                <w:rFonts w:ascii="Arial" w:hAnsi="Arial" w:cs="Arial"/>
                <w:sz w:val="20"/>
                <w:szCs w:val="20"/>
              </w:rPr>
              <w:t xml:space="preserve"> - pro soubor zaměňovaných položek platí, že se jedná o srovnatelný druh materiálu, materiál je     kvalitativně lepší, cena materiálu a prací je nižší</w:t>
            </w:r>
          </w:p>
          <w:p w14:paraId="53E5D61D" w14:textId="647D5A82" w:rsidR="00C53D6F" w:rsidRPr="00F06BB5" w:rsidRDefault="00F06BB5" w:rsidP="00F06BB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6BB5">
              <w:rPr>
                <w:rFonts w:ascii="Arial" w:hAnsi="Arial" w:cs="Arial"/>
                <w:sz w:val="20"/>
                <w:szCs w:val="20"/>
              </w:rPr>
              <w:t xml:space="preserve"> - realizací změny zůstala zachována celková povaha veřejné zakázky</w:t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6B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5F26BC">
              <w:rPr>
                <w:rFonts w:ascii="Arial" w:hAnsi="Arial" w:cs="Arial"/>
                <w:b/>
                <w:bCs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6BA628DB" w:rsidR="00FE4105" w:rsidRPr="00FE4105" w:rsidRDefault="00FF39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90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-12 801 754,43 </w:t>
            </w:r>
            <w:r w:rsidR="00FE4105" w:rsidRPr="00FE410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Kč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390A6CF8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Z toho: hodnota víceprací:             +</w:t>
            </w:r>
            <w:r w:rsidR="005F26BC">
              <w:t xml:space="preserve"> </w:t>
            </w:r>
            <w:r w:rsidR="00FF3905" w:rsidRPr="00FF3905">
              <w:rPr>
                <w:rFonts w:ascii="Arial" w:hAnsi="Arial" w:cs="Arial"/>
                <w:sz w:val="20"/>
                <w:szCs w:val="20"/>
              </w:rPr>
              <w:t xml:space="preserve">14 743 523,73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35959441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  -</w:t>
            </w:r>
            <w:r w:rsidR="005F26BC">
              <w:t xml:space="preserve"> </w:t>
            </w:r>
            <w:r w:rsidR="005F26BC" w:rsidRPr="005F26BC">
              <w:rPr>
                <w:rFonts w:ascii="Arial" w:hAnsi="Arial" w:cs="Arial"/>
                <w:sz w:val="20"/>
                <w:szCs w:val="20"/>
              </w:rPr>
              <w:t xml:space="preserve">27 545 278,16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703B966A" w14:textId="77777777" w:rsidR="005F26BC" w:rsidRDefault="005F26BC" w:rsidP="00FE41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4791D" w14:textId="77777777" w:rsidR="00C53D6F" w:rsidRDefault="005F26BC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 xml:space="preserve">Hodnota odměny Zhotoviteli: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F3905" w:rsidRPr="00FF3905">
              <w:rPr>
                <w:rFonts w:ascii="Arial" w:hAnsi="Arial" w:cs="Arial"/>
                <w:sz w:val="20"/>
                <w:szCs w:val="20"/>
              </w:rPr>
              <w:t xml:space="preserve">6 400 877,22 Kč </w:t>
            </w:r>
          </w:p>
          <w:p w14:paraId="3ECC6A40" w14:textId="7A45973C" w:rsidR="00FF3905" w:rsidRPr="00FE4105" w:rsidRDefault="00FF3905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154453">
        <w:trPr>
          <w:trHeight w:val="760"/>
        </w:trPr>
        <w:tc>
          <w:tcPr>
            <w:tcW w:w="9062" w:type="dxa"/>
            <w:gridSpan w:val="2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2C3F0C">
        <w:trPr>
          <w:trHeight w:val="871"/>
        </w:trPr>
        <w:tc>
          <w:tcPr>
            <w:tcW w:w="9062" w:type="dxa"/>
            <w:gridSpan w:val="2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154453">
        <w:trPr>
          <w:trHeight w:val="1562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vAlign w:val="center"/>
          </w:tcPr>
          <w:p w14:paraId="16B957F7" w14:textId="77777777" w:rsidR="00867BCE" w:rsidRPr="00867BCE" w:rsidRDefault="00867BCE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</w:t>
            </w:r>
          </w:p>
          <w:p w14:paraId="328E65B3" w14:textId="77777777" w:rsidR="00C30300" w:rsidRPr="00FF3905" w:rsidRDefault="00867BCE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RDS</w:t>
            </w:r>
            <w:r w:rsidR="00C30300" w:rsidRPr="00867B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A1CB0" w14:textId="5E4650CB" w:rsidR="00FF3905" w:rsidRPr="00FF3905" w:rsidRDefault="00FF3905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3905">
              <w:rPr>
                <w:rFonts w:ascii="Arial" w:hAnsi="Arial" w:cs="Arial"/>
                <w:bCs/>
                <w:sz w:val="20"/>
                <w:szCs w:val="20"/>
              </w:rPr>
              <w:t>CN a technické podklady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78A13381" w:rsidR="00AA51E5" w:rsidRPr="00395D37" w:rsidRDefault="00AA51E5" w:rsidP="00DB53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E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41EDA730" w:rsidR="00AA51E5" w:rsidRPr="00395D37" w:rsidRDefault="00AA51E5" w:rsidP="00DB53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B53E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533E10C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B53E2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  <w:tc>
          <w:tcPr>
            <w:tcW w:w="4533" w:type="dxa"/>
          </w:tcPr>
          <w:p w14:paraId="656575AB" w14:textId="19B7A284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B53E2">
              <w:rPr>
                <w:rFonts w:ascii="Arial" w:hAnsi="Arial" w:cs="Arial"/>
                <w:sz w:val="20"/>
                <w:szCs w:val="20"/>
              </w:rPr>
              <w:t>22.9.2025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65AEF804" w:rsidR="00AA51E5" w:rsidRPr="00395D37" w:rsidRDefault="00AA51E5" w:rsidP="00DB53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E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6417995F" w:rsidR="00AA51E5" w:rsidRPr="00395D37" w:rsidRDefault="00AA51E5" w:rsidP="00DB53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E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4278D914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B53E2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  <w:tc>
          <w:tcPr>
            <w:tcW w:w="4533" w:type="dxa"/>
          </w:tcPr>
          <w:p w14:paraId="6C2C2AEF" w14:textId="5DE66FB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DB53E2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6ABD2C1" w14:textId="66CF18DC" w:rsidR="00F06BB5" w:rsidRPr="00F06BB5" w:rsidRDefault="00AA51E5" w:rsidP="00F06BB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B5">
              <w:t xml:space="preserve"> </w:t>
            </w:r>
            <w:r w:rsidR="00F06BB5" w:rsidRPr="00F06BB5">
              <w:rPr>
                <w:rFonts w:ascii="Arial" w:hAnsi="Arial" w:cs="Arial"/>
                <w:sz w:val="20"/>
                <w:szCs w:val="20"/>
              </w:rPr>
              <w:t>Ing. Daniel Struž, MBA</w:t>
            </w:r>
          </w:p>
          <w:p w14:paraId="3017F126" w14:textId="38C13305" w:rsidR="00AA51E5" w:rsidRPr="00395D37" w:rsidRDefault="00F06BB5" w:rsidP="00F06BB5">
            <w:pPr>
              <w:rPr>
                <w:rFonts w:ascii="Arial" w:hAnsi="Arial" w:cs="Arial"/>
                <w:sz w:val="20"/>
                <w:szCs w:val="20"/>
              </w:rPr>
            </w:pPr>
            <w:r w:rsidRPr="00F06BB5">
              <w:rPr>
                <w:rFonts w:ascii="Arial" w:hAnsi="Arial" w:cs="Arial"/>
                <w:sz w:val="20"/>
                <w:szCs w:val="20"/>
              </w:rPr>
              <w:t xml:space="preserve">              předseda představenstva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1A289CDB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DB53E2">
              <w:rPr>
                <w:rFonts w:ascii="Arial" w:hAnsi="Arial" w:cs="Arial"/>
                <w:sz w:val="20"/>
                <w:szCs w:val="20"/>
              </w:rPr>
              <w:t>3.10.2025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3029" w14:textId="77777777" w:rsidR="00B3268C" w:rsidRDefault="00B3268C" w:rsidP="00DD1640">
      <w:r>
        <w:separator/>
      </w:r>
    </w:p>
  </w:endnote>
  <w:endnote w:type="continuationSeparator" w:id="0">
    <w:p w14:paraId="66C73983" w14:textId="77777777" w:rsidR="00B3268C" w:rsidRDefault="00B3268C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5FFBAE88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B75576" w:rsidRPr="00B75576">
            <w:rPr>
              <w:rFonts w:ascii="Arial" w:hAnsi="Arial" w:cs="Arial"/>
              <w:sz w:val="16"/>
              <w:szCs w:val="16"/>
            </w:rPr>
            <w:t>ZL005-NZ/S-03</w:t>
          </w:r>
        </w:p>
      </w:tc>
      <w:tc>
        <w:tcPr>
          <w:tcW w:w="1472" w:type="dxa"/>
        </w:tcPr>
        <w:p w14:paraId="09EC1595" w14:textId="61128249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DB53E2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DB53E2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9C71" w14:textId="77777777" w:rsidR="00B3268C" w:rsidRDefault="00B3268C" w:rsidP="00DD1640">
      <w:r>
        <w:separator/>
      </w:r>
    </w:p>
  </w:footnote>
  <w:footnote w:type="continuationSeparator" w:id="0">
    <w:p w14:paraId="50A55764" w14:textId="77777777" w:rsidR="00B3268C" w:rsidRDefault="00B3268C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DA7D6E"/>
    <w:multiLevelType w:val="hybridMultilevel"/>
    <w:tmpl w:val="0E24D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622E1"/>
    <w:rsid w:val="00070462"/>
    <w:rsid w:val="00083B99"/>
    <w:rsid w:val="00092246"/>
    <w:rsid w:val="000A5EB0"/>
    <w:rsid w:val="000A617A"/>
    <w:rsid w:val="000B4E74"/>
    <w:rsid w:val="000C0639"/>
    <w:rsid w:val="000C3701"/>
    <w:rsid w:val="00107088"/>
    <w:rsid w:val="00107DB6"/>
    <w:rsid w:val="0011262D"/>
    <w:rsid w:val="00121124"/>
    <w:rsid w:val="00137DD6"/>
    <w:rsid w:val="001413DB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C38"/>
    <w:rsid w:val="002017FD"/>
    <w:rsid w:val="0021462D"/>
    <w:rsid w:val="00220BF0"/>
    <w:rsid w:val="002349C6"/>
    <w:rsid w:val="00241BBC"/>
    <w:rsid w:val="00247ACE"/>
    <w:rsid w:val="002A2A3E"/>
    <w:rsid w:val="002A3596"/>
    <w:rsid w:val="002B00EE"/>
    <w:rsid w:val="002C3F0C"/>
    <w:rsid w:val="002C611C"/>
    <w:rsid w:val="002D3A9F"/>
    <w:rsid w:val="002E36F1"/>
    <w:rsid w:val="003039E1"/>
    <w:rsid w:val="00303FCC"/>
    <w:rsid w:val="00356664"/>
    <w:rsid w:val="003845E4"/>
    <w:rsid w:val="003A1908"/>
    <w:rsid w:val="003A6E49"/>
    <w:rsid w:val="003B37BE"/>
    <w:rsid w:val="003C699B"/>
    <w:rsid w:val="003C7058"/>
    <w:rsid w:val="003D0A9B"/>
    <w:rsid w:val="003D4366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501C95"/>
    <w:rsid w:val="0051597C"/>
    <w:rsid w:val="00516EC0"/>
    <w:rsid w:val="00552317"/>
    <w:rsid w:val="00595AFC"/>
    <w:rsid w:val="00596D20"/>
    <w:rsid w:val="005B03DF"/>
    <w:rsid w:val="005B1386"/>
    <w:rsid w:val="005B5F62"/>
    <w:rsid w:val="005C5BF5"/>
    <w:rsid w:val="005F26BC"/>
    <w:rsid w:val="005F5555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67BCE"/>
    <w:rsid w:val="00883116"/>
    <w:rsid w:val="008B3A26"/>
    <w:rsid w:val="008C0165"/>
    <w:rsid w:val="008C124E"/>
    <w:rsid w:val="008C1F18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797A"/>
    <w:rsid w:val="00977E45"/>
    <w:rsid w:val="0099339F"/>
    <w:rsid w:val="0099782A"/>
    <w:rsid w:val="009A001C"/>
    <w:rsid w:val="009A5DAD"/>
    <w:rsid w:val="009C2609"/>
    <w:rsid w:val="009C3A75"/>
    <w:rsid w:val="009D0843"/>
    <w:rsid w:val="009D3DB9"/>
    <w:rsid w:val="009D5547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1C6B"/>
    <w:rsid w:val="00B3250B"/>
    <w:rsid w:val="00B3268C"/>
    <w:rsid w:val="00B34D00"/>
    <w:rsid w:val="00B53629"/>
    <w:rsid w:val="00B60578"/>
    <w:rsid w:val="00B62E72"/>
    <w:rsid w:val="00B63D13"/>
    <w:rsid w:val="00B64E8D"/>
    <w:rsid w:val="00B75576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344B5"/>
    <w:rsid w:val="00D34A27"/>
    <w:rsid w:val="00D45B4A"/>
    <w:rsid w:val="00D559A0"/>
    <w:rsid w:val="00D82424"/>
    <w:rsid w:val="00D878D6"/>
    <w:rsid w:val="00DB2FED"/>
    <w:rsid w:val="00DB53E2"/>
    <w:rsid w:val="00DB5519"/>
    <w:rsid w:val="00DD1640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06BB5"/>
    <w:rsid w:val="00F172FA"/>
    <w:rsid w:val="00F463A6"/>
    <w:rsid w:val="00F47E14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3EA5-A3A1-4187-95F4-439772D2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3</cp:revision>
  <cp:lastPrinted>2024-11-05T09:49:00Z</cp:lastPrinted>
  <dcterms:created xsi:type="dcterms:W3CDTF">2025-09-11T09:15:00Z</dcterms:created>
  <dcterms:modified xsi:type="dcterms:W3CDTF">2025-10-06T12:26:00Z</dcterms:modified>
</cp:coreProperties>
</file>