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OBD202500278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240"/>
        <w:gridCol w:w="3110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Alena Hinštová</w:t>
            </w:r>
          </w:p>
          <w:p w14:paraId="524CC6E8" w14:textId="77777777" w:rsidR="009C06E3" w:rsidRDefault="00A155FF">
            <w:pPr>
              <w:rPr>
                <w:sz w:val="24"/>
              </w:rPr>
            </w:pPr>
            <w:r w:rsidRPr="00A155FF">
              <w:rPr>
                <w:sz w:val="24"/>
              </w:rPr>
              <w:t>Email</w:t>
            </w:r>
            <w:r w:rsidR="009C06E3">
              <w:rPr>
                <w:sz w:val="24"/>
              </w:rPr>
              <w:t>:</w:t>
            </w:r>
          </w:p>
          <w:p w14:paraId="4BD4BC18" w14:textId="16FA0FE2" w:rsidR="005D5421" w:rsidRDefault="009C06E3">
            <w:r>
              <w:rPr>
                <w:sz w:val="24"/>
              </w:rPr>
              <w:t>xxxxxxxxxxxxxxxxxxxx</w:t>
            </w:r>
            <w:r w:rsidR="00A155FF"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06.10.2025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Amun Pro s. r. o.</w:t>
            </w:r>
          </w:p>
          <w:p w14:paraId="08A67FFB" w14:textId="77777777" w:rsidR="005D5421" w:rsidRDefault="0041570B">
            <w:r>
              <w:rPr>
                <w:sz w:val="24"/>
              </w:rPr>
              <w:t xml:space="preserve">1, 73953, </w:t>
            </w:r>
            <w:proofErr w:type="spellStart"/>
            <w:r>
              <w:rPr>
                <w:sz w:val="24"/>
              </w:rPr>
              <w:t>Třanovice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06369201</w:t>
            </w:r>
          </w:p>
          <w:p w14:paraId="6BB8ACD7" w14:textId="77777777" w:rsidR="005D5421" w:rsidRDefault="0041570B">
            <w:r>
              <w:rPr>
                <w:sz w:val="24"/>
              </w:rPr>
              <w:t>DIČ: CZ06369201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Pasport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objektu</w:t>
            </w:r>
            <w:proofErr w:type="spellEnd"/>
            <w:r>
              <w:rPr>
                <w:b/>
                <w:sz w:val="24"/>
              </w:rPr>
              <w:t xml:space="preserve"> TS </w:t>
            </w:r>
            <w:proofErr w:type="spellStart"/>
            <w:r>
              <w:rPr>
                <w:b/>
                <w:sz w:val="24"/>
              </w:rPr>
              <w:t>MOaP</w:t>
            </w:r>
            <w:proofErr w:type="spellEnd"/>
          </w:p>
          <w:p w14:paraId="09D425E5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166 980,00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provedení pasportu objektů (dle vyhlášky č. 131/2024 Sb) organizace Technické služby Moravská Ostrava a Přívoz, p.o. dle Vaší cenové nabídky ze dne 29.9.2025 předložené na základě osobního jednání v sídle naší organizace. Jedná se objekt správní budovy včetně vrátnice a objekt areálu vozového parku, skladu posypového materiálu a vrátnice.</w:t>
            </w:r>
          </w:p>
          <w:p w14:paraId="2ABE89F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Celková cena nepřesáhne částku 166.980,- vč. 21% DPH.</w:t>
            </w:r>
          </w:p>
          <w:p w14:paraId="6ABFEFB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Dokumentace bude provedena jak v papírové ( PDF ) tak digitální ( DWG ) podobě pro další potřeby organizace.</w:t>
            </w:r>
          </w:p>
          <w:p w14:paraId="605D4781" w14:textId="77777777" w:rsidR="0039524C" w:rsidRPr="00C9006E" w:rsidRDefault="0039524C" w:rsidP="00765A7D"/>
          <w:p w14:paraId="758D06E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3E4E294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57934C1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48DB9F8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C847B61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D24D" w14:textId="77777777" w:rsidR="00D85574" w:rsidRDefault="00D85574">
      <w:pPr>
        <w:spacing w:after="0" w:line="240" w:lineRule="auto"/>
      </w:pPr>
      <w:r>
        <w:separator/>
      </w:r>
    </w:p>
  </w:endnote>
  <w:endnote w:type="continuationSeparator" w:id="0">
    <w:p w14:paraId="0E45864A" w14:textId="77777777" w:rsidR="00D85574" w:rsidRDefault="00D8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1AA8" w14:textId="77777777" w:rsidR="00D85574" w:rsidRDefault="00D85574">
      <w:pPr>
        <w:spacing w:after="0" w:line="240" w:lineRule="auto"/>
      </w:pPr>
      <w:r>
        <w:separator/>
      </w:r>
    </w:p>
  </w:footnote>
  <w:footnote w:type="continuationSeparator" w:id="0">
    <w:p w14:paraId="335EE637" w14:textId="77777777" w:rsidR="00D85574" w:rsidRDefault="00D8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7388E"/>
    <w:rsid w:val="0039524C"/>
    <w:rsid w:val="0041570B"/>
    <w:rsid w:val="0059302D"/>
    <w:rsid w:val="005D5421"/>
    <w:rsid w:val="00765A7D"/>
    <w:rsid w:val="009C06E3"/>
    <w:rsid w:val="00A155FF"/>
    <w:rsid w:val="00A35C8B"/>
    <w:rsid w:val="00C9006E"/>
    <w:rsid w:val="00D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2025-10-06T12:19:00Z</dcterms:created>
  <dcterms:modified xsi:type="dcterms:W3CDTF">2025-10-06T12:19:00Z</dcterms:modified>
</cp:coreProperties>
</file>