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1242" w14:textId="77777777" w:rsidR="001B5BBC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85E62" wp14:editId="0B39A9AD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E2F0925" wp14:editId="2D7EAC3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F56F4" w14:textId="77777777" w:rsidR="001B5BBC" w:rsidRDefault="001B5BBC">
      <w:pPr>
        <w:pStyle w:val="ParaStyle3"/>
      </w:pPr>
    </w:p>
    <w:p w14:paraId="35C7948D" w14:textId="77777777" w:rsidR="001B5BBC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49AAAC2" w14:textId="77777777" w:rsidR="001B5BBC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C959D87" w14:textId="77777777" w:rsidR="001B5BBC" w:rsidRDefault="001B5BBC">
      <w:pPr>
        <w:pStyle w:val="ParaStyle6"/>
      </w:pPr>
    </w:p>
    <w:p w14:paraId="12C94812" w14:textId="77777777" w:rsidR="001B5BBC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EDE901D" w14:textId="77777777" w:rsidR="001B5BBC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4B4B7D81" w14:textId="77777777" w:rsidR="001B5BBC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A1A96F4" w14:textId="77777777" w:rsidR="001B5BBC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591DE75B" w14:textId="77777777" w:rsidR="001B5BBC" w:rsidRDefault="00000000">
      <w:pPr>
        <w:pStyle w:val="ParaStyle9"/>
      </w:pPr>
      <w:r>
        <w:rPr>
          <w:rStyle w:val="CharStyle6"/>
        </w:rPr>
        <w:t>Tomáš Dolejší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B416A4B" w14:textId="77777777" w:rsidR="001B5BBC" w:rsidRDefault="00000000">
      <w:pPr>
        <w:pStyle w:val="ParaStyle10"/>
      </w:pPr>
      <w:r>
        <w:tab/>
      </w:r>
    </w:p>
    <w:p w14:paraId="4797B017" w14:textId="77777777" w:rsidR="001B5BBC" w:rsidRDefault="00000000">
      <w:pPr>
        <w:pStyle w:val="ParaStyle11"/>
      </w:pPr>
      <w:r>
        <w:rPr>
          <w:rStyle w:val="CharStyle7"/>
        </w:rPr>
        <w:t>Dukelská 1059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14B2B1D" w14:textId="77777777" w:rsidR="001B5BBC" w:rsidRDefault="00000000">
      <w:pPr>
        <w:pStyle w:val="ParaStyle12"/>
      </w:pPr>
      <w:r>
        <w:rPr>
          <w:rStyle w:val="CharStyle8"/>
        </w:rPr>
        <w:t>399 01 Milevsko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BC1B952" w14:textId="77777777" w:rsidR="001B5BBC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1EF6B10" w14:textId="77777777" w:rsidR="001B5BBC" w:rsidRDefault="001B5BBC">
      <w:pPr>
        <w:pStyle w:val="ParaStyle14"/>
      </w:pPr>
    </w:p>
    <w:p w14:paraId="48EB0A59" w14:textId="28F73132" w:rsidR="001B5BBC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250440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BF8C162" w14:textId="77777777" w:rsidR="001B5BBC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111FD0A1" w14:textId="77777777" w:rsidR="001B5BBC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67160832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C936611" w14:textId="77777777" w:rsidR="001B5BBC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CZ7605251588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DBF48C9" w14:textId="77777777" w:rsidR="001B5BBC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FA21A77" wp14:editId="38DE2890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B3D61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E57F9BE" w14:textId="77777777" w:rsidR="001B5BBC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DC6F45B" wp14:editId="14990AF2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C69D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014ED1B" w14:textId="768FCC42" w:rsidR="001B5BBC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</w:t>
      </w:r>
      <w:r w:rsidR="00E834D2">
        <w:rPr>
          <w:rStyle w:val="CharStyle11"/>
        </w:rPr>
        <w:t>8</w:t>
      </w:r>
      <w:r>
        <w:rPr>
          <w:rStyle w:val="CharStyle11"/>
        </w:rPr>
        <w:t>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DD8DAAF" w14:textId="77777777" w:rsidR="001B5BBC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E45AF1E" wp14:editId="625BFD7E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C04D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34A360D" w14:textId="77777777" w:rsidR="001B5BBC" w:rsidRDefault="00000000">
      <w:pPr>
        <w:pStyle w:val="ParaStyle23"/>
      </w:pPr>
      <w:r>
        <w:tab/>
      </w:r>
      <w:r>
        <w:rPr>
          <w:rStyle w:val="CharStyle11"/>
        </w:rPr>
        <w:t>500250440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1087FB1" w14:textId="77777777" w:rsidR="001B5BBC" w:rsidRDefault="001B5BBC">
      <w:pPr>
        <w:pStyle w:val="ParaStyle24"/>
      </w:pPr>
    </w:p>
    <w:p w14:paraId="1E178384" w14:textId="77777777" w:rsidR="001B5BBC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71D2D1B" w14:textId="77777777" w:rsidR="001B5BBC" w:rsidRDefault="001B5BBC">
      <w:pPr>
        <w:pStyle w:val="ParaStyle2"/>
      </w:pPr>
    </w:p>
    <w:p w14:paraId="05582999" w14:textId="77777777" w:rsidR="001B5BBC" w:rsidRDefault="001B5BBC">
      <w:pPr>
        <w:pStyle w:val="ParaStyle2"/>
      </w:pPr>
    </w:p>
    <w:p w14:paraId="22407C52" w14:textId="77777777" w:rsidR="001B5BBC" w:rsidRDefault="001B5BBC">
      <w:pPr>
        <w:pStyle w:val="ParaStyle26"/>
      </w:pPr>
    </w:p>
    <w:p w14:paraId="1EEE0FF0" w14:textId="77777777" w:rsidR="001B5BBC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2DE61BDE" w14:textId="77777777" w:rsidR="001B5BBC" w:rsidRDefault="00000000">
      <w:pPr>
        <w:pStyle w:val="ParaStyle27"/>
      </w:pPr>
      <w:r>
        <w:tab/>
      </w:r>
    </w:p>
    <w:p w14:paraId="6FC7D788" w14:textId="268E67B6" w:rsidR="001B5BBC" w:rsidRDefault="00000000">
      <w:pPr>
        <w:pStyle w:val="ParaStyle27"/>
      </w:pPr>
      <w:r>
        <w:tab/>
      </w:r>
      <w:r>
        <w:rPr>
          <w:rStyle w:val="CharStyle2"/>
        </w:rPr>
        <w:t>revize a opravu ventilátorů K11 za celkovou cenu 98 960,-Kč bez DPH.</w:t>
      </w:r>
    </w:p>
    <w:p w14:paraId="60A46BF9" w14:textId="77777777" w:rsidR="001B5BBC" w:rsidRDefault="00000000">
      <w:pPr>
        <w:pStyle w:val="ParaStyle27"/>
      </w:pPr>
      <w:r>
        <w:tab/>
      </w:r>
    </w:p>
    <w:p w14:paraId="1ECF1B22" w14:textId="77777777" w:rsidR="001B5BBC" w:rsidRDefault="00000000">
      <w:pPr>
        <w:pStyle w:val="ParaStyle28"/>
      </w:pPr>
      <w:r>
        <w:tab/>
      </w:r>
      <w:r>
        <w:rPr>
          <w:rStyle w:val="CharStyle2"/>
        </w:rPr>
        <w:t xml:space="preserve">Vyřizuje: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0A509B81" w14:textId="77777777" w:rsidR="001B5BBC" w:rsidRDefault="001B5BBC">
      <w:pPr>
        <w:pStyle w:val="ParaStyle2"/>
      </w:pPr>
    </w:p>
    <w:p w14:paraId="516A6786" w14:textId="77777777" w:rsidR="001B5BBC" w:rsidRDefault="001B5BBC">
      <w:pPr>
        <w:pStyle w:val="ParaStyle2"/>
      </w:pPr>
    </w:p>
    <w:p w14:paraId="7A125A57" w14:textId="77777777" w:rsidR="001B5BBC" w:rsidRDefault="001B5BBC">
      <w:pPr>
        <w:pStyle w:val="ParaStyle2"/>
      </w:pPr>
    </w:p>
    <w:p w14:paraId="2D20B391" w14:textId="77777777" w:rsidR="001B5BBC" w:rsidRDefault="001B5BBC">
      <w:pPr>
        <w:pStyle w:val="ParaStyle2"/>
      </w:pPr>
    </w:p>
    <w:p w14:paraId="5A95942C" w14:textId="77777777" w:rsidR="001B5BBC" w:rsidRDefault="001B5BBC">
      <w:pPr>
        <w:pStyle w:val="ParaStyle29"/>
      </w:pPr>
    </w:p>
    <w:p w14:paraId="3762354D" w14:textId="77777777" w:rsidR="001B5BBC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4DA3923B" w14:textId="77777777" w:rsidR="001B5BBC" w:rsidRDefault="001B5BBC">
      <w:pPr>
        <w:pStyle w:val="ParaStyle31"/>
      </w:pPr>
    </w:p>
    <w:p w14:paraId="172DB14F" w14:textId="77777777" w:rsidR="001B5BBC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EF7EF4D" w14:textId="77777777" w:rsidR="001B5BBC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18A44161" w14:textId="77777777" w:rsidR="001B5BBC" w:rsidRDefault="001B5BBC">
      <w:pPr>
        <w:pStyle w:val="ParaStyle2"/>
      </w:pPr>
    </w:p>
    <w:p w14:paraId="706CE8FF" w14:textId="77777777" w:rsidR="001B5BBC" w:rsidRDefault="001B5BBC">
      <w:pPr>
        <w:pStyle w:val="ParaStyle2"/>
      </w:pPr>
    </w:p>
    <w:p w14:paraId="1D3378C6" w14:textId="77777777" w:rsidR="001B5BBC" w:rsidRDefault="001B5BBC">
      <w:pPr>
        <w:pStyle w:val="ParaStyle2"/>
      </w:pPr>
    </w:p>
    <w:p w14:paraId="5AACFA67" w14:textId="77777777" w:rsidR="001B5BBC" w:rsidRDefault="001B5BBC">
      <w:pPr>
        <w:pStyle w:val="ParaStyle2"/>
      </w:pPr>
    </w:p>
    <w:p w14:paraId="031963F8" w14:textId="77777777" w:rsidR="00E834D2" w:rsidRDefault="00E834D2">
      <w:pPr>
        <w:pStyle w:val="ParaStyle2"/>
      </w:pPr>
    </w:p>
    <w:p w14:paraId="6F3E7DC0" w14:textId="77777777" w:rsidR="00E834D2" w:rsidRDefault="00E834D2">
      <w:pPr>
        <w:pStyle w:val="ParaStyle2"/>
      </w:pPr>
    </w:p>
    <w:p w14:paraId="69202B68" w14:textId="77777777" w:rsidR="00E834D2" w:rsidRDefault="00E834D2">
      <w:pPr>
        <w:pStyle w:val="ParaStyle2"/>
      </w:pPr>
    </w:p>
    <w:p w14:paraId="1109E0DA" w14:textId="77777777" w:rsidR="00E834D2" w:rsidRDefault="00E834D2">
      <w:pPr>
        <w:pStyle w:val="ParaStyle2"/>
      </w:pPr>
    </w:p>
    <w:p w14:paraId="2936C95E" w14:textId="77777777" w:rsidR="001B5BBC" w:rsidRDefault="001B5BBC">
      <w:pPr>
        <w:pStyle w:val="ParaStyle2"/>
      </w:pPr>
    </w:p>
    <w:p w14:paraId="35D7D48B" w14:textId="77777777" w:rsidR="001B5BBC" w:rsidRDefault="001B5BBC">
      <w:pPr>
        <w:pStyle w:val="ParaStyle2"/>
      </w:pPr>
    </w:p>
    <w:p w14:paraId="3401B795" w14:textId="77777777" w:rsidR="001B5BBC" w:rsidRDefault="001B5BBC">
      <w:pPr>
        <w:pStyle w:val="ParaStyle2"/>
      </w:pPr>
    </w:p>
    <w:p w14:paraId="4F3E04BE" w14:textId="338BC121" w:rsidR="001B5BBC" w:rsidRDefault="00E834D2" w:rsidP="00E834D2">
      <w:pPr>
        <w:pStyle w:val="ParaStyle2"/>
      </w:pPr>
      <w:r>
        <w:t xml:space="preserve">                                                            </w:t>
      </w:r>
      <w:r w:rsidRPr="00E834D2">
        <w:t>XXX, Tomáš Dolejší                          Mgr. Andrea Žáková, ředitelka a.s.</w:t>
      </w:r>
    </w:p>
    <w:p w14:paraId="1948D57A" w14:textId="77777777" w:rsidR="001B5BBC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E18C4AE" wp14:editId="173E355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891BE7F" wp14:editId="1A45F132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842C397" wp14:editId="045622B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A3264BE" w14:textId="77777777" w:rsidR="001B5BBC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A4F8213" w14:textId="77777777" w:rsidR="001B5BBC" w:rsidRDefault="001B5BBC">
      <w:pPr>
        <w:pStyle w:val="ParaStyle2"/>
      </w:pPr>
    </w:p>
    <w:p w14:paraId="773DDD74" w14:textId="77777777" w:rsidR="001B5BBC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77E9C6C" wp14:editId="4F43C22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AC305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B65A115" w14:textId="77777777" w:rsidR="001B5BBC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4E15283" w14:textId="77777777" w:rsidR="001B5BBC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732721AF" w14:textId="77777777" w:rsidR="001B5BBC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3F443C52" w14:textId="402D845D" w:rsidR="001B5BBC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7CAF878" w14:textId="77777777" w:rsidR="001B5BBC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00AAF5E7" w14:textId="0D3D92AA" w:rsidR="001B5BBC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1B5BBC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C"/>
    <w:rsid w:val="001B5BBC"/>
    <w:rsid w:val="005265DC"/>
    <w:rsid w:val="00743181"/>
    <w:rsid w:val="00E8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859"/>
  <w15:docId w15:val="{FDE0F42A-7B6F-4441-A2ED-1893B25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2025-10-02T05:00:00Z</cp:lastPrinted>
  <dcterms:created xsi:type="dcterms:W3CDTF">2025-10-02T04:59:00Z</dcterms:created>
  <dcterms:modified xsi:type="dcterms:W3CDTF">2025-10-02T05:00:00Z</dcterms:modified>
</cp:coreProperties>
</file>