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26A1A" w14:textId="66B50ED3" w:rsidR="007D08E2" w:rsidRPr="000B04AB" w:rsidRDefault="00D201F3" w:rsidP="009C134C">
      <w:pPr>
        <w:pStyle w:val="Podnadpis"/>
        <w:rPr>
          <w:rFonts w:ascii="Open Sans" w:hAnsi="Open Sans" w:cs="Open Sans"/>
          <w:sz w:val="36"/>
          <w:szCs w:val="36"/>
        </w:rPr>
      </w:pPr>
      <w:r w:rsidRPr="00605D19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7450F55D" wp14:editId="33A49E8E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sz w:val="40"/>
        </w:rPr>
        <w:tab/>
      </w:r>
      <w:r w:rsidR="009C134C" w:rsidRPr="000B04AB">
        <w:rPr>
          <w:rFonts w:ascii="Open Sans" w:hAnsi="Open Sans" w:cs="Open Sans"/>
          <w:sz w:val="36"/>
          <w:szCs w:val="36"/>
        </w:rPr>
        <w:t xml:space="preserve">Dodatek č. </w:t>
      </w:r>
      <w:r w:rsidR="00D43334">
        <w:rPr>
          <w:rFonts w:ascii="Open Sans" w:hAnsi="Open Sans" w:cs="Open Sans"/>
          <w:sz w:val="36"/>
          <w:szCs w:val="36"/>
        </w:rPr>
        <w:t>1</w:t>
      </w:r>
      <w:r w:rsidR="009C134C" w:rsidRPr="000B04AB">
        <w:rPr>
          <w:rFonts w:ascii="Open Sans" w:hAnsi="Open Sans" w:cs="Open Sans"/>
          <w:sz w:val="36"/>
          <w:szCs w:val="36"/>
        </w:rPr>
        <w:t xml:space="preserve"> ke </w:t>
      </w:r>
      <w:r w:rsidR="000B04AB" w:rsidRPr="000B04AB">
        <w:rPr>
          <w:rFonts w:ascii="Open Sans" w:hAnsi="Open Sans" w:cs="Open Sans"/>
          <w:sz w:val="36"/>
          <w:szCs w:val="36"/>
        </w:rPr>
        <w:t>S</w:t>
      </w:r>
      <w:r w:rsidR="009C134C" w:rsidRPr="000B04AB">
        <w:rPr>
          <w:rFonts w:ascii="Open Sans" w:hAnsi="Open Sans" w:cs="Open Sans"/>
          <w:sz w:val="36"/>
          <w:szCs w:val="36"/>
        </w:rPr>
        <w:t>mlouvě</w:t>
      </w:r>
      <w:r w:rsidR="00D023A7" w:rsidRPr="000B04AB">
        <w:rPr>
          <w:rFonts w:ascii="Open Sans" w:hAnsi="Open Sans" w:cs="Open Sans"/>
          <w:sz w:val="36"/>
          <w:szCs w:val="36"/>
        </w:rPr>
        <w:t xml:space="preserve"> o dílo</w:t>
      </w:r>
    </w:p>
    <w:p w14:paraId="78ED665F" w14:textId="3046195E" w:rsidR="006521DF" w:rsidRPr="00E05F08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č</w:t>
      </w:r>
      <w:r w:rsidR="0074484A" w:rsidRPr="00E05F08">
        <w:rPr>
          <w:rFonts w:ascii="Open Sans" w:hAnsi="Open Sans" w:cs="Open Sans"/>
          <w:sz w:val="20"/>
        </w:rPr>
        <w:t xml:space="preserve">. </w:t>
      </w:r>
      <w:r w:rsidR="00516BB3">
        <w:rPr>
          <w:rFonts w:ascii="Open Sans" w:hAnsi="Open Sans" w:cs="Open Sans"/>
          <w:sz w:val="20"/>
        </w:rPr>
        <w:t>1082</w:t>
      </w:r>
      <w:r w:rsidR="00D201F3">
        <w:rPr>
          <w:rFonts w:ascii="Open Sans" w:hAnsi="Open Sans" w:cs="Open Sans"/>
          <w:sz w:val="20"/>
        </w:rPr>
        <w:t>/202</w:t>
      </w:r>
      <w:r w:rsidR="00D43334">
        <w:rPr>
          <w:rFonts w:ascii="Open Sans" w:hAnsi="Open Sans" w:cs="Open Sans"/>
          <w:sz w:val="20"/>
        </w:rPr>
        <w:t>5</w:t>
      </w:r>
      <w:r w:rsidR="009C134C">
        <w:rPr>
          <w:rFonts w:ascii="Open Sans" w:hAnsi="Open Sans" w:cs="Open Sans"/>
          <w:sz w:val="20"/>
        </w:rPr>
        <w:t>/SS</w:t>
      </w:r>
    </w:p>
    <w:p w14:paraId="467D3F53" w14:textId="0854C438" w:rsidR="009240EE" w:rsidRPr="00E05F08" w:rsidRDefault="009C134C" w:rsidP="0068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E05F08">
        <w:rPr>
          <w:rFonts w:ascii="Open Sans" w:hAnsi="Open Sans" w:cs="Open Sans"/>
          <w:b/>
          <w:sz w:val="24"/>
          <w:szCs w:val="28"/>
        </w:rPr>
        <w:t xml:space="preserve"> </w:t>
      </w:r>
      <w:r w:rsidR="009240EE" w:rsidRPr="00E05F08">
        <w:rPr>
          <w:rFonts w:ascii="Open Sans" w:hAnsi="Open Sans" w:cs="Open Sans"/>
          <w:b/>
          <w:sz w:val="24"/>
          <w:szCs w:val="28"/>
        </w:rPr>
        <w:t>„</w:t>
      </w:r>
      <w:r w:rsidR="00516BB3" w:rsidRPr="00516BB3">
        <w:rPr>
          <w:rFonts w:ascii="Open Sans" w:hAnsi="Open Sans" w:cs="Open Sans"/>
          <w:b/>
          <w:sz w:val="24"/>
          <w:szCs w:val="28"/>
        </w:rPr>
        <w:t xml:space="preserve">Oprava stávajících chodníků a parkovacího stání, Mělník - </w:t>
      </w:r>
      <w:proofErr w:type="spellStart"/>
      <w:r w:rsidR="00516BB3" w:rsidRPr="00516BB3">
        <w:rPr>
          <w:rFonts w:ascii="Open Sans" w:hAnsi="Open Sans" w:cs="Open Sans"/>
          <w:b/>
          <w:sz w:val="24"/>
          <w:szCs w:val="28"/>
        </w:rPr>
        <w:t>Vehlovice</w:t>
      </w:r>
      <w:proofErr w:type="spellEnd"/>
      <w:r w:rsidR="009240EE" w:rsidRPr="00E05F08">
        <w:rPr>
          <w:rFonts w:ascii="Open Sans" w:hAnsi="Open Sans" w:cs="Open Sans"/>
          <w:b/>
          <w:sz w:val="24"/>
          <w:szCs w:val="28"/>
        </w:rPr>
        <w:t>“</w:t>
      </w:r>
    </w:p>
    <w:p w14:paraId="4DF333E2" w14:textId="77777777" w:rsidR="007D08E2" w:rsidRPr="00E05F08" w:rsidRDefault="007D08E2">
      <w:pPr>
        <w:pStyle w:val="Podnadpis"/>
        <w:rPr>
          <w:rFonts w:ascii="Open Sans" w:hAnsi="Open Sans" w:cs="Open Sans"/>
          <w:sz w:val="18"/>
        </w:rPr>
      </w:pPr>
      <w:r w:rsidRPr="00E05F08">
        <w:rPr>
          <w:rFonts w:ascii="Open Sans" w:hAnsi="Open Sans" w:cs="Open Sans"/>
          <w:sz w:val="18"/>
        </w:rPr>
        <w:t>uzavřená dále uvedeného dne, měsíce a roku</w:t>
      </w:r>
      <w:r w:rsidR="007069E2"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br/>
      </w:r>
      <w:r w:rsidRPr="00E05F08">
        <w:rPr>
          <w:rFonts w:ascii="Open Sans" w:hAnsi="Open Sans" w:cs="Open Sans"/>
          <w:sz w:val="18"/>
        </w:rPr>
        <w:t xml:space="preserve">dle § </w:t>
      </w:r>
      <w:r w:rsidR="00D023A7" w:rsidRPr="00E05F08">
        <w:rPr>
          <w:rFonts w:ascii="Open Sans" w:hAnsi="Open Sans" w:cs="Open Sans"/>
          <w:sz w:val="18"/>
        </w:rPr>
        <w:t>2586</w:t>
      </w:r>
      <w:r w:rsidRPr="00E05F08">
        <w:rPr>
          <w:rFonts w:ascii="Open Sans" w:hAnsi="Open Sans" w:cs="Open Sans"/>
          <w:sz w:val="18"/>
        </w:rPr>
        <w:t xml:space="preserve"> zákona č. </w:t>
      </w:r>
      <w:r w:rsidR="00D023A7" w:rsidRPr="00E05F08">
        <w:rPr>
          <w:rFonts w:ascii="Open Sans" w:hAnsi="Open Sans" w:cs="Open Sans"/>
          <w:sz w:val="18"/>
        </w:rPr>
        <w:t>89/2012</w:t>
      </w:r>
      <w:r w:rsidRPr="00E05F08">
        <w:rPr>
          <w:rFonts w:ascii="Open Sans" w:hAnsi="Open Sans" w:cs="Open Sans"/>
          <w:sz w:val="18"/>
        </w:rPr>
        <w:t xml:space="preserve"> Sb., </w:t>
      </w:r>
      <w:r w:rsidR="007069E2" w:rsidRPr="00E05F08">
        <w:rPr>
          <w:rFonts w:ascii="Open Sans" w:hAnsi="Open Sans" w:cs="Open Sans"/>
          <w:sz w:val="18"/>
        </w:rPr>
        <w:t>v platném znění</w:t>
      </w:r>
      <w:r w:rsidRPr="00E05F08">
        <w:rPr>
          <w:rFonts w:ascii="Open Sans" w:hAnsi="Open Sans" w:cs="Open Sans"/>
          <w:sz w:val="18"/>
        </w:rPr>
        <w:t>,</w:t>
      </w:r>
      <w:r w:rsidR="007069E2" w:rsidRPr="00E05F08">
        <w:rPr>
          <w:rFonts w:ascii="Open Sans" w:hAnsi="Open Sans" w:cs="Open Sans"/>
          <w:sz w:val="18"/>
        </w:rPr>
        <w:t xml:space="preserve"> takto</w:t>
      </w:r>
      <w:r w:rsidRPr="00E05F08">
        <w:rPr>
          <w:rFonts w:ascii="Open Sans" w:hAnsi="Open Sans" w:cs="Open Sans"/>
          <w:sz w:val="18"/>
        </w:rPr>
        <w:t>:</w:t>
      </w:r>
    </w:p>
    <w:p w14:paraId="061A520D" w14:textId="77777777" w:rsidR="007D08E2" w:rsidRPr="00E05F08" w:rsidRDefault="007D08E2">
      <w:pPr>
        <w:pStyle w:val="Nadpis1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sz w:val="20"/>
        </w:rPr>
        <w:t>Účastníci</w:t>
      </w:r>
    </w:p>
    <w:p w14:paraId="3ACA743F" w14:textId="77777777" w:rsidR="005D65E0" w:rsidRPr="00E05F08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E05F08">
        <w:rPr>
          <w:rFonts w:ascii="Open Sans" w:hAnsi="Open Sans" w:cs="Open Sans"/>
          <w:b/>
          <w:sz w:val="20"/>
          <w:szCs w:val="22"/>
        </w:rPr>
        <w:t>Město Mělník</w:t>
      </w:r>
      <w:r w:rsidRPr="00E05F08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E05F08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E05F08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E05F08">
        <w:rPr>
          <w:rFonts w:ascii="Open Sans" w:hAnsi="Open Sans" w:cs="Open Sans"/>
          <w:sz w:val="20"/>
          <w:szCs w:val="22"/>
        </w:rPr>
        <w:t>č.ú</w:t>
      </w:r>
      <w:proofErr w:type="spellEnd"/>
      <w:r w:rsidRPr="00E05F08">
        <w:rPr>
          <w:rFonts w:ascii="Open Sans" w:hAnsi="Open Sans" w:cs="Open Sans"/>
          <w:sz w:val="20"/>
          <w:szCs w:val="22"/>
        </w:rPr>
        <w:t>.: 27</w:t>
      </w:r>
      <w:proofErr w:type="gramEnd"/>
      <w:r w:rsidRPr="00E05F08">
        <w:rPr>
          <w:rFonts w:ascii="Open Sans" w:hAnsi="Open Sans" w:cs="Open Sans"/>
          <w:sz w:val="20"/>
          <w:szCs w:val="22"/>
        </w:rPr>
        <w:t>-046 000 4379/0800</w:t>
      </w:r>
    </w:p>
    <w:p w14:paraId="03DA5F38" w14:textId="77777777" w:rsidR="005D65E0" w:rsidRPr="00E05F08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20"/>
          <w:szCs w:val="22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74A8E">
        <w:rPr>
          <w:rFonts w:ascii="Open Sans" w:hAnsi="Open Sans" w:cs="Open Sans"/>
          <w:kern w:val="22"/>
          <w:sz w:val="20"/>
          <w:szCs w:val="22"/>
        </w:rPr>
        <w:t>Ing. Tomáš Martinec, Ph.D.</w:t>
      </w:r>
      <w:r w:rsidRPr="00E05F08">
        <w:rPr>
          <w:rFonts w:ascii="Open Sans" w:hAnsi="Open Sans" w:cs="Open Sans"/>
          <w:kern w:val="22"/>
          <w:sz w:val="20"/>
          <w:szCs w:val="22"/>
        </w:rPr>
        <w:t>, starosta</w:t>
      </w:r>
    </w:p>
    <w:p w14:paraId="34EB7A91" w14:textId="77777777" w:rsidR="005A013F" w:rsidRDefault="005D65E0" w:rsidP="00516BB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E05F08">
        <w:rPr>
          <w:rFonts w:ascii="Open Sans" w:hAnsi="Open Sans" w:cs="Open Sans"/>
          <w:kern w:val="22"/>
          <w:sz w:val="20"/>
          <w:szCs w:val="22"/>
        </w:rPr>
        <w:t>kontaktní osoba ve věcech technických</w:t>
      </w:r>
      <w:r w:rsidR="00DC5AE1" w:rsidRPr="00E05F08">
        <w:rPr>
          <w:rFonts w:ascii="Open Sans" w:hAnsi="Open Sans" w:cs="Open Sans"/>
          <w:kern w:val="22"/>
          <w:sz w:val="20"/>
          <w:szCs w:val="22"/>
        </w:rPr>
        <w:t xml:space="preserve">: </w:t>
      </w:r>
      <w:r w:rsidR="00686572">
        <w:rPr>
          <w:rFonts w:ascii="Open Sans" w:hAnsi="Open Sans" w:cs="Open Sans"/>
          <w:sz w:val="20"/>
        </w:rPr>
        <w:t xml:space="preserve">Ing. </w:t>
      </w:r>
      <w:r w:rsidR="00686572" w:rsidRPr="003066E6">
        <w:rPr>
          <w:rFonts w:ascii="Open Sans" w:hAnsi="Open Sans" w:cs="Open Sans"/>
          <w:sz w:val="20"/>
        </w:rPr>
        <w:t xml:space="preserve">Petr </w:t>
      </w:r>
      <w:r w:rsidR="00686572">
        <w:rPr>
          <w:rFonts w:ascii="Open Sans" w:hAnsi="Open Sans" w:cs="Open Sans"/>
          <w:sz w:val="20"/>
        </w:rPr>
        <w:t>Švihlík</w:t>
      </w:r>
      <w:r w:rsidR="00686572" w:rsidRPr="003066E6">
        <w:rPr>
          <w:rFonts w:ascii="Open Sans" w:hAnsi="Open Sans" w:cs="Open Sans"/>
          <w:sz w:val="20"/>
        </w:rPr>
        <w:t xml:space="preserve">, </w:t>
      </w:r>
      <w:proofErr w:type="spellStart"/>
      <w:r w:rsidR="005A013F">
        <w:rPr>
          <w:rFonts w:ascii="Open Sans" w:hAnsi="Open Sans" w:cs="Open Sans"/>
          <w:sz w:val="20"/>
        </w:rPr>
        <w:t>xxx</w:t>
      </w:r>
      <w:proofErr w:type="spellEnd"/>
    </w:p>
    <w:p w14:paraId="6D558782" w14:textId="7618EA90" w:rsidR="00516BB3" w:rsidRDefault="00516BB3" w:rsidP="00516BB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dále jen „objednatel“</w:t>
      </w:r>
    </w:p>
    <w:p w14:paraId="053C69A9" w14:textId="77777777" w:rsidR="00516BB3" w:rsidRPr="006914C0" w:rsidRDefault="00516BB3" w:rsidP="00516BB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79AE2D5E" w14:textId="77777777" w:rsidR="00516BB3" w:rsidRPr="00496CA2" w:rsidRDefault="00516BB3" w:rsidP="00516BB3">
      <w:pPr>
        <w:pStyle w:val="slovanseznam"/>
        <w:tabs>
          <w:tab w:val="num" w:pos="709"/>
        </w:tabs>
        <w:spacing w:before="0"/>
        <w:jc w:val="left"/>
        <w:rPr>
          <w:rFonts w:ascii="Open Sans" w:hAnsi="Open Sans" w:cs="Open Sans"/>
          <w:sz w:val="20"/>
        </w:rPr>
      </w:pPr>
      <w:r w:rsidRPr="0032336B">
        <w:rPr>
          <w:rFonts w:ascii="Open Sans" w:hAnsi="Open Sans" w:cs="Open Sans"/>
          <w:b/>
          <w:sz w:val="20"/>
          <w:lang w:eastAsia="en-US"/>
        </w:rPr>
        <w:t xml:space="preserve">fast </w:t>
      </w:r>
      <w:proofErr w:type="spellStart"/>
      <w:r w:rsidRPr="0032336B">
        <w:rPr>
          <w:rFonts w:ascii="Open Sans" w:hAnsi="Open Sans" w:cs="Open Sans"/>
          <w:b/>
          <w:sz w:val="20"/>
          <w:lang w:eastAsia="en-US"/>
        </w:rPr>
        <w:t>production</w:t>
      </w:r>
      <w:proofErr w:type="spellEnd"/>
      <w:r w:rsidRPr="0032336B">
        <w:rPr>
          <w:rFonts w:ascii="Open Sans" w:hAnsi="Open Sans" w:cs="Open Sans"/>
          <w:b/>
          <w:sz w:val="20"/>
          <w:lang w:eastAsia="en-US"/>
        </w:rPr>
        <w:t xml:space="preserve"> s.r.o. </w:t>
      </w:r>
      <w:r w:rsidRPr="0032336B">
        <w:rPr>
          <w:rFonts w:ascii="Open Sans" w:hAnsi="Open Sans" w:cs="Open Sans"/>
          <w:sz w:val="20"/>
        </w:rPr>
        <w:t xml:space="preserve">se sídlem </w:t>
      </w:r>
      <w:r w:rsidRPr="0032336B">
        <w:rPr>
          <w:rFonts w:ascii="Open Sans" w:hAnsi="Open Sans" w:cs="Open Sans"/>
          <w:sz w:val="20"/>
          <w:lang w:eastAsia="en-US"/>
        </w:rPr>
        <w:t>Jaurisova 515/4, Michle, 140 00 Praha 4</w:t>
      </w:r>
      <w:r w:rsidRPr="0032336B">
        <w:rPr>
          <w:rFonts w:ascii="Open Sans" w:hAnsi="Open Sans" w:cs="Open Sans"/>
          <w:sz w:val="20"/>
        </w:rPr>
        <w:br/>
        <w:t>IČ: 08231702</w:t>
      </w:r>
      <w:r w:rsidRPr="0032336B">
        <w:rPr>
          <w:rFonts w:ascii="Open Sans" w:hAnsi="Open Sans" w:cs="Open Sans"/>
          <w:sz w:val="20"/>
          <w:lang w:eastAsia="en-US"/>
        </w:rPr>
        <w:t xml:space="preserve">, </w:t>
      </w:r>
      <w:r w:rsidRPr="0032336B">
        <w:rPr>
          <w:rFonts w:ascii="Open Sans" w:hAnsi="Open Sans" w:cs="Open Sans"/>
          <w:sz w:val="20"/>
        </w:rPr>
        <w:t xml:space="preserve">DIČ: </w:t>
      </w:r>
      <w:r w:rsidRPr="0032336B">
        <w:rPr>
          <w:rFonts w:ascii="Open Sans" w:hAnsi="Open Sans" w:cs="Open Sans"/>
          <w:sz w:val="20"/>
          <w:lang w:eastAsia="en-US"/>
        </w:rPr>
        <w:t xml:space="preserve">CZ 08231702, </w:t>
      </w:r>
      <w:r w:rsidRPr="0032336B">
        <w:rPr>
          <w:rFonts w:ascii="Open Sans" w:hAnsi="Open Sans" w:cs="Open Sans"/>
          <w:sz w:val="20"/>
        </w:rPr>
        <w:br/>
      </w:r>
      <w:r w:rsidRPr="000C223D">
        <w:rPr>
          <w:rFonts w:ascii="Open Sans" w:hAnsi="Open Sans" w:cs="Open Sans"/>
          <w:sz w:val="20"/>
        </w:rPr>
        <w:t xml:space="preserve">bankovní spojení </w:t>
      </w:r>
      <w:proofErr w:type="spellStart"/>
      <w:r w:rsidRPr="000C223D">
        <w:rPr>
          <w:rFonts w:ascii="Open Sans" w:hAnsi="Open Sans" w:cs="Open Sans"/>
          <w:sz w:val="20"/>
          <w:lang w:eastAsia="en-US"/>
        </w:rPr>
        <w:t>Fio</w:t>
      </w:r>
      <w:proofErr w:type="spellEnd"/>
      <w:r w:rsidRPr="000C223D">
        <w:rPr>
          <w:rFonts w:ascii="Open Sans" w:hAnsi="Open Sans" w:cs="Open Sans"/>
          <w:sz w:val="20"/>
          <w:lang w:eastAsia="en-US"/>
        </w:rPr>
        <w:t xml:space="preserve"> banka, a.s., </w:t>
      </w:r>
      <w:r w:rsidRPr="00496CA2">
        <w:rPr>
          <w:rFonts w:ascii="Open Sans" w:hAnsi="Open Sans" w:cs="Open Sans"/>
          <w:sz w:val="20"/>
        </w:rPr>
        <w:t xml:space="preserve">číslo účtu </w:t>
      </w:r>
      <w:r w:rsidRPr="00496CA2">
        <w:rPr>
          <w:rFonts w:ascii="Open Sans" w:hAnsi="Open Sans" w:cs="Open Sans"/>
          <w:sz w:val="20"/>
          <w:lang w:eastAsia="en-US"/>
        </w:rPr>
        <w:t>2401683286/2010,</w:t>
      </w:r>
      <w:r w:rsidRPr="00496CA2">
        <w:rPr>
          <w:rFonts w:ascii="Open Sans" w:hAnsi="Open Sans" w:cs="Open Sans"/>
          <w:sz w:val="20"/>
        </w:rPr>
        <w:br/>
        <w:t xml:space="preserve">zastoupen </w:t>
      </w:r>
      <w:r w:rsidRPr="00496CA2">
        <w:rPr>
          <w:rFonts w:ascii="Open Sans" w:hAnsi="Open Sans" w:cs="Open Sans"/>
          <w:sz w:val="20"/>
          <w:lang w:eastAsia="en-US"/>
        </w:rPr>
        <w:t>Ludvík Rochl, jednatel,</w:t>
      </w:r>
    </w:p>
    <w:p w14:paraId="2A0F5919" w14:textId="6EF8203B" w:rsidR="00516BB3" w:rsidRPr="00496CA2" w:rsidRDefault="00516BB3" w:rsidP="00516BB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496CA2">
        <w:rPr>
          <w:rFonts w:ascii="Open Sans" w:hAnsi="Open Sans" w:cs="Open Sans"/>
          <w:sz w:val="20"/>
          <w:lang w:eastAsia="en-US"/>
        </w:rPr>
        <w:t>kontaktní osoba</w:t>
      </w:r>
      <w:r w:rsidRPr="00496CA2">
        <w:rPr>
          <w:rFonts w:ascii="Open Sans" w:hAnsi="Open Sans" w:cs="Open Sans"/>
          <w:b/>
          <w:sz w:val="20"/>
          <w:lang w:eastAsia="en-US"/>
        </w:rPr>
        <w:t xml:space="preserve">: </w:t>
      </w:r>
      <w:r w:rsidRPr="00496CA2">
        <w:rPr>
          <w:rFonts w:ascii="Open Sans" w:hAnsi="Open Sans" w:cs="Open Sans"/>
          <w:sz w:val="20"/>
          <w:lang w:eastAsia="en-US"/>
        </w:rPr>
        <w:t xml:space="preserve">Ludvík Rochl, </w:t>
      </w:r>
      <w:r w:rsidR="005A013F">
        <w:rPr>
          <w:rFonts w:ascii="Open Sans" w:hAnsi="Open Sans" w:cs="Open Sans"/>
          <w:sz w:val="20"/>
          <w:lang w:eastAsia="en-US"/>
        </w:rPr>
        <w:t>xxx</w:t>
      </w:r>
      <w:bookmarkStart w:id="1" w:name="_GoBack"/>
      <w:bookmarkEnd w:id="1"/>
      <w:r w:rsidRPr="00496CA2">
        <w:rPr>
          <w:rFonts w:ascii="Open Sans" w:hAnsi="Open Sans" w:cs="Open Sans"/>
          <w:sz w:val="20"/>
        </w:rPr>
        <w:br/>
        <w:t xml:space="preserve">společnost zapsána v obchodním rejstříku </w:t>
      </w:r>
      <w:r w:rsidRPr="00496CA2">
        <w:rPr>
          <w:rFonts w:ascii="Open Sans" w:hAnsi="Open Sans" w:cs="Open Sans"/>
          <w:sz w:val="20"/>
          <w:lang w:eastAsia="en-US"/>
        </w:rPr>
        <w:t xml:space="preserve">Městského soudu v Praze </w:t>
      </w:r>
      <w:r w:rsidRPr="00496CA2">
        <w:rPr>
          <w:rFonts w:ascii="Open Sans" w:hAnsi="Open Sans" w:cs="Open Sans"/>
          <w:sz w:val="20"/>
        </w:rPr>
        <w:t>soudu</w:t>
      </w:r>
      <w:r w:rsidRPr="00496CA2">
        <w:rPr>
          <w:rFonts w:ascii="Open Sans" w:hAnsi="Open Sans" w:cs="Open Sans"/>
          <w:sz w:val="20"/>
          <w:lang w:eastAsia="en-US"/>
        </w:rPr>
        <w:t xml:space="preserve">, </w:t>
      </w:r>
      <w:r w:rsidRPr="00496CA2">
        <w:rPr>
          <w:rFonts w:ascii="Open Sans" w:hAnsi="Open Sans" w:cs="Open Sans"/>
          <w:sz w:val="20"/>
        </w:rPr>
        <w:t xml:space="preserve">oddíl </w:t>
      </w:r>
      <w:r w:rsidRPr="00496CA2">
        <w:rPr>
          <w:rFonts w:ascii="Open Sans" w:hAnsi="Open Sans" w:cs="Open Sans"/>
          <w:sz w:val="20"/>
          <w:lang w:eastAsia="en-US"/>
        </w:rPr>
        <w:t xml:space="preserve">C, </w:t>
      </w:r>
      <w:r w:rsidRPr="00496CA2">
        <w:rPr>
          <w:rFonts w:ascii="Open Sans" w:hAnsi="Open Sans" w:cs="Open Sans"/>
          <w:sz w:val="20"/>
        </w:rPr>
        <w:t xml:space="preserve">vložka </w:t>
      </w:r>
      <w:r w:rsidRPr="00496CA2">
        <w:rPr>
          <w:rFonts w:ascii="Open Sans" w:hAnsi="Open Sans" w:cs="Open Sans"/>
          <w:sz w:val="20"/>
          <w:lang w:eastAsia="en-US"/>
        </w:rPr>
        <w:t>315212</w:t>
      </w:r>
      <w:r w:rsidRPr="00496CA2">
        <w:rPr>
          <w:rFonts w:ascii="Open Sans" w:hAnsi="Open Sans" w:cs="Open Sans"/>
          <w:sz w:val="20"/>
        </w:rPr>
        <w:t>,</w:t>
      </w:r>
      <w:r w:rsidRPr="00496CA2">
        <w:rPr>
          <w:rFonts w:ascii="Open Sans" w:hAnsi="Open Sans" w:cs="Open Sans"/>
          <w:sz w:val="20"/>
        </w:rPr>
        <w:br/>
        <w:t>dále jen „zhotovitel“</w:t>
      </w:r>
    </w:p>
    <w:p w14:paraId="159E6431" w14:textId="2C05DFE6" w:rsidR="00D023A7" w:rsidRPr="00496CA2" w:rsidRDefault="00D023A7" w:rsidP="00D023A7">
      <w:pPr>
        <w:pStyle w:val="Nadpis1"/>
        <w:rPr>
          <w:rFonts w:ascii="Open Sans" w:hAnsi="Open Sans" w:cs="Open Sans"/>
          <w:sz w:val="20"/>
        </w:rPr>
      </w:pPr>
      <w:r w:rsidRPr="00496CA2">
        <w:rPr>
          <w:rFonts w:ascii="Open Sans" w:hAnsi="Open Sans" w:cs="Open Sans"/>
          <w:sz w:val="20"/>
        </w:rPr>
        <w:t>P</w:t>
      </w:r>
      <w:bookmarkEnd w:id="0"/>
      <w:r w:rsidR="009240EE" w:rsidRPr="00496CA2">
        <w:rPr>
          <w:rFonts w:ascii="Open Sans" w:hAnsi="Open Sans" w:cs="Open Sans"/>
          <w:sz w:val="20"/>
        </w:rPr>
        <w:t>reambule</w:t>
      </w:r>
    </w:p>
    <w:p w14:paraId="787676F3" w14:textId="16BEBB88" w:rsidR="00D023A7" w:rsidRPr="00496CA2" w:rsidRDefault="009240EE" w:rsidP="00516BB3">
      <w:pPr>
        <w:pStyle w:val="slovanseznam"/>
        <w:rPr>
          <w:rFonts w:ascii="Open Sans" w:hAnsi="Open Sans" w:cs="Open Sans"/>
          <w:sz w:val="20"/>
        </w:rPr>
      </w:pPr>
      <w:r w:rsidRPr="00496CA2">
        <w:rPr>
          <w:rFonts w:ascii="Open Sans" w:hAnsi="Open Sans" w:cs="Open Sans"/>
          <w:sz w:val="20"/>
        </w:rPr>
        <w:t xml:space="preserve">Účastníci uzavřeli dne </w:t>
      </w:r>
      <w:r w:rsidR="00516BB3" w:rsidRPr="00496CA2">
        <w:rPr>
          <w:rFonts w:ascii="Open Sans" w:hAnsi="Open Sans" w:cs="Open Sans"/>
          <w:sz w:val="20"/>
        </w:rPr>
        <w:t>17. 6</w:t>
      </w:r>
      <w:r w:rsidR="00D43334" w:rsidRPr="00496CA2">
        <w:rPr>
          <w:rFonts w:ascii="Open Sans" w:hAnsi="Open Sans" w:cs="Open Sans"/>
          <w:sz w:val="20"/>
        </w:rPr>
        <w:t>. 2025</w:t>
      </w:r>
      <w:r w:rsidRPr="00496CA2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 </w:t>
      </w:r>
      <w:r w:rsidR="00516BB3" w:rsidRPr="00496CA2">
        <w:rPr>
          <w:rFonts w:ascii="Open Sans" w:hAnsi="Open Sans" w:cs="Open Sans"/>
          <w:sz w:val="20"/>
        </w:rPr>
        <w:t xml:space="preserve">obnově stávajících chodníků a parkovacích stání, vjezdů do nemovitostí a ostatních přiléhajících ploch podél komunikace z kamenné dlažby na návsi městské části </w:t>
      </w:r>
      <w:proofErr w:type="spellStart"/>
      <w:r w:rsidR="00516BB3" w:rsidRPr="00496CA2">
        <w:rPr>
          <w:rFonts w:ascii="Open Sans" w:hAnsi="Open Sans" w:cs="Open Sans"/>
          <w:sz w:val="20"/>
        </w:rPr>
        <w:t>Vehlovic</w:t>
      </w:r>
      <w:proofErr w:type="spellEnd"/>
      <w:r w:rsidR="00516BB3" w:rsidRPr="00496CA2">
        <w:rPr>
          <w:rFonts w:ascii="Open Sans" w:hAnsi="Open Sans" w:cs="Open Sans"/>
          <w:sz w:val="20"/>
        </w:rPr>
        <w:t>, města Mělník v celkové ploše cca 1 000 m</w:t>
      </w:r>
      <w:r w:rsidR="00516BB3" w:rsidRPr="00734230">
        <w:rPr>
          <w:rFonts w:ascii="Open Sans" w:hAnsi="Open Sans" w:cs="Open Sans"/>
          <w:sz w:val="20"/>
          <w:vertAlign w:val="superscript"/>
        </w:rPr>
        <w:t>2</w:t>
      </w:r>
      <w:r w:rsidR="00686572" w:rsidRPr="00496CA2">
        <w:rPr>
          <w:rFonts w:ascii="Open Sans" w:hAnsi="Open Sans" w:cs="Open Sans"/>
          <w:sz w:val="20"/>
        </w:rPr>
        <w:t xml:space="preserve"> </w:t>
      </w:r>
      <w:r w:rsidRPr="00496CA2">
        <w:rPr>
          <w:rFonts w:ascii="Open Sans" w:hAnsi="Open Sans" w:cs="Open Sans"/>
          <w:sz w:val="20"/>
        </w:rPr>
        <w:t>(dále jen „dílo“) v rozsahu dle nabídky zhotovitele</w:t>
      </w:r>
      <w:r w:rsidR="00686572" w:rsidRPr="00496CA2">
        <w:rPr>
          <w:rFonts w:ascii="Open Sans" w:hAnsi="Open Sans" w:cs="Open Sans"/>
          <w:sz w:val="20"/>
        </w:rPr>
        <w:t xml:space="preserve"> ze dne </w:t>
      </w:r>
      <w:r w:rsidR="00516BB3" w:rsidRPr="00496CA2">
        <w:rPr>
          <w:rFonts w:ascii="Open Sans" w:hAnsi="Open Sans" w:cs="Open Sans"/>
          <w:sz w:val="20"/>
        </w:rPr>
        <w:t>28. 5. 2025</w:t>
      </w:r>
      <w:r w:rsidRPr="00496CA2">
        <w:rPr>
          <w:rFonts w:ascii="Open Sans" w:hAnsi="Open Sans" w:cs="Open Sans"/>
          <w:sz w:val="20"/>
        </w:rPr>
        <w:t>.</w:t>
      </w:r>
    </w:p>
    <w:p w14:paraId="73BE4F98" w14:textId="11521AED" w:rsidR="00D023A7" w:rsidRPr="00496CA2" w:rsidRDefault="009240EE" w:rsidP="009240EE">
      <w:pPr>
        <w:pStyle w:val="Nadpis1"/>
        <w:rPr>
          <w:rFonts w:ascii="Open Sans" w:hAnsi="Open Sans" w:cs="Open Sans"/>
          <w:sz w:val="20"/>
        </w:rPr>
      </w:pPr>
      <w:r w:rsidRPr="00496CA2">
        <w:rPr>
          <w:rFonts w:ascii="Open Sans" w:hAnsi="Open Sans" w:cs="Open Sans"/>
          <w:sz w:val="20"/>
        </w:rPr>
        <w:t xml:space="preserve">Předmět dodatku č. </w:t>
      </w:r>
      <w:r w:rsidR="00D43334" w:rsidRPr="00496CA2">
        <w:rPr>
          <w:rFonts w:ascii="Open Sans" w:hAnsi="Open Sans" w:cs="Open Sans"/>
          <w:sz w:val="20"/>
        </w:rPr>
        <w:t>1</w:t>
      </w:r>
      <w:r w:rsidR="00E25E66" w:rsidRPr="00496CA2">
        <w:rPr>
          <w:rFonts w:ascii="Open Sans" w:hAnsi="Open Sans" w:cs="Open Sans"/>
          <w:sz w:val="20"/>
        </w:rPr>
        <w:t xml:space="preserve"> </w:t>
      </w:r>
      <w:r w:rsidRPr="00496CA2">
        <w:rPr>
          <w:rFonts w:ascii="Open Sans" w:hAnsi="Open Sans" w:cs="Open Sans"/>
          <w:sz w:val="20"/>
        </w:rPr>
        <w:t>smlouvy</w:t>
      </w:r>
    </w:p>
    <w:p w14:paraId="67007C38" w14:textId="77777777" w:rsidR="0002238F" w:rsidRPr="00496CA2" w:rsidRDefault="0002238F" w:rsidP="0002238F">
      <w:pPr>
        <w:pStyle w:val="slovanseznam"/>
        <w:rPr>
          <w:rFonts w:ascii="Open Sans" w:hAnsi="Open Sans" w:cs="Open Sans"/>
          <w:sz w:val="20"/>
        </w:rPr>
      </w:pPr>
      <w:r w:rsidRPr="00496CA2">
        <w:rPr>
          <w:rFonts w:ascii="Open Sans" w:hAnsi="Open Sans" w:cs="Open Sans"/>
          <w:sz w:val="20"/>
        </w:rPr>
        <w:t>Smluvní strany se dohodly na těchto změnách smlouvy o dílo:</w:t>
      </w:r>
    </w:p>
    <w:p w14:paraId="2B4D0163" w14:textId="77777777" w:rsidR="00EF6611" w:rsidRPr="00496CA2" w:rsidRDefault="009240EE" w:rsidP="005768A8">
      <w:pPr>
        <w:pStyle w:val="slovanseznam"/>
        <w:rPr>
          <w:rFonts w:ascii="Open Sans" w:hAnsi="Open Sans" w:cs="Open Sans"/>
          <w:sz w:val="20"/>
        </w:rPr>
      </w:pPr>
      <w:bookmarkStart w:id="2" w:name="_Ref376362159"/>
      <w:r w:rsidRPr="00496CA2">
        <w:rPr>
          <w:rFonts w:ascii="Open Sans" w:hAnsi="Open Sans" w:cs="Open Sans"/>
          <w:sz w:val="20"/>
        </w:rPr>
        <w:t xml:space="preserve">Předmětem dodatku </w:t>
      </w:r>
      <w:r w:rsidR="00C74ABC" w:rsidRPr="00496CA2">
        <w:rPr>
          <w:rFonts w:ascii="Open Sans" w:hAnsi="Open Sans" w:cs="Open Sans"/>
          <w:sz w:val="20"/>
        </w:rPr>
        <w:t xml:space="preserve">č. </w:t>
      </w:r>
      <w:r w:rsidR="00D43334" w:rsidRPr="00496CA2">
        <w:rPr>
          <w:rFonts w:ascii="Open Sans" w:hAnsi="Open Sans" w:cs="Open Sans"/>
          <w:sz w:val="20"/>
        </w:rPr>
        <w:t>1</w:t>
      </w:r>
      <w:r w:rsidR="00C74ABC" w:rsidRPr="00496CA2">
        <w:rPr>
          <w:rFonts w:ascii="Open Sans" w:hAnsi="Open Sans" w:cs="Open Sans"/>
          <w:sz w:val="20"/>
        </w:rPr>
        <w:t xml:space="preserve"> </w:t>
      </w:r>
      <w:r w:rsidRPr="00496CA2">
        <w:rPr>
          <w:rFonts w:ascii="Open Sans" w:hAnsi="Open Sans" w:cs="Open Sans"/>
          <w:sz w:val="20"/>
        </w:rPr>
        <w:t xml:space="preserve">je </w:t>
      </w:r>
      <w:r w:rsidR="00CF4FE7" w:rsidRPr="00496CA2">
        <w:rPr>
          <w:rFonts w:ascii="Open Sans" w:hAnsi="Open Sans" w:cs="Open Sans"/>
          <w:sz w:val="20"/>
        </w:rPr>
        <w:t>změna</w:t>
      </w:r>
      <w:r w:rsidR="00EF6611" w:rsidRPr="00496CA2">
        <w:rPr>
          <w:rFonts w:ascii="Open Sans" w:hAnsi="Open Sans" w:cs="Open Sans"/>
          <w:sz w:val="20"/>
        </w:rPr>
        <w:t xml:space="preserve"> termínu plnění a </w:t>
      </w:r>
      <w:r w:rsidR="0002238F" w:rsidRPr="00496CA2">
        <w:rPr>
          <w:rFonts w:ascii="Open Sans" w:hAnsi="Open Sans" w:cs="Open Sans"/>
          <w:sz w:val="20"/>
        </w:rPr>
        <w:t>hodnoty díla</w:t>
      </w:r>
      <w:r w:rsidR="00EF6611" w:rsidRPr="00496CA2">
        <w:rPr>
          <w:rFonts w:ascii="Open Sans" w:hAnsi="Open Sans" w:cs="Open Sans"/>
          <w:sz w:val="20"/>
        </w:rPr>
        <w:t xml:space="preserve"> z následujících důvodů:</w:t>
      </w:r>
    </w:p>
    <w:p w14:paraId="1C123E17" w14:textId="73135DA1" w:rsidR="00EF6611" w:rsidRPr="00496CA2" w:rsidRDefault="00496CA2" w:rsidP="00EF6611">
      <w:pPr>
        <w:pStyle w:val="slovanseznam"/>
        <w:numPr>
          <w:ilvl w:val="0"/>
          <w:numId w:val="46"/>
        </w:numPr>
        <w:rPr>
          <w:rFonts w:ascii="Open Sans" w:hAnsi="Open Sans" w:cs="Open Sans"/>
          <w:sz w:val="20"/>
        </w:rPr>
      </w:pPr>
      <w:r w:rsidRPr="00496CA2">
        <w:rPr>
          <w:rFonts w:ascii="Open Sans" w:hAnsi="Open Sans" w:cs="Open Sans"/>
          <w:sz w:val="20"/>
        </w:rPr>
        <w:t xml:space="preserve">změna dlažby z </w:t>
      </w:r>
      <w:proofErr w:type="spellStart"/>
      <w:r w:rsidRPr="00496CA2">
        <w:rPr>
          <w:rFonts w:ascii="Open Sans" w:hAnsi="Open Sans" w:cs="Open Sans"/>
          <w:sz w:val="20"/>
        </w:rPr>
        <w:t>naceněného</w:t>
      </w:r>
      <w:proofErr w:type="spellEnd"/>
      <w:r w:rsidRPr="00496CA2">
        <w:rPr>
          <w:rFonts w:ascii="Open Sans" w:hAnsi="Open Sans" w:cs="Open Sans"/>
          <w:sz w:val="20"/>
        </w:rPr>
        <w:t xml:space="preserve"> standartu na </w:t>
      </w:r>
      <w:proofErr w:type="spellStart"/>
      <w:r w:rsidRPr="00496CA2">
        <w:rPr>
          <w:rFonts w:ascii="Open Sans" w:hAnsi="Open Sans" w:cs="Open Sans"/>
          <w:sz w:val="20"/>
        </w:rPr>
        <w:t>nadstandart</w:t>
      </w:r>
      <w:proofErr w:type="spellEnd"/>
      <w:r w:rsidRPr="00496CA2">
        <w:rPr>
          <w:rFonts w:ascii="Open Sans" w:hAnsi="Open Sans" w:cs="Open Sans"/>
          <w:sz w:val="20"/>
        </w:rPr>
        <w:t xml:space="preserve"> dle vzoru z ulice Fričova, Mělník;</w:t>
      </w:r>
    </w:p>
    <w:p w14:paraId="596CBEED" w14:textId="1609A2A3" w:rsidR="00496CA2" w:rsidRPr="00496CA2" w:rsidRDefault="00F06B88" w:rsidP="00EF6611">
      <w:pPr>
        <w:pStyle w:val="slovanseznam"/>
        <w:numPr>
          <w:ilvl w:val="0"/>
          <w:numId w:val="46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nová </w:t>
      </w:r>
      <w:r w:rsidR="00496CA2" w:rsidRPr="00496CA2">
        <w:rPr>
          <w:rFonts w:ascii="Open Sans" w:hAnsi="Open Sans" w:cs="Open Sans"/>
          <w:sz w:val="20"/>
        </w:rPr>
        <w:t>pokládka dlažby okolo kapličky.</w:t>
      </w:r>
    </w:p>
    <w:p w14:paraId="0D3E90BD" w14:textId="77777777" w:rsidR="00EF6611" w:rsidRPr="00496CA2" w:rsidRDefault="00EF6611" w:rsidP="00EF6611">
      <w:pPr>
        <w:pStyle w:val="slovanseznam"/>
        <w:numPr>
          <w:ilvl w:val="0"/>
          <w:numId w:val="0"/>
        </w:numPr>
        <w:ind w:left="1069"/>
        <w:rPr>
          <w:rFonts w:ascii="Open Sans" w:hAnsi="Open Sans" w:cs="Open Sans"/>
          <w:sz w:val="20"/>
        </w:rPr>
      </w:pPr>
    </w:p>
    <w:bookmarkEnd w:id="2"/>
    <w:p w14:paraId="66121226" w14:textId="3987DD2A" w:rsidR="00EF6611" w:rsidRPr="00734230" w:rsidRDefault="00EF6611" w:rsidP="00E05F08">
      <w:pPr>
        <w:pStyle w:val="slovanseznam"/>
        <w:rPr>
          <w:rFonts w:ascii="Open Sans" w:hAnsi="Open Sans" w:cs="Open Sans"/>
          <w:sz w:val="20"/>
        </w:rPr>
      </w:pPr>
      <w:r w:rsidRPr="00496CA2">
        <w:rPr>
          <w:rFonts w:ascii="Open Sans" w:hAnsi="Open Sans" w:cs="Open Sans"/>
          <w:sz w:val="20"/>
        </w:rPr>
        <w:t>Článek 3.2.</w:t>
      </w:r>
      <w:r w:rsidR="00516BB3" w:rsidRPr="00496CA2">
        <w:rPr>
          <w:rFonts w:ascii="Open Sans" w:hAnsi="Open Sans" w:cs="Open Sans"/>
          <w:sz w:val="20"/>
        </w:rPr>
        <w:t>1</w:t>
      </w:r>
      <w:r w:rsidRPr="00496CA2">
        <w:rPr>
          <w:rFonts w:ascii="Open Sans" w:hAnsi="Open Sans" w:cs="Open Sans"/>
          <w:sz w:val="20"/>
        </w:rPr>
        <w:t xml:space="preserve">. se </w:t>
      </w:r>
      <w:r w:rsidRPr="00496CA2">
        <w:rPr>
          <w:rFonts w:ascii="Open Sans" w:hAnsi="Open Sans" w:cs="Open Sans"/>
          <w:b/>
          <w:sz w:val="20"/>
        </w:rPr>
        <w:t xml:space="preserve">prodlužuje </w:t>
      </w:r>
      <w:r w:rsidRPr="00734230">
        <w:rPr>
          <w:rFonts w:ascii="Open Sans" w:hAnsi="Open Sans" w:cs="Open Sans"/>
          <w:b/>
          <w:sz w:val="20"/>
        </w:rPr>
        <w:t xml:space="preserve">o </w:t>
      </w:r>
      <w:r w:rsidR="00734230" w:rsidRPr="00734230">
        <w:rPr>
          <w:rFonts w:ascii="Open Sans" w:hAnsi="Open Sans" w:cs="Open Sans"/>
          <w:b/>
          <w:sz w:val="20"/>
        </w:rPr>
        <w:t>1</w:t>
      </w:r>
      <w:r w:rsidRPr="00734230">
        <w:rPr>
          <w:rFonts w:ascii="Open Sans" w:hAnsi="Open Sans" w:cs="Open Sans"/>
          <w:b/>
          <w:sz w:val="20"/>
        </w:rPr>
        <w:t xml:space="preserve"> měsíc</w:t>
      </w:r>
      <w:r w:rsidRPr="00734230">
        <w:rPr>
          <w:rFonts w:ascii="Open Sans" w:hAnsi="Open Sans" w:cs="Open Sans"/>
          <w:sz w:val="20"/>
        </w:rPr>
        <w:t>. Nově tento článek zní takto:</w:t>
      </w:r>
    </w:p>
    <w:p w14:paraId="69F12260" w14:textId="5FF8D427" w:rsidR="00EF6611" w:rsidRDefault="00516BB3" w:rsidP="00EF6611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r w:rsidRPr="00734230">
        <w:rPr>
          <w:rFonts w:ascii="Open Sans" w:hAnsi="Open Sans" w:cs="Open Sans"/>
          <w:sz w:val="20"/>
        </w:rPr>
        <w:t>3.2.1.</w:t>
      </w:r>
      <w:r w:rsidRPr="00734230">
        <w:rPr>
          <w:rFonts w:ascii="Open Sans" w:hAnsi="Open Sans" w:cs="Open Sans"/>
          <w:sz w:val="20"/>
        </w:rPr>
        <w:tab/>
        <w:t xml:space="preserve">zahájení díla – převzetí staveniště: </w:t>
      </w:r>
      <w:r w:rsidR="00734230" w:rsidRPr="00734230">
        <w:rPr>
          <w:rFonts w:ascii="Open Sans" w:hAnsi="Open Sans" w:cs="Open Sans"/>
          <w:sz w:val="20"/>
        </w:rPr>
        <w:t>do 4</w:t>
      </w:r>
      <w:r w:rsidRPr="00734230">
        <w:rPr>
          <w:rFonts w:ascii="Open Sans" w:hAnsi="Open Sans" w:cs="Open Sans"/>
          <w:sz w:val="20"/>
        </w:rPr>
        <w:t xml:space="preserve"> měsíců od protokolárního předání staveniště</w:t>
      </w:r>
      <w:r w:rsidR="00D52D75" w:rsidRPr="00734230">
        <w:rPr>
          <w:rFonts w:ascii="Open Sans" w:hAnsi="Open Sans" w:cs="Open Sans"/>
          <w:sz w:val="20"/>
        </w:rPr>
        <w:t>.</w:t>
      </w:r>
    </w:p>
    <w:p w14:paraId="67EFC2E4" w14:textId="77777777" w:rsidR="00734230" w:rsidRPr="00734230" w:rsidRDefault="00734230" w:rsidP="00EF6611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14:paraId="1ACB0369" w14:textId="1A8ABBC3" w:rsidR="0002238F" w:rsidRDefault="0002238F" w:rsidP="00E05F08">
      <w:pPr>
        <w:pStyle w:val="slovanseznam"/>
        <w:rPr>
          <w:rFonts w:ascii="Open Sans" w:hAnsi="Open Sans" w:cs="Open Sans"/>
          <w:sz w:val="20"/>
          <w:szCs w:val="22"/>
        </w:rPr>
      </w:pPr>
      <w:r w:rsidRPr="00496CA2">
        <w:rPr>
          <w:rFonts w:ascii="Open Sans" w:hAnsi="Open Sans" w:cs="Open Sans"/>
          <w:sz w:val="20"/>
        </w:rPr>
        <w:t xml:space="preserve">Článek </w:t>
      </w:r>
      <w:proofErr w:type="gramStart"/>
      <w:r w:rsidR="00516BB3" w:rsidRPr="00496CA2">
        <w:rPr>
          <w:rFonts w:ascii="Open Sans" w:hAnsi="Open Sans" w:cs="Open Sans"/>
          <w:sz w:val="20"/>
        </w:rPr>
        <w:t>5</w:t>
      </w:r>
      <w:r w:rsidRPr="00496CA2">
        <w:rPr>
          <w:rFonts w:ascii="Open Sans" w:hAnsi="Open Sans" w:cs="Open Sans"/>
          <w:sz w:val="20"/>
        </w:rPr>
        <w:t>.1. se</w:t>
      </w:r>
      <w:proofErr w:type="gramEnd"/>
      <w:r w:rsidRPr="00496CA2">
        <w:rPr>
          <w:rFonts w:ascii="Open Sans" w:hAnsi="Open Sans" w:cs="Open Sans"/>
          <w:sz w:val="20"/>
        </w:rPr>
        <w:t xml:space="preserve"> mění tak, </w:t>
      </w:r>
      <w:r w:rsidR="00277471" w:rsidRPr="00496CA2">
        <w:rPr>
          <w:rFonts w:ascii="Open Sans" w:hAnsi="Open Sans" w:cs="Open Sans"/>
          <w:sz w:val="20"/>
        </w:rPr>
        <w:t xml:space="preserve">že </w:t>
      </w:r>
      <w:r w:rsidRPr="00496CA2">
        <w:rPr>
          <w:rFonts w:ascii="Open Sans" w:hAnsi="Open Sans" w:cs="Open Sans"/>
          <w:sz w:val="20"/>
        </w:rPr>
        <w:t xml:space="preserve">se </w:t>
      </w:r>
      <w:r w:rsidR="00277471" w:rsidRPr="00496CA2">
        <w:rPr>
          <w:rFonts w:ascii="Open Sans" w:hAnsi="Open Sans" w:cs="Open Sans"/>
          <w:sz w:val="20"/>
        </w:rPr>
        <w:t xml:space="preserve">cena </w:t>
      </w:r>
      <w:r w:rsidR="00277471" w:rsidRPr="00496CA2">
        <w:rPr>
          <w:rFonts w:ascii="Open Sans" w:hAnsi="Open Sans" w:cs="Open Sans"/>
          <w:b/>
          <w:sz w:val="20"/>
        </w:rPr>
        <w:t>navyš</w:t>
      </w:r>
      <w:r w:rsidR="0013382E" w:rsidRPr="00496CA2">
        <w:rPr>
          <w:rFonts w:ascii="Open Sans" w:hAnsi="Open Sans" w:cs="Open Sans"/>
          <w:b/>
          <w:sz w:val="20"/>
        </w:rPr>
        <w:t>uje</w:t>
      </w:r>
      <w:r w:rsidRPr="00496CA2">
        <w:rPr>
          <w:rFonts w:ascii="Open Sans" w:hAnsi="Open Sans" w:cs="Open Sans"/>
          <w:sz w:val="20"/>
        </w:rPr>
        <w:t xml:space="preserve"> o vícepráce</w:t>
      </w:r>
      <w:r w:rsidR="00CF4FE7" w:rsidRPr="00496CA2">
        <w:rPr>
          <w:rFonts w:ascii="Open Sans" w:hAnsi="Open Sans" w:cs="Open Sans"/>
          <w:sz w:val="20"/>
        </w:rPr>
        <w:t xml:space="preserve"> </w:t>
      </w:r>
      <w:r w:rsidRPr="00496CA2">
        <w:rPr>
          <w:rFonts w:ascii="Open Sans" w:hAnsi="Open Sans" w:cs="Open Sans"/>
          <w:sz w:val="20"/>
        </w:rPr>
        <w:t>ve výši</w:t>
      </w:r>
      <w:r w:rsidRPr="00496CA2">
        <w:rPr>
          <w:rFonts w:ascii="Open Sans" w:hAnsi="Open Sans" w:cs="Open Sans"/>
          <w:sz w:val="20"/>
          <w:szCs w:val="22"/>
        </w:rPr>
        <w:t xml:space="preserve"> </w:t>
      </w:r>
      <w:r w:rsidRPr="00496CA2">
        <w:rPr>
          <w:rFonts w:ascii="Open Sans" w:hAnsi="Open Sans" w:cs="Open Sans"/>
          <w:b/>
          <w:sz w:val="20"/>
          <w:szCs w:val="22"/>
        </w:rPr>
        <w:t xml:space="preserve">o </w:t>
      </w:r>
      <w:r w:rsidR="00496CA2" w:rsidRPr="00496CA2">
        <w:rPr>
          <w:rFonts w:ascii="Open Sans" w:hAnsi="Open Sans" w:cs="Open Sans"/>
          <w:b/>
          <w:sz w:val="20"/>
          <w:szCs w:val="22"/>
        </w:rPr>
        <w:t>546 508,27</w:t>
      </w:r>
      <w:r w:rsidRPr="00496CA2">
        <w:rPr>
          <w:rFonts w:ascii="Open Sans" w:hAnsi="Open Sans" w:cs="Open Sans"/>
          <w:b/>
          <w:sz w:val="20"/>
          <w:szCs w:val="22"/>
        </w:rPr>
        <w:t xml:space="preserve"> Kč bez DPH</w:t>
      </w:r>
      <w:r w:rsidRPr="00496CA2">
        <w:rPr>
          <w:rFonts w:ascii="Open Sans" w:hAnsi="Open Sans" w:cs="Open Sans"/>
          <w:sz w:val="20"/>
          <w:szCs w:val="22"/>
        </w:rPr>
        <w:t xml:space="preserve">, </w:t>
      </w:r>
      <w:r>
        <w:rPr>
          <w:rFonts w:ascii="Open Sans" w:hAnsi="Open Sans" w:cs="Open Sans"/>
          <w:sz w:val="20"/>
          <w:szCs w:val="22"/>
        </w:rPr>
        <w:t xml:space="preserve">přílohou je </w:t>
      </w:r>
      <w:r w:rsidR="00277471">
        <w:rPr>
          <w:rFonts w:ascii="Open Sans" w:hAnsi="Open Sans" w:cs="Open Sans"/>
          <w:sz w:val="20"/>
          <w:szCs w:val="22"/>
        </w:rPr>
        <w:t>specifikace víceprací. Tento člán</w:t>
      </w:r>
      <w:r w:rsidR="00AE334D">
        <w:rPr>
          <w:rFonts w:ascii="Open Sans" w:hAnsi="Open Sans" w:cs="Open Sans"/>
          <w:sz w:val="20"/>
          <w:szCs w:val="22"/>
        </w:rPr>
        <w:t>e</w:t>
      </w:r>
      <w:r w:rsidR="00277471">
        <w:rPr>
          <w:rFonts w:ascii="Open Sans" w:hAnsi="Open Sans" w:cs="Open Sans"/>
          <w:sz w:val="20"/>
          <w:szCs w:val="22"/>
        </w:rPr>
        <w:t>k</w:t>
      </w:r>
      <w:r>
        <w:rPr>
          <w:rFonts w:ascii="Open Sans" w:hAnsi="Open Sans" w:cs="Open Sans"/>
          <w:sz w:val="20"/>
          <w:szCs w:val="22"/>
        </w:rPr>
        <w:t xml:space="preserve"> nově zní takto:</w:t>
      </w:r>
    </w:p>
    <w:p w14:paraId="794E8292" w14:textId="0ED6F330" w:rsidR="009243A7" w:rsidRDefault="00277471" w:rsidP="00277471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</w:rPr>
      </w:pPr>
      <w:proofErr w:type="gramStart"/>
      <w:r w:rsidRPr="00277471">
        <w:rPr>
          <w:rFonts w:ascii="Open Sans" w:hAnsi="Open Sans" w:cs="Open Sans"/>
          <w:sz w:val="20"/>
          <w:szCs w:val="22"/>
        </w:rPr>
        <w:t>4.1</w:t>
      </w:r>
      <w:proofErr w:type="gramEnd"/>
      <w:r w:rsidRPr="00277471">
        <w:rPr>
          <w:rFonts w:ascii="Open Sans" w:hAnsi="Open Sans" w:cs="Open Sans"/>
          <w:sz w:val="20"/>
          <w:szCs w:val="22"/>
        </w:rPr>
        <w:t>.</w:t>
      </w:r>
      <w:r w:rsidRPr="00277471">
        <w:rPr>
          <w:rFonts w:ascii="Open Sans" w:hAnsi="Open Sans" w:cs="Open Sans"/>
          <w:sz w:val="20"/>
          <w:szCs w:val="22"/>
        </w:rPr>
        <w:tab/>
        <w:t xml:space="preserve">Cena za provedení díla je stanovena dohodou účastníků na </w:t>
      </w:r>
      <w:r w:rsidR="00496CA2">
        <w:rPr>
          <w:rFonts w:ascii="Open Sans" w:hAnsi="Open Sans" w:cs="Open Sans"/>
          <w:b/>
          <w:sz w:val="20"/>
          <w:szCs w:val="22"/>
        </w:rPr>
        <w:t>1 933 729,09</w:t>
      </w:r>
      <w:r w:rsidRPr="00277471">
        <w:rPr>
          <w:rFonts w:ascii="Open Sans" w:hAnsi="Open Sans" w:cs="Open Sans"/>
          <w:b/>
          <w:sz w:val="20"/>
          <w:szCs w:val="22"/>
        </w:rPr>
        <w:t xml:space="preserve"> Kč bez DPH, </w:t>
      </w:r>
      <w:r w:rsidR="00496CA2">
        <w:rPr>
          <w:rFonts w:ascii="Open Sans" w:hAnsi="Open Sans" w:cs="Open Sans"/>
          <w:b/>
          <w:sz w:val="20"/>
          <w:szCs w:val="22"/>
        </w:rPr>
        <w:t>2 339 812,20</w:t>
      </w:r>
      <w:r w:rsidRPr="00277471">
        <w:rPr>
          <w:rFonts w:ascii="Open Sans" w:hAnsi="Open Sans" w:cs="Open Sans"/>
          <w:b/>
          <w:sz w:val="20"/>
          <w:szCs w:val="22"/>
        </w:rPr>
        <w:t xml:space="preserve"> Kč s DPH</w:t>
      </w:r>
      <w:r w:rsidRPr="00277471">
        <w:rPr>
          <w:rFonts w:ascii="Open Sans" w:hAnsi="Open Sans" w:cs="Open Sans"/>
          <w:sz w:val="20"/>
          <w:szCs w:val="22"/>
        </w:rPr>
        <w:t xml:space="preserve">, a je sjednána jako cena maximální, nepřekročitelná po celou </w:t>
      </w:r>
      <w:r w:rsidRPr="00277471">
        <w:rPr>
          <w:rFonts w:ascii="Open Sans" w:hAnsi="Open Sans" w:cs="Open Sans"/>
          <w:sz w:val="20"/>
          <w:szCs w:val="22"/>
        </w:rPr>
        <w:lastRenderedPageBreak/>
        <w:t>dobu provádění díla, zahrnující veškeré náklady potřebné k vytvoření díla, jakož i přiměřený zisk zhotovitele</w:t>
      </w:r>
      <w:r>
        <w:rPr>
          <w:rFonts w:ascii="Open Sans" w:hAnsi="Open Sans" w:cs="Open Sans"/>
          <w:sz w:val="20"/>
          <w:szCs w:val="22"/>
        </w:rPr>
        <w:t>.</w:t>
      </w:r>
    </w:p>
    <w:p w14:paraId="673C40AB" w14:textId="5040D5ED" w:rsidR="004D1BE0" w:rsidRPr="009243A7" w:rsidRDefault="004D1BE0" w:rsidP="00277471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>Touto změnou se nemění celková povaha veřejné zakázky.</w:t>
      </w:r>
    </w:p>
    <w:p w14:paraId="53F41A6B" w14:textId="0B582592" w:rsidR="00E05F08" w:rsidRPr="00E05F08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467C1D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467C1D">
        <w:rPr>
          <w:rFonts w:ascii="Open Sans" w:hAnsi="Open Sans" w:cs="Open Sans"/>
          <w:sz w:val="20"/>
          <w:szCs w:val="22"/>
        </w:rPr>
        <w:t>ev.č</w:t>
      </w:r>
      <w:proofErr w:type="spellEnd"/>
      <w:r w:rsidRPr="00467C1D">
        <w:rPr>
          <w:rFonts w:ascii="Open Sans" w:hAnsi="Open Sans" w:cs="Open Sans"/>
          <w:sz w:val="20"/>
          <w:szCs w:val="22"/>
        </w:rPr>
        <w:t xml:space="preserve">. </w:t>
      </w:r>
      <w:r w:rsidR="00516BB3">
        <w:rPr>
          <w:rFonts w:ascii="Open Sans" w:hAnsi="Open Sans" w:cs="Open Sans"/>
          <w:sz w:val="20"/>
          <w:szCs w:val="22"/>
        </w:rPr>
        <w:t>1082</w:t>
      </w:r>
      <w:r w:rsidRPr="00467C1D">
        <w:rPr>
          <w:rFonts w:ascii="Open Sans" w:hAnsi="Open Sans" w:cs="Open Sans"/>
          <w:sz w:val="20"/>
          <w:szCs w:val="22"/>
        </w:rPr>
        <w:t>/202</w:t>
      </w:r>
      <w:r w:rsidR="00D43334">
        <w:rPr>
          <w:rFonts w:ascii="Open Sans" w:hAnsi="Open Sans" w:cs="Open Sans"/>
          <w:sz w:val="20"/>
          <w:szCs w:val="22"/>
        </w:rPr>
        <w:t>5</w:t>
      </w:r>
      <w:r w:rsidR="00E506E7">
        <w:rPr>
          <w:rFonts w:ascii="Open Sans" w:hAnsi="Open Sans" w:cs="Open Sans"/>
          <w:sz w:val="20"/>
          <w:szCs w:val="22"/>
        </w:rPr>
        <w:t>/SS</w:t>
      </w:r>
      <w:r w:rsidRPr="00467C1D">
        <w:rPr>
          <w:rFonts w:ascii="Open Sans" w:hAnsi="Open Sans" w:cs="Open Sans"/>
          <w:sz w:val="20"/>
          <w:szCs w:val="22"/>
        </w:rPr>
        <w:t xml:space="preserve"> zůstávají</w:t>
      </w:r>
      <w:r w:rsidRPr="00E05F08">
        <w:rPr>
          <w:rFonts w:ascii="Open Sans" w:hAnsi="Open Sans" w:cs="Open Sans"/>
          <w:sz w:val="20"/>
          <w:szCs w:val="22"/>
        </w:rPr>
        <w:t xml:space="preserve"> beze změny.</w:t>
      </w:r>
    </w:p>
    <w:p w14:paraId="56A64C9E" w14:textId="77777777" w:rsidR="00FB6AC5" w:rsidRPr="00E05F08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Závěrečná ustanovení</w:t>
      </w:r>
    </w:p>
    <w:p w14:paraId="44D629C2" w14:textId="77777777"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obchodní tajemství ve smyslu ustanovení § 504 zákona č. 89/2012 Sb., občanského zákoníku,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platném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znění a udělují svůj souhlas k jejich užití a zveřejnění bez stanovení jakýchkoliv dalších podmínek.</w:t>
      </w:r>
    </w:p>
    <w:p w14:paraId="670CC194" w14:textId="65575278"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výslovně souhlasí s tím, že tento dodatek bude zveřejněn v souladu s ustanoveními zákona č.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340/2015 Sb., o zvláštních podmínkách účinnosti některých smluv, uveřejňování těchto smluv a o 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smluv (zákon o registru smluv), v platném znění. Smluvní strany se dohodly, že dodatek smlouvy v</w:t>
      </w:r>
      <w:r>
        <w:rPr>
          <w:rFonts w:ascii="Open Sans" w:hAnsi="Open Sans" w:cs="Open Sans"/>
          <w:color w:val="000000"/>
          <w:sz w:val="20"/>
          <w:szCs w:val="22"/>
        </w:rPr>
        <w:t> </w:t>
      </w:r>
      <w:r w:rsidRPr="00D74A8E">
        <w:rPr>
          <w:rFonts w:ascii="Open Sans" w:hAnsi="Open Sans" w:cs="Open Sans"/>
          <w:color w:val="000000"/>
          <w:sz w:val="20"/>
          <w:szCs w:val="22"/>
        </w:rPr>
        <w:t>registru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 xml:space="preserve">smluv vedeném </w:t>
      </w:r>
      <w:r w:rsidR="00686572">
        <w:rPr>
          <w:rFonts w:ascii="Open Sans" w:hAnsi="Open Sans" w:cs="Open Sans"/>
          <w:color w:val="000000"/>
          <w:sz w:val="20"/>
          <w:szCs w:val="22"/>
        </w:rPr>
        <w:t>Digitální a informační agenturou</w:t>
      </w:r>
      <w:r w:rsidRPr="00D74A8E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6F6B3D41" w14:textId="77777777" w:rsidR="00FB6AC5" w:rsidRPr="00D74A8E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74A8E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</w:t>
      </w:r>
      <w:r>
        <w:rPr>
          <w:rFonts w:ascii="Open Sans" w:hAnsi="Open Sans" w:cs="Open Sans"/>
          <w:color w:val="000000"/>
          <w:sz w:val="20"/>
          <w:szCs w:val="22"/>
        </w:rPr>
        <w:t xml:space="preserve"> </w:t>
      </w:r>
      <w:r w:rsidRPr="00D74A8E">
        <w:rPr>
          <w:rFonts w:ascii="Open Sans" w:hAnsi="Open Sans" w:cs="Open Sans"/>
          <w:color w:val="000000"/>
          <w:sz w:val="20"/>
          <w:szCs w:val="22"/>
        </w:rPr>
        <w:t>vážné vůle připojují své podpisy.</w:t>
      </w:r>
    </w:p>
    <w:p w14:paraId="0019D570" w14:textId="77777777" w:rsidR="003B73EC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7A1DCFAC" w14:textId="4B57E592" w:rsidR="00D74A8E" w:rsidRDefault="00910569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 xml:space="preserve">Příloha č. 1: </w:t>
      </w:r>
      <w:r w:rsidR="00D52D75">
        <w:rPr>
          <w:rFonts w:ascii="Open Sans" w:hAnsi="Open Sans" w:cs="Open Sans"/>
          <w:sz w:val="20"/>
          <w:szCs w:val="22"/>
        </w:rPr>
        <w:t>Změnov</w:t>
      </w:r>
      <w:r w:rsidR="004D1BE0">
        <w:rPr>
          <w:rFonts w:ascii="Open Sans" w:hAnsi="Open Sans" w:cs="Open Sans"/>
          <w:sz w:val="20"/>
          <w:szCs w:val="22"/>
        </w:rPr>
        <w:t>ý list</w:t>
      </w:r>
      <w:r w:rsidR="00D52D75">
        <w:rPr>
          <w:rFonts w:ascii="Open Sans" w:hAnsi="Open Sans" w:cs="Open Sans"/>
          <w:sz w:val="20"/>
          <w:szCs w:val="22"/>
        </w:rPr>
        <w:t xml:space="preserve"> </w:t>
      </w:r>
    </w:p>
    <w:p w14:paraId="64B4FD35" w14:textId="77777777"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E62CE52" w14:textId="77777777" w:rsidR="00D74A8E" w:rsidRPr="00D74A8E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>Schvalovací doložka:</w:t>
      </w:r>
    </w:p>
    <w:p w14:paraId="7F91E11F" w14:textId="029D2821" w:rsidR="00D74A8E" w:rsidRPr="00E05F08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74A8E">
        <w:rPr>
          <w:rFonts w:ascii="Open Sans" w:hAnsi="Open Sans" w:cs="Open Sans"/>
          <w:sz w:val="20"/>
          <w:szCs w:val="22"/>
        </w:rPr>
        <w:t xml:space="preserve">Rada města Mělník odsouhlasila uzavření tohoto dodatku </w:t>
      </w:r>
      <w:r w:rsidRPr="00CA5A14">
        <w:rPr>
          <w:rFonts w:ascii="Open Sans" w:hAnsi="Open Sans" w:cs="Open Sans"/>
          <w:sz w:val="20"/>
          <w:szCs w:val="22"/>
        </w:rPr>
        <w:t xml:space="preserve">usnesením č. </w:t>
      </w:r>
      <w:r w:rsidR="00026495">
        <w:rPr>
          <w:rFonts w:ascii="Open Sans" w:hAnsi="Open Sans" w:cs="Open Sans"/>
          <w:sz w:val="20"/>
          <w:szCs w:val="22"/>
        </w:rPr>
        <w:t>655</w:t>
      </w:r>
      <w:r w:rsidR="006F7ECD">
        <w:rPr>
          <w:rFonts w:ascii="Open Sans" w:hAnsi="Open Sans" w:cs="Open Sans"/>
          <w:sz w:val="20"/>
          <w:szCs w:val="22"/>
        </w:rPr>
        <w:t>/</w:t>
      </w:r>
      <w:r w:rsidRPr="00CA5A14">
        <w:rPr>
          <w:rFonts w:ascii="Open Sans" w:hAnsi="Open Sans" w:cs="Open Sans"/>
          <w:sz w:val="20"/>
          <w:szCs w:val="22"/>
        </w:rPr>
        <w:t>202</w:t>
      </w:r>
      <w:r w:rsidR="00D43334">
        <w:rPr>
          <w:rFonts w:ascii="Open Sans" w:hAnsi="Open Sans" w:cs="Open Sans"/>
          <w:sz w:val="20"/>
          <w:szCs w:val="22"/>
        </w:rPr>
        <w:t>5</w:t>
      </w:r>
      <w:r w:rsidRPr="00D74A8E">
        <w:rPr>
          <w:rFonts w:ascii="Open Sans" w:hAnsi="Open Sans" w:cs="Open Sans"/>
          <w:sz w:val="20"/>
          <w:szCs w:val="22"/>
        </w:rPr>
        <w:t xml:space="preserve">/R ze </w:t>
      </w:r>
      <w:r w:rsidR="00AE334D">
        <w:rPr>
          <w:rFonts w:ascii="Open Sans" w:hAnsi="Open Sans" w:cs="Open Sans"/>
          <w:sz w:val="20"/>
          <w:szCs w:val="22"/>
        </w:rPr>
        <w:br/>
      </w:r>
      <w:r w:rsidRPr="00D74A8E">
        <w:rPr>
          <w:rFonts w:ascii="Open Sans" w:hAnsi="Open Sans" w:cs="Open Sans"/>
          <w:sz w:val="20"/>
          <w:szCs w:val="22"/>
        </w:rPr>
        <w:t xml:space="preserve">dne </w:t>
      </w:r>
      <w:r w:rsidR="00026495">
        <w:rPr>
          <w:rFonts w:ascii="Open Sans" w:hAnsi="Open Sans" w:cs="Open Sans"/>
          <w:sz w:val="20"/>
          <w:szCs w:val="22"/>
        </w:rPr>
        <w:t>15</w:t>
      </w:r>
      <w:r w:rsidR="00516BB3">
        <w:rPr>
          <w:rFonts w:ascii="Open Sans" w:hAnsi="Open Sans" w:cs="Open Sans"/>
          <w:sz w:val="20"/>
          <w:szCs w:val="22"/>
        </w:rPr>
        <w:t>.</w:t>
      </w:r>
      <w:r w:rsidR="00D43334">
        <w:rPr>
          <w:rFonts w:ascii="Open Sans" w:hAnsi="Open Sans" w:cs="Open Sans"/>
          <w:sz w:val="20"/>
          <w:szCs w:val="22"/>
        </w:rPr>
        <w:t xml:space="preserve"> </w:t>
      </w:r>
      <w:r w:rsidR="004D1BE0">
        <w:rPr>
          <w:rFonts w:ascii="Open Sans" w:hAnsi="Open Sans" w:cs="Open Sans"/>
          <w:sz w:val="20"/>
          <w:szCs w:val="22"/>
        </w:rPr>
        <w:t xml:space="preserve">9. </w:t>
      </w:r>
      <w:r w:rsidR="00D43334">
        <w:rPr>
          <w:rFonts w:ascii="Open Sans" w:hAnsi="Open Sans" w:cs="Open Sans"/>
          <w:sz w:val="20"/>
          <w:szCs w:val="22"/>
        </w:rPr>
        <w:t>2025</w:t>
      </w:r>
      <w:r w:rsidR="00CF0724">
        <w:rPr>
          <w:rFonts w:ascii="Open Sans" w:hAnsi="Open Sans" w:cs="Open Sans"/>
          <w:sz w:val="20"/>
          <w:szCs w:val="22"/>
        </w:rPr>
        <w:t>.</w:t>
      </w:r>
    </w:p>
    <w:p w14:paraId="1A767174" w14:textId="77777777"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4CEB271D" w14:textId="77777777" w:rsidR="00D74A8E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310A1FDE" w14:textId="77777777" w:rsidR="00516BB3" w:rsidRDefault="00516BB3" w:rsidP="00516BB3">
      <w:pPr>
        <w:pStyle w:val="Datu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Data viz elektronické podpisy</w:t>
      </w:r>
    </w:p>
    <w:p w14:paraId="6C754DEE" w14:textId="77777777" w:rsidR="00516BB3" w:rsidRPr="003A6FDB" w:rsidRDefault="00516BB3" w:rsidP="00516BB3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>
        <w:rPr>
          <w:rFonts w:ascii="Open Sans" w:hAnsi="Open Sans" w:cs="Open Sans"/>
          <w:sz w:val="20"/>
        </w:rPr>
        <w:tab/>
      </w:r>
      <w:r w:rsidRPr="00567DB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>
        <w:rPr>
          <w:rFonts w:ascii="Open Sans" w:hAnsi="Open Sans" w:cs="Open Sans"/>
          <w:sz w:val="20"/>
          <w:lang w:eastAsia="en-US"/>
        </w:rPr>
        <w:t xml:space="preserve">Praze </w:t>
      </w:r>
      <w:r>
        <w:rPr>
          <w:rFonts w:ascii="Open Sans" w:hAnsi="Open Sans" w:cs="Open Sans"/>
          <w:sz w:val="20"/>
        </w:rPr>
        <w:tab/>
      </w:r>
    </w:p>
    <w:p w14:paraId="6B3B8BD5" w14:textId="77777777" w:rsidR="00516BB3" w:rsidRDefault="00516BB3" w:rsidP="00516BB3">
      <w:pPr>
        <w:pStyle w:val="Datum"/>
        <w:rPr>
          <w:rFonts w:ascii="Open Sans" w:hAnsi="Open Sans" w:cs="Open Sans"/>
          <w:sz w:val="20"/>
        </w:rPr>
      </w:pPr>
    </w:p>
    <w:p w14:paraId="66706BA1" w14:textId="77777777" w:rsidR="00516BB3" w:rsidRPr="00AF1452" w:rsidRDefault="00516BB3" w:rsidP="00516B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  <w:lang w:eastAsia="en-US"/>
        </w:rPr>
        <w:t>Ludvík Rochl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jednatel</w:t>
      </w:r>
    </w:p>
    <w:p w14:paraId="6D29B6A6" w14:textId="00F78CC1" w:rsidR="00277471" w:rsidRPr="00E05F08" w:rsidRDefault="00277471" w:rsidP="0013382E">
      <w:pPr>
        <w:rPr>
          <w:rFonts w:ascii="Open Sans" w:hAnsi="Open Sans" w:cs="Open Sans"/>
          <w:sz w:val="18"/>
        </w:rPr>
      </w:pPr>
    </w:p>
    <w:sectPr w:rsidR="00277471" w:rsidRPr="00E05F08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A49F64" w16cex:dateUtc="2024-03-08T10:29:00Z"/>
  <w16cex:commentExtensible w16cex:durableId="24BB1A44" w16cex:dateUtc="2024-03-08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77D53A" w16cid:durableId="53A49F64"/>
  <w16cid:commentId w16cid:paraId="201A0F7C" w16cid:durableId="24BB1A4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AEAF3" w14:textId="77777777" w:rsidR="00BF7F49" w:rsidRDefault="00BF7F49">
      <w:r>
        <w:separator/>
      </w:r>
    </w:p>
  </w:endnote>
  <w:endnote w:type="continuationSeparator" w:id="0">
    <w:p w14:paraId="7C4D70CD" w14:textId="77777777"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0CF8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65BE6B65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815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5A125D4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C5058" w14:textId="77777777" w:rsidR="00BF7F49" w:rsidRDefault="00BF7F49">
      <w:r>
        <w:separator/>
      </w:r>
    </w:p>
  </w:footnote>
  <w:footnote w:type="continuationSeparator" w:id="0">
    <w:p w14:paraId="7421C682" w14:textId="77777777"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BDD98" w14:textId="4B361D90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5A013F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5A013F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9BCC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0187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E5531E"/>
    <w:multiLevelType w:val="hybridMultilevel"/>
    <w:tmpl w:val="2F66E1D2"/>
    <w:lvl w:ilvl="0" w:tplc="B80AD208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D34E08C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2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5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2"/>
  </w:num>
  <w:num w:numId="5">
    <w:abstractNumId w:val="23"/>
  </w:num>
  <w:num w:numId="6">
    <w:abstractNumId w:val="25"/>
  </w:num>
  <w:num w:numId="7">
    <w:abstractNumId w:val="20"/>
  </w:num>
  <w:num w:numId="8">
    <w:abstractNumId w:val="18"/>
  </w:num>
  <w:num w:numId="9">
    <w:abstractNumId w:val="10"/>
  </w:num>
  <w:num w:numId="10">
    <w:abstractNumId w:val="24"/>
  </w:num>
  <w:num w:numId="11">
    <w:abstractNumId w:val="8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9"/>
  </w:num>
  <w:num w:numId="17">
    <w:abstractNumId w:val="6"/>
  </w:num>
  <w:num w:numId="18">
    <w:abstractNumId w:val="15"/>
  </w:num>
  <w:num w:numId="19">
    <w:abstractNumId w:val="3"/>
  </w:num>
  <w:num w:numId="20">
    <w:abstractNumId w:val="14"/>
  </w:num>
  <w:num w:numId="21">
    <w:abstractNumId w:val="24"/>
  </w:num>
  <w:num w:numId="22">
    <w:abstractNumId w:val="24"/>
  </w:num>
  <w:num w:numId="23">
    <w:abstractNumId w:val="24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0"/>
  </w:num>
  <w:num w:numId="32">
    <w:abstractNumId w:val="24"/>
  </w:num>
  <w:num w:numId="33">
    <w:abstractNumId w:val="8"/>
  </w:num>
  <w:num w:numId="34">
    <w:abstractNumId w:val="21"/>
  </w:num>
  <w:num w:numId="35">
    <w:abstractNumId w:val="16"/>
  </w:num>
  <w:num w:numId="36">
    <w:abstractNumId w:val="11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7"/>
  </w:num>
  <w:num w:numId="42">
    <w:abstractNumId w:val="1"/>
  </w:num>
  <w:num w:numId="43">
    <w:abstractNumId w:val="5"/>
  </w:num>
  <w:num w:numId="44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2238F"/>
    <w:rsid w:val="00026495"/>
    <w:rsid w:val="0003422B"/>
    <w:rsid w:val="000421E1"/>
    <w:rsid w:val="000444BA"/>
    <w:rsid w:val="00066777"/>
    <w:rsid w:val="000831A6"/>
    <w:rsid w:val="000843AE"/>
    <w:rsid w:val="00097094"/>
    <w:rsid w:val="000B04AB"/>
    <w:rsid w:val="000D3F7A"/>
    <w:rsid w:val="000D6CAB"/>
    <w:rsid w:val="000F0EDE"/>
    <w:rsid w:val="001030B1"/>
    <w:rsid w:val="00121382"/>
    <w:rsid w:val="00124946"/>
    <w:rsid w:val="0013382E"/>
    <w:rsid w:val="001E2E44"/>
    <w:rsid w:val="001E33B4"/>
    <w:rsid w:val="001F32AB"/>
    <w:rsid w:val="00210260"/>
    <w:rsid w:val="00245B03"/>
    <w:rsid w:val="002500E1"/>
    <w:rsid w:val="00277471"/>
    <w:rsid w:val="00290C90"/>
    <w:rsid w:val="0029151D"/>
    <w:rsid w:val="00295A3E"/>
    <w:rsid w:val="002E4BA9"/>
    <w:rsid w:val="003046F1"/>
    <w:rsid w:val="0033176F"/>
    <w:rsid w:val="00335EC0"/>
    <w:rsid w:val="003517C4"/>
    <w:rsid w:val="003565CD"/>
    <w:rsid w:val="0036061B"/>
    <w:rsid w:val="00373FCA"/>
    <w:rsid w:val="003B73EC"/>
    <w:rsid w:val="003E50B1"/>
    <w:rsid w:val="003E6FB7"/>
    <w:rsid w:val="00403080"/>
    <w:rsid w:val="0045025C"/>
    <w:rsid w:val="004565D7"/>
    <w:rsid w:val="00465333"/>
    <w:rsid w:val="004658C0"/>
    <w:rsid w:val="004659A1"/>
    <w:rsid w:val="00467C1D"/>
    <w:rsid w:val="00480194"/>
    <w:rsid w:val="00496A93"/>
    <w:rsid w:val="00496CA2"/>
    <w:rsid w:val="004A28B6"/>
    <w:rsid w:val="004D1BE0"/>
    <w:rsid w:val="00510B2A"/>
    <w:rsid w:val="00510FFA"/>
    <w:rsid w:val="00514B92"/>
    <w:rsid w:val="00516430"/>
    <w:rsid w:val="00516BB3"/>
    <w:rsid w:val="00535FB5"/>
    <w:rsid w:val="0053737A"/>
    <w:rsid w:val="005446AC"/>
    <w:rsid w:val="0055321A"/>
    <w:rsid w:val="005768A8"/>
    <w:rsid w:val="005A013F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86572"/>
    <w:rsid w:val="006A1476"/>
    <w:rsid w:val="006A3C5D"/>
    <w:rsid w:val="006D1C61"/>
    <w:rsid w:val="006D78BB"/>
    <w:rsid w:val="006E378F"/>
    <w:rsid w:val="006E7619"/>
    <w:rsid w:val="006F7ECD"/>
    <w:rsid w:val="007048FE"/>
    <w:rsid w:val="007069E2"/>
    <w:rsid w:val="00715B62"/>
    <w:rsid w:val="007162AD"/>
    <w:rsid w:val="00727E64"/>
    <w:rsid w:val="00734230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452AF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41A4"/>
    <w:rsid w:val="00AB413A"/>
    <w:rsid w:val="00AC3DFE"/>
    <w:rsid w:val="00AD07A6"/>
    <w:rsid w:val="00AE1516"/>
    <w:rsid w:val="00AE334D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468D"/>
    <w:rsid w:val="00BD5F43"/>
    <w:rsid w:val="00BE1B8F"/>
    <w:rsid w:val="00BF7F49"/>
    <w:rsid w:val="00C209BE"/>
    <w:rsid w:val="00C22309"/>
    <w:rsid w:val="00C74ABC"/>
    <w:rsid w:val="00C767CC"/>
    <w:rsid w:val="00C86168"/>
    <w:rsid w:val="00C96AE4"/>
    <w:rsid w:val="00CA5A14"/>
    <w:rsid w:val="00CB2212"/>
    <w:rsid w:val="00CB6540"/>
    <w:rsid w:val="00CC0C02"/>
    <w:rsid w:val="00CC3E6B"/>
    <w:rsid w:val="00CD243E"/>
    <w:rsid w:val="00CF0724"/>
    <w:rsid w:val="00CF2674"/>
    <w:rsid w:val="00CF4FE7"/>
    <w:rsid w:val="00D023A7"/>
    <w:rsid w:val="00D201F3"/>
    <w:rsid w:val="00D36599"/>
    <w:rsid w:val="00D43334"/>
    <w:rsid w:val="00D4341C"/>
    <w:rsid w:val="00D52D75"/>
    <w:rsid w:val="00D530DD"/>
    <w:rsid w:val="00D63678"/>
    <w:rsid w:val="00D74A8E"/>
    <w:rsid w:val="00D76882"/>
    <w:rsid w:val="00DA3CFB"/>
    <w:rsid w:val="00DC5AE1"/>
    <w:rsid w:val="00DF2AA6"/>
    <w:rsid w:val="00E05F08"/>
    <w:rsid w:val="00E115C5"/>
    <w:rsid w:val="00E1182C"/>
    <w:rsid w:val="00E25E66"/>
    <w:rsid w:val="00E45817"/>
    <w:rsid w:val="00E506E7"/>
    <w:rsid w:val="00E809A5"/>
    <w:rsid w:val="00E96FF4"/>
    <w:rsid w:val="00EA7116"/>
    <w:rsid w:val="00ED1E2D"/>
    <w:rsid w:val="00ED5AB2"/>
    <w:rsid w:val="00EF2E9E"/>
    <w:rsid w:val="00EF6611"/>
    <w:rsid w:val="00F06B88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65518C04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basedOn w:val="Standardnpsmoodstavce"/>
    <w:link w:val="Datum"/>
    <w:locked/>
    <w:rsid w:val="00277471"/>
    <w:rPr>
      <w:rFonts w:ascii="Calibri" w:hAnsi="Calibri"/>
      <w:sz w:val="22"/>
    </w:rPr>
  </w:style>
  <w:style w:type="paragraph" w:styleId="Revize">
    <w:name w:val="Revision"/>
    <w:hidden/>
    <w:uiPriority w:val="99"/>
    <w:semiHidden/>
    <w:rsid w:val="00E25E6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D8CD-A8BC-4001-B958-CF86D3DE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2025-09-18T06:15:00Z</cp:lastPrinted>
  <dcterms:created xsi:type="dcterms:W3CDTF">2025-10-06T08:42:00Z</dcterms:created>
  <dcterms:modified xsi:type="dcterms:W3CDTF">2025-10-06T08:43:00Z</dcterms:modified>
</cp:coreProperties>
</file>