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bookmarkStart w:id="0" w:name="_Hlk210378642"/>
      <w:bookmarkEnd w:id="0"/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76AC0ED1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62217F">
        <w:rPr>
          <w:sz w:val="22"/>
          <w:szCs w:val="22"/>
        </w:rPr>
        <w:t>………….</w:t>
      </w:r>
      <w:r w:rsidRPr="007D54F6">
        <w:rPr>
          <w:sz w:val="22"/>
          <w:szCs w:val="22"/>
        </w:rPr>
        <w:t xml:space="preserve"> Petr Žižka, ředitel</w:t>
      </w:r>
    </w:p>
    <w:p w14:paraId="31C5A6F9" w14:textId="5960E490" w:rsidR="009D3AA4" w:rsidRPr="007D54F6" w:rsidRDefault="009D3AA4" w:rsidP="002E0AFA">
      <w:pPr>
        <w:spacing w:after="60"/>
        <w:rPr>
          <w:sz w:val="22"/>
          <w:szCs w:val="22"/>
        </w:rPr>
      </w:pPr>
      <w:r w:rsidRPr="00C84B7E">
        <w:rPr>
          <w:sz w:val="22"/>
          <w:szCs w:val="22"/>
        </w:rPr>
        <w:t>Kontaktní osoba:</w:t>
      </w:r>
      <w:r w:rsidRPr="00C84B7E">
        <w:rPr>
          <w:sz w:val="22"/>
          <w:szCs w:val="22"/>
        </w:rPr>
        <w:tab/>
      </w:r>
      <w:r w:rsidRPr="00C84B7E">
        <w:rPr>
          <w:sz w:val="22"/>
          <w:szCs w:val="22"/>
        </w:rPr>
        <w:tab/>
      </w:r>
      <w:r w:rsidR="0062217F">
        <w:rPr>
          <w:sz w:val="22"/>
          <w:szCs w:val="22"/>
        </w:rPr>
        <w:t>………….</w:t>
      </w:r>
      <w:r w:rsidRPr="00C84B7E">
        <w:rPr>
          <w:sz w:val="22"/>
          <w:szCs w:val="22"/>
        </w:rPr>
        <w:t xml:space="preserve">, </w:t>
      </w:r>
      <w:hyperlink r:id="rId8" w:history="1">
        <w:r w:rsidR="0062217F" w:rsidRPr="00563974">
          <w:rPr>
            <w:rStyle w:val="Hypertextovodkaz"/>
            <w:sz w:val="22"/>
            <w:szCs w:val="22"/>
          </w:rPr>
          <w:t>............@pld.cz</w:t>
        </w:r>
      </w:hyperlink>
      <w:r w:rsidRPr="00C84B7E">
        <w:rPr>
          <w:sz w:val="22"/>
          <w:szCs w:val="22"/>
        </w:rPr>
        <w:t xml:space="preserve">, </w:t>
      </w:r>
      <w:r w:rsidR="0062217F">
        <w:rPr>
          <w:sz w:val="22"/>
          <w:szCs w:val="22"/>
        </w:rPr>
        <w:t>……………..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67170C5D" w:rsidR="009D3AA4" w:rsidRPr="00F7752E" w:rsidRDefault="0000517E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Vlastimil Zukal</w:t>
      </w:r>
    </w:p>
    <w:p w14:paraId="5EE075F4" w14:textId="5D8803DB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00517E">
        <w:rPr>
          <w:rFonts w:ascii="Times New Roman" w:hAnsi="Times New Roman"/>
          <w:b w:val="0"/>
          <w:sz w:val="22"/>
          <w:szCs w:val="22"/>
        </w:rPr>
        <w:t>Emericha Dítě 1770, Humpolec 396 01</w:t>
      </w:r>
    </w:p>
    <w:p w14:paraId="6419FF1C" w14:textId="35EAA8C4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>v </w:t>
      </w:r>
      <w:r w:rsidR="0000517E">
        <w:rPr>
          <w:rFonts w:ascii="Times New Roman" w:hAnsi="Times New Roman"/>
          <w:b w:val="0"/>
          <w:sz w:val="22"/>
          <w:szCs w:val="22"/>
        </w:rPr>
        <w:t>živnostenském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rejstříku vedeném </w:t>
      </w:r>
      <w:r w:rsidR="0000517E">
        <w:rPr>
          <w:rFonts w:ascii="Times New Roman" w:hAnsi="Times New Roman"/>
          <w:b w:val="0"/>
          <w:sz w:val="22"/>
          <w:szCs w:val="22"/>
        </w:rPr>
        <w:t>živnostenským úřadem</w:t>
      </w:r>
      <w:r w:rsidR="00763245">
        <w:rPr>
          <w:rFonts w:ascii="Times New Roman" w:hAnsi="Times New Roman"/>
          <w:b w:val="0"/>
          <w:sz w:val="22"/>
          <w:szCs w:val="22"/>
        </w:rPr>
        <w:t xml:space="preserve"> v Humpolci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545CBD79" w14:textId="4F9A01DA" w:rsidR="009D3AA4" w:rsidRPr="00DB4F6B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DB4F6B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="00763245">
        <w:rPr>
          <w:rFonts w:ascii="Times New Roman" w:hAnsi="Times New Roman"/>
          <w:b w:val="0"/>
          <w:sz w:val="22"/>
          <w:szCs w:val="22"/>
        </w:rPr>
        <w:t>68540906</w:t>
      </w:r>
    </w:p>
    <w:p w14:paraId="04DD9ECE" w14:textId="5FCC7B81" w:rsidR="009D3AA4" w:rsidRPr="00DB4F6B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DB4F6B">
        <w:rPr>
          <w:rFonts w:ascii="Times New Roman" w:hAnsi="Times New Roman"/>
          <w:b w:val="0"/>
          <w:sz w:val="22"/>
          <w:szCs w:val="22"/>
        </w:rPr>
        <w:t>DIČ:</w:t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="00763245">
        <w:rPr>
          <w:rFonts w:ascii="Times New Roman" w:hAnsi="Times New Roman"/>
          <w:b w:val="0"/>
          <w:sz w:val="22"/>
          <w:szCs w:val="22"/>
        </w:rPr>
        <w:t>CZ7607161518</w:t>
      </w:r>
    </w:p>
    <w:p w14:paraId="45220221" w14:textId="06E34300" w:rsidR="009D3AA4" w:rsidRPr="00DB4F6B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DB4F6B">
        <w:rPr>
          <w:rFonts w:ascii="Times New Roman" w:hAnsi="Times New Roman"/>
          <w:b w:val="0"/>
          <w:sz w:val="22"/>
          <w:szCs w:val="22"/>
        </w:rPr>
        <w:t>Jednající/zastoupený:</w:t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="00763245">
        <w:rPr>
          <w:rFonts w:ascii="Times New Roman" w:hAnsi="Times New Roman"/>
          <w:b w:val="0"/>
          <w:sz w:val="22"/>
          <w:szCs w:val="22"/>
        </w:rPr>
        <w:t xml:space="preserve">Vlastimil Zukal, </w:t>
      </w:r>
      <w:hyperlink r:id="rId9" w:history="1">
        <w:r w:rsidR="00763245" w:rsidRPr="00D40EE4">
          <w:rPr>
            <w:rStyle w:val="Hypertextovodkaz"/>
            <w:rFonts w:ascii="Times New Roman" w:hAnsi="Times New Roman"/>
            <w:b w:val="0"/>
            <w:color w:val="auto"/>
            <w:sz w:val="22"/>
            <w:szCs w:val="22"/>
            <w:u w:val="none"/>
          </w:rPr>
          <w:t>zukalkuchyne@gmail.com</w:t>
        </w:r>
      </w:hyperlink>
      <w:r w:rsidR="00763245">
        <w:rPr>
          <w:rFonts w:ascii="Times New Roman" w:hAnsi="Times New Roman"/>
          <w:b w:val="0"/>
          <w:sz w:val="22"/>
          <w:szCs w:val="22"/>
        </w:rPr>
        <w:t>, </w:t>
      </w:r>
      <w:r w:rsidR="0062217F">
        <w:rPr>
          <w:rFonts w:ascii="Times New Roman" w:hAnsi="Times New Roman"/>
          <w:b w:val="0"/>
          <w:sz w:val="22"/>
          <w:szCs w:val="22"/>
        </w:rPr>
        <w:t>……………</w:t>
      </w:r>
    </w:p>
    <w:p w14:paraId="738BC35C" w14:textId="5C67CBBA" w:rsidR="009D3AA4" w:rsidRPr="00DB4F6B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DB4F6B">
        <w:rPr>
          <w:rFonts w:ascii="Times New Roman" w:hAnsi="Times New Roman"/>
          <w:b w:val="0"/>
          <w:sz w:val="22"/>
          <w:szCs w:val="22"/>
        </w:rPr>
        <w:t>Kontaktní osoba:</w:t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="0062217F">
        <w:rPr>
          <w:rFonts w:ascii="Times New Roman" w:hAnsi="Times New Roman"/>
          <w:b w:val="0"/>
          <w:sz w:val="22"/>
          <w:szCs w:val="22"/>
        </w:rPr>
        <w:t>………</w:t>
      </w:r>
      <w:r w:rsidR="00763245">
        <w:rPr>
          <w:rFonts w:ascii="Times New Roman" w:hAnsi="Times New Roman"/>
          <w:b w:val="0"/>
          <w:sz w:val="22"/>
          <w:szCs w:val="22"/>
        </w:rPr>
        <w:t xml:space="preserve"> </w:t>
      </w:r>
      <w:r w:rsidR="0062217F">
        <w:rPr>
          <w:rFonts w:ascii="Times New Roman" w:hAnsi="Times New Roman"/>
          <w:b w:val="0"/>
          <w:sz w:val="22"/>
          <w:szCs w:val="22"/>
        </w:rPr>
        <w:t>………..</w:t>
      </w:r>
      <w:r w:rsidR="00763245">
        <w:rPr>
          <w:rFonts w:ascii="Times New Roman" w:hAnsi="Times New Roman"/>
          <w:b w:val="0"/>
          <w:sz w:val="22"/>
          <w:szCs w:val="22"/>
        </w:rPr>
        <w:t xml:space="preserve"> </w:t>
      </w:r>
      <w:r w:rsidR="0062217F">
        <w:rPr>
          <w:rFonts w:ascii="Times New Roman" w:hAnsi="Times New Roman"/>
          <w:b w:val="0"/>
          <w:sz w:val="22"/>
          <w:szCs w:val="22"/>
        </w:rPr>
        <w:t>………………</w:t>
      </w:r>
    </w:p>
    <w:p w14:paraId="53D29FB9" w14:textId="77777777" w:rsidR="009D3AA4" w:rsidRPr="00DB4F6B" w:rsidRDefault="009D3AA4" w:rsidP="009D3AA4">
      <w:pPr>
        <w:rPr>
          <w:sz w:val="22"/>
          <w:szCs w:val="22"/>
        </w:rPr>
      </w:pPr>
      <w:r w:rsidRPr="00DB4F6B">
        <w:rPr>
          <w:sz w:val="22"/>
          <w:szCs w:val="22"/>
        </w:rPr>
        <w:t xml:space="preserve">(dále jen jako </w:t>
      </w:r>
      <w:r w:rsidRPr="00DB4F6B">
        <w:rPr>
          <w:b/>
          <w:bCs/>
          <w:sz w:val="22"/>
          <w:szCs w:val="22"/>
        </w:rPr>
        <w:t>„Prodávající“</w:t>
      </w:r>
      <w:r w:rsidRPr="00DB4F6B">
        <w:rPr>
          <w:sz w:val="22"/>
          <w:szCs w:val="22"/>
        </w:rPr>
        <w:t>)</w:t>
      </w:r>
    </w:p>
    <w:p w14:paraId="52466D6C" w14:textId="77777777" w:rsidR="009D3AA4" w:rsidRPr="00DB4F6B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DB4F6B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DB4F6B" w:rsidRDefault="009D3AA4" w:rsidP="009D3AA4">
      <w:pPr>
        <w:ind w:right="-45"/>
        <w:jc w:val="center"/>
        <w:rPr>
          <w:b/>
          <w:sz w:val="22"/>
          <w:szCs w:val="22"/>
        </w:rPr>
      </w:pPr>
      <w:r w:rsidRPr="00DB4F6B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DB4F6B" w:rsidRDefault="009D3AA4" w:rsidP="009D3AA4">
      <w:pPr>
        <w:ind w:right="-45"/>
        <w:jc w:val="center"/>
        <w:rPr>
          <w:sz w:val="22"/>
          <w:szCs w:val="22"/>
        </w:rPr>
      </w:pPr>
      <w:r w:rsidRPr="00DB4F6B">
        <w:rPr>
          <w:sz w:val="22"/>
          <w:szCs w:val="22"/>
        </w:rPr>
        <w:t>(dále jen „smlouva“)</w:t>
      </w:r>
    </w:p>
    <w:p w14:paraId="13E8BD7F" w14:textId="77777777" w:rsidR="009D7E61" w:rsidRPr="00DB4F6B" w:rsidRDefault="009D7E61"/>
    <w:p w14:paraId="62BA62D0" w14:textId="5D29CDDE" w:rsidR="009D3AA4" w:rsidRPr="00DB4F6B" w:rsidRDefault="00770FBD" w:rsidP="00770FBD">
      <w:pPr>
        <w:spacing w:after="60"/>
        <w:ind w:left="512"/>
        <w:jc w:val="center"/>
        <w:rPr>
          <w:rStyle w:val="Siln"/>
        </w:rPr>
      </w:pPr>
      <w:r w:rsidRPr="00DB4F6B">
        <w:rPr>
          <w:rStyle w:val="Siln"/>
        </w:rPr>
        <w:t xml:space="preserve">Čl. I. </w:t>
      </w:r>
      <w:r w:rsidR="009D3AA4" w:rsidRPr="00DB4F6B">
        <w:rPr>
          <w:rStyle w:val="Siln"/>
        </w:rPr>
        <w:t>Preambule</w:t>
      </w:r>
    </w:p>
    <w:p w14:paraId="236DAFD0" w14:textId="2498D077" w:rsidR="009D3AA4" w:rsidRPr="00DB4F6B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 w:rsidRPr="00DB4F6B">
        <w:rPr>
          <w:sz w:val="22"/>
          <w:szCs w:val="22"/>
        </w:rPr>
        <w:t>1.</w:t>
      </w:r>
      <w:r w:rsidRPr="00DB4F6B">
        <w:rPr>
          <w:sz w:val="22"/>
          <w:szCs w:val="22"/>
        </w:rPr>
        <w:tab/>
      </w:r>
      <w:r w:rsidR="009D3AA4" w:rsidRPr="00DB4F6B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DB4F6B">
        <w:rPr>
          <w:sz w:val="22"/>
          <w:szCs w:val="22"/>
        </w:rPr>
        <w:t>Tendermarket</w:t>
      </w:r>
      <w:proofErr w:type="spellEnd"/>
      <w:r w:rsidR="009D3AA4" w:rsidRPr="00DB4F6B">
        <w:rPr>
          <w:sz w:val="22"/>
          <w:szCs w:val="22"/>
        </w:rPr>
        <w:t xml:space="preserve">) na veřejnou zakázku malého rozsahu na dodávky s názvem </w:t>
      </w:r>
      <w:r w:rsidR="009D3AA4" w:rsidRPr="00DB4F6B">
        <w:rPr>
          <w:b/>
          <w:sz w:val="22"/>
          <w:szCs w:val="22"/>
          <w:u w:val="single"/>
        </w:rPr>
        <w:t>„</w:t>
      </w:r>
      <w:r w:rsidR="00975ECA">
        <w:rPr>
          <w:b/>
          <w:sz w:val="22"/>
          <w:szCs w:val="22"/>
          <w:u w:val="single"/>
        </w:rPr>
        <w:t>Nábytek do lé</w:t>
      </w:r>
      <w:r w:rsidR="001D1AB4">
        <w:rPr>
          <w:b/>
          <w:sz w:val="22"/>
          <w:szCs w:val="22"/>
          <w:u w:val="single"/>
        </w:rPr>
        <w:t>k</w:t>
      </w:r>
      <w:r w:rsidR="00975ECA">
        <w:rPr>
          <w:b/>
          <w:sz w:val="22"/>
          <w:szCs w:val="22"/>
          <w:u w:val="single"/>
        </w:rPr>
        <w:t>árny odd.</w:t>
      </w:r>
      <w:r w:rsidR="005F242E">
        <w:rPr>
          <w:b/>
          <w:sz w:val="22"/>
          <w:szCs w:val="22"/>
          <w:u w:val="single"/>
        </w:rPr>
        <w:t xml:space="preserve"> </w:t>
      </w:r>
      <w:r w:rsidR="00975ECA">
        <w:rPr>
          <w:b/>
          <w:sz w:val="22"/>
          <w:szCs w:val="22"/>
          <w:u w:val="single"/>
        </w:rPr>
        <w:t>1</w:t>
      </w:r>
      <w:r w:rsidR="009D3AA4" w:rsidRPr="00DB4F6B">
        <w:rPr>
          <w:b/>
          <w:sz w:val="22"/>
          <w:szCs w:val="22"/>
          <w:u w:val="single"/>
        </w:rPr>
        <w:t>“</w:t>
      </w:r>
      <w:r w:rsidR="009D3AA4" w:rsidRPr="00DB4F6B">
        <w:rPr>
          <w:sz w:val="22"/>
          <w:szCs w:val="22"/>
        </w:rPr>
        <w:t xml:space="preserve"> (ID veřejné zakázky na elektronick</w:t>
      </w:r>
      <w:r w:rsidR="008F0397" w:rsidRPr="00DB4F6B">
        <w:rPr>
          <w:sz w:val="22"/>
          <w:szCs w:val="22"/>
        </w:rPr>
        <w:t xml:space="preserve">ém tržišti </w:t>
      </w:r>
      <w:proofErr w:type="spellStart"/>
      <w:r w:rsidR="008F0397" w:rsidRPr="00DB4F6B">
        <w:rPr>
          <w:sz w:val="22"/>
          <w:szCs w:val="22"/>
        </w:rPr>
        <w:t>Tendermarket</w:t>
      </w:r>
      <w:proofErr w:type="spellEnd"/>
      <w:r w:rsidR="008F0397" w:rsidRPr="005F242E">
        <w:rPr>
          <w:sz w:val="22"/>
          <w:szCs w:val="22"/>
        </w:rPr>
        <w:t xml:space="preserve">: </w:t>
      </w:r>
      <w:r w:rsidR="00DB61DB" w:rsidRPr="005F242E">
        <w:rPr>
          <w:sz w:val="22"/>
          <w:szCs w:val="22"/>
        </w:rPr>
        <w:t>MVZ2500000</w:t>
      </w:r>
      <w:r w:rsidR="005F242E" w:rsidRPr="005F242E">
        <w:rPr>
          <w:sz w:val="22"/>
          <w:szCs w:val="22"/>
        </w:rPr>
        <w:t>52</w:t>
      </w:r>
      <w:r w:rsidR="009D3AA4" w:rsidRPr="00DB4F6B">
        <w:rPr>
          <w:sz w:val="22"/>
          <w:szCs w:val="22"/>
        </w:rPr>
        <w:t xml:space="preserve">), </w:t>
      </w:r>
      <w:r w:rsidR="009D3AA4" w:rsidRPr="00172F48">
        <w:rPr>
          <w:sz w:val="22"/>
          <w:szCs w:val="22"/>
        </w:rPr>
        <w:t>neboť nabídka dodavatele byla vyhodnocena jako nejvhodnější.</w:t>
      </w:r>
    </w:p>
    <w:p w14:paraId="41FE87C5" w14:textId="77777777" w:rsidR="009D3AA4" w:rsidRPr="00DB4F6B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DB4F6B" w:rsidRDefault="00770FBD" w:rsidP="00770FBD">
      <w:pPr>
        <w:spacing w:after="60"/>
        <w:jc w:val="center"/>
        <w:rPr>
          <w:rStyle w:val="Siln"/>
        </w:rPr>
      </w:pPr>
      <w:r w:rsidRPr="00DB4F6B">
        <w:rPr>
          <w:rStyle w:val="Siln"/>
        </w:rPr>
        <w:t xml:space="preserve">Čl. II. </w:t>
      </w:r>
      <w:r w:rsidR="009D3AA4" w:rsidRPr="00DB4F6B">
        <w:rPr>
          <w:rStyle w:val="Siln"/>
        </w:rPr>
        <w:t>Předmět plnění</w:t>
      </w:r>
    </w:p>
    <w:p w14:paraId="61BB2948" w14:textId="6FE558AB" w:rsidR="002E0AFA" w:rsidRPr="00DB4F6B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DB4F6B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C84B7E" w:rsidRPr="00DB4F6B">
        <w:rPr>
          <w:sz w:val="22"/>
          <w:szCs w:val="22"/>
        </w:rPr>
        <w:t>–</w:t>
      </w:r>
      <w:r w:rsidRPr="00DB4F6B">
        <w:rPr>
          <w:sz w:val="22"/>
          <w:szCs w:val="22"/>
        </w:rPr>
        <w:t xml:space="preserve"> </w:t>
      </w:r>
      <w:r w:rsidR="00975ECA">
        <w:rPr>
          <w:rFonts w:cstheme="minorHAnsi"/>
          <w:b/>
          <w:sz w:val="23"/>
          <w:szCs w:val="23"/>
        </w:rPr>
        <w:t>léková skříň 1x, výklopná skříňka 3x, spodní skříňka 3x, spodní skříňka se zásuvkami úzká 1x, horní skříňka úzká 1x, horní a spodní rohová skříňka 1x. Včetně pracovní desky, dřezu a baterie</w:t>
      </w:r>
      <w:r w:rsidR="00975ECA">
        <w:rPr>
          <w:b/>
          <w:sz w:val="22"/>
          <w:szCs w:val="22"/>
        </w:rPr>
        <w:t>. V</w:t>
      </w:r>
      <w:r w:rsidR="00C4114B" w:rsidRPr="007C3378">
        <w:rPr>
          <w:b/>
          <w:sz w:val="22"/>
          <w:szCs w:val="22"/>
        </w:rPr>
        <w:t>četně kompletní</w:t>
      </w:r>
      <w:r w:rsidR="00C4114B" w:rsidRPr="00DB4F6B">
        <w:rPr>
          <w:b/>
          <w:sz w:val="22"/>
          <w:szCs w:val="22"/>
        </w:rPr>
        <w:t xml:space="preserve"> montáže</w:t>
      </w:r>
      <w:r w:rsidR="00770FBD" w:rsidRPr="00DB4F6B">
        <w:rPr>
          <w:b/>
          <w:sz w:val="22"/>
          <w:szCs w:val="22"/>
        </w:rPr>
        <w:t>.</w:t>
      </w:r>
    </w:p>
    <w:p w14:paraId="06C2E7E1" w14:textId="77777777" w:rsidR="0059786B" w:rsidRPr="00DB4F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DB4F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610AB2CE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262FE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07381EA6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</w:t>
      </w:r>
      <w:r w:rsidR="00B405E7">
        <w:rPr>
          <w:sz w:val="22"/>
          <w:szCs w:val="22"/>
        </w:rPr>
        <w:t> 387/2024 </w:t>
      </w:r>
      <w:r w:rsidR="00E62CF5" w:rsidRPr="002E0AFA">
        <w:rPr>
          <w:sz w:val="22"/>
          <w:szCs w:val="22"/>
        </w:rPr>
        <w:t>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15823269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do </w:t>
      </w:r>
      <w:r w:rsidR="00A31753">
        <w:rPr>
          <w:rFonts w:eastAsia="Calibri"/>
          <w:b/>
          <w:bCs/>
          <w:sz w:val="22"/>
          <w:szCs w:val="22"/>
        </w:rPr>
        <w:t>2 měsíců od účinnosti smlouvy</w:t>
      </w:r>
      <w:r w:rsidRPr="008F0397">
        <w:rPr>
          <w:rFonts w:eastAsia="Calibri"/>
          <w:b/>
          <w:bCs/>
          <w:sz w:val="22"/>
          <w:szCs w:val="22"/>
        </w:rPr>
        <w:t xml:space="preserve"> do sídla kupujícího</w:t>
      </w:r>
      <w:r w:rsidR="007C3378">
        <w:rPr>
          <w:rFonts w:eastAsia="Calibri"/>
          <w:b/>
          <w:bCs/>
          <w:sz w:val="22"/>
          <w:szCs w:val="22"/>
        </w:rPr>
        <w:t xml:space="preserve"> – odd. </w:t>
      </w:r>
      <w:r w:rsidR="00975ECA">
        <w:rPr>
          <w:rFonts w:eastAsia="Calibri"/>
          <w:b/>
          <w:bCs/>
          <w:sz w:val="22"/>
          <w:szCs w:val="22"/>
        </w:rPr>
        <w:t>1 lékárna</w:t>
      </w:r>
      <w:r w:rsidR="007C3378">
        <w:rPr>
          <w:rFonts w:eastAsia="Calibri"/>
          <w:b/>
          <w:bCs/>
          <w:sz w:val="22"/>
          <w:szCs w:val="22"/>
        </w:rPr>
        <w:t>.</w:t>
      </w: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25F365DF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172F48">
        <w:rPr>
          <w:b/>
          <w:sz w:val="22"/>
          <w:szCs w:val="22"/>
        </w:rPr>
        <w:t xml:space="preserve">66 170 </w:t>
      </w:r>
      <w:r w:rsidRPr="008F0397">
        <w:rPr>
          <w:b/>
          <w:sz w:val="22"/>
          <w:szCs w:val="22"/>
        </w:rPr>
        <w:t>Kč bez DPH</w:t>
      </w:r>
      <w:r w:rsidRPr="008F0397">
        <w:rPr>
          <w:sz w:val="22"/>
          <w:szCs w:val="22"/>
        </w:rPr>
        <w:t xml:space="preserve">, DPH činí </w:t>
      </w:r>
      <w:r w:rsidR="00172F48">
        <w:rPr>
          <w:sz w:val="22"/>
          <w:szCs w:val="22"/>
        </w:rPr>
        <w:t>13</w:t>
      </w:r>
      <w:r w:rsidR="007E4C60">
        <w:rPr>
          <w:sz w:val="22"/>
          <w:szCs w:val="22"/>
        </w:rPr>
        <w:t> </w:t>
      </w:r>
      <w:r w:rsidR="00172F48">
        <w:rPr>
          <w:sz w:val="22"/>
          <w:szCs w:val="22"/>
        </w:rPr>
        <w:t>896</w:t>
      </w:r>
      <w:r w:rsidR="007E4C60">
        <w:rPr>
          <w:sz w:val="22"/>
          <w:szCs w:val="22"/>
        </w:rPr>
        <w:t xml:space="preserve"> </w:t>
      </w:r>
      <w:r w:rsidRPr="008F0397">
        <w:rPr>
          <w:sz w:val="22"/>
          <w:szCs w:val="22"/>
        </w:rPr>
        <w:t xml:space="preserve">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172F48">
        <w:rPr>
          <w:b/>
          <w:sz w:val="22"/>
          <w:szCs w:val="22"/>
        </w:rPr>
        <w:t xml:space="preserve">80 065,70 </w:t>
      </w:r>
      <w:r w:rsidR="002E0AFA">
        <w:rPr>
          <w:b/>
          <w:sz w:val="22"/>
          <w:szCs w:val="22"/>
        </w:rPr>
        <w:t>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10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557CD19A" w14:textId="61DDFF2E" w:rsidR="00C84B7E" w:rsidRDefault="009D3AA4" w:rsidP="00C84B7E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146D848D" w:rsidR="009D3AA4" w:rsidRPr="008F0397" w:rsidRDefault="00770FBD" w:rsidP="00C84B7E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4F655BAC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306FDA">
        <w:rPr>
          <w:rFonts w:ascii="Times New Roman" w:hAnsi="Times New Roman"/>
          <w:b w:val="0"/>
          <w:sz w:val="22"/>
          <w:szCs w:val="22"/>
        </w:rPr>
        <w:t>interier@zukal-kuchyne.cz.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10CAD7C" w:rsidR="0059786B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E6860B1" w14:textId="77777777" w:rsidR="00A31753" w:rsidRPr="00565069" w:rsidRDefault="00A31753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2B369CEA" w:rsidR="00583CC5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 xml:space="preserve">Specifikace předmětu plnění </w:t>
      </w:r>
    </w:p>
    <w:p w14:paraId="27CA8E82" w14:textId="38AED36A" w:rsidR="0019383C" w:rsidRPr="007D54F6" w:rsidRDefault="0019383C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P</w:t>
      </w:r>
      <w:r w:rsidRPr="007D54F6">
        <w:rPr>
          <w:noProof/>
          <w:color w:val="000000" w:themeColor="text1"/>
          <w:sz w:val="22"/>
          <w:szCs w:val="22"/>
        </w:rPr>
        <w:t>odrobný rozpis nabídkové ceny</w:t>
      </w: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6FF91FC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62217F">
        <w:rPr>
          <w:color w:val="000000"/>
          <w:sz w:val="22"/>
          <w:szCs w:val="22"/>
        </w:rPr>
        <w:t>6.10.2025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62217F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D40EE4">
        <w:rPr>
          <w:color w:val="000000"/>
          <w:sz w:val="22"/>
          <w:szCs w:val="22"/>
        </w:rPr>
        <w:t xml:space="preserve"> Humpolci, </w:t>
      </w:r>
      <w:r w:rsidRPr="007D54F6">
        <w:rPr>
          <w:color w:val="000000"/>
          <w:sz w:val="22"/>
          <w:szCs w:val="22"/>
        </w:rPr>
        <w:t xml:space="preserve">dne </w:t>
      </w:r>
      <w:r w:rsidR="0062217F">
        <w:rPr>
          <w:color w:val="000000"/>
          <w:sz w:val="22"/>
          <w:szCs w:val="22"/>
        </w:rPr>
        <w:t>4.10.2025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680B0C44" w14:textId="1D028324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ab/>
        <w:t xml:space="preserve"> </w:t>
      </w:r>
      <w:r w:rsidR="0062217F">
        <w:rPr>
          <w:b/>
          <w:sz w:val="22"/>
          <w:szCs w:val="22"/>
        </w:rPr>
        <w:tab/>
        <w:t xml:space="preserve">     </w:t>
      </w:r>
    </w:p>
    <w:p w14:paraId="0AE285F1" w14:textId="27F3B694" w:rsidR="00583CC5" w:rsidRPr="007D54F6" w:rsidRDefault="00583CC5" w:rsidP="00D40EE4">
      <w:pPr>
        <w:pStyle w:val="Styl"/>
        <w:tabs>
          <w:tab w:val="left" w:pos="6096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D40EE4">
        <w:rPr>
          <w:color w:val="000000"/>
          <w:sz w:val="22"/>
          <w:szCs w:val="22"/>
        </w:rPr>
        <w:t>majitel firmy</w:t>
      </w:r>
    </w:p>
    <w:p w14:paraId="2F391DFB" w14:textId="1BB782E8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</w:p>
    <w:p w14:paraId="6A25CF6D" w14:textId="47937DEF" w:rsidR="004B0D07" w:rsidRDefault="004B0D0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05324E7" w14:textId="10BB54B0" w:rsidR="004B0D07" w:rsidRDefault="004B0D0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7DACA233" w14:textId="62D78AEC" w:rsidR="004B0D07" w:rsidRDefault="004B0D0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1F970A8" w14:textId="5963863E" w:rsidR="004B0D07" w:rsidRDefault="004B0D0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5A21CE9E" w14:textId="5E0068ED" w:rsidR="004B0D07" w:rsidRDefault="004B0D0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50C62AA8" w14:textId="5D5F51B6" w:rsidR="004B0D07" w:rsidRDefault="004B0D0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4DCB066A" w14:textId="00C1E841" w:rsidR="004B0D07" w:rsidRDefault="004B0D0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7E6D9EE9" w14:textId="77777777" w:rsidR="004B0D07" w:rsidRPr="00B22E3B" w:rsidRDefault="004B0D07" w:rsidP="004B0D0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3275D2">
        <w:rPr>
          <w:rFonts w:cstheme="minorHAnsi"/>
          <w:b/>
          <w:sz w:val="28"/>
          <w:szCs w:val="28"/>
        </w:rPr>
        <w:lastRenderedPageBreak/>
        <w:t>Příloha č. 1 - specifikace předmětu plnění</w:t>
      </w:r>
      <w:r w:rsidRPr="003275D2">
        <w:rPr>
          <w:rFonts w:cstheme="minorHAnsi"/>
          <w:b/>
          <w:i/>
          <w:sz w:val="28"/>
          <w:szCs w:val="28"/>
        </w:rPr>
        <w:tab/>
      </w:r>
    </w:p>
    <w:p w14:paraId="4E763F77" w14:textId="77777777" w:rsidR="004B0D07" w:rsidRPr="008308B3" w:rsidRDefault="004B0D07" w:rsidP="004B0D0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08B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96D8496" w14:textId="431F50D3" w:rsidR="004B0D07" w:rsidRPr="008308B3" w:rsidRDefault="004B0D07" w:rsidP="004B0D07">
      <w:pPr>
        <w:pStyle w:val="Default"/>
        <w:numPr>
          <w:ilvl w:val="0"/>
          <w:numId w:val="36"/>
        </w:numPr>
        <w:ind w:left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08B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Léková skříň  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8308B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8308B3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 xml:space="preserve"> 1 Ks</w:t>
      </w:r>
    </w:p>
    <w:p w14:paraId="6984257D" w14:textId="77777777" w:rsidR="004B0D07" w:rsidRPr="008308B3" w:rsidRDefault="004B0D07" w:rsidP="004B0D07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9F12B1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 xml:space="preserve">lamino o síle 18 mm, </w:t>
      </w:r>
      <w:r w:rsidRPr="008308B3">
        <w:rPr>
          <w:rFonts w:eastAsia="Times New Roman" w:cstheme="minorHAnsi"/>
          <w:color w:val="000000"/>
        </w:rPr>
        <w:t>s ABS hranou min. 2 mm</w:t>
      </w:r>
    </w:p>
    <w:p w14:paraId="2A9CC175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 xml:space="preserve">2 – </w:t>
      </w:r>
      <w:proofErr w:type="spellStart"/>
      <w:r w:rsidRPr="008308B3">
        <w:rPr>
          <w:rFonts w:eastAsia="Times New Roman" w:cstheme="minorHAnsi"/>
          <w:color w:val="000000"/>
        </w:rPr>
        <w:t>dvéřová</w:t>
      </w:r>
      <w:proofErr w:type="spellEnd"/>
    </w:p>
    <w:p w14:paraId="5AB65EF9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  <w:bCs/>
        </w:rPr>
      </w:pPr>
      <w:r w:rsidRPr="008308B3">
        <w:rPr>
          <w:rFonts w:cstheme="minorHAnsi"/>
          <w:bCs/>
        </w:rPr>
        <w:t>2x úchytka celokovová – oblouček</w:t>
      </w:r>
    </w:p>
    <w:p w14:paraId="21665C83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  <w:bCs/>
        </w:rPr>
      </w:pPr>
      <w:r w:rsidRPr="008308B3">
        <w:rPr>
          <w:rFonts w:cstheme="minorHAnsi"/>
          <w:noProof/>
          <w:color w:val="000000"/>
        </w:rPr>
        <w:drawing>
          <wp:anchor distT="0" distB="0" distL="114300" distR="114300" simplePos="0" relativeHeight="251669504" behindDoc="1" locked="0" layoutInCell="1" allowOverlap="1" wp14:anchorId="581C3FA4" wp14:editId="4EC260D3">
            <wp:simplePos x="0" y="0"/>
            <wp:positionH relativeFrom="column">
              <wp:posOffset>4156710</wp:posOffset>
            </wp:positionH>
            <wp:positionV relativeFrom="paragraph">
              <wp:posOffset>10795</wp:posOffset>
            </wp:positionV>
            <wp:extent cx="1645187" cy="2085975"/>
            <wp:effectExtent l="0" t="0" r="0" b="0"/>
            <wp:wrapTight wrapText="bothSides">
              <wp:wrapPolygon edited="0">
                <wp:start x="0" y="0"/>
                <wp:lineTo x="0" y="21304"/>
                <wp:lineTo x="21266" y="21304"/>
                <wp:lineTo x="2126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187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08B3">
        <w:rPr>
          <w:rFonts w:cstheme="minorHAnsi"/>
          <w:bCs/>
        </w:rPr>
        <w:t xml:space="preserve">záda pevná pohledová v </w:t>
      </w:r>
      <w:proofErr w:type="spellStart"/>
      <w:r w:rsidRPr="008308B3">
        <w:rPr>
          <w:rFonts w:cstheme="minorHAnsi"/>
          <w:bCs/>
        </w:rPr>
        <w:t>dřevodekoru</w:t>
      </w:r>
      <w:proofErr w:type="spellEnd"/>
      <w:r w:rsidRPr="008308B3">
        <w:rPr>
          <w:rFonts w:cstheme="minorHAnsi"/>
          <w:bCs/>
        </w:rPr>
        <w:t xml:space="preserve"> (ne sololit)</w:t>
      </w:r>
    </w:p>
    <w:p w14:paraId="6EF7D033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laminový trezor v barvě korpusu, umístěn v prostřední části skříně</w:t>
      </w:r>
    </w:p>
    <w:p w14:paraId="33FB20BA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rPr>
          <w:rFonts w:cstheme="minorHAnsi"/>
          <w:bCs/>
        </w:rPr>
      </w:pPr>
      <w:r w:rsidRPr="008308B3">
        <w:rPr>
          <w:rFonts w:cstheme="minorHAnsi"/>
          <w:bCs/>
        </w:rPr>
        <w:t>výsuvná odkládací deska</w:t>
      </w:r>
    </w:p>
    <w:p w14:paraId="44233E23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  <w:bCs/>
        </w:rPr>
      </w:pPr>
      <w:r w:rsidRPr="008308B3">
        <w:rPr>
          <w:rFonts w:cstheme="minorHAnsi"/>
          <w:color w:val="000000"/>
        </w:rPr>
        <w:t>4x chrániče podlahy v každém rohu</w:t>
      </w:r>
      <w:r w:rsidRPr="008308B3">
        <w:rPr>
          <w:rFonts w:cstheme="minorHAnsi"/>
          <w:bCs/>
        </w:rPr>
        <w:t xml:space="preserve"> spodní části                                                                            </w:t>
      </w:r>
    </w:p>
    <w:p w14:paraId="171391E5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  <w:b/>
          <w:bCs/>
        </w:rPr>
      </w:pPr>
      <w:bookmarkStart w:id="1" w:name="_Hlk143602633"/>
      <w:r w:rsidRPr="008308B3">
        <w:rPr>
          <w:rFonts w:cstheme="minorHAnsi"/>
          <w:b/>
          <w:bCs/>
        </w:rPr>
        <w:t xml:space="preserve">robustní ocelový rám na nožičkách s rektifikací pro vyrovnání nerovností na podlaze </w:t>
      </w:r>
      <w:bookmarkEnd w:id="1"/>
    </w:p>
    <w:p w14:paraId="64D0B51D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rPr>
          <w:rFonts w:cstheme="minorHAnsi"/>
          <w:bCs/>
        </w:rPr>
      </w:pPr>
      <w:r w:rsidRPr="008308B3">
        <w:rPr>
          <w:rFonts w:cstheme="minorHAnsi"/>
          <w:bCs/>
        </w:rPr>
        <w:t>uzamykatelná - dveřní zámky s 2 cylindrickými klíči</w:t>
      </w:r>
    </w:p>
    <w:p w14:paraId="35C0F8D8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rPr>
          <w:rFonts w:cstheme="minorHAnsi"/>
          <w:bCs/>
        </w:rPr>
      </w:pPr>
      <w:r w:rsidRPr="008308B3">
        <w:rPr>
          <w:rFonts w:cstheme="minorHAnsi"/>
          <w:bCs/>
        </w:rPr>
        <w:t>7x police</w:t>
      </w:r>
    </w:p>
    <w:p w14:paraId="4717521B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výška: 1800 mm</w:t>
      </w:r>
    </w:p>
    <w:p w14:paraId="64B5B544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šířka: 1000 mm</w:t>
      </w:r>
    </w:p>
    <w:p w14:paraId="29F7DB47" w14:textId="5E61C4F4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96E39" wp14:editId="6E7B974B">
                <wp:simplePos x="0" y="0"/>
                <wp:positionH relativeFrom="column">
                  <wp:posOffset>4432300</wp:posOffset>
                </wp:positionH>
                <wp:positionV relativeFrom="paragraph">
                  <wp:posOffset>8255</wp:posOffset>
                </wp:positionV>
                <wp:extent cx="1228725" cy="276225"/>
                <wp:effectExtent l="0" t="0" r="9525" b="952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65CB4" w14:textId="77777777" w:rsidR="004B0D07" w:rsidRDefault="004B0D07" w:rsidP="004B0D07">
                            <w:r>
                              <w:t>Ilustrační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96E39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49pt;margin-top:.65pt;width:96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" fillcolor="white [3201]" stroked="f" strokeweight=".5pt">
                <v:textbox>
                  <w:txbxContent>
                    <w:p w14:paraId="2F765CB4" w14:textId="77777777" w:rsidR="004B0D07" w:rsidRDefault="004B0D07" w:rsidP="004B0D07">
                      <w:r>
                        <w:t>Ilustrační foto</w:t>
                      </w:r>
                    </w:p>
                  </w:txbxContent>
                </v:textbox>
              </v:shape>
            </w:pict>
          </mc:Fallback>
        </mc:AlternateContent>
      </w:r>
      <w:r w:rsidRPr="008308B3">
        <w:rPr>
          <w:rFonts w:cstheme="minorHAnsi"/>
          <w:color w:val="000000"/>
        </w:rPr>
        <w:t>hloubka: 525 mm</w:t>
      </w:r>
    </w:p>
    <w:p w14:paraId="24A40A03" w14:textId="406ADB09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dekor dle vzorníku</w:t>
      </w:r>
    </w:p>
    <w:p w14:paraId="4420D90D" w14:textId="77777777" w:rsidR="004B0D07" w:rsidRPr="008308B3" w:rsidRDefault="004B0D07" w:rsidP="004B0D07">
      <w:pPr>
        <w:tabs>
          <w:tab w:val="left" w:pos="6030"/>
        </w:tabs>
        <w:jc w:val="both"/>
        <w:rPr>
          <w:rFonts w:cstheme="minorHAnsi"/>
          <w:color w:val="000000"/>
        </w:rPr>
      </w:pPr>
    </w:p>
    <w:p w14:paraId="3B3397E6" w14:textId="77777777" w:rsidR="004B0D07" w:rsidRPr="008308B3" w:rsidRDefault="004B0D07" w:rsidP="004B0D07">
      <w:pPr>
        <w:tabs>
          <w:tab w:val="left" w:pos="6030"/>
        </w:tabs>
        <w:jc w:val="both"/>
        <w:rPr>
          <w:rFonts w:cstheme="minorHAnsi"/>
          <w:color w:val="000000"/>
        </w:rPr>
      </w:pPr>
    </w:p>
    <w:p w14:paraId="455713AB" w14:textId="2629AD82" w:rsidR="004B0D07" w:rsidRPr="008308B3" w:rsidRDefault="004B0D07" w:rsidP="004B0D07">
      <w:pPr>
        <w:pStyle w:val="Default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08B3">
        <w:rPr>
          <w:rFonts w:asciiTheme="minorHAnsi" w:hAnsiTheme="minorHAnsi" w:cstheme="minorHAnsi"/>
          <w:b/>
          <w:bCs/>
          <w:sz w:val="22"/>
          <w:szCs w:val="22"/>
        </w:rPr>
        <w:t xml:space="preserve">2.  </w:t>
      </w:r>
      <w:r w:rsidRPr="008308B3">
        <w:rPr>
          <w:rFonts w:asciiTheme="minorHAnsi" w:hAnsiTheme="minorHAnsi" w:cstheme="minorHAnsi"/>
          <w:b/>
          <w:bCs/>
          <w:sz w:val="22"/>
          <w:szCs w:val="22"/>
          <w:u w:val="single"/>
        </w:rPr>
        <w:t>Výklopné skříňky</w:t>
      </w:r>
      <w:r w:rsidRPr="008308B3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8308B3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8308B3">
        <w:rPr>
          <w:rFonts w:asciiTheme="minorHAnsi" w:hAnsiTheme="minorHAnsi" w:cstheme="minorHAnsi"/>
          <w:b/>
          <w:bCs/>
          <w:sz w:val="22"/>
          <w:szCs w:val="22"/>
          <w:u w:val="single"/>
        </w:rPr>
        <w:t>3 Ks</w:t>
      </w:r>
    </w:p>
    <w:p w14:paraId="389A5B0B" w14:textId="77777777" w:rsidR="004B0D07" w:rsidRPr="008308B3" w:rsidRDefault="004B0D07" w:rsidP="004B0D07">
      <w:pPr>
        <w:pStyle w:val="Default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08B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4A37942" w14:textId="77777777" w:rsidR="004B0D07" w:rsidRPr="008308B3" w:rsidRDefault="004B0D07" w:rsidP="004B0D07">
      <w:pPr>
        <w:pStyle w:val="Odstavecseseznamem"/>
        <w:numPr>
          <w:ilvl w:val="0"/>
          <w:numId w:val="35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 xml:space="preserve">čílka z laminované dřevotřísky o tloušťce 18 mm, odolná plastová ABS hrana o </w:t>
      </w:r>
      <w:proofErr w:type="spellStart"/>
      <w:r w:rsidRPr="008308B3">
        <w:rPr>
          <w:rFonts w:cstheme="minorHAnsi"/>
          <w:color w:val="000000"/>
        </w:rPr>
        <w:t>tl</w:t>
      </w:r>
      <w:proofErr w:type="spellEnd"/>
      <w:r w:rsidRPr="008308B3">
        <w:rPr>
          <w:rFonts w:cstheme="minorHAnsi"/>
          <w:color w:val="000000"/>
        </w:rPr>
        <w:t>. 2 mm</w:t>
      </w:r>
    </w:p>
    <w:p w14:paraId="5E6F9EA9" w14:textId="77777777" w:rsidR="004B0D07" w:rsidRPr="008308B3" w:rsidRDefault="004B0D07" w:rsidP="004B0D07">
      <w:pPr>
        <w:pStyle w:val="Odstavecseseznamem"/>
        <w:numPr>
          <w:ilvl w:val="0"/>
          <w:numId w:val="35"/>
        </w:numPr>
        <w:rPr>
          <w:rFonts w:eastAsia="Times New Roman"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>korpus z LTD o tloušťce min. 18 mm s ABS hranou min. 0,5 mm</w:t>
      </w:r>
    </w:p>
    <w:p w14:paraId="7B269062" w14:textId="77777777" w:rsidR="004B0D07" w:rsidRPr="008308B3" w:rsidRDefault="004B0D07" w:rsidP="004B0D07">
      <w:pPr>
        <w:pStyle w:val="Odstavecseseznamem"/>
        <w:numPr>
          <w:ilvl w:val="0"/>
          <w:numId w:val="35"/>
        </w:numPr>
        <w:rPr>
          <w:rFonts w:eastAsia="Times New Roman"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>1x police v horní čísti uzavřené skříňky o tloušťce min. 20 mm</w:t>
      </w:r>
    </w:p>
    <w:p w14:paraId="117DFB63" w14:textId="77777777" w:rsidR="004B0D07" w:rsidRPr="008308B3" w:rsidRDefault="004B0D07" w:rsidP="004B0D07">
      <w:pPr>
        <w:pStyle w:val="Odstavecseseznamem"/>
        <w:numPr>
          <w:ilvl w:val="0"/>
          <w:numId w:val="35"/>
        </w:numPr>
        <w:rPr>
          <w:rFonts w:eastAsia="Times New Roman"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>1x police v dolní části uzavřené skříňky o tloušťce min. 20 mm</w:t>
      </w:r>
    </w:p>
    <w:p w14:paraId="2921BB24" w14:textId="77777777" w:rsidR="004B0D07" w:rsidRPr="008308B3" w:rsidRDefault="004B0D07" w:rsidP="004B0D07">
      <w:pPr>
        <w:pStyle w:val="Odstavecseseznamem"/>
        <w:numPr>
          <w:ilvl w:val="0"/>
          <w:numId w:val="35"/>
        </w:numPr>
        <w:spacing w:after="160" w:line="259" w:lineRule="auto"/>
        <w:rPr>
          <w:rFonts w:cstheme="minorHAnsi"/>
        </w:rPr>
      </w:pPr>
      <w:r w:rsidRPr="008308B3">
        <w:rPr>
          <w:rFonts w:cstheme="minorHAnsi"/>
        </w:rPr>
        <w:t>zádová část pevná - ne sololit</w:t>
      </w:r>
    </w:p>
    <w:p w14:paraId="0E151412" w14:textId="77777777" w:rsidR="004B0D07" w:rsidRPr="008308B3" w:rsidRDefault="004B0D07" w:rsidP="004B0D07">
      <w:pPr>
        <w:pStyle w:val="Odstavecseseznamem"/>
        <w:numPr>
          <w:ilvl w:val="0"/>
          <w:numId w:val="35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bCs/>
          <w:iCs/>
        </w:rPr>
        <w:t>úchytky celokovové oblouček</w:t>
      </w:r>
      <w:r w:rsidRPr="008308B3">
        <w:rPr>
          <w:rFonts w:cstheme="minorHAnsi"/>
          <w:color w:val="000000"/>
        </w:rPr>
        <w:t xml:space="preserve"> </w:t>
      </w:r>
    </w:p>
    <w:p w14:paraId="59AFAEA9" w14:textId="77777777" w:rsidR="004B0D07" w:rsidRPr="008308B3" w:rsidRDefault="004B0D07" w:rsidP="004B0D07">
      <w:pPr>
        <w:pStyle w:val="Odstavecseseznamem"/>
        <w:numPr>
          <w:ilvl w:val="0"/>
          <w:numId w:val="35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tlumené panty</w:t>
      </w:r>
    </w:p>
    <w:p w14:paraId="43CC651B" w14:textId="77777777" w:rsidR="004B0D07" w:rsidRPr="008308B3" w:rsidRDefault="004B0D07" w:rsidP="004B0D07">
      <w:pPr>
        <w:pStyle w:val="Odstavecseseznamem"/>
        <w:numPr>
          <w:ilvl w:val="0"/>
          <w:numId w:val="35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výška: 730 mm</w:t>
      </w:r>
    </w:p>
    <w:p w14:paraId="134FA33D" w14:textId="77777777" w:rsidR="004B0D07" w:rsidRPr="008308B3" w:rsidRDefault="004B0D07" w:rsidP="004B0D07">
      <w:pPr>
        <w:pStyle w:val="Odstavecseseznamem"/>
        <w:numPr>
          <w:ilvl w:val="0"/>
          <w:numId w:val="35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šířka: 800 mm</w:t>
      </w:r>
    </w:p>
    <w:p w14:paraId="71361A3F" w14:textId="77777777" w:rsidR="004B0D07" w:rsidRPr="008308B3" w:rsidRDefault="004B0D07" w:rsidP="004B0D07">
      <w:pPr>
        <w:pStyle w:val="Odstavecseseznamem"/>
        <w:numPr>
          <w:ilvl w:val="0"/>
          <w:numId w:val="35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hloubka: 300 mm</w:t>
      </w:r>
    </w:p>
    <w:p w14:paraId="4399E0D7" w14:textId="77777777" w:rsidR="004B0D07" w:rsidRPr="008308B3" w:rsidRDefault="004B0D07" w:rsidP="004B0D07">
      <w:pPr>
        <w:pStyle w:val="Odstavecseseznamem"/>
        <w:numPr>
          <w:ilvl w:val="0"/>
          <w:numId w:val="35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dekor dle vzorníku</w:t>
      </w:r>
    </w:p>
    <w:p w14:paraId="01537EFC" w14:textId="77777777" w:rsidR="004B0D07" w:rsidRPr="008308B3" w:rsidRDefault="004B0D07" w:rsidP="004B0D07">
      <w:pPr>
        <w:pStyle w:val="Odstavecseseznamem"/>
        <w:ind w:left="644"/>
        <w:jc w:val="both"/>
        <w:rPr>
          <w:rFonts w:cstheme="minorHAnsi"/>
          <w:color w:val="000000"/>
        </w:rPr>
      </w:pPr>
    </w:p>
    <w:p w14:paraId="7B3B4C14" w14:textId="572211A0" w:rsidR="004B0D07" w:rsidRPr="00B22E3B" w:rsidRDefault="004B0D07" w:rsidP="004B0D07">
      <w:pPr>
        <w:pStyle w:val="Odstavecseseznamem"/>
        <w:ind w:left="64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8B3"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43893" wp14:editId="0FF49716">
                <wp:simplePos x="0" y="0"/>
                <wp:positionH relativeFrom="column">
                  <wp:posOffset>822960</wp:posOffset>
                </wp:positionH>
                <wp:positionV relativeFrom="paragraph">
                  <wp:posOffset>1129030</wp:posOffset>
                </wp:positionV>
                <wp:extent cx="1285875" cy="76200"/>
                <wp:effectExtent l="0" t="0" r="2857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E20D7" id="Přímá spojnice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88.9pt" to="166.05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" strokecolor="#fff2cc [663]" strokeweight="1.5pt">
                <v:stroke joinstyle="miter"/>
              </v:line>
            </w:pict>
          </mc:Fallback>
        </mc:AlternateContent>
      </w:r>
      <w:r w:rsidRPr="008308B3"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AB958" wp14:editId="2BC53571">
                <wp:simplePos x="0" y="0"/>
                <wp:positionH relativeFrom="column">
                  <wp:posOffset>803910</wp:posOffset>
                </wp:positionH>
                <wp:positionV relativeFrom="paragraph">
                  <wp:posOffset>509905</wp:posOffset>
                </wp:positionV>
                <wp:extent cx="1285875" cy="76200"/>
                <wp:effectExtent l="0" t="0" r="28575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D2C9E" id="Přímá spojnic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pt,40.15pt" to="164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" strokecolor="#fff2cc [663]" strokeweight="1.5pt">
                <v:stroke joinstyle="miter"/>
              </v:line>
            </w:pict>
          </mc:Fallback>
        </mc:AlternateContent>
      </w:r>
      <w:r w:rsidRPr="008308B3">
        <w:rPr>
          <w:rFonts w:cstheme="minorHAnsi"/>
          <w:noProof/>
          <w:color w:val="000000"/>
        </w:rPr>
        <w:drawing>
          <wp:inline distT="0" distB="0" distL="0" distR="0" wp14:anchorId="47A00D09" wp14:editId="6220FC11">
            <wp:extent cx="2132895" cy="1676400"/>
            <wp:effectExtent l="0" t="0" r="127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1861" cy="168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8B3">
        <w:rPr>
          <w:rFonts w:cstheme="minorHAnsi"/>
          <w:noProof/>
          <w:color w:val="000000"/>
        </w:rPr>
        <w:drawing>
          <wp:inline distT="0" distB="0" distL="0" distR="0" wp14:anchorId="2673044D" wp14:editId="2578B592">
            <wp:extent cx="1809750" cy="1645878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29596" cy="166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2A6DC" w14:textId="510B169E" w:rsidR="004B0D07" w:rsidRDefault="004B0D07" w:rsidP="004B0D07">
      <w:pPr>
        <w:pStyle w:val="Default"/>
        <w:ind w:left="64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60218" wp14:editId="2B5F3296">
                <wp:simplePos x="0" y="0"/>
                <wp:positionH relativeFrom="column">
                  <wp:posOffset>1403985</wp:posOffset>
                </wp:positionH>
                <wp:positionV relativeFrom="paragraph">
                  <wp:posOffset>13970</wp:posOffset>
                </wp:positionV>
                <wp:extent cx="1381125" cy="276225"/>
                <wp:effectExtent l="0" t="0" r="9525" b="952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0AB687" w14:textId="77777777" w:rsidR="004B0D07" w:rsidRDefault="004B0D07" w:rsidP="004B0D07">
                            <w:r>
                              <w:t>Ilustrační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60218" id="Textové pole 16" o:spid="_x0000_s1027" type="#_x0000_t202" style="position:absolute;left:0;text-align:left;margin-left:110.55pt;margin-top:1.1pt;width:108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" fillcolor="white [3201]" stroked="f" strokeweight=".5pt">
                <v:textbox>
                  <w:txbxContent>
                    <w:p w14:paraId="280AB687" w14:textId="77777777" w:rsidR="004B0D07" w:rsidRDefault="004B0D07" w:rsidP="004B0D07">
                      <w:r>
                        <w:t>Ilustrační foto</w:t>
                      </w:r>
                    </w:p>
                  </w:txbxContent>
                </v:textbox>
              </v:shape>
            </w:pict>
          </mc:Fallback>
        </mc:AlternateContent>
      </w:r>
    </w:p>
    <w:p w14:paraId="20A3658C" w14:textId="77777777" w:rsidR="004B0D07" w:rsidRPr="008308B3" w:rsidRDefault="004B0D07" w:rsidP="004B0D07">
      <w:pPr>
        <w:pStyle w:val="Default"/>
        <w:ind w:left="64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E28143A" w14:textId="646D73FE" w:rsidR="004B0D07" w:rsidRPr="008308B3" w:rsidRDefault="004B0D07" w:rsidP="004B0D07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08B3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Spodní skříňky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včetně pracovní desky</w:t>
      </w:r>
      <w:r w:rsidRPr="008308B3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8308B3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8308B3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 xml:space="preserve"> 3 Ks </w:t>
      </w:r>
    </w:p>
    <w:p w14:paraId="329CA16E" w14:textId="77777777" w:rsidR="004B0D07" w:rsidRPr="008308B3" w:rsidRDefault="004B0D07" w:rsidP="004B0D0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E9C0D1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 xml:space="preserve">čílka z laminované dřevotřísky o tloušťce 18 mm, odolná plastová ABS hrana o </w:t>
      </w:r>
      <w:proofErr w:type="spellStart"/>
      <w:r w:rsidRPr="008308B3">
        <w:rPr>
          <w:rFonts w:cstheme="minorHAnsi"/>
          <w:color w:val="000000"/>
        </w:rPr>
        <w:t>tl</w:t>
      </w:r>
      <w:proofErr w:type="spellEnd"/>
      <w:r w:rsidRPr="008308B3">
        <w:rPr>
          <w:rFonts w:cstheme="minorHAnsi"/>
          <w:color w:val="000000"/>
        </w:rPr>
        <w:t>. 2 mm</w:t>
      </w:r>
    </w:p>
    <w:p w14:paraId="4B96F32F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 xml:space="preserve">korpus z laminované dřevotřísky o tloušťce 18 mm, odolná plastová ABS hrana o </w:t>
      </w:r>
      <w:proofErr w:type="spellStart"/>
      <w:r w:rsidRPr="008308B3">
        <w:rPr>
          <w:rFonts w:cstheme="minorHAnsi"/>
          <w:color w:val="000000"/>
        </w:rPr>
        <w:t>tl</w:t>
      </w:r>
      <w:proofErr w:type="spellEnd"/>
      <w:r w:rsidRPr="008308B3">
        <w:rPr>
          <w:rFonts w:cstheme="minorHAnsi"/>
          <w:color w:val="000000"/>
        </w:rPr>
        <w:t>. 0,5 mm</w:t>
      </w:r>
    </w:p>
    <w:p w14:paraId="78FC2312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bCs/>
          <w:iCs/>
        </w:rPr>
        <w:t>úchytky celokovové oblouček</w:t>
      </w:r>
      <w:r w:rsidRPr="008308B3">
        <w:rPr>
          <w:rFonts w:cstheme="minorHAnsi"/>
          <w:color w:val="000000"/>
        </w:rPr>
        <w:t xml:space="preserve"> </w:t>
      </w:r>
    </w:p>
    <w:p w14:paraId="7BDA50F0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sokl včetně rektifikačních nožek pro vyrovnání nerovností podlahy</w:t>
      </w:r>
    </w:p>
    <w:p w14:paraId="015FFA82" w14:textId="58D00CBE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bCs/>
          <w:noProof/>
        </w:rPr>
        <w:drawing>
          <wp:anchor distT="0" distB="0" distL="114300" distR="114300" simplePos="0" relativeHeight="251675648" behindDoc="1" locked="0" layoutInCell="1" allowOverlap="1" wp14:anchorId="3758C600" wp14:editId="6672A490">
            <wp:simplePos x="0" y="0"/>
            <wp:positionH relativeFrom="column">
              <wp:posOffset>3108960</wp:posOffset>
            </wp:positionH>
            <wp:positionV relativeFrom="paragraph">
              <wp:posOffset>140335</wp:posOffset>
            </wp:positionV>
            <wp:extent cx="1752600" cy="1709420"/>
            <wp:effectExtent l="0" t="0" r="0" b="5080"/>
            <wp:wrapTight wrapText="bothSides">
              <wp:wrapPolygon edited="0">
                <wp:start x="0" y="0"/>
                <wp:lineTo x="0" y="21423"/>
                <wp:lineTo x="21365" y="21423"/>
                <wp:lineTo x="21365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08B3">
        <w:rPr>
          <w:rFonts w:cstheme="minorHAnsi"/>
          <w:color w:val="000000"/>
        </w:rPr>
        <w:t>2x police o tloušťce min. 20 mm</w:t>
      </w:r>
    </w:p>
    <w:p w14:paraId="5A19EF51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výška: 870 mm</w:t>
      </w:r>
    </w:p>
    <w:p w14:paraId="2FFEE912" w14:textId="622D737C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šířka: 800 mm</w:t>
      </w:r>
    </w:p>
    <w:p w14:paraId="61401308" w14:textId="73BB126B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hloubka: 600 mm</w:t>
      </w:r>
    </w:p>
    <w:p w14:paraId="7226FC49" w14:textId="643C45F3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dekor dle vzorníku</w:t>
      </w:r>
    </w:p>
    <w:p w14:paraId="5CA96950" w14:textId="59C0A0D2" w:rsidR="004B0D07" w:rsidRPr="008308B3" w:rsidRDefault="004B0D07" w:rsidP="004B0D07">
      <w:pPr>
        <w:pStyle w:val="Odstavecseseznamem"/>
        <w:jc w:val="both"/>
        <w:rPr>
          <w:rFonts w:cstheme="minorHAnsi"/>
          <w:bCs/>
        </w:rPr>
      </w:pPr>
      <w:r w:rsidRPr="008308B3">
        <w:rPr>
          <w:rFonts w:cstheme="minorHAnsi"/>
          <w:bCs/>
        </w:rPr>
        <w:t xml:space="preserve">        </w:t>
      </w:r>
    </w:p>
    <w:p w14:paraId="6A3A185F" w14:textId="77777777" w:rsidR="004B0D07" w:rsidRPr="008308B3" w:rsidRDefault="004B0D07" w:rsidP="004B0D07">
      <w:pPr>
        <w:pStyle w:val="Odstavecseseznamem"/>
        <w:jc w:val="both"/>
        <w:rPr>
          <w:rFonts w:cstheme="minorHAnsi"/>
          <w:color w:val="000000"/>
        </w:rPr>
      </w:pPr>
      <w:r w:rsidRPr="008308B3">
        <w:rPr>
          <w:rFonts w:cstheme="minorHAnsi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51C5ED72" w14:textId="4085B9A7" w:rsidR="004B0D07" w:rsidRDefault="004B0D07" w:rsidP="004B0D07">
      <w:pPr>
        <w:pStyle w:val="Default"/>
        <w:tabs>
          <w:tab w:val="right" w:pos="935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301ECC" w14:textId="6C659496" w:rsidR="004B0D07" w:rsidRDefault="004B0D07" w:rsidP="004B0D07">
      <w:pPr>
        <w:pStyle w:val="Default"/>
        <w:tabs>
          <w:tab w:val="right" w:pos="935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02370E" w14:textId="4006D19A" w:rsidR="004B0D07" w:rsidRDefault="004B0D07" w:rsidP="004B0D07">
      <w:pPr>
        <w:pStyle w:val="Default"/>
        <w:tabs>
          <w:tab w:val="right" w:pos="935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A3DFA7" w14:textId="4DE68AEE" w:rsidR="004B0D07" w:rsidRDefault="004B0D07" w:rsidP="004B0D07">
      <w:pPr>
        <w:pStyle w:val="Default"/>
        <w:tabs>
          <w:tab w:val="right" w:pos="935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A7357" wp14:editId="4A8A9A40">
                <wp:simplePos x="0" y="0"/>
                <wp:positionH relativeFrom="column">
                  <wp:posOffset>3365500</wp:posOffset>
                </wp:positionH>
                <wp:positionV relativeFrom="paragraph">
                  <wp:posOffset>11430</wp:posOffset>
                </wp:positionV>
                <wp:extent cx="1228725" cy="276225"/>
                <wp:effectExtent l="0" t="0" r="9525" b="952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7F8CFC" w14:textId="77777777" w:rsidR="004B0D07" w:rsidRDefault="004B0D07" w:rsidP="004B0D07">
                            <w:r>
                              <w:t>Ilustrační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A7357" id="Textové pole 17" o:spid="_x0000_s1028" type="#_x0000_t202" style="position:absolute;left:0;text-align:left;margin-left:265pt;margin-top:.9pt;width:96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" fillcolor="white [3201]" stroked="f" strokeweight=".5pt">
                <v:textbox>
                  <w:txbxContent>
                    <w:p w14:paraId="7D7F8CFC" w14:textId="77777777" w:rsidR="004B0D07" w:rsidRDefault="004B0D07" w:rsidP="004B0D07">
                      <w:r>
                        <w:t>Ilustrační foto</w:t>
                      </w:r>
                    </w:p>
                  </w:txbxContent>
                </v:textbox>
              </v:shape>
            </w:pict>
          </mc:Fallback>
        </mc:AlternateContent>
      </w:r>
    </w:p>
    <w:p w14:paraId="57D99C95" w14:textId="7064CDD2" w:rsidR="004B0D07" w:rsidRDefault="004B0D07" w:rsidP="004B0D07">
      <w:pPr>
        <w:pStyle w:val="Default"/>
        <w:tabs>
          <w:tab w:val="right" w:pos="935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977AC8" w14:textId="34A64E6F" w:rsidR="004B0D07" w:rsidRDefault="004B0D07" w:rsidP="004B0D07">
      <w:pPr>
        <w:pStyle w:val="Default"/>
        <w:tabs>
          <w:tab w:val="right" w:pos="935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1BCD11" w14:textId="2496EFBA" w:rsidR="004B0D07" w:rsidRDefault="004B0D07" w:rsidP="004B0D07">
      <w:pPr>
        <w:pStyle w:val="Default"/>
        <w:tabs>
          <w:tab w:val="right" w:pos="935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77716F" w14:textId="7A47985F" w:rsidR="004B0D07" w:rsidRDefault="004B0D07" w:rsidP="004B0D07">
      <w:pPr>
        <w:pStyle w:val="Default"/>
        <w:tabs>
          <w:tab w:val="right" w:pos="935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AD67AE" w14:textId="77777777" w:rsidR="004B0D07" w:rsidRDefault="004B0D07" w:rsidP="004B0D07">
      <w:pPr>
        <w:pStyle w:val="Default"/>
        <w:tabs>
          <w:tab w:val="right" w:pos="935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F53436" w14:textId="206CA2DB" w:rsidR="004B0D07" w:rsidRDefault="004B0D07" w:rsidP="004B0D07">
      <w:pPr>
        <w:pStyle w:val="Default"/>
        <w:tabs>
          <w:tab w:val="right" w:pos="935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B06F99" w14:textId="77777777" w:rsidR="004B0D07" w:rsidRPr="008308B3" w:rsidRDefault="004B0D07" w:rsidP="004B0D07">
      <w:pPr>
        <w:pStyle w:val="Default"/>
        <w:tabs>
          <w:tab w:val="right" w:pos="935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330EB3" w14:textId="27F22DC5" w:rsidR="004B0D07" w:rsidRPr="008308B3" w:rsidRDefault="004B0D07" w:rsidP="004B0D07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08B3">
        <w:rPr>
          <w:rFonts w:asciiTheme="minorHAnsi" w:hAnsiTheme="minorHAnsi" w:cstheme="minorHAnsi"/>
          <w:b/>
          <w:bCs/>
          <w:sz w:val="22"/>
          <w:szCs w:val="22"/>
          <w:u w:val="single"/>
        </w:rPr>
        <w:t>Spodní skříňka se zásuvkami úzká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včetně pracovní desky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8308B3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>1x</w:t>
      </w:r>
    </w:p>
    <w:p w14:paraId="0EC7AC2B" w14:textId="77777777" w:rsidR="004B0D07" w:rsidRPr="008308B3" w:rsidRDefault="004B0D07" w:rsidP="004B0D07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 xml:space="preserve">čílka z laminované dřevotřísky o tloušťce 18 mm, odolná plastová ABS hrana o </w:t>
      </w:r>
      <w:proofErr w:type="spellStart"/>
      <w:r w:rsidRPr="008308B3">
        <w:rPr>
          <w:rFonts w:eastAsia="Times New Roman" w:cstheme="minorHAnsi"/>
          <w:color w:val="000000"/>
        </w:rPr>
        <w:t>tl</w:t>
      </w:r>
      <w:proofErr w:type="spellEnd"/>
      <w:r w:rsidRPr="008308B3">
        <w:rPr>
          <w:rFonts w:eastAsia="Times New Roman" w:cstheme="minorHAnsi"/>
          <w:color w:val="000000"/>
        </w:rPr>
        <w:t>. 2 mm</w:t>
      </w:r>
    </w:p>
    <w:p w14:paraId="1D249782" w14:textId="77777777" w:rsidR="004B0D07" w:rsidRPr="008308B3" w:rsidRDefault="004B0D07" w:rsidP="004B0D07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8308B3">
        <w:rPr>
          <w:rFonts w:cstheme="minorHAnsi"/>
          <w:noProof/>
        </w:rPr>
        <w:drawing>
          <wp:anchor distT="0" distB="0" distL="114300" distR="114300" simplePos="0" relativeHeight="251668480" behindDoc="1" locked="0" layoutInCell="1" allowOverlap="1" wp14:anchorId="0D8B1054" wp14:editId="2AFE14F9">
            <wp:simplePos x="0" y="0"/>
            <wp:positionH relativeFrom="column">
              <wp:posOffset>4280535</wp:posOffset>
            </wp:positionH>
            <wp:positionV relativeFrom="paragraph">
              <wp:posOffset>-182245</wp:posOffset>
            </wp:positionV>
            <wp:extent cx="1666875" cy="2343150"/>
            <wp:effectExtent l="0" t="0" r="9525" b="0"/>
            <wp:wrapTight wrapText="bothSides">
              <wp:wrapPolygon edited="0">
                <wp:start x="0" y="0"/>
                <wp:lineTo x="0" y="21424"/>
                <wp:lineTo x="21477" y="21424"/>
                <wp:lineTo x="21477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08B3">
        <w:rPr>
          <w:rFonts w:eastAsia="Times New Roman" w:cstheme="minorHAnsi"/>
          <w:color w:val="000000"/>
        </w:rPr>
        <w:t xml:space="preserve">korpus z laminované dřevotřísky o tloušťce 18 mm, odolná plastová ABS hrana o </w:t>
      </w:r>
      <w:proofErr w:type="spellStart"/>
      <w:r w:rsidRPr="008308B3">
        <w:rPr>
          <w:rFonts w:eastAsia="Times New Roman" w:cstheme="minorHAnsi"/>
          <w:color w:val="000000"/>
        </w:rPr>
        <w:t>tl</w:t>
      </w:r>
      <w:proofErr w:type="spellEnd"/>
      <w:r w:rsidRPr="008308B3">
        <w:rPr>
          <w:rFonts w:eastAsia="Times New Roman" w:cstheme="minorHAnsi"/>
          <w:color w:val="000000"/>
        </w:rPr>
        <w:t>. 0,5 mm</w:t>
      </w:r>
    </w:p>
    <w:p w14:paraId="1FD51E4F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bCs/>
          <w:iCs/>
        </w:rPr>
        <w:t>úchytky celokovové oblouček</w:t>
      </w:r>
      <w:r w:rsidRPr="008308B3">
        <w:rPr>
          <w:rFonts w:cstheme="minorHAnsi"/>
          <w:color w:val="000000"/>
        </w:rPr>
        <w:t xml:space="preserve"> </w:t>
      </w:r>
    </w:p>
    <w:p w14:paraId="4DF88C7F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>sokl včetně rektifikačních nožek pro vyrovnání nerovností podlahy</w:t>
      </w:r>
    </w:p>
    <w:p w14:paraId="5332CF22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>
        <w:rPr>
          <w:rFonts w:eastAsia="Times New Roman" w:cstheme="minorHAnsi"/>
          <w:color w:val="000000"/>
        </w:rPr>
        <w:t>4x šuplík, spodní vyšší dle obrázku</w:t>
      </w:r>
    </w:p>
    <w:p w14:paraId="5F4133E0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>výška 870 mm</w:t>
      </w:r>
    </w:p>
    <w:p w14:paraId="6370011F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šířka: 400 mm</w:t>
      </w:r>
    </w:p>
    <w:p w14:paraId="5AE7FFEA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hloubka: 600 mm</w:t>
      </w:r>
      <w:r w:rsidRPr="008308B3">
        <w:rPr>
          <w:rFonts w:cstheme="minorHAnsi"/>
          <w:noProof/>
        </w:rPr>
        <w:t xml:space="preserve"> </w:t>
      </w:r>
    </w:p>
    <w:p w14:paraId="1151A54D" w14:textId="146B5DEC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775F9C" wp14:editId="516035EE">
                <wp:simplePos x="0" y="0"/>
                <wp:positionH relativeFrom="column">
                  <wp:posOffset>4594225</wp:posOffset>
                </wp:positionH>
                <wp:positionV relativeFrom="paragraph">
                  <wp:posOffset>201295</wp:posOffset>
                </wp:positionV>
                <wp:extent cx="1190625" cy="276225"/>
                <wp:effectExtent l="0" t="0" r="9525" b="952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55B9CC" w14:textId="77777777" w:rsidR="004B0D07" w:rsidRDefault="004B0D07" w:rsidP="004B0D07">
                            <w:r>
                              <w:t>Ilustrační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75F9C" id="Textové pole 18" o:spid="_x0000_s1029" type="#_x0000_t202" style="position:absolute;left:0;text-align:left;margin-left:361.75pt;margin-top:15.85pt;width:93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" fillcolor="white [3201]" stroked="f" strokeweight=".5pt">
                <v:textbox>
                  <w:txbxContent>
                    <w:p w14:paraId="2A55B9CC" w14:textId="77777777" w:rsidR="004B0D07" w:rsidRDefault="004B0D07" w:rsidP="004B0D07">
                      <w:r>
                        <w:t>Ilustrační foto</w:t>
                      </w:r>
                    </w:p>
                  </w:txbxContent>
                </v:textbox>
              </v:shape>
            </w:pict>
          </mc:Fallback>
        </mc:AlternateContent>
      </w:r>
      <w:r w:rsidRPr="008308B3">
        <w:rPr>
          <w:rFonts w:cstheme="minorHAnsi"/>
          <w:noProof/>
        </w:rPr>
        <w:t>dekor dle vzorníku</w:t>
      </w:r>
    </w:p>
    <w:p w14:paraId="043F4707" w14:textId="77777777" w:rsidR="004B0D07" w:rsidRPr="008308B3" w:rsidRDefault="004B0D07" w:rsidP="004B0D07">
      <w:pPr>
        <w:jc w:val="both"/>
        <w:rPr>
          <w:rFonts w:cstheme="minorHAnsi"/>
          <w:color w:val="000000"/>
        </w:rPr>
      </w:pPr>
      <w:r w:rsidRPr="008308B3">
        <w:rPr>
          <w:rFonts w:cstheme="minorHAnsi"/>
          <w:noProof/>
        </w:rPr>
        <w:t xml:space="preserve"> </w:t>
      </w:r>
    </w:p>
    <w:p w14:paraId="0A949909" w14:textId="43F12027" w:rsidR="004B0D07" w:rsidRDefault="004B0D07" w:rsidP="004B0D07">
      <w:pPr>
        <w:jc w:val="both"/>
        <w:rPr>
          <w:rFonts w:cstheme="minorHAnsi"/>
          <w:color w:val="000000"/>
        </w:rPr>
      </w:pPr>
    </w:p>
    <w:p w14:paraId="01BF984F" w14:textId="77777777" w:rsidR="004B0D07" w:rsidRDefault="004B0D07" w:rsidP="004B0D07">
      <w:pPr>
        <w:jc w:val="both"/>
        <w:rPr>
          <w:rFonts w:cstheme="minorHAnsi"/>
          <w:color w:val="000000"/>
        </w:rPr>
      </w:pPr>
    </w:p>
    <w:p w14:paraId="2E42BE5B" w14:textId="77777777" w:rsidR="004B0D07" w:rsidRDefault="004B0D07" w:rsidP="004B0D07">
      <w:pPr>
        <w:jc w:val="both"/>
        <w:rPr>
          <w:rFonts w:cstheme="minorHAnsi"/>
          <w:color w:val="000000"/>
        </w:rPr>
      </w:pPr>
    </w:p>
    <w:p w14:paraId="518D709E" w14:textId="77777777" w:rsidR="004B0D07" w:rsidRDefault="004B0D07" w:rsidP="004B0D07">
      <w:pPr>
        <w:jc w:val="both"/>
        <w:rPr>
          <w:rFonts w:cstheme="minorHAnsi"/>
          <w:color w:val="000000"/>
        </w:rPr>
      </w:pPr>
    </w:p>
    <w:p w14:paraId="3A2639C9" w14:textId="75FEF3D5" w:rsidR="004B0D07" w:rsidRDefault="004B0D07" w:rsidP="004B0D07">
      <w:pPr>
        <w:jc w:val="both"/>
        <w:rPr>
          <w:rFonts w:cstheme="minorHAnsi"/>
          <w:color w:val="000000"/>
        </w:rPr>
      </w:pPr>
    </w:p>
    <w:p w14:paraId="427AE8E4" w14:textId="426F38BB" w:rsidR="004B0D07" w:rsidRDefault="004B0D07" w:rsidP="004B0D07">
      <w:pPr>
        <w:jc w:val="both"/>
        <w:rPr>
          <w:rFonts w:cstheme="minorHAnsi"/>
          <w:color w:val="000000"/>
        </w:rPr>
      </w:pPr>
    </w:p>
    <w:p w14:paraId="3FE03274" w14:textId="77777777" w:rsidR="004B0D07" w:rsidRDefault="004B0D07" w:rsidP="004B0D07">
      <w:pPr>
        <w:jc w:val="both"/>
        <w:rPr>
          <w:rFonts w:cstheme="minorHAnsi"/>
          <w:color w:val="000000"/>
        </w:rPr>
      </w:pPr>
    </w:p>
    <w:p w14:paraId="7D5EB081" w14:textId="77777777" w:rsidR="004B0D07" w:rsidRPr="008308B3" w:rsidRDefault="004B0D07" w:rsidP="004B0D07">
      <w:pPr>
        <w:jc w:val="both"/>
        <w:rPr>
          <w:rFonts w:cstheme="minorHAnsi"/>
          <w:color w:val="000000"/>
        </w:rPr>
      </w:pPr>
    </w:p>
    <w:p w14:paraId="417B050D" w14:textId="000B783F" w:rsidR="004B0D07" w:rsidRPr="008308B3" w:rsidRDefault="004B0D07" w:rsidP="004B0D07">
      <w:pPr>
        <w:pStyle w:val="Odstavecseseznamem"/>
        <w:numPr>
          <w:ilvl w:val="0"/>
          <w:numId w:val="37"/>
        </w:numPr>
        <w:spacing w:after="160" w:line="259" w:lineRule="auto"/>
        <w:jc w:val="both"/>
        <w:rPr>
          <w:rFonts w:cstheme="minorHAnsi"/>
          <w:b/>
          <w:color w:val="000000"/>
          <w:u w:val="single"/>
        </w:rPr>
      </w:pPr>
      <w:r w:rsidRPr="008308B3">
        <w:rPr>
          <w:rFonts w:cstheme="minorHAnsi"/>
          <w:b/>
          <w:color w:val="000000"/>
          <w:u w:val="single"/>
        </w:rPr>
        <w:lastRenderedPageBreak/>
        <w:t>Horní skříňka úzká</w:t>
      </w:r>
      <w:r w:rsidRPr="008308B3"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u w:val="single"/>
        </w:rPr>
        <w:tab/>
      </w:r>
      <w:r w:rsidRPr="008308B3">
        <w:rPr>
          <w:rFonts w:cstheme="minorHAnsi"/>
          <w:b/>
          <w:color w:val="000000"/>
          <w:u w:val="single"/>
        </w:rPr>
        <w:tab/>
      </w:r>
      <w:r w:rsidRPr="008308B3">
        <w:rPr>
          <w:rFonts w:cstheme="minorHAnsi"/>
          <w:b/>
          <w:color w:val="000000"/>
          <w:u w:val="single"/>
        </w:rPr>
        <w:tab/>
      </w:r>
      <w:r w:rsidRPr="008308B3">
        <w:rPr>
          <w:rFonts w:cstheme="minorHAnsi"/>
          <w:b/>
          <w:color w:val="000000"/>
          <w:u w:val="single"/>
        </w:rPr>
        <w:tab/>
        <w:t xml:space="preserve"> 1x </w:t>
      </w:r>
    </w:p>
    <w:p w14:paraId="277D9EB0" w14:textId="77777777" w:rsidR="004B0D07" w:rsidRPr="008308B3" w:rsidRDefault="004B0D07" w:rsidP="004B0D07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 xml:space="preserve">čílka z laminované dřevotřísky o tloušťce 18 mm, odolná plastová ABS hrana o </w:t>
      </w:r>
      <w:proofErr w:type="spellStart"/>
      <w:r w:rsidRPr="008308B3">
        <w:rPr>
          <w:rFonts w:eastAsia="Times New Roman" w:cstheme="minorHAnsi"/>
          <w:color w:val="000000"/>
        </w:rPr>
        <w:t>tl</w:t>
      </w:r>
      <w:proofErr w:type="spellEnd"/>
      <w:r w:rsidRPr="008308B3">
        <w:rPr>
          <w:rFonts w:eastAsia="Times New Roman" w:cstheme="minorHAnsi"/>
          <w:color w:val="000000"/>
        </w:rPr>
        <w:t>. 2 mm</w:t>
      </w:r>
    </w:p>
    <w:p w14:paraId="193D8D0C" w14:textId="77777777" w:rsidR="004B0D07" w:rsidRPr="008308B3" w:rsidRDefault="004B0D07" w:rsidP="004B0D07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 xml:space="preserve">korpus z laminované dřevotřísky o tloušťce 18 mm, odolná plastová ABS hrana o </w:t>
      </w:r>
      <w:proofErr w:type="spellStart"/>
      <w:r w:rsidRPr="008308B3">
        <w:rPr>
          <w:rFonts w:eastAsia="Times New Roman" w:cstheme="minorHAnsi"/>
          <w:color w:val="000000"/>
        </w:rPr>
        <w:t>tl</w:t>
      </w:r>
      <w:proofErr w:type="spellEnd"/>
      <w:r w:rsidRPr="008308B3">
        <w:rPr>
          <w:rFonts w:eastAsia="Times New Roman" w:cstheme="minorHAnsi"/>
          <w:color w:val="000000"/>
        </w:rPr>
        <w:t>. 0,5 mm</w:t>
      </w:r>
    </w:p>
    <w:p w14:paraId="6958C74B" w14:textId="3ABC8435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noProof/>
          <w:color w:val="000000"/>
        </w:rPr>
        <w:drawing>
          <wp:anchor distT="0" distB="0" distL="114300" distR="114300" simplePos="0" relativeHeight="251674624" behindDoc="1" locked="0" layoutInCell="1" allowOverlap="1" wp14:anchorId="581DDE34" wp14:editId="5733EB23">
            <wp:simplePos x="0" y="0"/>
            <wp:positionH relativeFrom="column">
              <wp:posOffset>3413760</wp:posOffset>
            </wp:positionH>
            <wp:positionV relativeFrom="paragraph">
              <wp:posOffset>89535</wp:posOffset>
            </wp:positionV>
            <wp:extent cx="1476375" cy="1857375"/>
            <wp:effectExtent l="0" t="0" r="9525" b="9525"/>
            <wp:wrapTight wrapText="bothSides">
              <wp:wrapPolygon edited="0">
                <wp:start x="0" y="0"/>
                <wp:lineTo x="0" y="21489"/>
                <wp:lineTo x="21461" y="21489"/>
                <wp:lineTo x="21461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08B3">
        <w:rPr>
          <w:rFonts w:cstheme="minorHAnsi"/>
          <w:color w:val="000000"/>
        </w:rPr>
        <w:t>jednodveřová - 2x police</w:t>
      </w:r>
    </w:p>
    <w:p w14:paraId="0DE28275" w14:textId="253A826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bCs/>
          <w:iCs/>
        </w:rPr>
        <w:t>úchytky celokovové oblouček</w:t>
      </w:r>
      <w:r w:rsidRPr="008308B3">
        <w:rPr>
          <w:rFonts w:cstheme="minorHAnsi"/>
          <w:color w:val="000000"/>
        </w:rPr>
        <w:t xml:space="preserve"> </w:t>
      </w:r>
    </w:p>
    <w:p w14:paraId="45B37FCC" w14:textId="16F7690F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výška 730 mm</w:t>
      </w:r>
    </w:p>
    <w:p w14:paraId="123A7EEB" w14:textId="77777777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šířka: 400 mm</w:t>
      </w:r>
    </w:p>
    <w:p w14:paraId="6923AD9F" w14:textId="1CD53C5F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hloubka: 300 mm</w:t>
      </w:r>
      <w:r w:rsidRPr="008308B3">
        <w:rPr>
          <w:rFonts w:cstheme="minorHAnsi"/>
          <w:noProof/>
        </w:rPr>
        <w:t xml:space="preserve"> </w:t>
      </w:r>
    </w:p>
    <w:p w14:paraId="18C8AC11" w14:textId="3204A1A4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noProof/>
        </w:rPr>
        <w:t>dekor dle vzorníku</w:t>
      </w:r>
    </w:p>
    <w:p w14:paraId="657DD2F4" w14:textId="1531E7D3" w:rsidR="004B0D07" w:rsidRPr="008308B3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noProof/>
        </w:rPr>
        <w:t>provedení levé</w:t>
      </w:r>
    </w:p>
    <w:p w14:paraId="2712BF1F" w14:textId="16184573" w:rsidR="004B0D07" w:rsidRPr="003275D2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1E50A63F" w14:textId="38B5A423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2B66981A" w14:textId="3C2D0280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33021" wp14:editId="38CDBB8B">
                <wp:simplePos x="0" y="0"/>
                <wp:positionH relativeFrom="column">
                  <wp:posOffset>3613785</wp:posOffset>
                </wp:positionH>
                <wp:positionV relativeFrom="paragraph">
                  <wp:posOffset>128905</wp:posOffset>
                </wp:positionV>
                <wp:extent cx="1162050" cy="276225"/>
                <wp:effectExtent l="0" t="0" r="0" b="952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0F32B" w14:textId="77777777" w:rsidR="004B0D07" w:rsidRDefault="004B0D07" w:rsidP="004B0D07">
                            <w:r>
                              <w:t>Ilustrační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33021" id="Textové pole 20" o:spid="_x0000_s1030" type="#_x0000_t202" style="position:absolute;left:0;text-align:left;margin-left:284.55pt;margin-top:10.15pt;width:91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" fillcolor="white [3201]" stroked="f" strokeweight=".5pt">
                <v:textbox>
                  <w:txbxContent>
                    <w:p w14:paraId="74F0F32B" w14:textId="77777777" w:rsidR="004B0D07" w:rsidRDefault="004B0D07" w:rsidP="004B0D07">
                      <w:r>
                        <w:t>Ilustrační foto</w:t>
                      </w:r>
                    </w:p>
                  </w:txbxContent>
                </v:textbox>
              </v:shape>
            </w:pict>
          </mc:Fallback>
        </mc:AlternateContent>
      </w:r>
    </w:p>
    <w:p w14:paraId="4D970024" w14:textId="541AE8FE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276932B7" w14:textId="00928E15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116169F0" w14:textId="6129D967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1D86391F" w14:textId="77777777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58429DC4" w14:textId="22BDF168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067AE94B" w14:textId="48705CBB" w:rsidR="004B0D07" w:rsidRPr="008308B3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0C96CCED" w14:textId="4336D78C" w:rsidR="004B0D07" w:rsidRPr="008308B3" w:rsidRDefault="004B0D07" w:rsidP="004B0D07">
      <w:pPr>
        <w:pStyle w:val="Odstavecseseznamem"/>
        <w:numPr>
          <w:ilvl w:val="0"/>
          <w:numId w:val="37"/>
        </w:numPr>
        <w:spacing w:after="160" w:line="259" w:lineRule="auto"/>
        <w:jc w:val="both"/>
        <w:rPr>
          <w:rFonts w:cstheme="minorHAnsi"/>
          <w:b/>
          <w:color w:val="000000"/>
          <w:u w:val="single"/>
        </w:rPr>
      </w:pPr>
      <w:r w:rsidRPr="008308B3">
        <w:rPr>
          <w:rFonts w:cstheme="minorHAnsi"/>
          <w:b/>
          <w:color w:val="000000"/>
          <w:u w:val="single"/>
        </w:rPr>
        <w:t xml:space="preserve">Horní rohová skříňka </w:t>
      </w:r>
      <w:r w:rsidRPr="008308B3">
        <w:rPr>
          <w:rFonts w:cstheme="minorHAnsi"/>
          <w:b/>
          <w:color w:val="000000"/>
          <w:u w:val="single"/>
        </w:rPr>
        <w:tab/>
      </w:r>
      <w:r w:rsidRPr="008308B3"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u w:val="single"/>
        </w:rPr>
        <w:tab/>
      </w:r>
      <w:r w:rsidRPr="008308B3">
        <w:rPr>
          <w:rFonts w:cstheme="minorHAnsi"/>
          <w:b/>
          <w:color w:val="000000"/>
          <w:u w:val="single"/>
        </w:rPr>
        <w:tab/>
      </w:r>
      <w:r w:rsidRPr="008308B3">
        <w:rPr>
          <w:rFonts w:cstheme="minorHAnsi"/>
          <w:b/>
          <w:color w:val="000000"/>
          <w:u w:val="single"/>
        </w:rPr>
        <w:tab/>
        <w:t xml:space="preserve"> 1x </w:t>
      </w:r>
    </w:p>
    <w:p w14:paraId="104056CC" w14:textId="77777777" w:rsidR="004B0D07" w:rsidRDefault="004B0D07" w:rsidP="004B0D0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D62A07">
        <w:rPr>
          <w:rFonts w:cstheme="minorHAnsi"/>
          <w:b/>
          <w:color w:val="000000"/>
        </w:rPr>
        <w:t>Asymetrická zeď, která musí být osazena atypick</w:t>
      </w:r>
      <w:r>
        <w:rPr>
          <w:rFonts w:cstheme="minorHAnsi"/>
          <w:b/>
          <w:color w:val="000000"/>
        </w:rPr>
        <w:t>ou</w:t>
      </w:r>
      <w:r w:rsidRPr="00D62A07">
        <w:rPr>
          <w:rFonts w:cstheme="minorHAnsi"/>
          <w:b/>
          <w:color w:val="000000"/>
        </w:rPr>
        <w:t xml:space="preserve"> rohov</w:t>
      </w:r>
      <w:r>
        <w:rPr>
          <w:rFonts w:cstheme="minorHAnsi"/>
          <w:b/>
          <w:color w:val="000000"/>
        </w:rPr>
        <w:t>ou</w:t>
      </w:r>
      <w:r w:rsidRPr="00D62A07">
        <w:rPr>
          <w:rFonts w:cstheme="minorHAnsi"/>
          <w:b/>
          <w:color w:val="000000"/>
        </w:rPr>
        <w:t xml:space="preserve"> skříňk</w:t>
      </w:r>
      <w:r>
        <w:rPr>
          <w:rFonts w:cstheme="minorHAnsi"/>
          <w:b/>
          <w:color w:val="000000"/>
        </w:rPr>
        <w:t>ou</w:t>
      </w:r>
    </w:p>
    <w:p w14:paraId="0F4E9A84" w14:textId="77777777" w:rsidR="004B0D07" w:rsidRPr="008308B3" w:rsidRDefault="004B0D07" w:rsidP="004B0D0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 xml:space="preserve">čílka z laminované dřevotřísky o tloušťce 18 mm, odolná plastová ABS hrana o </w:t>
      </w:r>
      <w:proofErr w:type="spellStart"/>
      <w:r w:rsidRPr="008308B3">
        <w:rPr>
          <w:rFonts w:eastAsia="Times New Roman" w:cstheme="minorHAnsi"/>
          <w:color w:val="000000"/>
        </w:rPr>
        <w:t>tl</w:t>
      </w:r>
      <w:proofErr w:type="spellEnd"/>
      <w:r w:rsidRPr="008308B3">
        <w:rPr>
          <w:rFonts w:eastAsia="Times New Roman" w:cstheme="minorHAnsi"/>
          <w:color w:val="000000"/>
        </w:rPr>
        <w:t>. 2 mm</w:t>
      </w:r>
    </w:p>
    <w:p w14:paraId="558A7B97" w14:textId="6D7F6E02" w:rsidR="004B0D07" w:rsidRPr="008308B3" w:rsidRDefault="004B0D07" w:rsidP="004B0D0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 xml:space="preserve">korpus z laminované dřevotřísky o tloušťce 18 mm, odolná plastová ABS hrana o </w:t>
      </w:r>
      <w:proofErr w:type="spellStart"/>
      <w:r w:rsidRPr="008308B3">
        <w:rPr>
          <w:rFonts w:eastAsia="Times New Roman" w:cstheme="minorHAnsi"/>
          <w:color w:val="000000"/>
        </w:rPr>
        <w:t>tl</w:t>
      </w:r>
      <w:proofErr w:type="spellEnd"/>
      <w:r w:rsidRPr="008308B3">
        <w:rPr>
          <w:rFonts w:eastAsia="Times New Roman" w:cstheme="minorHAnsi"/>
          <w:color w:val="000000"/>
        </w:rPr>
        <w:t>. 0,5 mm</w:t>
      </w:r>
    </w:p>
    <w:p w14:paraId="3CB42E31" w14:textId="1796C800" w:rsidR="004B0D07" w:rsidRDefault="004B0D07" w:rsidP="004B0D07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noProof/>
          <w:color w:val="000000"/>
        </w:rPr>
        <w:drawing>
          <wp:anchor distT="0" distB="0" distL="114300" distR="114300" simplePos="0" relativeHeight="251671552" behindDoc="1" locked="0" layoutInCell="1" allowOverlap="1" wp14:anchorId="49ACD228" wp14:editId="63BD4C41">
            <wp:simplePos x="0" y="0"/>
            <wp:positionH relativeFrom="column">
              <wp:posOffset>3404235</wp:posOffset>
            </wp:positionH>
            <wp:positionV relativeFrom="paragraph">
              <wp:posOffset>9525</wp:posOffset>
            </wp:positionV>
            <wp:extent cx="184785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77" y="21375"/>
                <wp:lineTo x="2137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08B3">
        <w:rPr>
          <w:rFonts w:cstheme="minorHAnsi"/>
          <w:bCs/>
          <w:iCs/>
        </w:rPr>
        <w:t>úchytky celokovové oblouček</w:t>
      </w:r>
      <w:r w:rsidRPr="008308B3">
        <w:rPr>
          <w:rFonts w:cstheme="minorHAnsi"/>
          <w:color w:val="000000"/>
        </w:rPr>
        <w:t xml:space="preserve"> </w:t>
      </w:r>
    </w:p>
    <w:p w14:paraId="675CDB93" w14:textId="7CEA262E" w:rsidR="004B0D07" w:rsidRPr="008308B3" w:rsidRDefault="004B0D07" w:rsidP="004B0D07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2x police</w:t>
      </w:r>
    </w:p>
    <w:p w14:paraId="70608512" w14:textId="77777777" w:rsidR="004B0D07" w:rsidRPr="008308B3" w:rsidRDefault="004B0D07" w:rsidP="004B0D07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>výška 730 mm</w:t>
      </w:r>
    </w:p>
    <w:p w14:paraId="41DDE83E" w14:textId="6D54D435" w:rsidR="004B0D07" w:rsidRPr="008308B3" w:rsidRDefault="004B0D07" w:rsidP="004B0D07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šířka: 600 mm</w:t>
      </w:r>
    </w:p>
    <w:p w14:paraId="79237128" w14:textId="4D5322F7" w:rsidR="004B0D07" w:rsidRPr="008308B3" w:rsidRDefault="004B0D07" w:rsidP="004B0D07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hloubka: 600 mm</w:t>
      </w:r>
      <w:r w:rsidRPr="008308B3">
        <w:rPr>
          <w:rFonts w:cstheme="minorHAnsi"/>
          <w:noProof/>
        </w:rPr>
        <w:t xml:space="preserve"> </w:t>
      </w:r>
    </w:p>
    <w:p w14:paraId="5FB8F52E" w14:textId="518572B7" w:rsidR="004B0D07" w:rsidRPr="008308B3" w:rsidRDefault="004B0D07" w:rsidP="004B0D07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noProof/>
        </w:rPr>
        <w:t>dekor dle vzorníku</w:t>
      </w:r>
    </w:p>
    <w:p w14:paraId="55A2C40B" w14:textId="6F8E61B3" w:rsidR="004B0D07" w:rsidRPr="008308B3" w:rsidRDefault="004B0D07" w:rsidP="004B0D07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noProof/>
        </w:rPr>
        <w:t>provedení levé</w:t>
      </w:r>
    </w:p>
    <w:p w14:paraId="6047CE22" w14:textId="4DEE4975" w:rsidR="004B0D07" w:rsidRPr="008308B3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615BDD5A" w14:textId="77777777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0497873C" w14:textId="031ADDA5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350217" wp14:editId="0E99FA22">
                <wp:simplePos x="0" y="0"/>
                <wp:positionH relativeFrom="column">
                  <wp:posOffset>3743325</wp:posOffset>
                </wp:positionH>
                <wp:positionV relativeFrom="paragraph">
                  <wp:posOffset>51435</wp:posOffset>
                </wp:positionV>
                <wp:extent cx="1200150" cy="276225"/>
                <wp:effectExtent l="0" t="0" r="0" b="952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DFEAE" w14:textId="77777777" w:rsidR="004B0D07" w:rsidRDefault="004B0D07" w:rsidP="004B0D07">
                            <w:r>
                              <w:t>Ilustrační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50217" id="Textové pole 3" o:spid="_x0000_s1031" type="#_x0000_t202" style="position:absolute;left:0;text-align:left;margin-left:294.75pt;margin-top:4.05pt;width:94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" fillcolor="white [3201]" stroked="f" strokeweight=".5pt">
                <v:textbox>
                  <w:txbxContent>
                    <w:p w14:paraId="2EADFEAE" w14:textId="77777777" w:rsidR="004B0D07" w:rsidRDefault="004B0D07" w:rsidP="004B0D07">
                      <w:r>
                        <w:t>Ilustrační foto</w:t>
                      </w:r>
                    </w:p>
                  </w:txbxContent>
                </v:textbox>
              </v:shape>
            </w:pict>
          </mc:Fallback>
        </mc:AlternateContent>
      </w:r>
    </w:p>
    <w:p w14:paraId="5F04C287" w14:textId="71C08E2A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3E741F7E" w14:textId="77777777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11965209" w14:textId="77777777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7F429089" w14:textId="77777777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6DE69542" w14:textId="77777777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04661FA5" w14:textId="77777777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7E53FD4B" w14:textId="47A086C8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745F84D7" w14:textId="0F781250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0C633140" w14:textId="546521D7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46D01AC8" w14:textId="38A05727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7A3C4D9A" w14:textId="767A165C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44B8CCB8" w14:textId="77777777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20808501" w14:textId="10D2945E" w:rsidR="004B0D07" w:rsidRP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7D7B3627" w14:textId="77777777" w:rsidR="004B0D07" w:rsidRDefault="004B0D07" w:rsidP="004B0D07">
      <w:pPr>
        <w:pStyle w:val="Odstavecseseznamem"/>
        <w:numPr>
          <w:ilvl w:val="0"/>
          <w:numId w:val="37"/>
        </w:numPr>
        <w:spacing w:after="160" w:line="259" w:lineRule="auto"/>
        <w:jc w:val="both"/>
        <w:rPr>
          <w:rFonts w:cstheme="minorHAnsi"/>
          <w:b/>
          <w:color w:val="000000"/>
          <w:u w:val="single"/>
        </w:rPr>
      </w:pPr>
      <w:r w:rsidRPr="008308B3">
        <w:rPr>
          <w:rFonts w:cstheme="minorHAnsi"/>
          <w:b/>
          <w:color w:val="000000"/>
          <w:u w:val="single"/>
        </w:rPr>
        <w:t>Spodní rohová skříňka</w:t>
      </w:r>
      <w:r>
        <w:rPr>
          <w:rFonts w:cstheme="minorHAnsi"/>
          <w:b/>
          <w:color w:val="000000"/>
          <w:u w:val="single"/>
        </w:rPr>
        <w:t xml:space="preserve"> včetně pracovní desky</w:t>
      </w:r>
      <w:r w:rsidRPr="008308B3">
        <w:rPr>
          <w:rFonts w:cstheme="minorHAnsi"/>
          <w:b/>
          <w:color w:val="000000"/>
          <w:u w:val="single"/>
        </w:rPr>
        <w:t xml:space="preserve"> </w:t>
      </w:r>
      <w:r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u w:val="single"/>
        </w:rPr>
        <w:tab/>
      </w:r>
      <w:r w:rsidRPr="008308B3">
        <w:rPr>
          <w:rFonts w:cstheme="minorHAnsi"/>
          <w:b/>
          <w:color w:val="000000"/>
          <w:u w:val="single"/>
        </w:rPr>
        <w:tab/>
        <w:t xml:space="preserve"> 1x </w:t>
      </w:r>
    </w:p>
    <w:p w14:paraId="7AD96F40" w14:textId="77777777" w:rsidR="004B0D07" w:rsidRDefault="004B0D07" w:rsidP="004B0D07">
      <w:pPr>
        <w:pStyle w:val="Odstavecseseznamem"/>
        <w:ind w:left="928"/>
        <w:jc w:val="both"/>
        <w:rPr>
          <w:rFonts w:cstheme="minorHAnsi"/>
          <w:b/>
          <w:color w:val="000000"/>
          <w:u w:val="single"/>
        </w:rPr>
      </w:pPr>
    </w:p>
    <w:p w14:paraId="028DD879" w14:textId="77777777" w:rsidR="004B0D07" w:rsidRPr="00D62A07" w:rsidRDefault="004B0D07" w:rsidP="004B0D07">
      <w:pPr>
        <w:pStyle w:val="Odstavecseseznamem"/>
        <w:numPr>
          <w:ilvl w:val="0"/>
          <w:numId w:val="41"/>
        </w:numPr>
        <w:spacing w:after="160" w:line="259" w:lineRule="auto"/>
        <w:ind w:left="993" w:hanging="426"/>
        <w:jc w:val="both"/>
        <w:rPr>
          <w:rFonts w:cstheme="minorHAnsi"/>
          <w:b/>
          <w:color w:val="000000"/>
        </w:rPr>
      </w:pPr>
      <w:r w:rsidRPr="00D62A07">
        <w:rPr>
          <w:rFonts w:cstheme="minorHAnsi"/>
          <w:b/>
          <w:color w:val="000000"/>
        </w:rPr>
        <w:t>Asymetrická zeď, která musí být osazena atypick</w:t>
      </w:r>
      <w:r>
        <w:rPr>
          <w:rFonts w:cstheme="minorHAnsi"/>
          <w:b/>
          <w:color w:val="000000"/>
        </w:rPr>
        <w:t>ou</w:t>
      </w:r>
      <w:r w:rsidRPr="00D62A07">
        <w:rPr>
          <w:rFonts w:cstheme="minorHAnsi"/>
          <w:b/>
          <w:color w:val="000000"/>
        </w:rPr>
        <w:t xml:space="preserve"> rohov</w:t>
      </w:r>
      <w:r>
        <w:rPr>
          <w:rFonts w:cstheme="minorHAnsi"/>
          <w:b/>
          <w:color w:val="000000"/>
        </w:rPr>
        <w:t>ou</w:t>
      </w:r>
      <w:r w:rsidRPr="00D62A07">
        <w:rPr>
          <w:rFonts w:cstheme="minorHAnsi"/>
          <w:b/>
          <w:color w:val="000000"/>
        </w:rPr>
        <w:t xml:space="preserve"> skříňk</w:t>
      </w:r>
      <w:r>
        <w:rPr>
          <w:rFonts w:cstheme="minorHAnsi"/>
          <w:b/>
          <w:color w:val="000000"/>
        </w:rPr>
        <w:t>ou</w:t>
      </w:r>
      <w:r w:rsidRPr="00D62A07">
        <w:rPr>
          <w:rFonts w:cstheme="minorHAnsi"/>
          <w:b/>
          <w:color w:val="000000"/>
        </w:rPr>
        <w:t xml:space="preserve"> a pracovní deskou</w:t>
      </w:r>
    </w:p>
    <w:p w14:paraId="16B654EE" w14:textId="77777777" w:rsidR="004B0D07" w:rsidRPr="00D62A07" w:rsidRDefault="004B0D07" w:rsidP="004B0D07">
      <w:pPr>
        <w:pStyle w:val="Odstavecseseznamem"/>
        <w:numPr>
          <w:ilvl w:val="0"/>
          <w:numId w:val="41"/>
        </w:numPr>
        <w:spacing w:after="160" w:line="259" w:lineRule="auto"/>
        <w:ind w:left="993" w:hanging="426"/>
        <w:jc w:val="both"/>
        <w:rPr>
          <w:rFonts w:cstheme="minorHAnsi"/>
          <w:b/>
          <w:color w:val="000000"/>
          <w:u w:val="single"/>
        </w:rPr>
      </w:pPr>
      <w:r w:rsidRPr="00D62A07">
        <w:rPr>
          <w:rFonts w:eastAsia="Times New Roman" w:cstheme="minorHAnsi"/>
          <w:color w:val="000000"/>
        </w:rPr>
        <w:t xml:space="preserve">čílka z laminované dřevotřísky o tloušťce 18 mm, odolná plastová ABS hrana o </w:t>
      </w:r>
      <w:proofErr w:type="spellStart"/>
      <w:r w:rsidRPr="00D62A07">
        <w:rPr>
          <w:rFonts w:eastAsia="Times New Roman" w:cstheme="minorHAnsi"/>
          <w:color w:val="000000"/>
        </w:rPr>
        <w:t>tl</w:t>
      </w:r>
      <w:proofErr w:type="spellEnd"/>
      <w:r w:rsidRPr="00D62A07">
        <w:rPr>
          <w:rFonts w:eastAsia="Times New Roman" w:cstheme="minorHAnsi"/>
          <w:color w:val="000000"/>
        </w:rPr>
        <w:t>. 2 mm</w:t>
      </w:r>
    </w:p>
    <w:p w14:paraId="6BE4E010" w14:textId="77777777" w:rsidR="004B0D07" w:rsidRPr="00D62A07" w:rsidRDefault="004B0D07" w:rsidP="004B0D07">
      <w:pPr>
        <w:pStyle w:val="Odstavecseseznamem"/>
        <w:numPr>
          <w:ilvl w:val="0"/>
          <w:numId w:val="41"/>
        </w:numPr>
        <w:spacing w:after="160" w:line="259" w:lineRule="auto"/>
        <w:ind w:left="993" w:hanging="426"/>
        <w:jc w:val="both"/>
        <w:rPr>
          <w:rFonts w:cstheme="minorHAnsi"/>
          <w:b/>
          <w:color w:val="000000"/>
          <w:u w:val="single"/>
        </w:rPr>
      </w:pPr>
      <w:r w:rsidRPr="00D62A07">
        <w:rPr>
          <w:rFonts w:eastAsia="Times New Roman" w:cstheme="minorHAnsi"/>
          <w:color w:val="000000"/>
        </w:rPr>
        <w:t xml:space="preserve">korpus z laminované dřevotřísky o tloušťce 18 mm, odolná plastová ABS hrana o </w:t>
      </w:r>
      <w:proofErr w:type="spellStart"/>
      <w:r w:rsidRPr="00D62A07">
        <w:rPr>
          <w:rFonts w:eastAsia="Times New Roman" w:cstheme="minorHAnsi"/>
          <w:color w:val="000000"/>
        </w:rPr>
        <w:t>tl</w:t>
      </w:r>
      <w:proofErr w:type="spellEnd"/>
      <w:r w:rsidRPr="00D62A07">
        <w:rPr>
          <w:rFonts w:eastAsia="Times New Roman" w:cstheme="minorHAnsi"/>
          <w:color w:val="000000"/>
        </w:rPr>
        <w:t>. 0,5 mm</w:t>
      </w:r>
    </w:p>
    <w:p w14:paraId="4674C018" w14:textId="77777777" w:rsidR="004B0D07" w:rsidRPr="008308B3" w:rsidRDefault="004B0D07" w:rsidP="004B0D07">
      <w:pPr>
        <w:pStyle w:val="Odstavecseseznamem"/>
        <w:numPr>
          <w:ilvl w:val="0"/>
          <w:numId w:val="39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noProof/>
          <w:color w:val="000000"/>
        </w:rPr>
        <w:drawing>
          <wp:anchor distT="0" distB="0" distL="114300" distR="114300" simplePos="0" relativeHeight="251670528" behindDoc="1" locked="0" layoutInCell="1" allowOverlap="1" wp14:anchorId="59DB5266" wp14:editId="4DF4FF1A">
            <wp:simplePos x="0" y="0"/>
            <wp:positionH relativeFrom="column">
              <wp:posOffset>3632835</wp:posOffset>
            </wp:positionH>
            <wp:positionV relativeFrom="paragraph">
              <wp:posOffset>13970</wp:posOffset>
            </wp:positionV>
            <wp:extent cx="2223770" cy="1857375"/>
            <wp:effectExtent l="0" t="0" r="5080" b="9525"/>
            <wp:wrapTight wrapText="bothSides">
              <wp:wrapPolygon edited="0">
                <wp:start x="0" y="0"/>
                <wp:lineTo x="0" y="21489"/>
                <wp:lineTo x="21464" y="21489"/>
                <wp:lineTo x="21464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08B3">
        <w:rPr>
          <w:rFonts w:cstheme="minorHAnsi"/>
          <w:bCs/>
          <w:iCs/>
        </w:rPr>
        <w:t>úchytky celokovové oblouček</w:t>
      </w:r>
      <w:r w:rsidRPr="008308B3">
        <w:rPr>
          <w:rFonts w:cstheme="minorHAnsi"/>
          <w:color w:val="000000"/>
        </w:rPr>
        <w:t xml:space="preserve"> </w:t>
      </w:r>
    </w:p>
    <w:p w14:paraId="07FA4358" w14:textId="77777777" w:rsidR="004B0D07" w:rsidRPr="008308B3" w:rsidRDefault="004B0D07" w:rsidP="004B0D07">
      <w:pPr>
        <w:pStyle w:val="Odstavecseseznamem"/>
        <w:numPr>
          <w:ilvl w:val="0"/>
          <w:numId w:val="39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>sokl včetně rektifikačních nožek pro vyrovnání nerovností podlahy</w:t>
      </w:r>
    </w:p>
    <w:p w14:paraId="26F64CA7" w14:textId="77777777" w:rsidR="004B0D07" w:rsidRPr="008308B3" w:rsidRDefault="004B0D07" w:rsidP="004B0D07">
      <w:pPr>
        <w:pStyle w:val="Odstavecseseznamem"/>
        <w:numPr>
          <w:ilvl w:val="0"/>
          <w:numId w:val="39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eastAsia="Times New Roman" w:cstheme="minorHAnsi"/>
          <w:color w:val="000000"/>
        </w:rPr>
        <w:t>výška 870 mm</w:t>
      </w:r>
    </w:p>
    <w:p w14:paraId="51E779A9" w14:textId="77777777" w:rsidR="004B0D07" w:rsidRPr="008308B3" w:rsidRDefault="004B0D07" w:rsidP="004B0D07">
      <w:pPr>
        <w:pStyle w:val="Odstavecseseznamem"/>
        <w:numPr>
          <w:ilvl w:val="0"/>
          <w:numId w:val="39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šířka: 900 mm</w:t>
      </w:r>
    </w:p>
    <w:p w14:paraId="38331DD0" w14:textId="77777777" w:rsidR="004B0D07" w:rsidRPr="008308B3" w:rsidRDefault="004B0D07" w:rsidP="004B0D07">
      <w:pPr>
        <w:pStyle w:val="Odstavecseseznamem"/>
        <w:numPr>
          <w:ilvl w:val="0"/>
          <w:numId w:val="39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color w:val="000000"/>
        </w:rPr>
        <w:t>hloubka: 900 mm</w:t>
      </w:r>
      <w:r w:rsidRPr="008308B3">
        <w:rPr>
          <w:rFonts w:cstheme="minorHAnsi"/>
          <w:noProof/>
        </w:rPr>
        <w:t xml:space="preserve"> </w:t>
      </w:r>
    </w:p>
    <w:p w14:paraId="1C0B911A" w14:textId="77777777" w:rsidR="004B0D07" w:rsidRPr="008308B3" w:rsidRDefault="004B0D07" w:rsidP="004B0D07">
      <w:pPr>
        <w:pStyle w:val="Odstavecseseznamem"/>
        <w:numPr>
          <w:ilvl w:val="0"/>
          <w:numId w:val="39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noProof/>
        </w:rPr>
        <w:t>dekor dle vzorníku</w:t>
      </w:r>
    </w:p>
    <w:p w14:paraId="02CA5270" w14:textId="77777777" w:rsidR="004B0D07" w:rsidRPr="008308B3" w:rsidRDefault="004B0D07" w:rsidP="004B0D07">
      <w:pPr>
        <w:pStyle w:val="Odstavecseseznamem"/>
        <w:numPr>
          <w:ilvl w:val="0"/>
          <w:numId w:val="39"/>
        </w:numPr>
        <w:spacing w:after="160" w:line="259" w:lineRule="auto"/>
        <w:jc w:val="both"/>
        <w:rPr>
          <w:rFonts w:cstheme="minorHAnsi"/>
          <w:color w:val="000000"/>
        </w:rPr>
      </w:pPr>
      <w:r w:rsidRPr="008308B3">
        <w:rPr>
          <w:rFonts w:cstheme="minorHAnsi"/>
          <w:noProof/>
        </w:rPr>
        <w:t>provedení levé</w:t>
      </w:r>
    </w:p>
    <w:p w14:paraId="26C94AD0" w14:textId="77777777" w:rsidR="004B0D07" w:rsidRPr="008308B3" w:rsidRDefault="004B0D07" w:rsidP="004B0D07">
      <w:pPr>
        <w:pStyle w:val="Odstavecseseznamem"/>
        <w:ind w:left="928"/>
        <w:jc w:val="both"/>
        <w:rPr>
          <w:rFonts w:cstheme="minorHAnsi"/>
          <w:color w:val="000000"/>
        </w:rPr>
      </w:pPr>
    </w:p>
    <w:p w14:paraId="1347C2EB" w14:textId="77777777" w:rsidR="004B0D07" w:rsidRPr="008308B3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430D6213" w14:textId="77777777" w:rsidR="004B0D07" w:rsidRPr="008308B3" w:rsidRDefault="004B0D07" w:rsidP="004B0D07">
      <w:pPr>
        <w:pStyle w:val="Odstavecseseznamem"/>
        <w:jc w:val="both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EB5F70" wp14:editId="24AD415C">
                <wp:simplePos x="0" y="0"/>
                <wp:positionH relativeFrom="column">
                  <wp:posOffset>4156710</wp:posOffset>
                </wp:positionH>
                <wp:positionV relativeFrom="paragraph">
                  <wp:posOffset>25400</wp:posOffset>
                </wp:positionV>
                <wp:extent cx="1200150" cy="276225"/>
                <wp:effectExtent l="0" t="0" r="0" b="952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9A4B3" w14:textId="77777777" w:rsidR="004B0D07" w:rsidRDefault="004B0D07" w:rsidP="004B0D07">
                            <w:r>
                              <w:t>Ilustrační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B5F70" id="Textové pole 21" o:spid="_x0000_s1032" type="#_x0000_t202" style="position:absolute;left:0;text-align:left;margin-left:327.3pt;margin-top:2pt;width:94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" fillcolor="white [3201]" stroked="f" strokeweight=".5pt">
                <v:textbox>
                  <w:txbxContent>
                    <w:p w14:paraId="79A9A4B3" w14:textId="77777777" w:rsidR="004B0D07" w:rsidRDefault="004B0D07" w:rsidP="004B0D07">
                      <w:r>
                        <w:t>Ilustrační foto</w:t>
                      </w:r>
                    </w:p>
                  </w:txbxContent>
                </v:textbox>
              </v:shape>
            </w:pict>
          </mc:Fallback>
        </mc:AlternateContent>
      </w:r>
    </w:p>
    <w:p w14:paraId="73784F49" w14:textId="79929DA8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08B72920" w14:textId="724C3FD9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723A51B4" w14:textId="77777777" w:rsidR="004B0D07" w:rsidRDefault="004B0D07" w:rsidP="004B0D07">
      <w:pPr>
        <w:pStyle w:val="Odstavecseseznamem"/>
        <w:jc w:val="both"/>
        <w:rPr>
          <w:rFonts w:cstheme="minorHAnsi"/>
          <w:color w:val="000000"/>
        </w:rPr>
      </w:pPr>
    </w:p>
    <w:p w14:paraId="6986A24C" w14:textId="77777777" w:rsidR="004B0D07" w:rsidRPr="00B46DA5" w:rsidRDefault="004B0D07" w:rsidP="004B0D07">
      <w:pPr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6D0D2455" w14:textId="05DA7EE3" w:rsidR="004B0D07" w:rsidRPr="008362DA" w:rsidRDefault="004B0D07" w:rsidP="004B0D07">
      <w:pPr>
        <w:pStyle w:val="Odstavecseseznamem"/>
        <w:numPr>
          <w:ilvl w:val="0"/>
          <w:numId w:val="37"/>
        </w:numPr>
        <w:spacing w:after="160" w:line="259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>Nerezový dřez s </w:t>
      </w:r>
      <w:proofErr w:type="spellStart"/>
      <w:r>
        <w:rPr>
          <w:rFonts w:cstheme="minorHAnsi"/>
          <w:b/>
          <w:color w:val="000000"/>
          <w:u w:val="single"/>
        </w:rPr>
        <w:t>odkapem</w:t>
      </w:r>
      <w:proofErr w:type="spellEnd"/>
      <w:r>
        <w:rPr>
          <w:rFonts w:cstheme="minorHAnsi"/>
          <w:b/>
          <w:color w:val="000000"/>
          <w:u w:val="single"/>
        </w:rPr>
        <w:t xml:space="preserve"> a baterie</w:t>
      </w:r>
      <w:r w:rsidRPr="00474129"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u w:val="single"/>
        </w:rPr>
        <w:tab/>
      </w:r>
      <w:r w:rsidRPr="00474129">
        <w:rPr>
          <w:rFonts w:cstheme="minorHAnsi"/>
          <w:b/>
          <w:color w:val="000000"/>
          <w:u w:val="single"/>
        </w:rPr>
        <w:tab/>
        <w:t xml:space="preserve"> 1x</w:t>
      </w:r>
    </w:p>
    <w:p w14:paraId="2C37D235" w14:textId="77777777" w:rsidR="004B0D07" w:rsidRPr="00474129" w:rsidRDefault="004B0D07" w:rsidP="004B0D07">
      <w:pPr>
        <w:pStyle w:val="Odstavecseseznamem"/>
        <w:ind w:left="928"/>
        <w:jc w:val="both"/>
        <w:rPr>
          <w:rFonts w:cstheme="minorHAnsi"/>
          <w:color w:val="000000"/>
        </w:rPr>
      </w:pPr>
    </w:p>
    <w:p w14:paraId="74880282" w14:textId="77777777" w:rsidR="004B0D07" w:rsidRDefault="004B0D07" w:rsidP="004B0D07">
      <w:pPr>
        <w:pStyle w:val="Odstavecseseznamem"/>
        <w:numPr>
          <w:ilvl w:val="0"/>
          <w:numId w:val="40"/>
        </w:numPr>
        <w:spacing w:after="160" w:line="259" w:lineRule="auto"/>
        <w:ind w:left="709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dřez bude umístěn na spodní skříňku, položka č.3</w:t>
      </w:r>
    </w:p>
    <w:p w14:paraId="20D52B77" w14:textId="77777777" w:rsidR="004B0D07" w:rsidRDefault="004B0D07" w:rsidP="004B0D07">
      <w:pPr>
        <w:pStyle w:val="Odstavecseseznamem"/>
        <w:numPr>
          <w:ilvl w:val="0"/>
          <w:numId w:val="40"/>
        </w:numPr>
        <w:spacing w:after="160" w:line="259" w:lineRule="auto"/>
        <w:ind w:left="709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nástěnná baterie</w:t>
      </w:r>
    </w:p>
    <w:p w14:paraId="2CF13FFC" w14:textId="425D598E" w:rsidR="004B0D07" w:rsidRDefault="004B0D07" w:rsidP="004B0D07">
      <w:pPr>
        <w:ind w:left="349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12417D79" w14:textId="7577391C" w:rsidR="004B0D07" w:rsidRDefault="004B0D07" w:rsidP="004B0D07">
      <w:pPr>
        <w:ind w:left="349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79D6E32D" w14:textId="77777777" w:rsidR="004B0D07" w:rsidRDefault="004B0D07" w:rsidP="004B0D07">
      <w:pPr>
        <w:ind w:left="349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3E307286" w14:textId="1204F7A7" w:rsidR="004B0D07" w:rsidRPr="00B77BAE" w:rsidRDefault="004B0D07" w:rsidP="004B0D07">
      <w:pPr>
        <w:pStyle w:val="Odstavecseseznamem"/>
        <w:numPr>
          <w:ilvl w:val="0"/>
          <w:numId w:val="37"/>
        </w:numPr>
        <w:spacing w:after="160" w:line="259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>Pracovní deska</w:t>
      </w:r>
      <w:r w:rsidRPr="008308B3">
        <w:rPr>
          <w:rFonts w:cstheme="minorHAnsi"/>
          <w:b/>
          <w:color w:val="000000"/>
          <w:u w:val="single"/>
        </w:rPr>
        <w:tab/>
      </w:r>
      <w:r w:rsidRPr="008308B3">
        <w:rPr>
          <w:rFonts w:cstheme="minorHAnsi"/>
          <w:b/>
          <w:color w:val="000000"/>
          <w:u w:val="single"/>
        </w:rPr>
        <w:tab/>
      </w:r>
      <w:r w:rsidRPr="008308B3"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u w:val="single"/>
        </w:rPr>
        <w:tab/>
      </w:r>
      <w:r w:rsidRPr="008308B3">
        <w:rPr>
          <w:rFonts w:cstheme="minorHAnsi"/>
          <w:b/>
          <w:color w:val="000000"/>
          <w:u w:val="single"/>
        </w:rPr>
        <w:tab/>
        <w:t xml:space="preserve"> 1x</w:t>
      </w:r>
    </w:p>
    <w:p w14:paraId="63A65F8F" w14:textId="77777777" w:rsidR="004B0D07" w:rsidRDefault="004B0D07" w:rsidP="004B0D07">
      <w:pPr>
        <w:pStyle w:val="Odstavecseseznamem"/>
        <w:ind w:left="928"/>
        <w:jc w:val="both"/>
        <w:rPr>
          <w:rFonts w:cstheme="minorHAnsi"/>
          <w:color w:val="000000"/>
        </w:rPr>
      </w:pPr>
    </w:p>
    <w:p w14:paraId="00ACEBD6" w14:textId="77777777" w:rsidR="004B0D07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pracovní deska u položek č. 3, č.4, č.7</w:t>
      </w:r>
    </w:p>
    <w:p w14:paraId="04E02007" w14:textId="77777777" w:rsidR="004B0D07" w:rsidRPr="00B77BAE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pracovní deska omyvatelná, hladká</w:t>
      </w:r>
    </w:p>
    <w:p w14:paraId="25395143" w14:textId="77777777" w:rsidR="004B0D07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síla pracovní desky: 38 – 50 mm </w:t>
      </w:r>
    </w:p>
    <w:p w14:paraId="22EF3677" w14:textId="77777777" w:rsidR="004B0D07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zesílené a voděodolné hrany</w:t>
      </w:r>
    </w:p>
    <w:p w14:paraId="4E09337B" w14:textId="77777777" w:rsidR="004B0D07" w:rsidRPr="00F246E2" w:rsidRDefault="004B0D07" w:rsidP="004B0D07">
      <w:pPr>
        <w:pStyle w:val="Odstavecseseznamem"/>
        <w:numPr>
          <w:ilvl w:val="0"/>
          <w:numId w:val="34"/>
        </w:numPr>
        <w:rPr>
          <w:rFonts w:cstheme="minorHAnsi"/>
          <w:bCs/>
          <w:sz w:val="23"/>
          <w:szCs w:val="23"/>
        </w:rPr>
      </w:pPr>
      <w:r w:rsidRPr="00F246E2">
        <w:rPr>
          <w:rFonts w:cstheme="minorHAnsi"/>
          <w:bCs/>
          <w:sz w:val="23"/>
          <w:szCs w:val="23"/>
        </w:rPr>
        <w:t>ABS hrana 2 mm pohledové</w:t>
      </w:r>
    </w:p>
    <w:p w14:paraId="5208D960" w14:textId="77777777" w:rsidR="004B0D07" w:rsidRDefault="004B0D07" w:rsidP="004B0D0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dekor: výběr ze vzorníku</w:t>
      </w:r>
    </w:p>
    <w:p w14:paraId="38881862" w14:textId="77777777" w:rsidR="004B0D07" w:rsidRPr="00B46DA5" w:rsidRDefault="004B0D07" w:rsidP="004B0D07">
      <w:pPr>
        <w:jc w:val="both"/>
        <w:rPr>
          <w:rFonts w:cstheme="minorHAnsi"/>
          <w:color w:val="000000"/>
        </w:rPr>
      </w:pPr>
    </w:p>
    <w:p w14:paraId="29F7ADA0" w14:textId="77777777" w:rsidR="004B0D07" w:rsidRDefault="004B0D07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sectPr w:rsidR="004B0D07" w:rsidSect="0059786B">
      <w:footerReference w:type="default" r:id="rId1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011F" w14:textId="77777777" w:rsidR="009E287A" w:rsidRDefault="009E287A" w:rsidP="00583CC5">
      <w:r>
        <w:separator/>
      </w:r>
    </w:p>
  </w:endnote>
  <w:endnote w:type="continuationSeparator" w:id="0">
    <w:p w14:paraId="7F969CE8" w14:textId="77777777" w:rsidR="009E287A" w:rsidRDefault="009E287A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91B2" w14:textId="77777777" w:rsidR="009E287A" w:rsidRDefault="009E287A" w:rsidP="00583CC5">
      <w:r>
        <w:separator/>
      </w:r>
    </w:p>
  </w:footnote>
  <w:footnote w:type="continuationSeparator" w:id="0">
    <w:p w14:paraId="6E0CC334" w14:textId="77777777" w:rsidR="009E287A" w:rsidRDefault="009E287A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01B32"/>
    <w:multiLevelType w:val="hybridMultilevel"/>
    <w:tmpl w:val="1278D98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348461C4"/>
    <w:multiLevelType w:val="hybridMultilevel"/>
    <w:tmpl w:val="DAA4793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91A67"/>
    <w:multiLevelType w:val="hybridMultilevel"/>
    <w:tmpl w:val="4E2ED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3E2B"/>
    <w:multiLevelType w:val="hybridMultilevel"/>
    <w:tmpl w:val="75A6E89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C47"/>
    <w:multiLevelType w:val="hybridMultilevel"/>
    <w:tmpl w:val="B99E7946"/>
    <w:lvl w:ilvl="0" w:tplc="17DA647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19917ED"/>
    <w:multiLevelType w:val="hybridMultilevel"/>
    <w:tmpl w:val="3C7E3854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4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4D4B42"/>
    <w:multiLevelType w:val="hybridMultilevel"/>
    <w:tmpl w:val="4872A436"/>
    <w:lvl w:ilvl="0" w:tplc="E3AAAAB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6E6141DC"/>
    <w:multiLevelType w:val="hybridMultilevel"/>
    <w:tmpl w:val="B77A54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0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115951485">
    <w:abstractNumId w:val="33"/>
  </w:num>
  <w:num w:numId="2" w16cid:durableId="1462651604">
    <w:abstractNumId w:val="2"/>
  </w:num>
  <w:num w:numId="3" w16cid:durableId="1462184944">
    <w:abstractNumId w:val="13"/>
  </w:num>
  <w:num w:numId="4" w16cid:durableId="1987935389">
    <w:abstractNumId w:val="6"/>
  </w:num>
  <w:num w:numId="5" w16cid:durableId="437876744">
    <w:abstractNumId w:val="0"/>
  </w:num>
  <w:num w:numId="6" w16cid:durableId="557279907">
    <w:abstractNumId w:val="40"/>
  </w:num>
  <w:num w:numId="7" w16cid:durableId="1498421219">
    <w:abstractNumId w:val="28"/>
  </w:num>
  <w:num w:numId="8" w16cid:durableId="932131209">
    <w:abstractNumId w:val="31"/>
  </w:num>
  <w:num w:numId="9" w16cid:durableId="1234513381">
    <w:abstractNumId w:val="30"/>
  </w:num>
  <w:num w:numId="10" w16cid:durableId="672300720">
    <w:abstractNumId w:val="39"/>
  </w:num>
  <w:num w:numId="11" w16cid:durableId="879978526">
    <w:abstractNumId w:val="20"/>
  </w:num>
  <w:num w:numId="12" w16cid:durableId="201136547">
    <w:abstractNumId w:val="15"/>
  </w:num>
  <w:num w:numId="13" w16cid:durableId="764695628">
    <w:abstractNumId w:val="29"/>
  </w:num>
  <w:num w:numId="14" w16cid:durableId="828979493">
    <w:abstractNumId w:val="14"/>
  </w:num>
  <w:num w:numId="15" w16cid:durableId="412432779">
    <w:abstractNumId w:val="9"/>
  </w:num>
  <w:num w:numId="16" w16cid:durableId="618756984">
    <w:abstractNumId w:val="3"/>
  </w:num>
  <w:num w:numId="17" w16cid:durableId="215968645">
    <w:abstractNumId w:val="12"/>
  </w:num>
  <w:num w:numId="18" w16cid:durableId="1408654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5248411">
    <w:abstractNumId w:val="1"/>
  </w:num>
  <w:num w:numId="20" w16cid:durableId="286543859">
    <w:abstractNumId w:val="38"/>
  </w:num>
  <w:num w:numId="21" w16cid:durableId="787359357">
    <w:abstractNumId w:val="24"/>
  </w:num>
  <w:num w:numId="22" w16cid:durableId="693968387">
    <w:abstractNumId w:val="32"/>
  </w:num>
  <w:num w:numId="23" w16cid:durableId="1711876636">
    <w:abstractNumId w:val="36"/>
  </w:num>
  <w:num w:numId="24" w16cid:durableId="1190293118">
    <w:abstractNumId w:val="4"/>
  </w:num>
  <w:num w:numId="25" w16cid:durableId="631787691">
    <w:abstractNumId w:val="25"/>
  </w:num>
  <w:num w:numId="26" w16cid:durableId="1201935999">
    <w:abstractNumId w:val="27"/>
  </w:num>
  <w:num w:numId="27" w16cid:durableId="1387753359">
    <w:abstractNumId w:val="21"/>
  </w:num>
  <w:num w:numId="28" w16cid:durableId="1996831488">
    <w:abstractNumId w:val="10"/>
  </w:num>
  <w:num w:numId="29" w16cid:durableId="2030327974">
    <w:abstractNumId w:val="35"/>
  </w:num>
  <w:num w:numId="30" w16cid:durableId="315113721">
    <w:abstractNumId w:val="16"/>
  </w:num>
  <w:num w:numId="31" w16cid:durableId="246498119">
    <w:abstractNumId w:val="37"/>
  </w:num>
  <w:num w:numId="32" w16cid:durableId="1677919206">
    <w:abstractNumId w:val="5"/>
  </w:num>
  <w:num w:numId="33" w16cid:durableId="1991254109">
    <w:abstractNumId w:val="8"/>
  </w:num>
  <w:num w:numId="34" w16cid:durableId="1232425241">
    <w:abstractNumId w:val="18"/>
  </w:num>
  <w:num w:numId="35" w16cid:durableId="1336808176">
    <w:abstractNumId w:val="17"/>
  </w:num>
  <w:num w:numId="36" w16cid:durableId="1447192319">
    <w:abstractNumId w:val="22"/>
  </w:num>
  <w:num w:numId="37" w16cid:durableId="1619796524">
    <w:abstractNumId w:val="26"/>
  </w:num>
  <w:num w:numId="38" w16cid:durableId="309139183">
    <w:abstractNumId w:val="19"/>
  </w:num>
  <w:num w:numId="39" w16cid:durableId="56322421">
    <w:abstractNumId w:val="7"/>
  </w:num>
  <w:num w:numId="40" w16cid:durableId="1109087573">
    <w:abstractNumId w:val="34"/>
  </w:num>
  <w:num w:numId="41" w16cid:durableId="19027855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0517E"/>
    <w:rsid w:val="000256F1"/>
    <w:rsid w:val="00077221"/>
    <w:rsid w:val="000E3AF4"/>
    <w:rsid w:val="00172F48"/>
    <w:rsid w:val="0019383C"/>
    <w:rsid w:val="001A61DA"/>
    <w:rsid w:val="001C32C6"/>
    <w:rsid w:val="001D1AB4"/>
    <w:rsid w:val="001F6B6A"/>
    <w:rsid w:val="0023186F"/>
    <w:rsid w:val="0028789E"/>
    <w:rsid w:val="002E0AFA"/>
    <w:rsid w:val="00306FDA"/>
    <w:rsid w:val="00312A80"/>
    <w:rsid w:val="003E3D47"/>
    <w:rsid w:val="004B0D07"/>
    <w:rsid w:val="004E1768"/>
    <w:rsid w:val="005262FE"/>
    <w:rsid w:val="00565069"/>
    <w:rsid w:val="00571502"/>
    <w:rsid w:val="00583CC5"/>
    <w:rsid w:val="0059786B"/>
    <w:rsid w:val="005B540D"/>
    <w:rsid w:val="005C0505"/>
    <w:rsid w:val="005E6862"/>
    <w:rsid w:val="005F242E"/>
    <w:rsid w:val="0062217F"/>
    <w:rsid w:val="00675238"/>
    <w:rsid w:val="00697787"/>
    <w:rsid w:val="006A3055"/>
    <w:rsid w:val="0074181D"/>
    <w:rsid w:val="00763245"/>
    <w:rsid w:val="00770FBD"/>
    <w:rsid w:val="007A3E39"/>
    <w:rsid w:val="007C3378"/>
    <w:rsid w:val="007D593E"/>
    <w:rsid w:val="007E4C60"/>
    <w:rsid w:val="00826202"/>
    <w:rsid w:val="008515B9"/>
    <w:rsid w:val="0085504D"/>
    <w:rsid w:val="00893DE1"/>
    <w:rsid w:val="008D06C4"/>
    <w:rsid w:val="008F0397"/>
    <w:rsid w:val="0090768A"/>
    <w:rsid w:val="00911FDE"/>
    <w:rsid w:val="009244F9"/>
    <w:rsid w:val="0093661D"/>
    <w:rsid w:val="00950D80"/>
    <w:rsid w:val="009573D3"/>
    <w:rsid w:val="00963747"/>
    <w:rsid w:val="00975ECA"/>
    <w:rsid w:val="00994861"/>
    <w:rsid w:val="009B08B5"/>
    <w:rsid w:val="009D3AA4"/>
    <w:rsid w:val="009D7E61"/>
    <w:rsid w:val="009E287A"/>
    <w:rsid w:val="009F78F7"/>
    <w:rsid w:val="00A03C83"/>
    <w:rsid w:val="00A31753"/>
    <w:rsid w:val="00A33670"/>
    <w:rsid w:val="00AB0FD4"/>
    <w:rsid w:val="00AD3B63"/>
    <w:rsid w:val="00B405E7"/>
    <w:rsid w:val="00BF45DF"/>
    <w:rsid w:val="00C4114B"/>
    <w:rsid w:val="00C5302C"/>
    <w:rsid w:val="00C63BC4"/>
    <w:rsid w:val="00C84B7E"/>
    <w:rsid w:val="00CD0246"/>
    <w:rsid w:val="00CD6EC9"/>
    <w:rsid w:val="00D2067A"/>
    <w:rsid w:val="00D40EE4"/>
    <w:rsid w:val="00D87F4B"/>
    <w:rsid w:val="00DB4F6B"/>
    <w:rsid w:val="00DB61DB"/>
    <w:rsid w:val="00E33B13"/>
    <w:rsid w:val="00E62CF5"/>
    <w:rsid w:val="00E748A1"/>
    <w:rsid w:val="00EE0C73"/>
    <w:rsid w:val="00F20132"/>
    <w:rsid w:val="00F32A9A"/>
    <w:rsid w:val="00F33AE0"/>
    <w:rsid w:val="00F416F0"/>
    <w:rsid w:val="00F46FBB"/>
    <w:rsid w:val="00F84506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63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@pld.cz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fakturace@pld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ukalkuchyne@gmail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C6BF-7648-4031-8B53-8AAC6D23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2600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2024-01-19T11:25:00Z</cp:lastPrinted>
  <dcterms:created xsi:type="dcterms:W3CDTF">2025-10-06T09:06:00Z</dcterms:created>
  <dcterms:modified xsi:type="dcterms:W3CDTF">2025-10-06T09:12:00Z</dcterms:modified>
</cp:coreProperties>
</file>