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31" w:firstLine="0"/>
        <w:jc w:val="left"/>
        <w:rPr/>
      </w:pPr>
      <w:r w:rsidDel="00000000" w:rsidR="00000000" w:rsidRPr="00000000">
        <w:rPr/>
        <w:drawing>
          <wp:inline distB="0" distT="0" distL="0" distR="0">
            <wp:extent cx="2044700" cy="698500"/>
            <wp:effectExtent b="0" l="0" r="0" t="0"/>
            <wp:docPr id="18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8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DODATEK č.1 </w:t>
      </w:r>
    </w:p>
    <w:p w:rsidR="00000000" w:rsidDel="00000000" w:rsidP="00000000" w:rsidRDefault="00000000" w:rsidRPr="00000000" w14:paraId="00000004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SMLOUVY</w:t>
      </w:r>
    </w:p>
    <w:p w:rsidR="00000000" w:rsidDel="00000000" w:rsidP="00000000" w:rsidRDefault="00000000" w:rsidRPr="00000000" w14:paraId="00000006">
      <w:pPr>
        <w:spacing w:after="0" w:line="257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ctpzrfqw52tp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 dodávce  obědů</w:t>
      </w:r>
    </w:p>
    <w:p w:rsidR="00000000" w:rsidDel="00000000" w:rsidP="00000000" w:rsidRDefault="00000000" w:rsidRPr="00000000" w14:paraId="00000007">
      <w:pPr>
        <w:spacing w:after="0" w:line="257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Uzavřený níže uvedeného dne, měsíce a roku podle § 1746 a násl. zákona č. 89/2012 Sb., občanský zákoník v platném znění mezi smluvními stranami, kterými jsou: </w:t>
      </w:r>
    </w:p>
    <w:p w:rsidR="00000000" w:rsidDel="00000000" w:rsidP="00000000" w:rsidRDefault="00000000" w:rsidRPr="00000000" w14:paraId="0000000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tabs>
          <w:tab w:val="left" w:leader="none" w:pos="2069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Dodavatel:</w:t>
        <w:tab/>
        <w:t xml:space="preserve">Centrum Kociánka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Sídlo:</w:t>
        <w:tab/>
        <w:t xml:space="preserve">Kociánka 93/2, 612 00 Brno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DIČ:                                   CZ00093378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Zastoupený:</w:t>
        <w:tab/>
        <w:t xml:space="preserve">ředitelem - </w:t>
      </w:r>
      <w:r w:rsidDel="00000000" w:rsidR="00000000" w:rsidRPr="00000000">
        <w:rPr>
          <w:color w:val="ff0000"/>
          <w:rtl w:val="0"/>
        </w:rPr>
        <w:t xml:space="preserve">XXXXXXXX  </w:t>
      </w:r>
      <w:r w:rsidDel="00000000" w:rsidR="00000000" w:rsidRPr="00000000">
        <w:rPr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069"/>
        </w:tabs>
        <w:spacing w:line="274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Kontaktní osoba:          </w:t>
      </w:r>
      <w:r w:rsidDel="00000000" w:rsidR="00000000" w:rsidRPr="00000000">
        <w:rPr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, vedoucí stravování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069"/>
        </w:tabs>
        <w:spacing w:line="274" w:lineRule="auto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Bankovní spojení:          197136621/0710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  <w:t xml:space="preserve">Kontakty:                         tel.: +420 775 404 035; email: strava@kocianka.cz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069"/>
        </w:tabs>
        <w:spacing w:line="27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069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Dále jen dodavatel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069"/>
        </w:tabs>
        <w:spacing w:line="27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069"/>
        </w:tabs>
        <w:spacing w:after="300" w:line="274" w:lineRule="auto"/>
        <w:rPr/>
      </w:pPr>
      <w:r w:rsidDel="00000000" w:rsidR="00000000" w:rsidRPr="00000000">
        <w:rPr>
          <w:rtl w:val="0"/>
        </w:rPr>
        <w:t xml:space="preserve">a</w:t>
      </w:r>
      <w:bookmarkStart w:colFirst="0" w:colLast="0" w:name="bookmark=id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Objednatel:                 Diecézní charita Brno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sídlem:                        třída Kpt. Jaroše 1928/9, 602 00 Brno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                                    44990260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                                  CZ44990260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středisko Chráněné bydlení sv. Michaela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Adresa:                            Kosmákova 46a, Brno, 615 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identifikátor:                  1944958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zastoupené                     </w:t>
      </w:r>
      <w:r w:rsidDel="00000000" w:rsidR="00000000" w:rsidRPr="00000000">
        <w:rPr>
          <w:color w:val="ff0000"/>
          <w:rtl w:val="0"/>
        </w:rPr>
        <w:t xml:space="preserve">XXXXXXXXXXXXXX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koordinátorkou Chráněného bydlení sv. Michaela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         1583741621/0100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2069"/>
          <w:tab w:val="right" w:leader="none" w:pos="6494"/>
        </w:tabs>
        <w:spacing w:line="274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2069"/>
          <w:tab w:val="right" w:leader="none" w:pos="6494"/>
        </w:tabs>
        <w:spacing w:line="27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Dále jen objednatel</w:t>
      </w:r>
    </w:p>
    <w:p w:rsidR="00000000" w:rsidDel="00000000" w:rsidP="00000000" w:rsidRDefault="00000000" w:rsidRPr="00000000" w14:paraId="00000023">
      <w:pPr>
        <w:spacing w:after="0" w:line="259" w:lineRule="auto"/>
        <w:ind w:left="0" w:right="2504" w:firstLine="0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ind w:left="2511" w:right="2504" w:firstLine="0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27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59" w:lineRule="auto"/>
        <w:ind w:left="0" w:right="0" w:hanging="360"/>
        <w:jc w:val="both"/>
        <w:rPr/>
      </w:pPr>
      <w:bookmarkStart w:colFirst="0" w:colLast="0" w:name="_heading=h.lw4e7nh4h8yh" w:id="4"/>
      <w:bookmarkEnd w:id="4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uzavřely dne 11.12.2024  Smlouvu o  dodávce obědů. </w:t>
      </w:r>
    </w:p>
    <w:p w:rsidR="00000000" w:rsidDel="00000000" w:rsidP="00000000" w:rsidRDefault="00000000" w:rsidRPr="00000000" w14:paraId="00000029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se dohodly s účinností od 1.9.2025 na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změně čl. II odst. 1, smlouvy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který nově zní: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720" w:right="0" w:hanging="73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Cena za sjednané plnění je určena dle ceníku dodavatele  v rozsahu přílohy č.1, která je nedílnou součástí smlouvy.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50" w:lineRule="auto"/>
        <w:ind w:left="720" w:right="0" w:hanging="73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Ostatní ujednání Smlouvy o  dodávce  obědů Dodatkem č.1 nedotčené zůstávají v platnosti a zůstávají beze změn.</w:t>
      </w:r>
    </w:p>
    <w:p w:rsidR="00000000" w:rsidDel="00000000" w:rsidP="00000000" w:rsidRDefault="00000000" w:rsidRPr="00000000" w14:paraId="00000034">
      <w:pPr>
        <w:spacing w:after="0" w:lineRule="auto"/>
        <w:ind w:lef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Dodatku č.1 Smlouvy o dodávce  obědů je příloha č.1. </w:t>
      </w:r>
    </w:p>
    <w:p w:rsidR="00000000" w:rsidDel="00000000" w:rsidP="00000000" w:rsidRDefault="00000000" w:rsidRPr="00000000" w14:paraId="00000036">
      <w:pPr>
        <w:spacing w:after="0" w:lineRule="auto"/>
        <w:ind w:lef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Dodatek č.1 Smlouvy o dodávce  obědů je vyhotovený  ve dvou stejnopisech, z nichž po podpisu obdrží každá ze smluvních stran po jednom. </w:t>
      </w:r>
    </w:p>
    <w:p w:rsidR="00000000" w:rsidDel="00000000" w:rsidP="00000000" w:rsidRDefault="00000000" w:rsidRPr="00000000" w14:paraId="00000038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Dodatek č.1 Smlouvy o dodávce  obědů je účinný zveřejněním v registru smluv podle zákona č.340/2015 Sb. o registru smluv. Dodatek č.1 smlouvy zveřejní dodavatel.</w:t>
      </w:r>
    </w:p>
    <w:p w:rsidR="00000000" w:rsidDel="00000000" w:rsidP="00000000" w:rsidRDefault="00000000" w:rsidRPr="00000000" w14:paraId="0000003A">
      <w:pPr>
        <w:spacing w:after="0" w:lineRule="auto"/>
        <w:ind w:lef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dodatek č.1 Smlouvy o dodávce  obědů uzavřely na základě své pravé a svobodné vůle, že při uzavírání nejednaly v tísni, či za nevýhodných podmínek, dodatek č.1 Smlouvy o dodávce  obědů si řádně přečetly a s jeho obsahem plně souhlasí, což stvrzují svými vlastnoručními podpisy.</w:t>
      </w:r>
    </w:p>
    <w:p w:rsidR="00000000" w:rsidDel="00000000" w:rsidP="00000000" w:rsidRDefault="00000000" w:rsidRPr="00000000" w14:paraId="0000003C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1416"/>
          <w:tab w:val="center" w:leader="none" w:pos="2125"/>
          <w:tab w:val="center" w:leader="none" w:pos="2833"/>
          <w:tab w:val="center" w:leader="none" w:pos="3541"/>
          <w:tab w:val="center" w:leader="none" w:pos="4249"/>
          <w:tab w:val="center" w:leader="none" w:pos="5480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V Brně dne:  29.8.2025</w:t>
        <w:tab/>
        <w:t xml:space="preserve"> </w:t>
        <w:tab/>
        <w:t xml:space="preserve"> </w:t>
        <w:tab/>
        <w:t xml:space="preserve">                                </w:t>
      </w:r>
    </w:p>
    <w:p w:rsidR="00000000" w:rsidDel="00000000" w:rsidP="00000000" w:rsidRDefault="00000000" w:rsidRPr="00000000" w14:paraId="0000003F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Za dodavatele:                                                           Za objednatele:</w:t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………………………………………..…..</w:t>
        <w:tab/>
        <w:tab/>
        <w:t xml:space="preserve">            ……………………</w:t>
      </w:r>
      <w:r w:rsidDel="00000000" w:rsidR="00000000" w:rsidRPr="00000000">
        <w:rPr>
          <w:b w:val="1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color w:val="ff0000"/>
          <w:rtl w:val="0"/>
        </w:rPr>
        <w:t xml:space="preserve">XXXXXXXXXXXX</w:t>
      </w:r>
      <w:r w:rsidDel="00000000" w:rsidR="00000000" w:rsidRPr="00000000">
        <w:rPr>
          <w:rtl w:val="0"/>
        </w:rPr>
        <w:t xml:space="preserve">, ředitel                                      </w:t>
      </w:r>
      <w:r w:rsidDel="00000000" w:rsidR="00000000" w:rsidRPr="00000000">
        <w:rPr>
          <w:color w:val="ff0000"/>
          <w:rtl w:val="0"/>
        </w:rPr>
        <w:t xml:space="preserve">XXXXXXXXXXXX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4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koordinátorka Chráněného bydlení sv. Michaela          </w:t>
      </w:r>
    </w:p>
    <w:p w:rsidR="00000000" w:rsidDel="00000000" w:rsidP="00000000" w:rsidRDefault="00000000" w:rsidRPr="00000000" w14:paraId="00000048">
      <w:pPr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PŘÍLOHA Č.1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92d05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8"/>
          <w:szCs w:val="28"/>
          <w:rtl w:val="0"/>
        </w:rPr>
        <w:t xml:space="preserve">Ceník  </w:t>
      </w:r>
    </w:p>
    <w:p w:rsidR="00000000" w:rsidDel="00000000" w:rsidP="00000000" w:rsidRDefault="00000000" w:rsidRPr="00000000" w14:paraId="0000004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6"/>
        <w:gridCol w:w="2693"/>
        <w:gridCol w:w="1134"/>
        <w:gridCol w:w="1134"/>
        <w:gridCol w:w="1276"/>
        <w:gridCol w:w="1276"/>
        <w:tblGridChange w:id="0">
          <w:tblGrid>
            <w:gridCol w:w="1266"/>
            <w:gridCol w:w="2693"/>
            <w:gridCol w:w="1134"/>
            <w:gridCol w:w="1134"/>
            <w:gridCol w:w="1276"/>
            <w:gridCol w:w="1276"/>
          </w:tblGrid>
        </w:tblGridChange>
      </w:tblGrid>
      <w:tr>
        <w:trPr>
          <w:cantSplit w:val="0"/>
          <w:trHeight w:val="428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druh jídla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finanční limit potraviny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režie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DPH 12%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doprava na  oběd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celkem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oběd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60,00 Kč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29,20 Kč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10,80 Kč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14,00 Kč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114,00 Kč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598" w:top="1417" w:left="1416" w:right="1415" w:header="708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cs"/>
      </w:rPr>
    </w:rPrDefault>
    <w:pPrDefault>
      <w:pPr>
        <w:spacing w:after="10" w:line="250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94232F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tandardntext" w:customStyle="1">
    <w:name w:val="Standardní text"/>
    <w:basedOn w:val="Normln"/>
    <w:rsid w:val="00AB6245"/>
    <w:pPr>
      <w:autoSpaceDE w:val="0"/>
      <w:autoSpaceDN w:val="0"/>
      <w:spacing w:after="0" w:line="240" w:lineRule="auto"/>
      <w:ind w:left="0" w:firstLine="0"/>
      <w:jc w:val="left"/>
    </w:pPr>
    <w:rPr>
      <w:rFonts w:ascii="Times New Roman" w:cs="Times New Roman" w:eastAsia="Times New Roman" w:hAnsi="Times New Roman"/>
      <w:noProof w:val="1"/>
      <w:color w:val="auto"/>
      <w:sz w:val="22"/>
      <w:szCs w:val="22"/>
      <w:lang w:val="en-US"/>
    </w:rPr>
  </w:style>
  <w:style w:type="paragraph" w:styleId="Bezmezer">
    <w:name w:val="No Spacing"/>
    <w:uiPriority w:val="1"/>
    <w:qFormat w:val="1"/>
    <w:rsid w:val="005D35A3"/>
    <w:pPr>
      <w:spacing w:after="0" w:line="240" w:lineRule="auto"/>
      <w:ind w:left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vB6s9KKJsiS7APlKmMQa2mcCw==">CgMxLjAyDmguY3RwenJmcXc1MnRwMgloLjMwajB6bGwyCWguMWZvYjl0ZTIKaWQuM3pueXNoNzIOaC5sdzRlN25oNGg4eWg4AHIhMXA2dEh4SjhjLXo0OTNBbGdDamFkREY4UTVuYXFOWmZw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2025-08-29T11:06:00Z</dcterms:created>
  <dc:creator>Gita</dc:creator>
</cp:coreProperties>
</file>