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F196F" w14:textId="5771F3C9" w:rsidR="003E36A6" w:rsidRPr="002961E4" w:rsidRDefault="00CC15C4" w:rsidP="003E36A6">
      <w:pPr>
        <w:ind w:left="1134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4B14E21" wp14:editId="7300C93B">
            <wp:simplePos x="0" y="0"/>
            <wp:positionH relativeFrom="column">
              <wp:posOffset>46431</wp:posOffset>
            </wp:positionH>
            <wp:positionV relativeFrom="paragraph">
              <wp:posOffset>330</wp:posOffset>
            </wp:positionV>
            <wp:extent cx="588010" cy="730250"/>
            <wp:effectExtent l="0" t="0" r="2540" b="0"/>
            <wp:wrapTight wrapText="bothSides">
              <wp:wrapPolygon edited="0">
                <wp:start x="0" y="0"/>
                <wp:lineTo x="0" y="20849"/>
                <wp:lineTo x="20994" y="20849"/>
                <wp:lineTo x="20994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6A6">
        <w:rPr>
          <w:rFonts w:cs="Arial"/>
          <w:b/>
          <w:sz w:val="24"/>
          <w:szCs w:val="20"/>
        </w:rPr>
        <w:t>S</w:t>
      </w:r>
      <w:r w:rsidR="003E36A6" w:rsidRPr="00215DB8">
        <w:rPr>
          <w:rFonts w:cs="Arial"/>
          <w:b/>
          <w:sz w:val="24"/>
          <w:szCs w:val="20"/>
        </w:rPr>
        <w:t>TATUTÁRNÍ MĚSTO KARVINÁ</w:t>
      </w:r>
    </w:p>
    <w:p w14:paraId="1B4FA22D" w14:textId="4DB943FC" w:rsidR="003E36A6" w:rsidRPr="002961E4" w:rsidRDefault="003E36A6" w:rsidP="003E36A6">
      <w:pPr>
        <w:pStyle w:val="Zhlav"/>
        <w:spacing w:after="60"/>
        <w:ind w:left="1134"/>
        <w:rPr>
          <w:rFonts w:cs="Arial"/>
          <w:sz w:val="28"/>
          <w:szCs w:val="20"/>
        </w:rPr>
      </w:pPr>
      <w:r w:rsidRPr="002961E4">
        <w:rPr>
          <w:rFonts w:cs="Arial"/>
          <w:b/>
          <w:sz w:val="22"/>
          <w:szCs w:val="20"/>
        </w:rPr>
        <w:t>Magistrát města Karviné</w:t>
      </w:r>
    </w:p>
    <w:p w14:paraId="590D4C92" w14:textId="52E2A2C6" w:rsidR="003E36A6" w:rsidRDefault="003E36A6" w:rsidP="003E36A6">
      <w:pPr>
        <w:pStyle w:val="Zhlav"/>
        <w:spacing w:after="40"/>
        <w:ind w:left="11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Odbor komunálních služeb</w:t>
      </w:r>
    </w:p>
    <w:p w14:paraId="6B34E292" w14:textId="77777777" w:rsidR="006C4E51" w:rsidRDefault="006C4E51" w:rsidP="003E36A6">
      <w:pPr>
        <w:pStyle w:val="Zhlav"/>
        <w:spacing w:after="40"/>
        <w:ind w:left="1134"/>
        <w:rPr>
          <w:rFonts w:cs="Arial"/>
          <w:sz w:val="20"/>
          <w:szCs w:val="20"/>
        </w:rPr>
      </w:pPr>
    </w:p>
    <w:p w14:paraId="76D28A82" w14:textId="77777777" w:rsidR="006C4E51" w:rsidRDefault="006C4E51" w:rsidP="003E36A6">
      <w:pPr>
        <w:pStyle w:val="Zhlav"/>
        <w:spacing w:after="40"/>
        <w:ind w:left="1134"/>
        <w:rPr>
          <w:rFonts w:cs="Arial"/>
          <w:sz w:val="20"/>
          <w:szCs w:val="20"/>
        </w:rPr>
      </w:pPr>
    </w:p>
    <w:p w14:paraId="43502A8A" w14:textId="455BB01C" w:rsidR="006C4E51" w:rsidRPr="00A937CE" w:rsidRDefault="006C4E51" w:rsidP="006C4E51">
      <w:pPr>
        <w:tabs>
          <w:tab w:val="left" w:pos="4678"/>
          <w:tab w:val="right" w:pos="9638"/>
        </w:tabs>
        <w:rPr>
          <w:b/>
          <w:sz w:val="28"/>
        </w:rPr>
      </w:pPr>
      <w:r w:rsidRPr="00A93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78C5E" wp14:editId="233863DC">
                <wp:simplePos x="0" y="0"/>
                <wp:positionH relativeFrom="column">
                  <wp:posOffset>3942715</wp:posOffset>
                </wp:positionH>
                <wp:positionV relativeFrom="paragraph">
                  <wp:posOffset>-1177290</wp:posOffset>
                </wp:positionV>
                <wp:extent cx="2402840" cy="816610"/>
                <wp:effectExtent l="3810" t="4445" r="3175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3848DE" w14:textId="75622613" w:rsidR="006C4E51" w:rsidRPr="007D3F9C" w:rsidRDefault="006C4E51" w:rsidP="006C4E51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50D640" wp14:editId="44366233">
                                  <wp:extent cx="2042795" cy="462915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2795" cy="462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78C5E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310.45pt;margin-top:-92.7pt;width:189.2pt;height:64.3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6OB7QEAANoDAAAOAAAAZHJzL2Uyb0RvYy54bWysU9uK2zAQfS/0H4TeG9thCcHEWbZZUgrb&#10;C+z2A2RZtkVljRgpsdOv70hOss32rdQPQiONzsw5c7y5nwbDjgq9BlvxYpFzpqyERtuu4j9e9h/W&#10;nPkgbCMMWFXxk/L8fvv+3WZ0pVpCD6ZRyAjE+nJ0Fe9DcGWWedmrQfgFOGXpsgUcRKAQu6xBMRL6&#10;YLJlnq+yEbBxCFJ5T6eP8yXfJvy2VTJ8a1uvAjMVp95CWjGtdVyz7UaUHQrXa3luQ/xDF4PQlope&#10;oR5FEOyA+i+oQUsED21YSBgyaFstVeJAbIr8DZvnXjiVuJA43l1l8v8PVn49PrvvyML0ESYaYCLh&#10;3RPIn55Z2PXCduoBEcZeiYYKF1GybHS+PD+NUvvSR5B6/AINDVkcAiSgqcUhqkI8GaHTAE5X0dUU&#10;mKTD5V2+XN/RlaS7dbFaFWkqmSgvrx368EnBwOKm4khDTeji+ORD7EaUl5RYzIPRzV4bkwLs6p1B&#10;dhRkgH36EoE3acbGZAvx2Yw4n6hkoXOZC8+ZcZjqiVLjYQ3NiegjzPai34E2PeAvzkayVsUteZ8z&#10;89lGAdc5fWTFmwhvovomElYSWMUDZ/N2F2YHHxzqrqdal7E9kPB7nTR57es8LjJQkups9ujQP+OU&#10;9fpLbn8DAAD//wMAUEsDBBQABgAIAAAAIQA7ZWhg5AAAAAwBAAAPAAAAZHJzL2Rvd25yZXYueG1s&#10;TI/LTsMwEEX3SPyDNUjsWrstTZ0Qp0KIx6IbaKtK7Nx4SKLG4yh208DXY1awnJmjO+fm69G2bMDe&#10;N44UzKYCGFLpTEOVgv3ueSKB+aDJ6NYRKvhCD+vi+irXmXEXesdhGyoWQ8hnWkEdQpdx7ssarfZT&#10;1yHF26frrQ5x7Ctuen2J4bblcyESbnVD8UOtO3yssTxtz1aBfzHue9ifXsVqQx+L1Zt8OvRSqdub&#10;8eEeWMAx/MHwqx/VoYhOR3cm41mrIJmLNKIKJjO5vAMWkTRNF8COcbVMJPAi5/9LFD8AAAD//wMA&#10;UEsBAi0AFAAGAAgAAAAhALaDOJL+AAAA4QEAABMAAAAAAAAAAAAAAAAAAAAAAFtDb250ZW50X1R5&#10;cGVzXS54bWxQSwECLQAUAAYACAAAACEAOP0h/9YAAACUAQAACwAAAAAAAAAAAAAAAAAvAQAAX3Jl&#10;bHMvLnJlbHNQSwECLQAUAAYACAAAACEAC8+jge0BAADaAwAADgAAAAAAAAAAAAAAAAAuAgAAZHJz&#10;L2Uyb0RvYy54bWxQSwECLQAUAAYACAAAACEAO2VoYOQAAAAMAQAADwAAAAAAAAAAAAAAAABHBAAA&#10;ZHJzL2Rvd25yZXYueG1sUEsFBgAAAAAEAAQA8wAAAFgFAAAAAA==&#10;" stroked="f">
                <v:shadow offset="3pt"/>
                <v:textbox style="mso-fit-shape-to-text:t" inset="5mm,5mm,5mm,5mm">
                  <w:txbxContent>
                    <w:p w14:paraId="0D3848DE" w14:textId="75622613" w:rsidR="006C4E51" w:rsidRPr="007D3F9C" w:rsidRDefault="006C4E51" w:rsidP="006C4E51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50D640" wp14:editId="44366233">
                            <wp:extent cx="2042795" cy="462915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2795" cy="462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937CE">
        <w:rPr>
          <w:b/>
          <w:sz w:val="28"/>
        </w:rPr>
        <w:t xml:space="preserve">OBJEDNÁVKA č. </w:t>
      </w:r>
      <w:r>
        <w:rPr>
          <w:b/>
          <w:sz w:val="28"/>
        </w:rPr>
        <w:t>1589/2025</w:t>
      </w:r>
      <w:r w:rsidRPr="00A937CE">
        <w:rPr>
          <w:b/>
          <w:sz w:val="28"/>
        </w:rPr>
        <w:t>/</w:t>
      </w:r>
      <w:r>
        <w:rPr>
          <w:b/>
          <w:sz w:val="28"/>
        </w:rPr>
        <w:t>OKS-OPUM</w:t>
      </w:r>
      <w:r w:rsidRPr="00A937CE">
        <w:rPr>
          <w:b/>
          <w:sz w:val="28"/>
        </w:rPr>
        <w:tab/>
      </w:r>
      <w:r w:rsidRPr="00A937CE">
        <w:rPr>
          <w:rFonts w:cs="Arial"/>
          <w:i/>
          <w:sz w:val="16"/>
          <w:szCs w:val="20"/>
        </w:rPr>
        <w:t>Na faktuře uvádějte vždy toto číslo objednávky!</w:t>
      </w:r>
    </w:p>
    <w:p w14:paraId="757CCB51" w14:textId="77777777" w:rsidR="006C4E51" w:rsidRPr="00A937CE" w:rsidRDefault="006C4E51" w:rsidP="006C4E51">
      <w:pPr>
        <w:pStyle w:val="Bezmezer"/>
        <w:tabs>
          <w:tab w:val="left" w:pos="4678"/>
        </w:tabs>
      </w:pPr>
      <w:r w:rsidRPr="00A937CE">
        <w:t xml:space="preserve">Datum vystavení: </w:t>
      </w:r>
      <w:r>
        <w:t>01.10.2025</w:t>
      </w:r>
    </w:p>
    <w:p w14:paraId="4F90E4CD" w14:textId="77777777" w:rsidR="006C4E51" w:rsidRPr="00A937CE" w:rsidRDefault="006C4E51" w:rsidP="006C4E51">
      <w:pPr>
        <w:pStyle w:val="Bezmezer"/>
        <w:tabs>
          <w:tab w:val="left" w:pos="4678"/>
        </w:tabs>
      </w:pPr>
    </w:p>
    <w:p w14:paraId="04A6686A" w14:textId="77777777" w:rsidR="006C4E51" w:rsidRPr="00A937CE" w:rsidRDefault="006C4E51" w:rsidP="006C4E51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A937CE">
        <w:rPr>
          <w:rFonts w:cs="Arial"/>
          <w:szCs w:val="18"/>
        </w:rPr>
        <w:t>Objednatel:</w:t>
      </w:r>
      <w:r w:rsidRPr="00A937CE">
        <w:rPr>
          <w:rFonts w:cs="Arial"/>
          <w:b/>
          <w:bCs/>
          <w:szCs w:val="18"/>
        </w:rPr>
        <w:tab/>
      </w:r>
      <w:r w:rsidRPr="00A937CE">
        <w:rPr>
          <w:rFonts w:cs="Arial"/>
          <w:szCs w:val="18"/>
        </w:rPr>
        <w:t>Dodavatel:</w:t>
      </w:r>
    </w:p>
    <w:p w14:paraId="7F00591C" w14:textId="77777777" w:rsidR="006C4E51" w:rsidRPr="00A937CE" w:rsidRDefault="006C4E51" w:rsidP="006C4E51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Pr="00A937CE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Monitoring a čištění potrubí s.r.o.</w:t>
      </w:r>
      <w:r w:rsidRPr="00A937CE">
        <w:rPr>
          <w:rFonts w:cs="Arial"/>
          <w:b/>
          <w:szCs w:val="18"/>
        </w:rPr>
        <w:tab/>
      </w:r>
    </w:p>
    <w:p w14:paraId="4B6786A0" w14:textId="77777777" w:rsidR="006C4E51" w:rsidRPr="00A937CE" w:rsidRDefault="006C4E51" w:rsidP="006C4E51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Pr="00A937CE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Pr="00A937CE">
        <w:rPr>
          <w:rFonts w:cs="Arial"/>
          <w:szCs w:val="18"/>
        </w:rPr>
        <w:tab/>
      </w:r>
      <w:r>
        <w:rPr>
          <w:rFonts w:cs="Arial"/>
          <w:szCs w:val="18"/>
        </w:rPr>
        <w:t>Nádražní č. p. 15/11, 73701 Český Těšín 1</w:t>
      </w:r>
    </w:p>
    <w:p w14:paraId="5DA480EA" w14:textId="77777777" w:rsidR="006C4E51" w:rsidRPr="00A937CE" w:rsidRDefault="006C4E51" w:rsidP="006C4E51">
      <w:pPr>
        <w:tabs>
          <w:tab w:val="left" w:pos="4678"/>
        </w:tabs>
        <w:rPr>
          <w:rFonts w:cs="Arial"/>
          <w:szCs w:val="18"/>
        </w:rPr>
      </w:pPr>
      <w:r w:rsidRPr="00A937CE">
        <w:rPr>
          <w:rFonts w:cs="Arial"/>
          <w:szCs w:val="18"/>
        </w:rPr>
        <w:tab/>
      </w:r>
    </w:p>
    <w:p w14:paraId="0AF27437" w14:textId="77777777" w:rsidR="006C4E51" w:rsidRPr="00A937CE" w:rsidRDefault="006C4E51" w:rsidP="006C4E51">
      <w:pPr>
        <w:tabs>
          <w:tab w:val="left" w:pos="4678"/>
        </w:tabs>
        <w:rPr>
          <w:rFonts w:cs="Arial"/>
          <w:szCs w:val="18"/>
        </w:rPr>
      </w:pPr>
      <w:r w:rsidRPr="00A937CE">
        <w:rPr>
          <w:rFonts w:cs="Arial"/>
          <w:szCs w:val="18"/>
        </w:rPr>
        <w:t xml:space="preserve">IČO: </w:t>
      </w:r>
      <w:r>
        <w:rPr>
          <w:rFonts w:cs="Arial"/>
          <w:szCs w:val="18"/>
        </w:rPr>
        <w:t>00297534</w:t>
      </w:r>
      <w:r w:rsidRPr="00A937CE">
        <w:rPr>
          <w:rFonts w:cs="Arial"/>
          <w:szCs w:val="18"/>
        </w:rPr>
        <w:tab/>
        <w:t xml:space="preserve">IČO: </w:t>
      </w:r>
      <w:r>
        <w:rPr>
          <w:rFonts w:cs="Arial"/>
          <w:szCs w:val="18"/>
        </w:rPr>
        <w:t>05178169</w:t>
      </w:r>
    </w:p>
    <w:p w14:paraId="12612857" w14:textId="77777777" w:rsidR="006C4E51" w:rsidRPr="00A937CE" w:rsidRDefault="006C4E51" w:rsidP="006C4E51">
      <w:pPr>
        <w:tabs>
          <w:tab w:val="left" w:pos="4678"/>
        </w:tabs>
        <w:rPr>
          <w:rFonts w:cs="Arial"/>
          <w:szCs w:val="18"/>
        </w:rPr>
      </w:pPr>
      <w:r w:rsidRPr="00A937CE">
        <w:rPr>
          <w:rFonts w:cs="Arial"/>
          <w:szCs w:val="18"/>
        </w:rPr>
        <w:t>DIČ: CZ</w:t>
      </w:r>
      <w:r>
        <w:rPr>
          <w:rFonts w:cs="Arial"/>
          <w:szCs w:val="18"/>
        </w:rPr>
        <w:t>00297534</w:t>
      </w:r>
      <w:r w:rsidRPr="00A937CE">
        <w:rPr>
          <w:rFonts w:cs="Arial"/>
          <w:szCs w:val="18"/>
        </w:rPr>
        <w:t xml:space="preserve">   </w:t>
      </w:r>
      <w:proofErr w:type="gramStart"/>
      <w:r w:rsidRPr="00A937CE">
        <w:rPr>
          <w:rFonts w:cs="Arial"/>
          <w:szCs w:val="18"/>
        </w:rPr>
        <w:t>|  (</w:t>
      </w:r>
      <w:proofErr w:type="gramEnd"/>
      <w:r w:rsidRPr="00A937CE">
        <w:rPr>
          <w:rFonts w:cs="Arial"/>
          <w:szCs w:val="18"/>
        </w:rPr>
        <w:t>Plátce DPH)</w:t>
      </w:r>
      <w:r w:rsidRPr="00A937CE">
        <w:rPr>
          <w:rFonts w:cs="Arial"/>
          <w:szCs w:val="18"/>
        </w:rPr>
        <w:tab/>
        <w:t xml:space="preserve">DIČ: </w:t>
      </w:r>
      <w:r>
        <w:rPr>
          <w:rFonts w:cs="Arial"/>
          <w:szCs w:val="18"/>
        </w:rPr>
        <w:t>CZ05178169</w:t>
      </w:r>
    </w:p>
    <w:p w14:paraId="34555A96" w14:textId="2FEE2CA2" w:rsidR="006C4E51" w:rsidRPr="00A937CE" w:rsidRDefault="006C4E51" w:rsidP="006C4E51">
      <w:pPr>
        <w:tabs>
          <w:tab w:val="left" w:pos="4678"/>
        </w:tabs>
        <w:rPr>
          <w:rFonts w:cs="Arial"/>
          <w:szCs w:val="18"/>
        </w:rPr>
      </w:pPr>
      <w:r w:rsidRPr="00A937CE">
        <w:rPr>
          <w:rFonts w:cs="Arial"/>
          <w:szCs w:val="18"/>
        </w:rPr>
        <w:t xml:space="preserve">Číslo účtu: </w:t>
      </w:r>
      <w:proofErr w:type="spellStart"/>
      <w:r w:rsidR="007D5207">
        <w:rPr>
          <w:rFonts w:cs="Arial"/>
          <w:szCs w:val="18"/>
        </w:rPr>
        <w:t>xxxxxxxxxxx</w:t>
      </w:r>
      <w:proofErr w:type="spellEnd"/>
      <w:r w:rsidRPr="00A937CE">
        <w:rPr>
          <w:rFonts w:cs="Arial"/>
          <w:szCs w:val="18"/>
        </w:rPr>
        <w:tab/>
        <w:t xml:space="preserve">Číslo účtu: </w:t>
      </w:r>
      <w:proofErr w:type="spellStart"/>
      <w:r w:rsidR="007D5207">
        <w:rPr>
          <w:rFonts w:cs="Arial"/>
          <w:szCs w:val="18"/>
        </w:rPr>
        <w:t>xxxxxxxxxx</w:t>
      </w:r>
      <w:proofErr w:type="spellEnd"/>
    </w:p>
    <w:p w14:paraId="4981032F" w14:textId="77777777" w:rsidR="006C4E51" w:rsidRPr="00A937CE" w:rsidRDefault="006C4E51" w:rsidP="006C4E51">
      <w:pPr>
        <w:tabs>
          <w:tab w:val="left" w:pos="4678"/>
        </w:tabs>
        <w:rPr>
          <w:rFonts w:cs="Arial"/>
          <w:szCs w:val="18"/>
        </w:rPr>
      </w:pPr>
    </w:p>
    <w:p w14:paraId="756401FB" w14:textId="76A66CEB" w:rsidR="006C4E51" w:rsidRPr="00A937CE" w:rsidRDefault="006C4E51" w:rsidP="006C4E51">
      <w:pPr>
        <w:tabs>
          <w:tab w:val="left" w:pos="709"/>
          <w:tab w:val="left" w:pos="4678"/>
        </w:tabs>
        <w:rPr>
          <w:rFonts w:cs="Arial"/>
          <w:szCs w:val="18"/>
        </w:rPr>
      </w:pPr>
      <w:r w:rsidRPr="00A937CE">
        <w:rPr>
          <w:rFonts w:cs="Arial"/>
          <w:szCs w:val="18"/>
        </w:rPr>
        <w:t>Vyřizuje:</w:t>
      </w:r>
      <w:r w:rsidRPr="00A937CE">
        <w:rPr>
          <w:rFonts w:cs="Arial"/>
          <w:szCs w:val="18"/>
        </w:rPr>
        <w:tab/>
      </w:r>
      <w:proofErr w:type="spellStart"/>
      <w:r w:rsidR="001D315E">
        <w:rPr>
          <w:rFonts w:cs="Arial"/>
          <w:szCs w:val="18"/>
        </w:rPr>
        <w:t>xxxxxxxxxxx</w:t>
      </w:r>
      <w:proofErr w:type="spellEnd"/>
    </w:p>
    <w:p w14:paraId="18ACE735" w14:textId="3B748B81" w:rsidR="006C4E51" w:rsidRPr="00A937CE" w:rsidRDefault="006C4E51" w:rsidP="006C4E51">
      <w:pPr>
        <w:tabs>
          <w:tab w:val="left" w:pos="709"/>
          <w:tab w:val="left" w:pos="4678"/>
        </w:tabs>
        <w:rPr>
          <w:rFonts w:cs="Arial"/>
          <w:szCs w:val="18"/>
        </w:rPr>
      </w:pPr>
      <w:r w:rsidRPr="00A937CE">
        <w:rPr>
          <w:rFonts w:cs="Arial"/>
          <w:szCs w:val="18"/>
        </w:rPr>
        <w:t>Telefon:</w:t>
      </w:r>
      <w:r w:rsidRPr="00A937CE">
        <w:rPr>
          <w:rFonts w:cs="Arial"/>
          <w:szCs w:val="18"/>
        </w:rPr>
        <w:tab/>
      </w:r>
      <w:proofErr w:type="spellStart"/>
      <w:r w:rsidR="001D315E">
        <w:rPr>
          <w:rFonts w:cs="Arial"/>
          <w:szCs w:val="18"/>
        </w:rPr>
        <w:t>xxxxxx</w:t>
      </w:r>
      <w:proofErr w:type="spellEnd"/>
    </w:p>
    <w:p w14:paraId="3C2E9AD2" w14:textId="640F2079" w:rsidR="006C4E51" w:rsidRPr="00A937CE" w:rsidRDefault="006C4E51" w:rsidP="006C4E51">
      <w:pPr>
        <w:tabs>
          <w:tab w:val="left" w:pos="709"/>
          <w:tab w:val="left" w:pos="4678"/>
        </w:tabs>
        <w:rPr>
          <w:rFonts w:cs="Arial"/>
          <w:szCs w:val="18"/>
        </w:rPr>
      </w:pPr>
      <w:r w:rsidRPr="00A937CE">
        <w:rPr>
          <w:rFonts w:cs="Arial"/>
          <w:szCs w:val="18"/>
        </w:rPr>
        <w:t xml:space="preserve">E-mail: </w:t>
      </w:r>
      <w:r w:rsidRPr="00A937CE">
        <w:rPr>
          <w:rFonts w:cs="Arial"/>
          <w:szCs w:val="18"/>
        </w:rPr>
        <w:tab/>
      </w:r>
      <w:proofErr w:type="spellStart"/>
      <w:r w:rsidR="001D315E">
        <w:rPr>
          <w:rFonts w:cs="Arial"/>
          <w:szCs w:val="18"/>
        </w:rPr>
        <w:t>xxxxx</w:t>
      </w:r>
      <w:proofErr w:type="spellEnd"/>
    </w:p>
    <w:p w14:paraId="62F63777" w14:textId="77777777" w:rsidR="006C4E51" w:rsidRPr="00A937CE" w:rsidRDefault="006C4E51" w:rsidP="006C4E51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6C4E51" w:rsidRPr="00E8493C" w14:paraId="300865FA" w14:textId="77777777" w:rsidTr="00F31CFF">
        <w:trPr>
          <w:cantSplit/>
          <w:trHeight w:val="722"/>
        </w:trPr>
        <w:tc>
          <w:tcPr>
            <w:tcW w:w="9072" w:type="dxa"/>
            <w:shd w:val="clear" w:color="auto" w:fill="auto"/>
          </w:tcPr>
          <w:p w14:paraId="1ABAAD85" w14:textId="77777777" w:rsidR="006C4E51" w:rsidRPr="00E8493C" w:rsidRDefault="006C4E51" w:rsidP="00F31CFF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E8493C">
              <w:rPr>
                <w:rFonts w:cs="Arial"/>
                <w:b/>
                <w:bCs/>
                <w:szCs w:val="18"/>
              </w:rPr>
              <w:t>Předmět objednávky</w:t>
            </w:r>
          </w:p>
          <w:p w14:paraId="069F8044" w14:textId="77777777" w:rsidR="006C4E51" w:rsidRPr="00E8493C" w:rsidRDefault="006C4E51" w:rsidP="00F31CFF">
            <w:pPr>
              <w:pStyle w:val="Bezmezer"/>
              <w:rPr>
                <w:b/>
                <w:bCs/>
              </w:rPr>
            </w:pPr>
            <w:r w:rsidRPr="00E8493C">
              <w:rPr>
                <w:b/>
                <w:bCs/>
              </w:rPr>
              <w:t xml:space="preserve"> </w:t>
            </w:r>
            <w:r>
              <w:t xml:space="preserve">Objednávám u Vás opravu havarijního stavu přípojky kanalizace u budovy </w:t>
            </w:r>
            <w:proofErr w:type="gramStart"/>
            <w:r>
              <w:t>C ,</w:t>
            </w:r>
            <w:proofErr w:type="gramEnd"/>
            <w:r>
              <w:t xml:space="preserve"> ul. Karola </w:t>
            </w:r>
            <w:proofErr w:type="spellStart"/>
            <w:r>
              <w:t>Śliwky</w:t>
            </w:r>
            <w:proofErr w:type="spellEnd"/>
            <w:r>
              <w:t xml:space="preserve"> 50/8a v Karviné Fryštátě.</w:t>
            </w:r>
          </w:p>
        </w:tc>
      </w:tr>
    </w:tbl>
    <w:p w14:paraId="4D3D0747" w14:textId="77777777" w:rsidR="006C4E51" w:rsidRPr="00A937CE" w:rsidRDefault="006C4E51" w:rsidP="006C4E51">
      <w:pPr>
        <w:pStyle w:val="Bezmezer"/>
        <w:rPr>
          <w:szCs w:val="18"/>
        </w:rPr>
      </w:pPr>
    </w:p>
    <w:p w14:paraId="394D185E" w14:textId="77777777" w:rsidR="006C4E51" w:rsidRPr="00A937CE" w:rsidRDefault="006C4E51" w:rsidP="006C4E51">
      <w:pPr>
        <w:pStyle w:val="Bezmezer"/>
        <w:ind w:left="709" w:hanging="709"/>
        <w:rPr>
          <w:b/>
          <w:szCs w:val="18"/>
        </w:rPr>
      </w:pPr>
      <w:r w:rsidRPr="00A937CE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6832"/>
        <w:gridCol w:w="655"/>
        <w:gridCol w:w="825"/>
      </w:tblGrid>
      <w:tr w:rsidR="006C4E51" w:rsidRPr="00E8493C" w14:paraId="6002CD55" w14:textId="77777777" w:rsidTr="00F31CFF">
        <w:trPr>
          <w:trHeight w:val="227"/>
        </w:trPr>
        <w:tc>
          <w:tcPr>
            <w:tcW w:w="345" w:type="pct"/>
            <w:shd w:val="clear" w:color="auto" w:fill="auto"/>
          </w:tcPr>
          <w:p w14:paraId="5DACA55D" w14:textId="77777777" w:rsidR="006C4E51" w:rsidRPr="00E8493C" w:rsidRDefault="006C4E51" w:rsidP="00F31CFF">
            <w:pPr>
              <w:jc w:val="center"/>
              <w:rPr>
                <w:szCs w:val="18"/>
              </w:rPr>
            </w:pPr>
            <w:r w:rsidRPr="00E8493C">
              <w:rPr>
                <w:szCs w:val="18"/>
              </w:rPr>
              <w:t>Poř.</w:t>
            </w:r>
          </w:p>
        </w:tc>
        <w:tc>
          <w:tcPr>
            <w:tcW w:w="3826" w:type="pct"/>
            <w:shd w:val="clear" w:color="auto" w:fill="auto"/>
          </w:tcPr>
          <w:p w14:paraId="4350CB1C" w14:textId="77777777" w:rsidR="006C4E51" w:rsidRPr="00E8493C" w:rsidRDefault="006C4E51" w:rsidP="00F31CFF">
            <w:pPr>
              <w:rPr>
                <w:szCs w:val="18"/>
              </w:rPr>
            </w:pPr>
            <w:r w:rsidRPr="00E8493C">
              <w:rPr>
                <w:szCs w:val="18"/>
              </w:rPr>
              <w:t>Název</w:t>
            </w:r>
          </w:p>
        </w:tc>
        <w:tc>
          <w:tcPr>
            <w:tcW w:w="367" w:type="pct"/>
            <w:shd w:val="clear" w:color="auto" w:fill="auto"/>
          </w:tcPr>
          <w:p w14:paraId="0D8CC159" w14:textId="77777777" w:rsidR="006C4E51" w:rsidRPr="00E8493C" w:rsidRDefault="006C4E51" w:rsidP="00F31CFF">
            <w:pPr>
              <w:jc w:val="center"/>
              <w:rPr>
                <w:szCs w:val="18"/>
              </w:rPr>
            </w:pPr>
            <w:r w:rsidRPr="00E8493C">
              <w:rPr>
                <w:szCs w:val="18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14:paraId="6BE23471" w14:textId="77777777" w:rsidR="006C4E51" w:rsidRPr="00E8493C" w:rsidRDefault="006C4E51" w:rsidP="00F31CFF">
            <w:pPr>
              <w:jc w:val="center"/>
              <w:rPr>
                <w:szCs w:val="18"/>
              </w:rPr>
            </w:pPr>
            <w:r w:rsidRPr="00E8493C">
              <w:rPr>
                <w:szCs w:val="18"/>
              </w:rPr>
              <w:t>Počet</w:t>
            </w:r>
          </w:p>
        </w:tc>
      </w:tr>
      <w:tr w:rsidR="006C4E51" w:rsidRPr="00E8493C" w14:paraId="12BC9E93" w14:textId="77777777" w:rsidTr="00F31CFF">
        <w:trPr>
          <w:trHeight w:val="214"/>
        </w:trPr>
        <w:tc>
          <w:tcPr>
            <w:tcW w:w="345" w:type="pct"/>
            <w:shd w:val="clear" w:color="auto" w:fill="auto"/>
          </w:tcPr>
          <w:p w14:paraId="668C2080" w14:textId="77777777" w:rsidR="006C4E51" w:rsidRPr="00E8493C" w:rsidRDefault="006C4E51" w:rsidP="00F31CFF">
            <w:pPr>
              <w:jc w:val="center"/>
              <w:rPr>
                <w:szCs w:val="18"/>
              </w:rPr>
            </w:pPr>
            <w:r w:rsidRPr="00E8493C">
              <w:rPr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14:paraId="28C7BA8C" w14:textId="77777777" w:rsidR="006C4E51" w:rsidRPr="00E8493C" w:rsidRDefault="006C4E51" w:rsidP="00F31CFF">
            <w:pPr>
              <w:rPr>
                <w:szCs w:val="18"/>
              </w:rPr>
            </w:pPr>
            <w:r>
              <w:t xml:space="preserve">Objednávám u Vás opravu havarijního stavu přípojky kanalizace u budovy </w:t>
            </w:r>
            <w:proofErr w:type="gramStart"/>
            <w:r>
              <w:t>C ,</w:t>
            </w:r>
            <w:proofErr w:type="gramEnd"/>
            <w:r>
              <w:t xml:space="preserve"> ul. Karola </w:t>
            </w:r>
            <w:proofErr w:type="spellStart"/>
            <w:r>
              <w:t>Śliwky</w:t>
            </w:r>
            <w:proofErr w:type="spellEnd"/>
            <w:r>
              <w:t xml:space="preserve"> 50/8a v Karviné Fryštátě.</w:t>
            </w:r>
          </w:p>
        </w:tc>
        <w:tc>
          <w:tcPr>
            <w:tcW w:w="367" w:type="pct"/>
            <w:shd w:val="clear" w:color="auto" w:fill="auto"/>
          </w:tcPr>
          <w:p w14:paraId="114C63DB" w14:textId="77777777" w:rsidR="006C4E51" w:rsidRPr="00E8493C" w:rsidRDefault="006C4E51" w:rsidP="00F31CFF">
            <w:pPr>
              <w:jc w:val="center"/>
              <w:rPr>
                <w:szCs w:val="18"/>
              </w:rPr>
            </w:pPr>
            <w:proofErr w:type="spellStart"/>
            <w:r w:rsidRPr="00E8493C">
              <w:rPr>
                <w:szCs w:val="18"/>
              </w:rPr>
              <w:t>kmpl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14:paraId="3A9F779D" w14:textId="77777777" w:rsidR="006C4E51" w:rsidRPr="00E8493C" w:rsidRDefault="006C4E51" w:rsidP="00F31CFF">
            <w:pPr>
              <w:jc w:val="center"/>
              <w:rPr>
                <w:szCs w:val="18"/>
              </w:rPr>
            </w:pPr>
            <w:r w:rsidRPr="00E8493C">
              <w:rPr>
                <w:szCs w:val="18"/>
              </w:rPr>
              <w:t>1,00</w:t>
            </w:r>
          </w:p>
        </w:tc>
      </w:tr>
    </w:tbl>
    <w:p w14:paraId="691C2D64" w14:textId="77777777" w:rsidR="006C4E51" w:rsidRPr="00A937CE" w:rsidRDefault="006C4E51" w:rsidP="006C4E51">
      <w:pPr>
        <w:spacing w:after="120"/>
        <w:rPr>
          <w:rFonts w:cs="Arial"/>
          <w:szCs w:val="18"/>
        </w:rPr>
      </w:pPr>
    </w:p>
    <w:p w14:paraId="790633CF" w14:textId="77777777" w:rsidR="006C4E51" w:rsidRPr="00A937CE" w:rsidRDefault="006C4E51" w:rsidP="006C4E51">
      <w:pPr>
        <w:spacing w:after="120"/>
        <w:rPr>
          <w:rFonts w:cs="Arial"/>
          <w:b/>
          <w:szCs w:val="18"/>
        </w:rPr>
      </w:pPr>
      <w:r w:rsidRPr="00A937CE">
        <w:rPr>
          <w:rFonts w:cs="Arial"/>
          <w:b/>
          <w:szCs w:val="18"/>
        </w:rPr>
        <w:t>Podmínky objednatele</w:t>
      </w:r>
    </w:p>
    <w:p w14:paraId="7DFE8E45" w14:textId="77777777" w:rsidR="006C4E51" w:rsidRPr="00A937CE" w:rsidRDefault="006C4E51" w:rsidP="006C4E51">
      <w:pPr>
        <w:spacing w:after="120"/>
        <w:jc w:val="both"/>
        <w:rPr>
          <w:rFonts w:cs="Arial"/>
          <w:szCs w:val="18"/>
        </w:rPr>
      </w:pPr>
      <w:r w:rsidRPr="00A937CE">
        <w:rPr>
          <w:rFonts w:cs="Arial"/>
          <w:szCs w:val="18"/>
        </w:rPr>
        <w:t>Lhůta splatnosti faktury činí 21 dní od jejího doručení objednateli. Povinnost zaplatit je splněna dnem odepsání příslušné částky z účtu objednatele.</w:t>
      </w:r>
    </w:p>
    <w:p w14:paraId="29A4F9DC" w14:textId="77777777" w:rsidR="006C4E51" w:rsidRPr="00A937CE" w:rsidRDefault="006C4E51" w:rsidP="006C4E51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A937CE">
        <w:rPr>
          <w:rFonts w:cs="Arial"/>
          <w:szCs w:val="18"/>
        </w:rPr>
        <w:t xml:space="preserve">Objednatel ve vztahu k danému plnění </w:t>
      </w:r>
      <w:r w:rsidRPr="00A937CE">
        <w:rPr>
          <w:rFonts w:cs="Arial"/>
          <w:b/>
          <w:szCs w:val="18"/>
        </w:rPr>
        <w:t>vystupuje</w:t>
      </w:r>
      <w:r w:rsidRPr="00A937CE">
        <w:rPr>
          <w:rFonts w:cs="Arial"/>
          <w:szCs w:val="18"/>
        </w:rPr>
        <w:t xml:space="preserve"> jako osoba povinná k dani. Plnění dle § 92a-</w:t>
      </w:r>
      <w:proofErr w:type="gramStart"/>
      <w:r w:rsidRPr="00A937CE">
        <w:rPr>
          <w:rFonts w:cs="Arial"/>
          <w:szCs w:val="18"/>
        </w:rPr>
        <w:t>92g</w:t>
      </w:r>
      <w:proofErr w:type="gramEnd"/>
      <w:r w:rsidRPr="00A937CE">
        <w:rPr>
          <w:rFonts w:cs="Arial"/>
          <w:szCs w:val="18"/>
        </w:rPr>
        <w:t xml:space="preserve"> zák. č. 235/2004 Sb. </w:t>
      </w:r>
      <w:r w:rsidRPr="00A937CE">
        <w:rPr>
          <w:rFonts w:cs="Arial"/>
          <w:b/>
          <w:szCs w:val="18"/>
        </w:rPr>
        <w:t>bude</w:t>
      </w:r>
      <w:r w:rsidRPr="00A937CE">
        <w:rPr>
          <w:rFonts w:cs="Arial"/>
          <w:szCs w:val="18"/>
        </w:rPr>
        <w:t xml:space="preserve"> fakturováno v režimu přenesení daňové povinnosti.</w:t>
      </w:r>
    </w:p>
    <w:p w14:paraId="39122C16" w14:textId="77777777" w:rsidR="006C4E51" w:rsidRPr="00A937CE" w:rsidRDefault="006C4E51" w:rsidP="006C4E51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A937CE">
        <w:rPr>
          <w:rFonts w:cs="Arial"/>
          <w:szCs w:val="18"/>
        </w:rPr>
        <w:t>Dodavatel bude v dokladech při platebním styku s objednatelem užívat číslo účtu uveřejněné dle § 98 zák. č. 235/2004 Sb. v registru plátců a identifikovaných osob.</w:t>
      </w:r>
      <w:r w:rsidRPr="00A937CE">
        <w:rPr>
          <w:rFonts w:cs="Arial"/>
          <w:szCs w:val="18"/>
        </w:rPr>
        <w:tab/>
      </w:r>
    </w:p>
    <w:p w14:paraId="0932268E" w14:textId="77777777" w:rsidR="006C4E51" w:rsidRPr="00A937CE" w:rsidRDefault="006C4E51" w:rsidP="006C4E51">
      <w:pPr>
        <w:spacing w:after="120"/>
        <w:jc w:val="both"/>
        <w:rPr>
          <w:rFonts w:cs="Arial"/>
          <w:szCs w:val="18"/>
        </w:rPr>
      </w:pPr>
      <w:r w:rsidRPr="00A937CE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8" w:history="1">
        <w:r w:rsidRPr="00A937CE">
          <w:rPr>
            <w:rStyle w:val="Hypertextovodkaz"/>
            <w:rFonts w:eastAsiaTheme="majorEastAsia" w:cs="Arial"/>
            <w:szCs w:val="18"/>
          </w:rPr>
          <w:t>epodatelna@karvina.cz</w:t>
        </w:r>
      </w:hyperlink>
      <w:r w:rsidRPr="00A937CE">
        <w:rPr>
          <w:rFonts w:cs="Arial"/>
          <w:szCs w:val="18"/>
        </w:rPr>
        <w:t xml:space="preserve">, případně do datové schránky objednatele. </w:t>
      </w:r>
    </w:p>
    <w:p w14:paraId="63FDD1E7" w14:textId="77777777" w:rsidR="006C4E51" w:rsidRPr="00A937CE" w:rsidRDefault="006C4E51" w:rsidP="006C4E51">
      <w:pPr>
        <w:spacing w:after="120"/>
        <w:jc w:val="both"/>
        <w:rPr>
          <w:rFonts w:cs="Arial"/>
          <w:szCs w:val="18"/>
        </w:rPr>
      </w:pPr>
      <w:r w:rsidRPr="00A937CE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14:paraId="1B6A6D3A" w14:textId="77777777" w:rsidR="006C4E51" w:rsidRPr="00A937CE" w:rsidRDefault="006C4E51" w:rsidP="006C4E51">
      <w:pPr>
        <w:jc w:val="both"/>
        <w:rPr>
          <w:rFonts w:cs="Arial"/>
          <w:szCs w:val="18"/>
        </w:rPr>
      </w:pPr>
      <w:r w:rsidRPr="00A937CE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14:paraId="5CED0988" w14:textId="77777777" w:rsidR="006C4E51" w:rsidRPr="00A937CE" w:rsidRDefault="006C4E51" w:rsidP="006C4E51">
      <w:pPr>
        <w:pStyle w:val="Bezmezer"/>
        <w:rPr>
          <w:szCs w:val="18"/>
        </w:rPr>
      </w:pPr>
    </w:p>
    <w:p w14:paraId="0C93A0D8" w14:textId="77777777" w:rsidR="006C4E51" w:rsidRDefault="006C4E51" w:rsidP="006C4E51">
      <w:pPr>
        <w:spacing w:line="360" w:lineRule="auto"/>
        <w:ind w:left="4502" w:hanging="4502"/>
        <w:rPr>
          <w:rFonts w:cs="Arial"/>
          <w:szCs w:val="18"/>
        </w:rPr>
      </w:pPr>
      <w:r w:rsidRPr="00A937CE">
        <w:rPr>
          <w:rFonts w:cs="Arial"/>
          <w:bCs/>
          <w:szCs w:val="18"/>
        </w:rPr>
        <w:t xml:space="preserve">Předpokládaná cena </w:t>
      </w:r>
      <w:r>
        <w:rPr>
          <w:rFonts w:cs="Arial"/>
          <w:bCs/>
          <w:szCs w:val="18"/>
        </w:rPr>
        <w:t>bez DPH: 196 250,32 Kč s DPH</w:t>
      </w:r>
      <w:r w:rsidRPr="00A937CE">
        <w:rPr>
          <w:rFonts w:cs="Arial"/>
          <w:bCs/>
          <w:szCs w:val="18"/>
        </w:rPr>
        <w:t xml:space="preserve">: </w:t>
      </w:r>
      <w:r>
        <w:rPr>
          <w:rFonts w:cs="Arial"/>
          <w:bCs/>
          <w:szCs w:val="18"/>
        </w:rPr>
        <w:t>237 462,89</w:t>
      </w:r>
      <w:r w:rsidRPr="00A937CE">
        <w:rPr>
          <w:rFonts w:cs="Arial"/>
          <w:bCs/>
          <w:szCs w:val="18"/>
        </w:rPr>
        <w:t xml:space="preserve"> Kč</w:t>
      </w:r>
      <w:r w:rsidRPr="00A937CE">
        <w:rPr>
          <w:rFonts w:cs="Arial"/>
          <w:szCs w:val="18"/>
        </w:rPr>
        <w:t xml:space="preserve"> </w:t>
      </w:r>
    </w:p>
    <w:p w14:paraId="168E2A4E" w14:textId="77777777" w:rsidR="006C4E51" w:rsidRDefault="006C4E51" w:rsidP="006C4E51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Termín dokončení: 1.12.2025</w:t>
      </w:r>
    </w:p>
    <w:p w14:paraId="66F9AFC6" w14:textId="77777777" w:rsidR="006C4E51" w:rsidRDefault="006C4E51" w:rsidP="006C4E51">
      <w:pPr>
        <w:spacing w:line="360" w:lineRule="auto"/>
        <w:ind w:left="4502" w:hanging="4502"/>
        <w:rPr>
          <w:rFonts w:cs="Arial"/>
          <w:szCs w:val="18"/>
        </w:rPr>
      </w:pPr>
    </w:p>
    <w:p w14:paraId="13D93D09" w14:textId="77777777" w:rsidR="006C4E51" w:rsidRDefault="006C4E51" w:rsidP="006C4E51">
      <w:pPr>
        <w:spacing w:line="360" w:lineRule="auto"/>
        <w:ind w:left="4502" w:hanging="4502"/>
        <w:rPr>
          <w:rFonts w:cs="Arial"/>
          <w:szCs w:val="18"/>
        </w:rPr>
      </w:pPr>
    </w:p>
    <w:p w14:paraId="100750A6" w14:textId="77777777" w:rsidR="006C4E51" w:rsidRDefault="006C4E51" w:rsidP="006C4E51">
      <w:pPr>
        <w:spacing w:line="360" w:lineRule="auto"/>
        <w:ind w:left="4502" w:hanging="4502"/>
        <w:rPr>
          <w:rFonts w:cs="Arial"/>
          <w:szCs w:val="18"/>
        </w:rPr>
      </w:pPr>
    </w:p>
    <w:p w14:paraId="67C50E19" w14:textId="77777777" w:rsidR="006C4E51" w:rsidRPr="00A937CE" w:rsidRDefault="006C4E51" w:rsidP="006C4E51">
      <w:pPr>
        <w:spacing w:line="360" w:lineRule="auto"/>
        <w:ind w:left="4502" w:hanging="4502"/>
        <w:rPr>
          <w:rFonts w:cs="Arial"/>
          <w:szCs w:val="18"/>
        </w:rPr>
      </w:pPr>
      <w:r w:rsidRPr="00A937CE">
        <w:rPr>
          <w:rFonts w:cs="Arial"/>
          <w:szCs w:val="18"/>
        </w:rPr>
        <w:tab/>
      </w:r>
      <w:r w:rsidRPr="00A937CE">
        <w:rPr>
          <w:rFonts w:cs="Arial"/>
          <w:szCs w:val="18"/>
        </w:rPr>
        <w:tab/>
      </w:r>
      <w:r w:rsidRPr="00A937CE">
        <w:rPr>
          <w:rFonts w:cs="Arial"/>
          <w:szCs w:val="18"/>
        </w:rPr>
        <w:tab/>
      </w:r>
      <w:r w:rsidRPr="00A937CE">
        <w:rPr>
          <w:rFonts w:cs="Arial"/>
          <w:szCs w:val="18"/>
        </w:rPr>
        <w:tab/>
      </w:r>
      <w:r w:rsidRPr="00A937CE">
        <w:rPr>
          <w:rFonts w:cs="Arial"/>
          <w:szCs w:val="18"/>
        </w:rPr>
        <w:tab/>
      </w:r>
    </w:p>
    <w:p w14:paraId="0DBACE3F" w14:textId="77777777" w:rsidR="006C4E51" w:rsidRPr="00A937CE" w:rsidRDefault="006C4E51" w:rsidP="006C4E51">
      <w:pPr>
        <w:ind w:left="4502" w:hanging="4502"/>
        <w:rPr>
          <w:rFonts w:cs="Arial"/>
          <w:szCs w:val="18"/>
        </w:rPr>
      </w:pPr>
    </w:p>
    <w:p w14:paraId="0A046577" w14:textId="7E9C3CD2" w:rsidR="001D315E" w:rsidRPr="001D315E" w:rsidRDefault="006C4E51" w:rsidP="006C4E51">
      <w:pPr>
        <w:tabs>
          <w:tab w:val="right" w:pos="9072"/>
        </w:tabs>
        <w:rPr>
          <w:rFonts w:cs="Arial"/>
          <w:color w:val="000000" w:themeColor="text1"/>
          <w:szCs w:val="18"/>
        </w:rPr>
      </w:pPr>
      <w:r w:rsidRPr="001D315E">
        <w:rPr>
          <w:color w:val="000000" w:themeColor="text1"/>
          <w:szCs w:val="18"/>
        </w:rPr>
        <w:t>Datum a podpis</w:t>
      </w:r>
      <w:r w:rsidR="001D315E">
        <w:rPr>
          <w:color w:val="000000" w:themeColor="text1"/>
          <w:szCs w:val="18"/>
        </w:rPr>
        <w:t xml:space="preserve"> dodavatele: </w:t>
      </w:r>
      <w:r w:rsidR="001D315E" w:rsidRPr="001D315E">
        <w:rPr>
          <w:rFonts w:cs="Arial"/>
          <w:color w:val="000000" w:themeColor="text1"/>
          <w:szCs w:val="18"/>
        </w:rPr>
        <w:t>3.10.2025</w:t>
      </w:r>
      <w:r w:rsidRPr="001D315E">
        <w:rPr>
          <w:rFonts w:cs="Arial"/>
          <w:color w:val="000000" w:themeColor="text1"/>
          <w:szCs w:val="18"/>
        </w:rPr>
        <w:t xml:space="preserve">                                    </w:t>
      </w:r>
      <w:r w:rsidR="001D315E">
        <w:rPr>
          <w:rFonts w:cs="Arial"/>
          <w:color w:val="000000" w:themeColor="text1"/>
          <w:szCs w:val="18"/>
        </w:rPr>
        <w:t xml:space="preserve"> </w:t>
      </w:r>
      <w:r w:rsidRPr="001D315E">
        <w:rPr>
          <w:rFonts w:cs="Arial"/>
          <w:color w:val="000000" w:themeColor="text1"/>
          <w:szCs w:val="18"/>
        </w:rPr>
        <w:t xml:space="preserve">                                          Za objednatele: Ing. Jana Maierová, MPA, </w:t>
      </w:r>
    </w:p>
    <w:p w14:paraId="5286EF59" w14:textId="13E514ED" w:rsidR="006C4E51" w:rsidRPr="001D315E" w:rsidRDefault="001D315E" w:rsidP="006C4E51">
      <w:pPr>
        <w:tabs>
          <w:tab w:val="right" w:pos="9072"/>
        </w:tabs>
        <w:rPr>
          <w:color w:val="000000" w:themeColor="text1"/>
          <w:szCs w:val="18"/>
        </w:rPr>
      </w:pPr>
      <w:r w:rsidRPr="001D315E">
        <w:rPr>
          <w:rFonts w:cs="Arial"/>
          <w:color w:val="000000" w:themeColor="text1"/>
          <w:szCs w:val="18"/>
        </w:rPr>
        <w:t xml:space="preserve">                                                                                                                                        </w:t>
      </w:r>
      <w:r>
        <w:rPr>
          <w:rFonts w:cs="Arial"/>
          <w:color w:val="000000" w:themeColor="text1"/>
          <w:szCs w:val="18"/>
        </w:rPr>
        <w:t xml:space="preserve"> </w:t>
      </w:r>
      <w:r w:rsidRPr="001D315E">
        <w:rPr>
          <w:rFonts w:cs="Arial"/>
          <w:color w:val="000000" w:themeColor="text1"/>
          <w:szCs w:val="18"/>
        </w:rPr>
        <w:t xml:space="preserve">    </w:t>
      </w:r>
      <w:r w:rsidR="006C4E51" w:rsidRPr="001D315E">
        <w:rPr>
          <w:rFonts w:cs="Arial"/>
          <w:color w:val="000000" w:themeColor="text1"/>
          <w:szCs w:val="18"/>
        </w:rPr>
        <w:t>vedoucí odboru</w:t>
      </w:r>
      <w:r w:rsidRPr="001D315E">
        <w:rPr>
          <w:rFonts w:cs="Arial"/>
          <w:color w:val="000000" w:themeColor="text1"/>
          <w:szCs w:val="18"/>
        </w:rPr>
        <w:t>, Datum a podpis: 3.10.2025</w:t>
      </w:r>
    </w:p>
    <w:p w14:paraId="1D990678" w14:textId="77777777" w:rsidR="006C4E51" w:rsidRPr="001D315E" w:rsidRDefault="006C4E51" w:rsidP="006C4E51">
      <w:pPr>
        <w:tabs>
          <w:tab w:val="right" w:pos="9072"/>
        </w:tabs>
        <w:rPr>
          <w:color w:val="000000" w:themeColor="text1"/>
          <w:szCs w:val="18"/>
        </w:rPr>
      </w:pPr>
      <w:r w:rsidRPr="001D315E">
        <w:rPr>
          <w:color w:val="000000" w:themeColor="text1"/>
          <w:szCs w:val="18"/>
        </w:rPr>
        <w:t>Dodavatel objednávku akceptuje a čestně prohlašuje,</w:t>
      </w:r>
      <w:r w:rsidRPr="001D315E">
        <w:rPr>
          <w:rFonts w:cs="Arial"/>
          <w:color w:val="000000" w:themeColor="text1"/>
          <w:szCs w:val="18"/>
        </w:rPr>
        <w:t xml:space="preserve"> </w:t>
      </w:r>
    </w:p>
    <w:p w14:paraId="1299FAF8" w14:textId="77777777" w:rsidR="006C4E51" w:rsidRPr="001D315E" w:rsidRDefault="006C4E51" w:rsidP="006C4E51">
      <w:pPr>
        <w:tabs>
          <w:tab w:val="right" w:pos="9072"/>
        </w:tabs>
        <w:rPr>
          <w:color w:val="000000" w:themeColor="text1"/>
          <w:szCs w:val="18"/>
        </w:rPr>
      </w:pPr>
      <w:r w:rsidRPr="001D315E">
        <w:rPr>
          <w:color w:val="000000" w:themeColor="text1"/>
          <w:szCs w:val="18"/>
        </w:rPr>
        <w:t>že se na něj nevztahují mezinárodní sankce.</w:t>
      </w:r>
    </w:p>
    <w:p w14:paraId="54ECD759" w14:textId="4AD6423E" w:rsidR="00551311" w:rsidRPr="001D315E" w:rsidRDefault="006C4E51" w:rsidP="001D315E">
      <w:pPr>
        <w:pBdr>
          <w:bottom w:val="single" w:sz="6" w:space="1" w:color="auto"/>
        </w:pBdr>
        <w:rPr>
          <w:rFonts w:cs="Arial"/>
          <w:szCs w:val="18"/>
        </w:rPr>
      </w:pPr>
      <w:r>
        <w:rPr>
          <w:color w:val="2F5496"/>
          <w:szCs w:val="18"/>
        </w:rPr>
        <w:t xml:space="preserve">                                                                                                 </w:t>
      </w:r>
    </w:p>
    <w:sectPr w:rsidR="00551311" w:rsidRPr="001D31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6A466" w14:textId="77777777" w:rsidR="00A1156E" w:rsidRDefault="00A1156E" w:rsidP="003E36A6">
      <w:r>
        <w:separator/>
      </w:r>
    </w:p>
  </w:endnote>
  <w:endnote w:type="continuationSeparator" w:id="0">
    <w:p w14:paraId="09B7589B" w14:textId="77777777" w:rsidR="00A1156E" w:rsidRDefault="00A1156E" w:rsidP="003E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72914" w14:textId="77777777" w:rsidR="003E36A6" w:rsidRDefault="003E36A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6BB3F" w14:textId="77777777" w:rsidR="003E36A6" w:rsidRPr="00215DB8" w:rsidRDefault="003E36A6" w:rsidP="003E36A6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14:paraId="0BAA0761" w14:textId="77777777" w:rsidR="003E36A6" w:rsidRPr="00215DB8" w:rsidRDefault="003E36A6" w:rsidP="003E36A6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>Adresa sídla: Fryštátská 72/1, 733 24 Karviná-</w:t>
    </w:r>
    <w:proofErr w:type="gramStart"/>
    <w:r w:rsidRPr="00215DB8">
      <w:rPr>
        <w:rFonts w:cs="Arial"/>
        <w:color w:val="7F7F7F"/>
        <w:sz w:val="16"/>
        <w:szCs w:val="16"/>
      </w:rPr>
      <w:t>Fryštát  |</w:t>
    </w:r>
    <w:proofErr w:type="gramEnd"/>
    <w:r w:rsidRPr="00215DB8">
      <w:rPr>
        <w:rFonts w:cs="Arial"/>
        <w:color w:val="7F7F7F"/>
        <w:sz w:val="16"/>
        <w:szCs w:val="16"/>
      </w:rPr>
      <w:t xml:space="preserve">  IČO: 00297534 | DIČ: CZ00297534 </w:t>
    </w:r>
  </w:p>
  <w:p w14:paraId="14E9BD28" w14:textId="2B6020F0" w:rsidR="003E36A6" w:rsidRPr="00215DB8" w:rsidRDefault="003E36A6" w:rsidP="003E36A6">
    <w:pPr>
      <w:tabs>
        <w:tab w:val="right" w:pos="10065"/>
      </w:tabs>
      <w:ind w:left="-993" w:right="-993"/>
    </w:pPr>
    <w:r w:rsidRPr="00215DB8">
      <w:rPr>
        <w:rFonts w:cs="Arial"/>
        <w:color w:val="7F7F7F"/>
        <w:sz w:val="16"/>
        <w:szCs w:val="16"/>
      </w:rPr>
      <w:t xml:space="preserve">Telefon: 596 387 111 | E-mail: epodatelna@karvina.cz | Datová schránka: es5bv8q | </w:t>
    </w:r>
    <w:proofErr w:type="gramStart"/>
    <w:r w:rsidRPr="00215DB8">
      <w:rPr>
        <w:rFonts w:cs="Arial"/>
        <w:color w:val="7F7F7F"/>
        <w:sz w:val="16"/>
        <w:szCs w:val="16"/>
      </w:rPr>
      <w:t>Web</w:t>
    </w:r>
    <w:proofErr w:type="gramEnd"/>
    <w:r w:rsidRPr="00215DB8">
      <w:rPr>
        <w:rFonts w:cs="Arial"/>
        <w:color w:val="7F7F7F"/>
        <w:sz w:val="16"/>
        <w:szCs w:val="16"/>
      </w:rPr>
      <w:t>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  <w:r w:rsidRPr="00F012E6">
      <w:rPr>
        <w:rFonts w:cs="Arial"/>
      </w:rPr>
      <w:tab/>
    </w:r>
  </w:p>
  <w:p w14:paraId="2C5BF852" w14:textId="77777777" w:rsidR="003E36A6" w:rsidRDefault="003E36A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3F2A9" w14:textId="77777777" w:rsidR="003E36A6" w:rsidRDefault="003E36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7240" w14:textId="77777777" w:rsidR="00A1156E" w:rsidRDefault="00A1156E" w:rsidP="003E36A6">
      <w:r>
        <w:separator/>
      </w:r>
    </w:p>
  </w:footnote>
  <w:footnote w:type="continuationSeparator" w:id="0">
    <w:p w14:paraId="3D7422DD" w14:textId="77777777" w:rsidR="00A1156E" w:rsidRDefault="00A1156E" w:rsidP="003E3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9738" w14:textId="77777777" w:rsidR="003E36A6" w:rsidRDefault="003E36A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8480D" w14:textId="77777777" w:rsidR="003E36A6" w:rsidRDefault="003E36A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8B3D4" w14:textId="77777777" w:rsidR="003E36A6" w:rsidRDefault="003E36A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9A"/>
    <w:rsid w:val="00081218"/>
    <w:rsid w:val="0016458A"/>
    <w:rsid w:val="001A3E40"/>
    <w:rsid w:val="001D315E"/>
    <w:rsid w:val="002021F5"/>
    <w:rsid w:val="00206B17"/>
    <w:rsid w:val="002B6485"/>
    <w:rsid w:val="003E36A6"/>
    <w:rsid w:val="00472F9A"/>
    <w:rsid w:val="004C701D"/>
    <w:rsid w:val="00515A19"/>
    <w:rsid w:val="00551311"/>
    <w:rsid w:val="005C20AB"/>
    <w:rsid w:val="005E48E0"/>
    <w:rsid w:val="00693776"/>
    <w:rsid w:val="006B745A"/>
    <w:rsid w:val="006C4E51"/>
    <w:rsid w:val="00775F78"/>
    <w:rsid w:val="007D5207"/>
    <w:rsid w:val="008457A1"/>
    <w:rsid w:val="00A1156E"/>
    <w:rsid w:val="00A66C1D"/>
    <w:rsid w:val="00A6725D"/>
    <w:rsid w:val="00BE13EF"/>
    <w:rsid w:val="00CC15C4"/>
    <w:rsid w:val="00D90182"/>
    <w:rsid w:val="00D91BCE"/>
    <w:rsid w:val="00E43803"/>
    <w:rsid w:val="00E54DD9"/>
    <w:rsid w:val="00E95B17"/>
    <w:rsid w:val="00EA6C7F"/>
    <w:rsid w:val="00E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E82"/>
  <w15:chartTrackingRefBased/>
  <w15:docId w15:val="{E8036ACD-8727-4B16-ABBE-5278C1033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36A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72F9A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2F9A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2F9A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2F9A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2F9A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2F9A"/>
    <w:pPr>
      <w:keepNext/>
      <w:keepLines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2F9A"/>
    <w:pPr>
      <w:keepNext/>
      <w:keepLines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2F9A"/>
    <w:pPr>
      <w:keepNext/>
      <w:keepLines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2F9A"/>
    <w:pPr>
      <w:keepNext/>
      <w:keepLines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F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2F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2F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2F9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2F9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2F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2F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2F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2F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2F9A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72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F9A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72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2F9A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72F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2F9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72F9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2F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2F9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2F9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uiPriority w:val="99"/>
    <w:semiHidden/>
    <w:unhideWhenUsed/>
    <w:rsid w:val="003E36A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3E36A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3E36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36A6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E36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36A6"/>
    <w:rPr>
      <w:rFonts w:ascii="Arial Narrow" w:eastAsia="Times New Roman" w:hAnsi="Arial Narrow" w:cs="Times New Roman"/>
      <w:kern w:val="0"/>
      <w:sz w:val="1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Kretek Ondřej</dc:creator>
  <cp:keywords/>
  <dc:description/>
  <cp:lastModifiedBy>Kretek Ondřej</cp:lastModifiedBy>
  <cp:revision>4</cp:revision>
  <dcterms:created xsi:type="dcterms:W3CDTF">2025-10-03T10:02:00Z</dcterms:created>
  <dcterms:modified xsi:type="dcterms:W3CDTF">2025-10-03T10:04:00Z</dcterms:modified>
</cp:coreProperties>
</file>