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0F177B5" w:rsidR="00D417EF" w:rsidRPr="00793246" w:rsidRDefault="00D417EF" w:rsidP="00C55E9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793246">
        <w:rPr>
          <w:rFonts w:ascii="Arial" w:hAnsi="Arial" w:cs="Arial"/>
          <w:sz w:val="22"/>
          <w:szCs w:val="22"/>
        </w:rPr>
        <w:t xml:space="preserve">Č.j.: </w:t>
      </w:r>
      <w:r w:rsidR="00C55E95" w:rsidRPr="00793246">
        <w:rPr>
          <w:rFonts w:ascii="Arial" w:hAnsi="Arial" w:cs="Arial"/>
          <w:sz w:val="22"/>
          <w:szCs w:val="22"/>
        </w:rPr>
        <w:t>SPU 363774/2025/114/Hol</w:t>
      </w:r>
    </w:p>
    <w:p w14:paraId="49954279" w14:textId="3A8A32DF" w:rsidR="00D417EF" w:rsidRPr="00793246" w:rsidRDefault="00D417EF" w:rsidP="00C55E95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 xml:space="preserve">UID: </w:t>
      </w:r>
      <w:bookmarkEnd w:id="0"/>
      <w:r w:rsidR="00C55E95" w:rsidRPr="00793246">
        <w:rPr>
          <w:rFonts w:ascii="Arial" w:hAnsi="Arial" w:cs="Arial"/>
          <w:sz w:val="22"/>
          <w:szCs w:val="22"/>
        </w:rPr>
        <w:t>spuess98036bd2</w:t>
      </w:r>
    </w:p>
    <w:p w14:paraId="5BD572AB" w14:textId="77777777" w:rsidR="00C55E95" w:rsidRPr="00793246" w:rsidRDefault="00C55E95" w:rsidP="00C55E95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p w14:paraId="7E24065A" w14:textId="77777777" w:rsidR="00D417EF" w:rsidRPr="00793246" w:rsidRDefault="00D417EF" w:rsidP="00C55E95">
      <w:pPr>
        <w:jc w:val="right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79324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93246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79324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93246">
        <w:rPr>
          <w:rFonts w:ascii="Arial" w:hAnsi="Arial" w:cs="Arial"/>
          <w:b/>
          <w:sz w:val="32"/>
          <w:szCs w:val="32"/>
        </w:rPr>
        <w:t>k </w:t>
      </w:r>
      <w:r w:rsidRPr="00793246">
        <w:rPr>
          <w:rFonts w:ascii="Arial" w:hAnsi="Arial" w:cs="Arial"/>
          <w:b/>
          <w:caps/>
          <w:sz w:val="32"/>
          <w:szCs w:val="32"/>
        </w:rPr>
        <w:t>Pachtovní</w:t>
      </w:r>
      <w:r w:rsidRPr="00793246">
        <w:rPr>
          <w:rFonts w:ascii="Arial" w:hAnsi="Arial" w:cs="Arial"/>
          <w:b/>
          <w:sz w:val="32"/>
          <w:szCs w:val="32"/>
        </w:rPr>
        <w:t xml:space="preserve"> </w:t>
      </w:r>
      <w:r w:rsidRPr="00793246">
        <w:rPr>
          <w:rFonts w:ascii="Arial" w:hAnsi="Arial" w:cs="Arial"/>
          <w:b/>
          <w:caps/>
          <w:sz w:val="32"/>
          <w:szCs w:val="32"/>
        </w:rPr>
        <w:t>smlouvě</w:t>
      </w:r>
      <w:r w:rsidRPr="0079324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93246">
        <w:rPr>
          <w:rFonts w:ascii="Arial" w:hAnsi="Arial" w:cs="Arial"/>
          <w:b/>
          <w:sz w:val="32"/>
          <w:szCs w:val="32"/>
        </w:rPr>
        <w:t>40N18/65</w:t>
      </w:r>
      <w:bookmarkEnd w:id="1"/>
    </w:p>
    <w:p w14:paraId="64F08544" w14:textId="77777777" w:rsidR="00D417EF" w:rsidRPr="0079324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9324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9324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9324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793246" w:rsidRDefault="00D417EF" w:rsidP="00D417EF">
      <w:pPr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93246" w:rsidRDefault="00D417EF" w:rsidP="00D417EF">
      <w:pPr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93246" w:rsidRDefault="00D417EF" w:rsidP="00D417EF">
      <w:pPr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93246" w:rsidRDefault="00D417EF" w:rsidP="00D417EF">
      <w:pPr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za kterou právně jedná Ing. Petr Lázňovský</w:t>
      </w:r>
      <w:r w:rsidRPr="00793246">
        <w:rPr>
          <w:rFonts w:cs="Arial"/>
          <w:szCs w:val="22"/>
        </w:rPr>
        <w:t xml:space="preserve">, </w:t>
      </w:r>
      <w:r w:rsidRPr="00793246">
        <w:rPr>
          <w:rFonts w:ascii="Arial" w:hAnsi="Arial" w:cs="Arial"/>
          <w:sz w:val="22"/>
          <w:szCs w:val="22"/>
        </w:rPr>
        <w:t>ředitel Krajského pozemkového úřadu</w:t>
      </w:r>
      <w:r w:rsidRPr="00793246">
        <w:rPr>
          <w:rFonts w:cs="Arial"/>
          <w:szCs w:val="22"/>
        </w:rPr>
        <w:t xml:space="preserve"> </w:t>
      </w:r>
      <w:r w:rsidR="00361014" w:rsidRPr="00793246">
        <w:rPr>
          <w:rFonts w:ascii="Arial" w:hAnsi="Arial" w:cs="Arial"/>
          <w:sz w:val="22"/>
        </w:rPr>
        <w:t xml:space="preserve">pro </w:t>
      </w:r>
      <w:r w:rsidRPr="00793246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adresa: Kydlinovská 245</w:t>
      </w:r>
      <w:r w:rsidRPr="00793246">
        <w:rPr>
          <w:rFonts w:cs="Arial"/>
          <w:szCs w:val="22"/>
        </w:rPr>
        <w:t xml:space="preserve">, </w:t>
      </w:r>
      <w:r w:rsidRPr="00793246">
        <w:rPr>
          <w:rFonts w:ascii="Arial" w:hAnsi="Arial" w:cs="Arial"/>
          <w:sz w:val="22"/>
          <w:szCs w:val="22"/>
        </w:rPr>
        <w:t>50301</w:t>
      </w:r>
      <w:r w:rsidRPr="00793246">
        <w:rPr>
          <w:rFonts w:cs="Arial"/>
          <w:szCs w:val="22"/>
        </w:rPr>
        <w:t xml:space="preserve"> </w:t>
      </w:r>
      <w:r w:rsidRPr="00793246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79324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Pr="0079324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79324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5A17FE4" w14:textId="77777777" w:rsidR="005F0E2B" w:rsidRPr="00793246" w:rsidRDefault="005F0E2B" w:rsidP="005F0E2B">
      <w:pPr>
        <w:rPr>
          <w:rFonts w:ascii="Arial" w:hAnsi="Arial" w:cs="Arial"/>
          <w:iCs/>
          <w:sz w:val="22"/>
          <w:szCs w:val="22"/>
        </w:rPr>
      </w:pPr>
      <w:r w:rsidRPr="0079324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Mlázovice s.r.o.</w:t>
      </w:r>
      <w:r w:rsidRPr="00793246">
        <w:rPr>
          <w:rFonts w:ascii="Arial" w:hAnsi="Arial" w:cs="Arial"/>
          <w:b/>
          <w:bCs/>
          <w:sz w:val="22"/>
          <w:szCs w:val="22"/>
        </w:rPr>
        <w:br/>
      </w:r>
      <w:r w:rsidRPr="00793246">
        <w:rPr>
          <w:rFonts w:ascii="Arial" w:hAnsi="Arial" w:cs="Arial"/>
          <w:sz w:val="22"/>
          <w:szCs w:val="22"/>
        </w:rPr>
        <w:t xml:space="preserve">sídlo: </w:t>
      </w:r>
      <w:r w:rsidRPr="00793246">
        <w:rPr>
          <w:rFonts w:ascii="Arial" w:hAnsi="Arial" w:cs="Arial"/>
          <w:snapToGrid w:val="0"/>
          <w:color w:val="000000"/>
          <w:sz w:val="22"/>
          <w:szCs w:val="22"/>
        </w:rPr>
        <w:t>Zemědělská 249, Mlázovice, 507 58</w:t>
      </w:r>
      <w:r w:rsidRPr="00793246">
        <w:rPr>
          <w:rFonts w:ascii="Arial" w:hAnsi="Arial" w:cs="Arial"/>
          <w:sz w:val="22"/>
          <w:szCs w:val="22"/>
        </w:rPr>
        <w:br/>
        <w:t xml:space="preserve">IČO: </w:t>
      </w:r>
      <w:r w:rsidRPr="00793246">
        <w:rPr>
          <w:rFonts w:ascii="Arial" w:hAnsi="Arial" w:cs="Arial"/>
          <w:snapToGrid w:val="0"/>
          <w:color w:val="000000"/>
          <w:sz w:val="22"/>
          <w:szCs w:val="22"/>
        </w:rPr>
        <w:t>64829545</w:t>
      </w:r>
      <w:r w:rsidRPr="00793246">
        <w:rPr>
          <w:rFonts w:ascii="Arial" w:hAnsi="Arial" w:cs="Arial"/>
          <w:sz w:val="22"/>
          <w:szCs w:val="22"/>
        </w:rPr>
        <w:br/>
        <w:t xml:space="preserve">DIČ: </w:t>
      </w:r>
      <w:proofErr w:type="gramStart"/>
      <w:r w:rsidRPr="00793246">
        <w:rPr>
          <w:rFonts w:ascii="Arial" w:hAnsi="Arial" w:cs="Arial"/>
          <w:snapToGrid w:val="0"/>
          <w:color w:val="000000"/>
          <w:sz w:val="22"/>
          <w:szCs w:val="22"/>
        </w:rPr>
        <w:t>239 - 64829545</w:t>
      </w:r>
      <w:proofErr w:type="gramEnd"/>
      <w:r w:rsidRPr="0079324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793246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46050</w:t>
      </w:r>
    </w:p>
    <w:p w14:paraId="1FB3F5EB" w14:textId="77777777" w:rsidR="005F0E2B" w:rsidRPr="00793246" w:rsidRDefault="005F0E2B" w:rsidP="005F0E2B">
      <w:pPr>
        <w:rPr>
          <w:rFonts w:ascii="Arial" w:hAnsi="Arial" w:cs="Arial"/>
          <w:iCs/>
          <w:sz w:val="22"/>
          <w:szCs w:val="22"/>
        </w:rPr>
      </w:pPr>
      <w:r w:rsidRPr="00793246">
        <w:rPr>
          <w:rFonts w:ascii="Arial" w:hAnsi="Arial" w:cs="Arial"/>
          <w:iCs/>
          <w:sz w:val="22"/>
          <w:szCs w:val="22"/>
        </w:rPr>
        <w:t xml:space="preserve">osoba oprávněná jednat za právnickou osobu Ing. Žaneta Hlídková, jednatel </w:t>
      </w:r>
    </w:p>
    <w:p w14:paraId="5231CC25" w14:textId="005F3C79" w:rsidR="009C2984" w:rsidRDefault="00D417EF" w:rsidP="005F0E2B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</w:pPr>
      <w:r w:rsidRPr="00793246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9C298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……….</w:t>
      </w:r>
    </w:p>
    <w:p w14:paraId="77B261B4" w14:textId="67F26622" w:rsidR="00D417EF" w:rsidRPr="00793246" w:rsidRDefault="00D417EF" w:rsidP="005F0E2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93246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9C298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</w:t>
      </w:r>
      <w:proofErr w:type="gramStart"/>
      <w:r w:rsidR="009C298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9C298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  <w:r w:rsidRPr="00793246">
        <w:rPr>
          <w:rFonts w:ascii="Arial" w:hAnsi="Arial" w:cs="Arial"/>
          <w:i w:val="0"/>
          <w:sz w:val="22"/>
          <w:szCs w:val="22"/>
        </w:rPr>
        <w:br/>
      </w:r>
      <w:r w:rsidRPr="00793246">
        <w:rPr>
          <w:rFonts w:ascii="Arial" w:hAnsi="Arial" w:cs="Arial"/>
          <w:i w:val="0"/>
          <w:sz w:val="22"/>
          <w:szCs w:val="22"/>
        </w:rPr>
        <w:br/>
      </w:r>
      <w:r w:rsidRPr="00793246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A129E4D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 xml:space="preserve">uzavírají tento dodatek č. 5 k pachtovní smlouvě č. 40N18/65, ze dne 10.12.2018 ve znění dodatku č. </w:t>
      </w:r>
      <w:r w:rsidR="005F0E2B" w:rsidRPr="00793246">
        <w:rPr>
          <w:rFonts w:ascii="Arial" w:hAnsi="Arial" w:cs="Arial"/>
          <w:sz w:val="22"/>
          <w:szCs w:val="22"/>
        </w:rPr>
        <w:t>4</w:t>
      </w:r>
      <w:r w:rsidRPr="00793246">
        <w:rPr>
          <w:rFonts w:ascii="Arial" w:hAnsi="Arial" w:cs="Arial"/>
          <w:sz w:val="22"/>
          <w:szCs w:val="22"/>
        </w:rPr>
        <w:t xml:space="preserve"> ze dne </w:t>
      </w:r>
      <w:r w:rsidR="00F01DA4" w:rsidRPr="00793246">
        <w:rPr>
          <w:rFonts w:ascii="Arial" w:hAnsi="Arial" w:cs="Arial"/>
          <w:sz w:val="22"/>
          <w:szCs w:val="22"/>
        </w:rPr>
        <w:t>16.06.2025</w:t>
      </w:r>
      <w:r w:rsidRPr="00793246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793246">
        <w:rPr>
          <w:rFonts w:ascii="Arial" w:hAnsi="Arial" w:cs="Arial"/>
          <w:sz w:val="22"/>
          <w:szCs w:val="22"/>
        </w:rPr>
        <w:t>a  výše</w:t>
      </w:r>
      <w:proofErr w:type="gramEnd"/>
      <w:r w:rsidRPr="00793246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79324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79324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D4A09C2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iCs/>
          <w:sz w:val="22"/>
          <w:szCs w:val="22"/>
        </w:rPr>
        <w:t xml:space="preserve">1. Na základě </w:t>
      </w:r>
      <w:r w:rsidR="00F01DA4" w:rsidRPr="00793246">
        <w:rPr>
          <w:rFonts w:ascii="Arial" w:hAnsi="Arial" w:cs="Arial"/>
          <w:sz w:val="22"/>
          <w:szCs w:val="22"/>
        </w:rPr>
        <w:t>dodatku je</w:t>
      </w:r>
      <w:r w:rsidRPr="00793246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074A7" w:rsidRPr="00793246">
        <w:rPr>
          <w:rFonts w:ascii="Arial" w:hAnsi="Arial" w:cs="Arial"/>
          <w:iCs/>
          <w:sz w:val="22"/>
          <w:szCs w:val="22"/>
        </w:rPr>
        <w:br/>
        <w:t>93 310</w:t>
      </w:r>
      <w:r w:rsidRPr="00793246">
        <w:rPr>
          <w:rFonts w:ascii="Arial" w:hAnsi="Arial" w:cs="Arial"/>
          <w:iCs/>
          <w:sz w:val="22"/>
          <w:szCs w:val="22"/>
        </w:rPr>
        <w:t xml:space="preserve"> Kč (slovy: </w:t>
      </w:r>
      <w:r w:rsidR="002074A7" w:rsidRPr="00793246">
        <w:rPr>
          <w:rFonts w:ascii="Arial" w:hAnsi="Arial" w:cs="Arial"/>
          <w:iCs/>
          <w:sz w:val="22"/>
          <w:szCs w:val="22"/>
        </w:rPr>
        <w:t>devadesát tři tisíc tři sta deset</w:t>
      </w:r>
      <w:r w:rsidRPr="0079324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79324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FE5E78" w14:textId="2DF9650F" w:rsidR="00D1454C" w:rsidRPr="00793246" w:rsidRDefault="00D417EF" w:rsidP="00D145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 xml:space="preserve">2. </w:t>
      </w:r>
      <w:r w:rsidR="00D1454C" w:rsidRPr="00793246">
        <w:rPr>
          <w:rFonts w:ascii="Arial" w:hAnsi="Arial" w:cs="Arial"/>
          <w:sz w:val="22"/>
          <w:szCs w:val="22"/>
        </w:rPr>
        <w:t xml:space="preserve">Smluvní strany se dohodly, že s účinností od 01.11.2025 se předmět pachtu rozšiřuje </w:t>
      </w:r>
      <w:r w:rsidR="00D1454C" w:rsidRPr="00793246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40N18/65. </w:t>
      </w:r>
    </w:p>
    <w:p w14:paraId="3C419D61" w14:textId="77777777" w:rsidR="00D1454C" w:rsidRPr="00793246" w:rsidRDefault="00D1454C" w:rsidP="00D145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7AEC86" w14:textId="77777777" w:rsidR="00D1454C" w:rsidRPr="00793246" w:rsidRDefault="00D1454C" w:rsidP="00D1454C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Příloha pachtovní smlouvy č. 40N18/65 je nedílnou součástí tohoto dodatku.</w:t>
      </w:r>
    </w:p>
    <w:p w14:paraId="1EDAF4D4" w14:textId="42D41C31" w:rsidR="00D417EF" w:rsidRPr="00793246" w:rsidRDefault="00D1454C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lastRenderedPageBreak/>
        <w:t xml:space="preserve">3. </w:t>
      </w:r>
      <w:r w:rsidR="00D417EF" w:rsidRPr="00793246">
        <w:rPr>
          <w:rFonts w:ascii="Arial" w:hAnsi="Arial" w:cs="Arial"/>
          <w:sz w:val="22"/>
          <w:szCs w:val="22"/>
        </w:rPr>
        <w:t xml:space="preserve">Smluvní strany se dohodly na tom, že </w:t>
      </w:r>
      <w:r w:rsidR="00D417EF" w:rsidRPr="00793246">
        <w:rPr>
          <w:rFonts w:ascii="Arial" w:hAnsi="Arial" w:cs="Arial"/>
          <w:b/>
          <w:bCs/>
          <w:sz w:val="22"/>
          <w:szCs w:val="22"/>
        </w:rPr>
        <w:t>pachtovné</w:t>
      </w:r>
      <w:r w:rsidR="00D417EF" w:rsidRPr="00793246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Pr="00793246">
        <w:rPr>
          <w:rFonts w:ascii="Arial" w:hAnsi="Arial" w:cs="Arial"/>
          <w:sz w:val="22"/>
          <w:szCs w:val="22"/>
        </w:rPr>
        <w:t>s ohledem na změnu uvedenou v bodě 2.</w:t>
      </w:r>
      <w:r w:rsidR="00D417EF" w:rsidRPr="00793246">
        <w:rPr>
          <w:rFonts w:ascii="Arial" w:hAnsi="Arial" w:cs="Arial"/>
          <w:sz w:val="22"/>
          <w:szCs w:val="22"/>
        </w:rPr>
        <w:t xml:space="preserve"> </w:t>
      </w:r>
      <w:r w:rsidRPr="00793246">
        <w:rPr>
          <w:rFonts w:ascii="Arial" w:hAnsi="Arial" w:cs="Arial"/>
          <w:b/>
          <w:bCs/>
          <w:sz w:val="22"/>
          <w:szCs w:val="22"/>
        </w:rPr>
        <w:t>zvýšeno</w:t>
      </w:r>
      <w:r w:rsidR="00D417EF" w:rsidRPr="00793246">
        <w:rPr>
          <w:rFonts w:ascii="Arial" w:hAnsi="Arial" w:cs="Arial"/>
          <w:b/>
          <w:bCs/>
          <w:sz w:val="22"/>
          <w:szCs w:val="22"/>
        </w:rPr>
        <w:t xml:space="preserve"> na částku 116 677 Kč</w:t>
      </w:r>
      <w:r w:rsidR="00D417EF" w:rsidRPr="00793246">
        <w:rPr>
          <w:rFonts w:ascii="Arial" w:hAnsi="Arial" w:cs="Arial"/>
          <w:sz w:val="22"/>
          <w:szCs w:val="22"/>
        </w:rPr>
        <w:t xml:space="preserve"> (slovy: jedno sto šestnáct tisíc šest set sedmdesát sedm korun českých). </w:t>
      </w:r>
    </w:p>
    <w:p w14:paraId="50EF2CD3" w14:textId="77777777" w:rsidR="00D417EF" w:rsidRPr="00793246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743E130" w14:textId="49B4F943" w:rsidR="00D417EF" w:rsidRPr="00793246" w:rsidRDefault="00D417EF" w:rsidP="00297DD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93246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793246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793246">
        <w:rPr>
          <w:rFonts w:ascii="Arial" w:hAnsi="Arial" w:cs="Arial"/>
          <w:b/>
          <w:bCs/>
          <w:sz w:val="22"/>
          <w:szCs w:val="22"/>
        </w:rPr>
        <w:t>114 693 Kč</w:t>
      </w:r>
      <w:r w:rsidRPr="00793246">
        <w:rPr>
          <w:rFonts w:ascii="Arial" w:hAnsi="Arial" w:cs="Arial"/>
          <w:sz w:val="22"/>
          <w:szCs w:val="22"/>
        </w:rPr>
        <w:t xml:space="preserve"> (slovy: jedno sto čtrnáct tisíc šest set devadesát tři koruny české)</w:t>
      </w:r>
      <w:r w:rsidR="00297DD1" w:rsidRPr="00793246">
        <w:rPr>
          <w:rFonts w:ascii="Arial" w:hAnsi="Arial" w:cs="Arial"/>
          <w:sz w:val="22"/>
          <w:szCs w:val="22"/>
        </w:rPr>
        <w:t xml:space="preserve"> </w:t>
      </w:r>
      <w:r w:rsidR="00297DD1" w:rsidRPr="00793246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4011865.</w:t>
      </w:r>
      <w:bookmarkStart w:id="2" w:name="_Hlk13064809"/>
      <w:bookmarkStart w:id="3" w:name="_Hlk14087345"/>
    </w:p>
    <w:bookmarkEnd w:id="2"/>
    <w:p w14:paraId="0222ED25" w14:textId="77777777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18D8BA84" w:rsidR="00D417EF" w:rsidRPr="00793246" w:rsidRDefault="00297DD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93246">
        <w:rPr>
          <w:b w:val="0"/>
          <w:bCs w:val="0"/>
          <w:sz w:val="22"/>
          <w:szCs w:val="22"/>
        </w:rPr>
        <w:t>4</w:t>
      </w:r>
      <w:r w:rsidR="00D417EF" w:rsidRPr="00793246">
        <w:rPr>
          <w:b w:val="0"/>
          <w:bCs w:val="0"/>
          <w:sz w:val="22"/>
          <w:szCs w:val="22"/>
        </w:rPr>
        <w:t>. Ostatní ustanovení smlouvy nejsou tímto dodatkem č. 5 dotčena.</w:t>
      </w:r>
    </w:p>
    <w:bookmarkEnd w:id="3"/>
    <w:p w14:paraId="704F99B2" w14:textId="77777777" w:rsidR="00D417EF" w:rsidRPr="0079324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9C8A704" w:rsidR="00D417EF" w:rsidRPr="00793246" w:rsidRDefault="00297DD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93246">
        <w:rPr>
          <w:rFonts w:ascii="Arial" w:hAnsi="Arial" w:cs="Arial"/>
          <w:b w:val="0"/>
          <w:sz w:val="22"/>
          <w:szCs w:val="22"/>
        </w:rPr>
        <w:t>5</w:t>
      </w:r>
      <w:r w:rsidR="00D417EF" w:rsidRPr="0079324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C2984">
        <w:rPr>
          <w:rFonts w:ascii="Arial" w:hAnsi="Arial" w:cs="Arial"/>
          <w:b w:val="0"/>
          <w:sz w:val="22"/>
          <w:szCs w:val="22"/>
        </w:rPr>
        <w:t>01.11.2025</w:t>
      </w:r>
      <w:r w:rsidR="00D417EF" w:rsidRPr="0079324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93246" w:rsidRDefault="00D417EF" w:rsidP="00297DD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9324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9324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78E352F" w:rsidR="00D417EF" w:rsidRPr="00793246" w:rsidRDefault="00297DD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93246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793246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79324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79324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793246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793246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79324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4E28EA0" w:rsidR="00D417EF" w:rsidRPr="00793246" w:rsidRDefault="00297DD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7</w:t>
      </w:r>
      <w:r w:rsidR="00D417EF" w:rsidRPr="0079324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79324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79324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273984C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V</w:t>
      </w:r>
      <w:r w:rsidR="00297DD1" w:rsidRPr="00793246">
        <w:rPr>
          <w:rFonts w:ascii="Arial" w:hAnsi="Arial" w:cs="Arial"/>
          <w:sz w:val="22"/>
          <w:szCs w:val="22"/>
        </w:rPr>
        <w:t> Hradci Králové</w:t>
      </w:r>
      <w:r w:rsidRPr="00793246">
        <w:rPr>
          <w:rFonts w:ascii="Arial" w:hAnsi="Arial" w:cs="Arial"/>
          <w:sz w:val="22"/>
          <w:szCs w:val="22"/>
        </w:rPr>
        <w:t xml:space="preserve"> dne </w:t>
      </w:r>
      <w:r w:rsidR="009C2984">
        <w:rPr>
          <w:rFonts w:ascii="Arial" w:hAnsi="Arial" w:cs="Arial"/>
          <w:sz w:val="22"/>
          <w:szCs w:val="22"/>
        </w:rPr>
        <w:t>03.10.2025</w:t>
      </w:r>
    </w:p>
    <w:p w14:paraId="72E09AC7" w14:textId="77777777" w:rsidR="00297DD1" w:rsidRPr="00793246" w:rsidRDefault="00297DD1" w:rsidP="00D417EF">
      <w:pPr>
        <w:jc w:val="both"/>
        <w:rPr>
          <w:rFonts w:ascii="Arial" w:hAnsi="Arial" w:cs="Arial"/>
          <w:sz w:val="22"/>
          <w:szCs w:val="22"/>
        </w:rPr>
      </w:pPr>
    </w:p>
    <w:p w14:paraId="3FB124C7" w14:textId="77777777" w:rsidR="00297DD1" w:rsidRPr="00793246" w:rsidRDefault="00297DD1" w:rsidP="00D417EF">
      <w:pPr>
        <w:jc w:val="both"/>
        <w:rPr>
          <w:rFonts w:ascii="Arial" w:hAnsi="Arial" w:cs="Arial"/>
          <w:sz w:val="22"/>
          <w:szCs w:val="22"/>
        </w:rPr>
      </w:pPr>
    </w:p>
    <w:p w14:paraId="732E5C41" w14:textId="77777777" w:rsidR="00297DD1" w:rsidRPr="00793246" w:rsidRDefault="00297DD1" w:rsidP="00D417EF">
      <w:pPr>
        <w:jc w:val="both"/>
        <w:rPr>
          <w:rFonts w:ascii="Arial" w:hAnsi="Arial" w:cs="Arial"/>
          <w:sz w:val="22"/>
          <w:szCs w:val="22"/>
        </w:rPr>
      </w:pPr>
    </w:p>
    <w:p w14:paraId="20955FAD" w14:textId="77777777" w:rsidR="00297DD1" w:rsidRPr="00793246" w:rsidRDefault="00297DD1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7932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79324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793246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79324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793246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79324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79324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793246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………………………………….</w:t>
      </w:r>
    </w:p>
    <w:p w14:paraId="321DDC26" w14:textId="77777777" w:rsidR="005D2EF9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93246">
        <w:rPr>
          <w:rFonts w:ascii="Arial" w:hAnsi="Arial" w:cs="Arial"/>
          <w:sz w:val="22"/>
        </w:rPr>
        <w:t>Ing. Petr Lázňovský</w:t>
      </w:r>
      <w:r w:rsidR="0048139C" w:rsidRPr="00793246">
        <w:rPr>
          <w:rFonts w:ascii="Arial" w:hAnsi="Arial" w:cs="Arial"/>
          <w:sz w:val="22"/>
        </w:rPr>
        <w:br/>
      </w:r>
      <w:r w:rsidRPr="00793246">
        <w:rPr>
          <w:rFonts w:ascii="Arial" w:hAnsi="Arial" w:cs="Arial"/>
          <w:sz w:val="22"/>
        </w:rPr>
        <w:t>ředitel Krajského pozemkového úřadu</w:t>
      </w:r>
      <w:r w:rsidR="0048139C" w:rsidRPr="00793246">
        <w:rPr>
          <w:rFonts w:ascii="Arial" w:hAnsi="Arial" w:cs="Arial"/>
          <w:sz w:val="22"/>
        </w:rPr>
        <w:t xml:space="preserve"> </w:t>
      </w:r>
    </w:p>
    <w:p w14:paraId="1872EA0E" w14:textId="425E2E2A" w:rsidR="0048139C" w:rsidRPr="00793246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93246">
        <w:rPr>
          <w:rFonts w:ascii="Arial" w:hAnsi="Arial" w:cs="Arial"/>
          <w:sz w:val="22"/>
        </w:rPr>
        <w:t>pro</w:t>
      </w:r>
      <w:r w:rsidR="004A4933" w:rsidRPr="00793246">
        <w:rPr>
          <w:rFonts w:ascii="Arial" w:hAnsi="Arial" w:cs="Arial"/>
          <w:sz w:val="22"/>
        </w:rPr>
        <w:t xml:space="preserve"> </w:t>
      </w:r>
      <w:r w:rsidR="00093F94" w:rsidRPr="00793246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793246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793246">
        <w:rPr>
          <w:rFonts w:ascii="Arial" w:hAnsi="Arial" w:cs="Arial"/>
          <w:sz w:val="22"/>
        </w:rPr>
        <w:tab/>
        <w:t xml:space="preserve"> </w:t>
      </w:r>
    </w:p>
    <w:p w14:paraId="5A0BB832" w14:textId="77777777" w:rsidR="00297DD1" w:rsidRPr="00793246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793246">
        <w:rPr>
          <w:rFonts w:ascii="Arial" w:hAnsi="Arial" w:cs="Arial"/>
          <w:sz w:val="22"/>
          <w:szCs w:val="22"/>
        </w:rPr>
        <w:t>propachtovatel</w:t>
      </w:r>
      <w:r w:rsidR="00987F57" w:rsidRPr="00793246">
        <w:rPr>
          <w:rFonts w:ascii="Arial" w:hAnsi="Arial" w:cs="Arial"/>
          <w:sz w:val="22"/>
          <w:szCs w:val="22"/>
        </w:rPr>
        <w:t xml:space="preserve"> </w:t>
      </w:r>
      <w:r w:rsidRPr="00793246">
        <w:rPr>
          <w:rFonts w:ascii="Arial" w:hAnsi="Arial" w:cs="Arial"/>
          <w:sz w:val="22"/>
          <w:szCs w:val="22"/>
        </w:rPr>
        <w:br w:type="column"/>
      </w:r>
      <w:r w:rsidR="000A341B" w:rsidRPr="0079324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793246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793246">
        <w:rPr>
          <w:rFonts w:ascii="Arial" w:hAnsi="Arial" w:cs="Arial"/>
          <w:sz w:val="22"/>
          <w:szCs w:val="22"/>
        </w:rPr>
        <w:br/>
      </w:r>
      <w:r w:rsidRPr="00793246">
        <w:rPr>
          <w:rFonts w:ascii="Arial" w:hAnsi="Arial" w:cs="Arial"/>
          <w:snapToGrid w:val="0"/>
          <w:color w:val="000000"/>
          <w:sz w:val="22"/>
          <w:szCs w:val="22"/>
        </w:rPr>
        <w:t>Zemědělská společnost Mlázovice s.r.o.</w:t>
      </w:r>
      <w:r w:rsidR="000A341B" w:rsidRPr="00793246">
        <w:rPr>
          <w:rFonts w:ascii="Arial" w:hAnsi="Arial" w:cs="Arial"/>
          <w:i/>
          <w:sz w:val="22"/>
          <w:szCs w:val="22"/>
        </w:rPr>
        <w:br/>
      </w:r>
      <w:r w:rsidR="00297DD1" w:rsidRPr="00793246">
        <w:rPr>
          <w:rFonts w:ascii="Arial" w:hAnsi="Arial" w:cs="Arial"/>
          <w:color w:val="000000"/>
          <w:sz w:val="22"/>
          <w:szCs w:val="22"/>
        </w:rPr>
        <w:t>Ing. Žaneta Hlídková</w:t>
      </w:r>
    </w:p>
    <w:p w14:paraId="3A3092BF" w14:textId="4BA41DB9" w:rsidR="0048139C" w:rsidRPr="00793246" w:rsidRDefault="00297DD1" w:rsidP="00F300A0">
      <w:pPr>
        <w:rPr>
          <w:rFonts w:ascii="Arial" w:hAnsi="Arial" w:cs="Arial"/>
          <w:sz w:val="22"/>
          <w:szCs w:val="22"/>
        </w:rPr>
        <w:sectPr w:rsidR="0048139C" w:rsidRPr="0079324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793246">
        <w:rPr>
          <w:rFonts w:ascii="Arial" w:hAnsi="Arial" w:cs="Arial"/>
          <w:color w:val="000000"/>
          <w:sz w:val="22"/>
          <w:szCs w:val="22"/>
        </w:rPr>
        <w:t>jednatel</w:t>
      </w:r>
      <w:r w:rsidR="000A341B" w:rsidRPr="00793246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793246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793246">
        <w:rPr>
          <w:rFonts w:ascii="Arial" w:hAnsi="Arial" w:cs="Arial"/>
          <w:iCs/>
          <w:sz w:val="22"/>
          <w:szCs w:val="22"/>
        </w:rPr>
        <w:br/>
      </w:r>
      <w:r w:rsidR="009D0AA4" w:rsidRPr="00793246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793246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793246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93246" w:rsidRDefault="00D417EF" w:rsidP="00D417EF">
      <w:pPr>
        <w:jc w:val="both"/>
        <w:rPr>
          <w:rFonts w:ascii="Arial" w:hAnsi="Arial" w:cs="Arial"/>
          <w:bCs/>
        </w:rPr>
      </w:pPr>
      <w:r w:rsidRPr="00793246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793246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93246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793246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793246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793246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793246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793246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93246" w:rsidRDefault="00D417EF" w:rsidP="00D417EF">
      <w:pPr>
        <w:jc w:val="both"/>
        <w:rPr>
          <w:rFonts w:ascii="Arial" w:hAnsi="Arial" w:cs="Arial"/>
        </w:rPr>
      </w:pPr>
      <w:r w:rsidRPr="0079324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793246" w:rsidRDefault="00444912" w:rsidP="00444912">
      <w:pPr>
        <w:jc w:val="both"/>
        <w:rPr>
          <w:rFonts w:ascii="Arial" w:hAnsi="Arial" w:cs="Arial"/>
        </w:rPr>
      </w:pPr>
      <w:r w:rsidRPr="00793246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793246" w:rsidRDefault="00444912" w:rsidP="00444912">
      <w:pPr>
        <w:jc w:val="both"/>
        <w:rPr>
          <w:rFonts w:ascii="Arial" w:hAnsi="Arial" w:cs="Arial"/>
        </w:rPr>
      </w:pPr>
      <w:r w:rsidRPr="00793246">
        <w:rPr>
          <w:rFonts w:ascii="Arial" w:hAnsi="Arial" w:cs="Arial"/>
        </w:rPr>
        <w:t>ID dodatku …………………………</w:t>
      </w:r>
      <w:proofErr w:type="gramStart"/>
      <w:r w:rsidRPr="00793246">
        <w:rPr>
          <w:rFonts w:ascii="Arial" w:hAnsi="Arial" w:cs="Arial"/>
        </w:rPr>
        <w:t>…….</w:t>
      </w:r>
      <w:proofErr w:type="gramEnd"/>
      <w:r w:rsidRPr="00793246">
        <w:rPr>
          <w:rFonts w:ascii="Arial" w:hAnsi="Arial" w:cs="Arial"/>
        </w:rPr>
        <w:t>.</w:t>
      </w:r>
    </w:p>
    <w:p w14:paraId="37E15D99" w14:textId="77777777" w:rsidR="00444912" w:rsidRPr="00793246" w:rsidRDefault="00444912" w:rsidP="00444912">
      <w:pPr>
        <w:jc w:val="both"/>
        <w:rPr>
          <w:rFonts w:ascii="Arial" w:hAnsi="Arial" w:cs="Arial"/>
        </w:rPr>
      </w:pPr>
      <w:r w:rsidRPr="00793246">
        <w:rPr>
          <w:rFonts w:ascii="Arial" w:hAnsi="Arial" w:cs="Arial"/>
        </w:rPr>
        <w:t>ID verze ……………………………………</w:t>
      </w:r>
    </w:p>
    <w:p w14:paraId="0873F9B2" w14:textId="77777777" w:rsidR="00297DD1" w:rsidRPr="00793246" w:rsidRDefault="00444912" w:rsidP="00444912">
      <w:pPr>
        <w:jc w:val="both"/>
        <w:rPr>
          <w:rFonts w:ascii="Arial" w:hAnsi="Arial" w:cs="Arial"/>
        </w:rPr>
      </w:pPr>
      <w:r w:rsidRPr="00793246">
        <w:rPr>
          <w:rFonts w:ascii="Arial" w:hAnsi="Arial" w:cs="Arial"/>
        </w:rPr>
        <w:t xml:space="preserve">Registraci provedl </w:t>
      </w:r>
      <w:r w:rsidR="00297DD1" w:rsidRPr="00793246">
        <w:rPr>
          <w:rFonts w:ascii="Arial" w:hAnsi="Arial" w:cs="Arial"/>
        </w:rPr>
        <w:t>Ing. Marie Holmanová</w:t>
      </w:r>
    </w:p>
    <w:p w14:paraId="4C490D19" w14:textId="08E272AA" w:rsidR="00D417EF" w:rsidRPr="00793246" w:rsidRDefault="00D417EF" w:rsidP="00D417EF">
      <w:pPr>
        <w:jc w:val="both"/>
        <w:rPr>
          <w:rFonts w:ascii="Arial" w:hAnsi="Arial" w:cs="Arial"/>
        </w:rPr>
      </w:pPr>
      <w:r w:rsidRPr="00793246">
        <w:rPr>
          <w:rFonts w:ascii="Arial" w:hAnsi="Arial" w:cs="Arial"/>
        </w:rPr>
        <w:t>V</w:t>
      </w:r>
      <w:r w:rsidR="00297DD1" w:rsidRPr="00793246">
        <w:rPr>
          <w:rFonts w:ascii="Arial" w:hAnsi="Arial" w:cs="Arial"/>
        </w:rPr>
        <w:t> Hradci Králové</w:t>
      </w:r>
      <w:r w:rsidRPr="00793246">
        <w:rPr>
          <w:rFonts w:ascii="Arial" w:hAnsi="Arial" w:cs="Arial"/>
        </w:rPr>
        <w:t xml:space="preserve"> dne ………</w:t>
      </w:r>
      <w:proofErr w:type="gramStart"/>
      <w:r w:rsidRPr="00793246">
        <w:rPr>
          <w:rFonts w:ascii="Arial" w:hAnsi="Arial" w:cs="Arial"/>
        </w:rPr>
        <w:t>…….</w:t>
      </w:r>
      <w:proofErr w:type="gramEnd"/>
      <w:r w:rsidRPr="00793246">
        <w:rPr>
          <w:rFonts w:ascii="Arial" w:hAnsi="Arial" w:cs="Arial"/>
        </w:rPr>
        <w:t>.</w:t>
      </w:r>
      <w:r w:rsidRPr="00793246">
        <w:rPr>
          <w:rFonts w:ascii="Arial" w:hAnsi="Arial" w:cs="Arial"/>
        </w:rPr>
        <w:tab/>
      </w:r>
      <w:r w:rsidRPr="00793246">
        <w:rPr>
          <w:rFonts w:ascii="Arial" w:hAnsi="Arial" w:cs="Arial"/>
        </w:rPr>
        <w:tab/>
      </w:r>
      <w:r w:rsidRPr="00793246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297DD1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93246">
        <w:rPr>
          <w:rFonts w:ascii="Arial" w:hAnsi="Arial" w:cs="Arial"/>
        </w:rPr>
        <w:tab/>
      </w:r>
      <w:r w:rsidRPr="00793246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5819">
    <w:abstractNumId w:val="0"/>
  </w:num>
  <w:num w:numId="2" w16cid:durableId="52830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74A7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7DD1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1E29"/>
    <w:rsid w:val="00582A09"/>
    <w:rsid w:val="005846F8"/>
    <w:rsid w:val="00587917"/>
    <w:rsid w:val="0059749E"/>
    <w:rsid w:val="005A269F"/>
    <w:rsid w:val="005B0302"/>
    <w:rsid w:val="005D2084"/>
    <w:rsid w:val="005D2EF9"/>
    <w:rsid w:val="005D2FA7"/>
    <w:rsid w:val="005D4F3A"/>
    <w:rsid w:val="005E05E0"/>
    <w:rsid w:val="005E5049"/>
    <w:rsid w:val="005E7B44"/>
    <w:rsid w:val="005F0E2B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061E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3246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2984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21F4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55E95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454C"/>
    <w:rsid w:val="00D33216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1DA4"/>
    <w:rsid w:val="00F02E2F"/>
    <w:rsid w:val="00F105D9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44</cp:revision>
  <cp:lastPrinted>2013-12-10T07:29:00Z</cp:lastPrinted>
  <dcterms:created xsi:type="dcterms:W3CDTF">2023-10-23T11:52:00Z</dcterms:created>
  <dcterms:modified xsi:type="dcterms:W3CDTF">2025-10-03T09:19:00Z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