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7A4" w:rsidRDefault="009607A4" w:rsidP="009607A4">
      <w:pPr>
        <w:pStyle w:val="Nadpis5"/>
        <w:rPr>
          <w:sz w:val="28"/>
          <w:szCs w:val="28"/>
        </w:rPr>
      </w:pPr>
      <w:r>
        <w:rPr>
          <w:sz w:val="28"/>
          <w:szCs w:val="28"/>
        </w:rPr>
        <w:t>S M L O U V A  O  D Í L O</w:t>
      </w:r>
    </w:p>
    <w:p w:rsidR="009607A4" w:rsidRPr="009607A4" w:rsidRDefault="009607A4" w:rsidP="009607A4">
      <w:pPr>
        <w:pStyle w:val="Nadpis5"/>
        <w:rPr>
          <w:sz w:val="28"/>
          <w:szCs w:val="28"/>
        </w:rPr>
      </w:pPr>
      <w:r w:rsidRPr="009607A4">
        <w:rPr>
          <w:sz w:val="28"/>
          <w:szCs w:val="28"/>
        </w:rPr>
        <w:t xml:space="preserve">  N A   </w:t>
      </w:r>
      <w:r>
        <w:rPr>
          <w:sz w:val="28"/>
          <w:szCs w:val="28"/>
        </w:rPr>
        <w:t>R E A L I Z A C I   S T A V B Y</w:t>
      </w:r>
    </w:p>
    <w:p w:rsidR="009607A4" w:rsidRPr="00964174" w:rsidRDefault="009607A4" w:rsidP="009607A4">
      <w:pPr>
        <w:rPr>
          <w:sz w:val="22"/>
          <w:szCs w:val="22"/>
        </w:rPr>
      </w:pPr>
    </w:p>
    <w:p w:rsidR="006B59DD" w:rsidRPr="002C6078" w:rsidRDefault="006B59DD" w:rsidP="006B59DD">
      <w:pPr>
        <w:pStyle w:val="Nadpis1"/>
        <w:ind w:left="360" w:hanging="360"/>
        <w:rPr>
          <w:iCs/>
        </w:rPr>
      </w:pPr>
      <w:r w:rsidRPr="002C6078">
        <w:rPr>
          <w:iCs/>
        </w:rPr>
        <w:t>Muzeum Karlovy Vary, p.o. Karlovarského kraje</w:t>
      </w:r>
    </w:p>
    <w:p w:rsidR="006B59DD" w:rsidRPr="002C6078" w:rsidRDefault="006B59DD" w:rsidP="006B59DD">
      <w:pPr>
        <w:rPr>
          <w:sz w:val="22"/>
        </w:rPr>
      </w:pPr>
      <w:r w:rsidRPr="002C6078">
        <w:rPr>
          <w:sz w:val="22"/>
        </w:rPr>
        <w:t xml:space="preserve">se sídlem: </w:t>
      </w:r>
      <w:r>
        <w:rPr>
          <w:iCs/>
          <w:sz w:val="22"/>
        </w:rPr>
        <w:t xml:space="preserve">Pod Jelením skokem 393/30, Karlovy </w:t>
      </w:r>
      <w:r w:rsidRPr="002C6078">
        <w:rPr>
          <w:iCs/>
          <w:sz w:val="22"/>
        </w:rPr>
        <w:t>Vary</w:t>
      </w:r>
    </w:p>
    <w:p w:rsidR="006B59DD" w:rsidRPr="002C6078" w:rsidRDefault="006B59DD" w:rsidP="006B59DD">
      <w:pPr>
        <w:rPr>
          <w:sz w:val="22"/>
        </w:rPr>
      </w:pPr>
      <w:r w:rsidRPr="002C6078">
        <w:rPr>
          <w:sz w:val="22"/>
        </w:rPr>
        <w:t>IČ: 720</w:t>
      </w:r>
      <w:r>
        <w:rPr>
          <w:sz w:val="22"/>
        </w:rPr>
        <w:t xml:space="preserve"> </w:t>
      </w:r>
      <w:r w:rsidRPr="002C6078">
        <w:rPr>
          <w:sz w:val="22"/>
        </w:rPr>
        <w:t>53</w:t>
      </w:r>
      <w:r>
        <w:rPr>
          <w:sz w:val="22"/>
        </w:rPr>
        <w:t xml:space="preserve"> </w:t>
      </w:r>
      <w:r w:rsidRPr="002C6078">
        <w:rPr>
          <w:sz w:val="22"/>
        </w:rPr>
        <w:t>810</w:t>
      </w:r>
    </w:p>
    <w:p w:rsidR="006B59DD" w:rsidRPr="002C6078" w:rsidRDefault="006B59DD" w:rsidP="006B59DD">
      <w:pPr>
        <w:rPr>
          <w:sz w:val="22"/>
        </w:rPr>
      </w:pPr>
      <w:r w:rsidRPr="002C6078">
        <w:rPr>
          <w:sz w:val="22"/>
        </w:rPr>
        <w:t xml:space="preserve">DIČ: </w:t>
      </w:r>
      <w:r>
        <w:rPr>
          <w:sz w:val="22"/>
        </w:rPr>
        <w:t>neplátce</w:t>
      </w:r>
    </w:p>
    <w:p w:rsidR="006B59DD" w:rsidRPr="002C6078" w:rsidRDefault="006B59DD" w:rsidP="006B59DD">
      <w:pPr>
        <w:ind w:left="2127" w:hanging="2127"/>
        <w:jc w:val="both"/>
        <w:rPr>
          <w:sz w:val="22"/>
        </w:rPr>
      </w:pPr>
      <w:r w:rsidRPr="002C6078">
        <w:rPr>
          <w:sz w:val="22"/>
        </w:rPr>
        <w:t>bankovní spojení: KB</w:t>
      </w:r>
      <w:r>
        <w:rPr>
          <w:sz w:val="22"/>
        </w:rPr>
        <w:t>, a.s.</w:t>
      </w:r>
      <w:r w:rsidRPr="002C6078">
        <w:rPr>
          <w:sz w:val="22"/>
        </w:rPr>
        <w:t xml:space="preserve"> Karlovy Vary</w:t>
      </w:r>
    </w:p>
    <w:p w:rsidR="006B59DD" w:rsidRPr="002C6078" w:rsidRDefault="006B59DD" w:rsidP="006B59DD">
      <w:pPr>
        <w:ind w:left="2127" w:hanging="2127"/>
        <w:jc w:val="both"/>
        <w:rPr>
          <w:iCs/>
          <w:sz w:val="22"/>
        </w:rPr>
      </w:pPr>
      <w:r w:rsidRPr="002C6078">
        <w:rPr>
          <w:sz w:val="22"/>
        </w:rPr>
        <w:t>číslo účtu: 43-6374110287/0100</w:t>
      </w:r>
    </w:p>
    <w:p w:rsidR="006B59DD" w:rsidRDefault="006B59DD" w:rsidP="006B59DD">
      <w:pPr>
        <w:rPr>
          <w:iCs/>
          <w:sz w:val="22"/>
        </w:rPr>
      </w:pPr>
      <w:r>
        <w:rPr>
          <w:sz w:val="22"/>
        </w:rPr>
        <w:t>zastoupené</w:t>
      </w:r>
      <w:r w:rsidRPr="002C6078">
        <w:rPr>
          <w:sz w:val="22"/>
        </w:rPr>
        <w:t xml:space="preserve">:  </w:t>
      </w:r>
      <w:r w:rsidR="005E6D1D">
        <w:rPr>
          <w:iCs/>
          <w:sz w:val="22"/>
        </w:rPr>
        <w:t>XXXXXXXXXXXXXXXXXXXX</w:t>
      </w:r>
    </w:p>
    <w:p w:rsidR="002D078E" w:rsidRDefault="002D078E" w:rsidP="006B59DD">
      <w:pPr>
        <w:rPr>
          <w:iCs/>
          <w:sz w:val="22"/>
        </w:rPr>
      </w:pPr>
      <w:r>
        <w:rPr>
          <w:iCs/>
          <w:sz w:val="22"/>
        </w:rPr>
        <w:t>zapsaný v obchodním rejstříku vedeném Krajským soudem v Plzni spisová značka Pr 739</w:t>
      </w:r>
    </w:p>
    <w:p w:rsidR="0081442F" w:rsidRDefault="0081442F" w:rsidP="0081442F">
      <w:pPr>
        <w:rPr>
          <w:i/>
          <w:sz w:val="22"/>
        </w:rPr>
      </w:pPr>
      <w:r>
        <w:rPr>
          <w:i/>
          <w:sz w:val="22"/>
        </w:rPr>
        <w:t>na straně jedné jako objednatel (dále jen „objednatel“)</w:t>
      </w:r>
    </w:p>
    <w:p w:rsidR="0081442F" w:rsidRDefault="0081442F" w:rsidP="0081442F">
      <w:pPr>
        <w:rPr>
          <w:sz w:val="22"/>
        </w:rPr>
      </w:pPr>
    </w:p>
    <w:p w:rsidR="0081442F" w:rsidRDefault="0081442F" w:rsidP="0081442F">
      <w:pPr>
        <w:rPr>
          <w:sz w:val="22"/>
        </w:rPr>
      </w:pPr>
      <w:r>
        <w:rPr>
          <w:sz w:val="22"/>
        </w:rPr>
        <w:t>a</w:t>
      </w:r>
    </w:p>
    <w:p w:rsidR="0081442F" w:rsidRDefault="0081442F" w:rsidP="0081442F">
      <w:pPr>
        <w:rPr>
          <w:b/>
          <w:sz w:val="22"/>
        </w:rPr>
      </w:pPr>
    </w:p>
    <w:p w:rsidR="0081442F" w:rsidRPr="006173B8" w:rsidRDefault="001E40E3" w:rsidP="0081442F">
      <w:pPr>
        <w:rPr>
          <w:b/>
          <w:sz w:val="22"/>
        </w:rPr>
      </w:pPr>
      <w:r>
        <w:rPr>
          <w:b/>
          <w:sz w:val="22"/>
        </w:rPr>
        <w:t>NERDTECH  s. r. o.</w:t>
      </w:r>
    </w:p>
    <w:p w:rsidR="00DF1D56" w:rsidRDefault="00D17A68" w:rsidP="0081442F">
      <w:pPr>
        <w:rPr>
          <w:sz w:val="22"/>
        </w:rPr>
      </w:pPr>
      <w:r>
        <w:rPr>
          <w:sz w:val="22"/>
        </w:rPr>
        <w:t>sídlo</w:t>
      </w:r>
      <w:r w:rsidR="0081442F">
        <w:rPr>
          <w:sz w:val="22"/>
        </w:rPr>
        <w:t>:</w:t>
      </w:r>
      <w:r w:rsidR="001E40E3">
        <w:rPr>
          <w:sz w:val="22"/>
        </w:rPr>
        <w:t xml:space="preserve"> Hornická č. p. 31,  360 01 Karlovy Vary</w:t>
      </w:r>
      <w:r w:rsidR="006173B8">
        <w:rPr>
          <w:sz w:val="22"/>
        </w:rPr>
        <w:t xml:space="preserve"> </w:t>
      </w:r>
      <w:r w:rsidR="006173B8">
        <w:rPr>
          <w:sz w:val="22"/>
        </w:rPr>
        <w:tab/>
      </w:r>
      <w:r w:rsidR="00CF411C">
        <w:rPr>
          <w:sz w:val="22"/>
        </w:rPr>
        <w:t xml:space="preserve">                           </w:t>
      </w:r>
    </w:p>
    <w:p w:rsidR="0081442F" w:rsidRDefault="0081442F" w:rsidP="0081442F">
      <w:pPr>
        <w:rPr>
          <w:sz w:val="22"/>
        </w:rPr>
      </w:pPr>
      <w:r>
        <w:rPr>
          <w:sz w:val="22"/>
        </w:rPr>
        <w:t>IČ</w:t>
      </w:r>
      <w:r w:rsidR="00DF6D38">
        <w:rPr>
          <w:sz w:val="22"/>
        </w:rPr>
        <w:t>:</w:t>
      </w:r>
      <w:r w:rsidR="001E40E3">
        <w:rPr>
          <w:sz w:val="22"/>
        </w:rPr>
        <w:t xml:space="preserve"> </w:t>
      </w:r>
      <w:r w:rsidR="001E40E3" w:rsidRPr="001E40E3">
        <w:rPr>
          <w:bCs/>
          <w:color w:val="000000"/>
          <w:sz w:val="22"/>
          <w:szCs w:val="22"/>
        </w:rPr>
        <w:t>04271891</w:t>
      </w:r>
      <w:r w:rsidR="001E40E3" w:rsidRPr="001E40E3">
        <w:rPr>
          <w:sz w:val="24"/>
          <w:szCs w:val="24"/>
        </w:rPr>
        <w:tab/>
      </w:r>
      <w:r w:rsidR="00DF6D38">
        <w:rPr>
          <w:sz w:val="22"/>
        </w:rPr>
        <w:tab/>
        <w:t xml:space="preserve">                           </w:t>
      </w:r>
      <w:r>
        <w:rPr>
          <w:sz w:val="22"/>
        </w:rPr>
        <w:t xml:space="preserve">                   </w:t>
      </w:r>
      <w:r>
        <w:rPr>
          <w:sz w:val="22"/>
        </w:rPr>
        <w:tab/>
      </w:r>
      <w:r>
        <w:rPr>
          <w:sz w:val="22"/>
        </w:rPr>
        <w:tab/>
      </w:r>
    </w:p>
    <w:p w:rsidR="0081442F" w:rsidRDefault="00D17A68" w:rsidP="0081442F">
      <w:pPr>
        <w:rPr>
          <w:sz w:val="22"/>
        </w:rPr>
      </w:pPr>
      <w:r>
        <w:rPr>
          <w:sz w:val="22"/>
        </w:rPr>
        <w:t>DIČ</w:t>
      </w:r>
      <w:r w:rsidR="0081442F">
        <w:rPr>
          <w:sz w:val="22"/>
        </w:rPr>
        <w:t xml:space="preserve">: </w:t>
      </w:r>
      <w:r w:rsidR="001E40E3">
        <w:rPr>
          <w:sz w:val="22"/>
        </w:rPr>
        <w:t>CZ</w:t>
      </w:r>
      <w:r w:rsidR="001E40E3" w:rsidRPr="001E40E3">
        <w:rPr>
          <w:bCs/>
          <w:color w:val="000000"/>
          <w:sz w:val="22"/>
          <w:szCs w:val="22"/>
        </w:rPr>
        <w:t>04271891</w:t>
      </w:r>
      <w:r w:rsidR="001E40E3" w:rsidRPr="00316225">
        <w:rPr>
          <w:b/>
          <w:sz w:val="24"/>
          <w:szCs w:val="24"/>
        </w:rPr>
        <w:tab/>
      </w:r>
      <w:r w:rsidR="00DF6D38">
        <w:rPr>
          <w:sz w:val="22"/>
        </w:rPr>
        <w:tab/>
      </w:r>
      <w:r w:rsidR="00DF6D38">
        <w:rPr>
          <w:sz w:val="22"/>
        </w:rPr>
        <w:tab/>
        <w:t xml:space="preserve">              </w:t>
      </w:r>
    </w:p>
    <w:p w:rsidR="0081442F" w:rsidRDefault="0081442F" w:rsidP="0081442F">
      <w:pPr>
        <w:ind w:left="2694" w:hanging="2694"/>
        <w:jc w:val="both"/>
        <w:rPr>
          <w:sz w:val="22"/>
        </w:rPr>
      </w:pPr>
      <w:r>
        <w:rPr>
          <w:sz w:val="22"/>
        </w:rPr>
        <w:t xml:space="preserve">bankovní </w:t>
      </w:r>
      <w:r w:rsidR="009607A4">
        <w:rPr>
          <w:sz w:val="22"/>
        </w:rPr>
        <w:t>spojení:</w:t>
      </w:r>
      <w:r w:rsidR="00CF411C">
        <w:rPr>
          <w:sz w:val="22"/>
        </w:rPr>
        <w:t xml:space="preserve"> </w:t>
      </w:r>
      <w:r w:rsidR="00E604A5">
        <w:rPr>
          <w:sz w:val="22"/>
        </w:rPr>
        <w:t>Komerční banka</w:t>
      </w:r>
      <w:r w:rsidR="00CF411C">
        <w:rPr>
          <w:sz w:val="22"/>
        </w:rPr>
        <w:t xml:space="preserve">        </w:t>
      </w:r>
    </w:p>
    <w:p w:rsidR="009607A4" w:rsidRDefault="009607A4" w:rsidP="0081442F">
      <w:pPr>
        <w:ind w:left="2694" w:hanging="2694"/>
        <w:jc w:val="both"/>
        <w:rPr>
          <w:sz w:val="22"/>
        </w:rPr>
      </w:pPr>
      <w:r>
        <w:rPr>
          <w:sz w:val="22"/>
        </w:rPr>
        <w:t>číslo účtu:</w:t>
      </w:r>
      <w:r w:rsidR="00DF6D38">
        <w:rPr>
          <w:sz w:val="22"/>
        </w:rPr>
        <w:t xml:space="preserve">  </w:t>
      </w:r>
      <w:r w:rsidR="00E604A5">
        <w:rPr>
          <w:sz w:val="22"/>
        </w:rPr>
        <w:t>123-2591310287/0100</w:t>
      </w:r>
      <w:r w:rsidR="00DF6D38">
        <w:rPr>
          <w:sz w:val="22"/>
        </w:rPr>
        <w:t xml:space="preserve">                  </w:t>
      </w:r>
    </w:p>
    <w:p w:rsidR="0081442F" w:rsidRDefault="00462206" w:rsidP="0081442F">
      <w:pPr>
        <w:rPr>
          <w:sz w:val="22"/>
        </w:rPr>
      </w:pPr>
      <w:r>
        <w:rPr>
          <w:sz w:val="22"/>
        </w:rPr>
        <w:t>zastoupený</w:t>
      </w:r>
      <w:r w:rsidR="0081442F">
        <w:rPr>
          <w:sz w:val="22"/>
        </w:rPr>
        <w:t xml:space="preserve">: </w:t>
      </w:r>
      <w:r w:rsidR="005E6D1D">
        <w:rPr>
          <w:sz w:val="22"/>
        </w:rPr>
        <w:t>XXXXXXXXXXXXXXXXXXXXXX</w:t>
      </w:r>
      <w:r w:rsidR="00DF1D56">
        <w:rPr>
          <w:sz w:val="22"/>
        </w:rPr>
        <w:tab/>
      </w:r>
      <w:r w:rsidR="00DF1D56">
        <w:rPr>
          <w:sz w:val="22"/>
        </w:rPr>
        <w:tab/>
      </w:r>
    </w:p>
    <w:p w:rsidR="00DF1D56" w:rsidRDefault="00DF1D56" w:rsidP="00DF1D56">
      <w:pPr>
        <w:jc w:val="both"/>
        <w:rPr>
          <w:sz w:val="22"/>
        </w:rPr>
      </w:pPr>
      <w:r>
        <w:rPr>
          <w:sz w:val="22"/>
        </w:rPr>
        <w:t xml:space="preserve">zapsaný v obchodním rejstříku vedeném Krajským soudem v </w:t>
      </w:r>
      <w:r w:rsidR="005075AD">
        <w:rPr>
          <w:sz w:val="22"/>
        </w:rPr>
        <w:t>Plzni</w:t>
      </w:r>
      <w:r>
        <w:rPr>
          <w:sz w:val="22"/>
        </w:rPr>
        <w:t xml:space="preserve"> </w:t>
      </w:r>
      <w:r w:rsidR="005075AD">
        <w:rPr>
          <w:sz w:val="22"/>
        </w:rPr>
        <w:t xml:space="preserve"> </w:t>
      </w:r>
      <w:r>
        <w:rPr>
          <w:sz w:val="22"/>
        </w:rPr>
        <w:t>oddíl</w:t>
      </w:r>
      <w:r w:rsidR="005075AD">
        <w:rPr>
          <w:sz w:val="22"/>
        </w:rPr>
        <w:t xml:space="preserve"> C </w:t>
      </w:r>
      <w:r>
        <w:rPr>
          <w:sz w:val="22"/>
        </w:rPr>
        <w:t xml:space="preserve">  vložka </w:t>
      </w:r>
      <w:r w:rsidR="005075AD">
        <w:rPr>
          <w:sz w:val="22"/>
        </w:rPr>
        <w:t>31466</w:t>
      </w:r>
    </w:p>
    <w:p w:rsidR="0081442F" w:rsidRDefault="0081442F" w:rsidP="0081442F">
      <w:pPr>
        <w:pStyle w:val="BodyText21"/>
        <w:widowControl/>
        <w:rPr>
          <w:i/>
        </w:rPr>
      </w:pPr>
      <w:r>
        <w:rPr>
          <w:i/>
        </w:rPr>
        <w:t>na straně druhé jako zhotovitel (dále jen „zhotovitel“)</w:t>
      </w:r>
    </w:p>
    <w:p w:rsidR="003B6ECE" w:rsidRDefault="003B6ECE" w:rsidP="0081442F">
      <w:pPr>
        <w:pStyle w:val="BodyText21"/>
        <w:widowControl/>
        <w:rPr>
          <w:snapToGrid/>
        </w:rPr>
      </w:pPr>
      <w:r>
        <w:rPr>
          <w:i/>
        </w:rPr>
        <w:t>(společně jako „smluvní strany“)</w:t>
      </w:r>
    </w:p>
    <w:p w:rsidR="0081442F" w:rsidRDefault="0081442F" w:rsidP="0081442F">
      <w:pPr>
        <w:jc w:val="both"/>
        <w:rPr>
          <w:sz w:val="22"/>
        </w:rPr>
      </w:pPr>
    </w:p>
    <w:p w:rsidR="00291720" w:rsidRDefault="00786D58" w:rsidP="00291720">
      <w:pPr>
        <w:pStyle w:val="BodyText21"/>
        <w:widowControl/>
        <w:rPr>
          <w:snapToGrid/>
        </w:rPr>
      </w:pPr>
      <w:r>
        <w:rPr>
          <w:snapToGrid/>
        </w:rPr>
        <w:t>uzavírají</w:t>
      </w:r>
      <w:r w:rsidR="0081442F">
        <w:rPr>
          <w:snapToGrid/>
        </w:rPr>
        <w:t xml:space="preserve"> ve smyslu zákona č. </w:t>
      </w:r>
      <w:r w:rsidR="00462206">
        <w:rPr>
          <w:snapToGrid/>
        </w:rPr>
        <w:t>89</w:t>
      </w:r>
      <w:r w:rsidR="0081442F">
        <w:rPr>
          <w:snapToGrid/>
        </w:rPr>
        <w:t>/</w:t>
      </w:r>
      <w:r w:rsidR="00462206">
        <w:rPr>
          <w:snapToGrid/>
        </w:rPr>
        <w:t>2012</w:t>
      </w:r>
      <w:r w:rsidR="0081442F">
        <w:rPr>
          <w:snapToGrid/>
        </w:rPr>
        <w:t xml:space="preserve"> Sb., </w:t>
      </w:r>
      <w:r w:rsidR="009607A4">
        <w:rPr>
          <w:snapToGrid/>
        </w:rPr>
        <w:t>ob</w:t>
      </w:r>
      <w:r w:rsidR="00462206">
        <w:rPr>
          <w:snapToGrid/>
        </w:rPr>
        <w:t>čanský zákoník</w:t>
      </w:r>
      <w:r w:rsidR="009C376F">
        <w:rPr>
          <w:snapToGrid/>
        </w:rPr>
        <w:t>,</w:t>
      </w:r>
      <w:r w:rsidR="00291720">
        <w:rPr>
          <w:snapToGrid/>
        </w:rPr>
        <w:t xml:space="preserve"> tuto</w:t>
      </w:r>
    </w:p>
    <w:p w:rsidR="0081442F" w:rsidRDefault="0081442F" w:rsidP="0081442F">
      <w:pPr>
        <w:pStyle w:val="BodyText21"/>
        <w:widowControl/>
        <w:rPr>
          <w:snapToGrid/>
        </w:rPr>
      </w:pPr>
    </w:p>
    <w:p w:rsidR="0081442F" w:rsidRPr="009607A4" w:rsidRDefault="009607A4" w:rsidP="0081442F">
      <w:pPr>
        <w:pStyle w:val="Nadpis5"/>
        <w:rPr>
          <w:sz w:val="28"/>
          <w:szCs w:val="28"/>
        </w:rPr>
      </w:pPr>
      <w:r w:rsidRPr="009607A4">
        <w:rPr>
          <w:sz w:val="28"/>
          <w:szCs w:val="28"/>
        </w:rPr>
        <w:t>s</w:t>
      </w:r>
      <w:r w:rsidR="00431BF3">
        <w:rPr>
          <w:sz w:val="28"/>
          <w:szCs w:val="28"/>
        </w:rPr>
        <w:t> </w:t>
      </w:r>
      <w:r w:rsidRPr="009607A4">
        <w:rPr>
          <w:sz w:val="28"/>
          <w:szCs w:val="28"/>
        </w:rPr>
        <w:t>m</w:t>
      </w:r>
      <w:r w:rsidR="00431BF3">
        <w:rPr>
          <w:sz w:val="28"/>
          <w:szCs w:val="28"/>
        </w:rPr>
        <w:t xml:space="preserve"> </w:t>
      </w:r>
      <w:r w:rsidRPr="009607A4">
        <w:rPr>
          <w:sz w:val="28"/>
          <w:szCs w:val="28"/>
        </w:rPr>
        <w:t>l</w:t>
      </w:r>
      <w:r w:rsidR="00431BF3">
        <w:rPr>
          <w:sz w:val="28"/>
          <w:szCs w:val="28"/>
        </w:rPr>
        <w:t xml:space="preserve"> </w:t>
      </w:r>
      <w:r w:rsidRPr="009607A4">
        <w:rPr>
          <w:sz w:val="28"/>
          <w:szCs w:val="28"/>
        </w:rPr>
        <w:t>o</w:t>
      </w:r>
      <w:r w:rsidR="00431BF3">
        <w:rPr>
          <w:sz w:val="28"/>
          <w:szCs w:val="28"/>
        </w:rPr>
        <w:t xml:space="preserve"> </w:t>
      </w:r>
      <w:r w:rsidRPr="009607A4">
        <w:rPr>
          <w:sz w:val="28"/>
          <w:szCs w:val="28"/>
        </w:rPr>
        <w:t>u</w:t>
      </w:r>
      <w:r w:rsidR="00431BF3">
        <w:rPr>
          <w:sz w:val="28"/>
          <w:szCs w:val="28"/>
        </w:rPr>
        <w:t xml:space="preserve"> </w:t>
      </w:r>
      <w:r w:rsidRPr="009607A4">
        <w:rPr>
          <w:sz w:val="28"/>
          <w:szCs w:val="28"/>
        </w:rPr>
        <w:t>v</w:t>
      </w:r>
      <w:r w:rsidR="00431BF3">
        <w:rPr>
          <w:sz w:val="28"/>
          <w:szCs w:val="28"/>
        </w:rPr>
        <w:t> </w:t>
      </w:r>
      <w:r w:rsidR="00786D58">
        <w:rPr>
          <w:sz w:val="28"/>
          <w:szCs w:val="28"/>
        </w:rPr>
        <w:t>u</w:t>
      </w:r>
      <w:r w:rsidR="00431BF3">
        <w:rPr>
          <w:sz w:val="28"/>
          <w:szCs w:val="28"/>
        </w:rPr>
        <w:t xml:space="preserve"> </w:t>
      </w:r>
      <w:r w:rsidRPr="009607A4">
        <w:rPr>
          <w:sz w:val="28"/>
          <w:szCs w:val="28"/>
        </w:rPr>
        <w:t xml:space="preserve"> </w:t>
      </w:r>
      <w:r w:rsidR="00462206">
        <w:rPr>
          <w:sz w:val="28"/>
          <w:szCs w:val="28"/>
        </w:rPr>
        <w:t xml:space="preserve"> </w:t>
      </w:r>
      <w:r w:rsidRPr="009607A4">
        <w:rPr>
          <w:sz w:val="28"/>
          <w:szCs w:val="28"/>
        </w:rPr>
        <w:t>o</w:t>
      </w:r>
      <w:r w:rsidR="00462206">
        <w:rPr>
          <w:sz w:val="28"/>
          <w:szCs w:val="28"/>
        </w:rPr>
        <w:t xml:space="preserve"> </w:t>
      </w:r>
      <w:r w:rsidR="00431BF3">
        <w:rPr>
          <w:sz w:val="28"/>
          <w:szCs w:val="28"/>
        </w:rPr>
        <w:t xml:space="preserve"> </w:t>
      </w:r>
      <w:r w:rsidRPr="009607A4">
        <w:rPr>
          <w:sz w:val="28"/>
          <w:szCs w:val="28"/>
        </w:rPr>
        <w:t xml:space="preserve"> d</w:t>
      </w:r>
      <w:r w:rsidR="00431BF3">
        <w:rPr>
          <w:sz w:val="28"/>
          <w:szCs w:val="28"/>
        </w:rPr>
        <w:t xml:space="preserve"> </w:t>
      </w:r>
      <w:r w:rsidRPr="009607A4">
        <w:rPr>
          <w:sz w:val="28"/>
          <w:szCs w:val="28"/>
        </w:rPr>
        <w:t>í</w:t>
      </w:r>
      <w:r w:rsidR="00431BF3">
        <w:rPr>
          <w:sz w:val="28"/>
          <w:szCs w:val="28"/>
        </w:rPr>
        <w:t xml:space="preserve"> </w:t>
      </w:r>
      <w:r w:rsidRPr="009607A4">
        <w:rPr>
          <w:sz w:val="28"/>
          <w:szCs w:val="28"/>
        </w:rPr>
        <w:t>l</w:t>
      </w:r>
      <w:r w:rsidR="00431BF3">
        <w:rPr>
          <w:sz w:val="28"/>
          <w:szCs w:val="28"/>
        </w:rPr>
        <w:t xml:space="preserve"> </w:t>
      </w:r>
      <w:r w:rsidRPr="009607A4">
        <w:rPr>
          <w:sz w:val="28"/>
          <w:szCs w:val="28"/>
        </w:rPr>
        <w:t>o</w:t>
      </w:r>
      <w:r w:rsidR="00431BF3">
        <w:rPr>
          <w:sz w:val="28"/>
          <w:szCs w:val="28"/>
        </w:rPr>
        <w:t xml:space="preserve"> </w:t>
      </w:r>
      <w:r w:rsidRPr="009607A4">
        <w:rPr>
          <w:sz w:val="28"/>
          <w:szCs w:val="28"/>
        </w:rPr>
        <w:t xml:space="preserve"> </w:t>
      </w:r>
      <w:r w:rsidR="00462206">
        <w:rPr>
          <w:sz w:val="28"/>
          <w:szCs w:val="28"/>
        </w:rPr>
        <w:t xml:space="preserve"> </w:t>
      </w:r>
      <w:r w:rsidRPr="009607A4">
        <w:rPr>
          <w:sz w:val="28"/>
          <w:szCs w:val="28"/>
        </w:rPr>
        <w:t>n</w:t>
      </w:r>
      <w:r w:rsidR="00431BF3">
        <w:rPr>
          <w:sz w:val="28"/>
          <w:szCs w:val="28"/>
        </w:rPr>
        <w:t xml:space="preserve"> </w:t>
      </w:r>
      <w:r w:rsidRPr="009607A4">
        <w:rPr>
          <w:sz w:val="28"/>
          <w:szCs w:val="28"/>
        </w:rPr>
        <w:t>a</w:t>
      </w:r>
      <w:r w:rsidR="00431BF3">
        <w:rPr>
          <w:sz w:val="28"/>
          <w:szCs w:val="28"/>
        </w:rPr>
        <w:t xml:space="preserve"> </w:t>
      </w:r>
      <w:r w:rsidRPr="009607A4">
        <w:rPr>
          <w:sz w:val="28"/>
          <w:szCs w:val="28"/>
        </w:rPr>
        <w:t xml:space="preserve"> </w:t>
      </w:r>
      <w:r w:rsidR="00462206">
        <w:rPr>
          <w:sz w:val="28"/>
          <w:szCs w:val="28"/>
        </w:rPr>
        <w:t xml:space="preserve"> </w:t>
      </w:r>
      <w:r w:rsidRPr="009607A4">
        <w:rPr>
          <w:sz w:val="28"/>
          <w:szCs w:val="28"/>
        </w:rPr>
        <w:t>r</w:t>
      </w:r>
      <w:r w:rsidR="00431BF3">
        <w:rPr>
          <w:sz w:val="28"/>
          <w:szCs w:val="28"/>
        </w:rPr>
        <w:t xml:space="preserve"> </w:t>
      </w:r>
      <w:r w:rsidRPr="009607A4">
        <w:rPr>
          <w:sz w:val="28"/>
          <w:szCs w:val="28"/>
        </w:rPr>
        <w:t>e</w:t>
      </w:r>
      <w:r w:rsidR="00431BF3">
        <w:rPr>
          <w:sz w:val="28"/>
          <w:szCs w:val="28"/>
        </w:rPr>
        <w:t xml:space="preserve"> </w:t>
      </w:r>
      <w:r w:rsidRPr="009607A4">
        <w:rPr>
          <w:sz w:val="28"/>
          <w:szCs w:val="28"/>
        </w:rPr>
        <w:t>a</w:t>
      </w:r>
      <w:r w:rsidR="00431BF3">
        <w:rPr>
          <w:sz w:val="28"/>
          <w:szCs w:val="28"/>
        </w:rPr>
        <w:t xml:space="preserve"> </w:t>
      </w:r>
      <w:r w:rsidRPr="009607A4">
        <w:rPr>
          <w:sz w:val="28"/>
          <w:szCs w:val="28"/>
        </w:rPr>
        <w:t>l</w:t>
      </w:r>
      <w:r w:rsidR="00431BF3">
        <w:rPr>
          <w:sz w:val="28"/>
          <w:szCs w:val="28"/>
        </w:rPr>
        <w:t xml:space="preserve"> </w:t>
      </w:r>
      <w:r w:rsidRPr="009607A4">
        <w:rPr>
          <w:sz w:val="28"/>
          <w:szCs w:val="28"/>
        </w:rPr>
        <w:t>i</w:t>
      </w:r>
      <w:r w:rsidR="00431BF3">
        <w:rPr>
          <w:sz w:val="28"/>
          <w:szCs w:val="28"/>
        </w:rPr>
        <w:t xml:space="preserve"> </w:t>
      </w:r>
      <w:r w:rsidRPr="009607A4">
        <w:rPr>
          <w:sz w:val="28"/>
          <w:szCs w:val="28"/>
        </w:rPr>
        <w:t>z</w:t>
      </w:r>
      <w:r w:rsidR="00431BF3">
        <w:rPr>
          <w:sz w:val="28"/>
          <w:szCs w:val="28"/>
        </w:rPr>
        <w:t> </w:t>
      </w:r>
      <w:r w:rsidRPr="009607A4">
        <w:rPr>
          <w:sz w:val="28"/>
          <w:szCs w:val="28"/>
        </w:rPr>
        <w:t>a</w:t>
      </w:r>
      <w:r w:rsidR="00431BF3">
        <w:rPr>
          <w:sz w:val="28"/>
          <w:szCs w:val="28"/>
        </w:rPr>
        <w:t xml:space="preserve"> </w:t>
      </w:r>
      <w:r w:rsidRPr="009607A4">
        <w:rPr>
          <w:sz w:val="28"/>
          <w:szCs w:val="28"/>
        </w:rPr>
        <w:t>c</w:t>
      </w:r>
      <w:r w:rsidR="00431BF3">
        <w:rPr>
          <w:sz w:val="28"/>
          <w:szCs w:val="28"/>
        </w:rPr>
        <w:t xml:space="preserve"> </w:t>
      </w:r>
      <w:r w:rsidRPr="009607A4">
        <w:rPr>
          <w:sz w:val="28"/>
          <w:szCs w:val="28"/>
        </w:rPr>
        <w:t>i</w:t>
      </w:r>
      <w:r w:rsidR="00462206">
        <w:rPr>
          <w:sz w:val="28"/>
          <w:szCs w:val="28"/>
        </w:rPr>
        <w:t xml:space="preserve"> </w:t>
      </w:r>
      <w:r w:rsidR="00431BF3">
        <w:rPr>
          <w:sz w:val="28"/>
          <w:szCs w:val="28"/>
        </w:rPr>
        <w:t xml:space="preserve"> </w:t>
      </w:r>
      <w:r w:rsidRPr="009607A4">
        <w:rPr>
          <w:sz w:val="28"/>
          <w:szCs w:val="28"/>
        </w:rPr>
        <w:t xml:space="preserve"> s</w:t>
      </w:r>
      <w:r w:rsidR="00431BF3">
        <w:rPr>
          <w:sz w:val="28"/>
          <w:szCs w:val="28"/>
        </w:rPr>
        <w:t> </w:t>
      </w:r>
      <w:r w:rsidRPr="009607A4">
        <w:rPr>
          <w:sz w:val="28"/>
          <w:szCs w:val="28"/>
        </w:rPr>
        <w:t>t</w:t>
      </w:r>
      <w:r w:rsidR="00431BF3">
        <w:rPr>
          <w:sz w:val="28"/>
          <w:szCs w:val="28"/>
        </w:rPr>
        <w:t xml:space="preserve"> </w:t>
      </w:r>
      <w:r w:rsidRPr="009607A4">
        <w:rPr>
          <w:sz w:val="28"/>
          <w:szCs w:val="28"/>
        </w:rPr>
        <w:t>a</w:t>
      </w:r>
      <w:r w:rsidR="00431BF3">
        <w:rPr>
          <w:sz w:val="28"/>
          <w:szCs w:val="28"/>
        </w:rPr>
        <w:t xml:space="preserve"> </w:t>
      </w:r>
      <w:r w:rsidRPr="009607A4">
        <w:rPr>
          <w:sz w:val="28"/>
          <w:szCs w:val="28"/>
        </w:rPr>
        <w:t>v</w:t>
      </w:r>
      <w:r w:rsidR="00431BF3">
        <w:rPr>
          <w:sz w:val="28"/>
          <w:szCs w:val="28"/>
        </w:rPr>
        <w:t> </w:t>
      </w:r>
      <w:r w:rsidRPr="009607A4">
        <w:rPr>
          <w:sz w:val="28"/>
          <w:szCs w:val="28"/>
        </w:rPr>
        <w:t>b</w:t>
      </w:r>
      <w:r w:rsidR="00431BF3">
        <w:rPr>
          <w:sz w:val="28"/>
          <w:szCs w:val="28"/>
        </w:rPr>
        <w:t xml:space="preserve"> </w:t>
      </w:r>
      <w:r w:rsidRPr="009607A4">
        <w:rPr>
          <w:sz w:val="28"/>
          <w:szCs w:val="28"/>
        </w:rPr>
        <w:t>y</w:t>
      </w:r>
      <w:r w:rsidR="0081442F" w:rsidRPr="009607A4">
        <w:rPr>
          <w:sz w:val="28"/>
          <w:szCs w:val="28"/>
        </w:rPr>
        <w:t xml:space="preserve"> </w:t>
      </w:r>
    </w:p>
    <w:p w:rsidR="0081442F" w:rsidRDefault="0081442F" w:rsidP="0081442F">
      <w:pPr>
        <w:pStyle w:val="Zkladntext"/>
        <w:jc w:val="left"/>
        <w:rPr>
          <w:b/>
        </w:rPr>
      </w:pPr>
      <w:r>
        <w:rPr>
          <w:b/>
        </w:rPr>
        <w:t xml:space="preserve">                    </w:t>
      </w:r>
    </w:p>
    <w:p w:rsidR="001E40E3" w:rsidRDefault="001E40E3" w:rsidP="005075AD">
      <w:pPr>
        <w:rPr>
          <w:b/>
          <w:bCs/>
          <w:sz w:val="28"/>
          <w:szCs w:val="28"/>
        </w:rPr>
      </w:pPr>
      <w:r>
        <w:rPr>
          <w:b/>
          <w:bCs/>
          <w:i/>
          <w:iCs/>
          <w:sz w:val="28"/>
          <w:szCs w:val="28"/>
        </w:rPr>
        <w:t xml:space="preserve"> </w:t>
      </w:r>
      <w:r w:rsidRPr="001E40E3">
        <w:rPr>
          <w:b/>
          <w:bCs/>
          <w:iCs/>
          <w:sz w:val="28"/>
          <w:szCs w:val="28"/>
        </w:rPr>
        <w:t>„</w:t>
      </w:r>
      <w:r w:rsidR="005075AD">
        <w:rPr>
          <w:b/>
          <w:bCs/>
          <w:iCs/>
          <w:sz w:val="28"/>
          <w:szCs w:val="28"/>
        </w:rPr>
        <w:t xml:space="preserve">Celková oprava fasády 1. NP, balkónů 5. NP a sanace stěn v objektu Pod          Jelením skokem 393/30, Karlovy Vary“ </w:t>
      </w:r>
    </w:p>
    <w:p w:rsidR="001E40E3" w:rsidRDefault="001E40E3" w:rsidP="001E40E3">
      <w:pPr>
        <w:rPr>
          <w:sz w:val="22"/>
          <w:szCs w:val="22"/>
        </w:rPr>
      </w:pPr>
    </w:p>
    <w:p w:rsidR="003B6ECE" w:rsidRPr="003B6ECE" w:rsidRDefault="003B6ECE" w:rsidP="0081442F">
      <w:pPr>
        <w:pStyle w:val="Zkladntext"/>
      </w:pPr>
      <w:r w:rsidRPr="003B6ECE">
        <w:t>(dále jen „smlouva“)</w:t>
      </w:r>
    </w:p>
    <w:p w:rsidR="0081442F" w:rsidRDefault="0081442F" w:rsidP="0081442F">
      <w:pPr>
        <w:pStyle w:val="Zkladntext"/>
        <w:jc w:val="left"/>
        <w:rPr>
          <w:b/>
        </w:rPr>
      </w:pPr>
    </w:p>
    <w:p w:rsidR="0081442F" w:rsidRPr="00465A21" w:rsidRDefault="0081442F" w:rsidP="0081442F">
      <w:pPr>
        <w:pStyle w:val="Zkladntext"/>
        <w:rPr>
          <w:b/>
        </w:rPr>
      </w:pPr>
      <w:r w:rsidRPr="00465A21">
        <w:rPr>
          <w:b/>
        </w:rPr>
        <w:t>I. Úvodní ustanovení</w:t>
      </w:r>
    </w:p>
    <w:p w:rsidR="00D8021D" w:rsidRPr="00465A21" w:rsidRDefault="00D8021D" w:rsidP="00D8021D">
      <w:pPr>
        <w:pStyle w:val="Zkladntext"/>
        <w:jc w:val="both"/>
        <w:rPr>
          <w:b/>
        </w:rPr>
      </w:pPr>
    </w:p>
    <w:p w:rsidR="003D5405" w:rsidRPr="00465A21" w:rsidRDefault="003D5405" w:rsidP="005C3603">
      <w:pPr>
        <w:pStyle w:val="Zkladntext"/>
        <w:numPr>
          <w:ilvl w:val="0"/>
          <w:numId w:val="9"/>
        </w:numPr>
        <w:jc w:val="both"/>
        <w:rPr>
          <w:b/>
        </w:rPr>
      </w:pPr>
      <w:r w:rsidRPr="00465A21">
        <w:t xml:space="preserve">Zhotovitel </w:t>
      </w:r>
      <w:r w:rsidR="00130D84" w:rsidRPr="00465A21">
        <w:t xml:space="preserve">prohlašuje, že </w:t>
      </w:r>
      <w:r w:rsidRPr="00465A21">
        <w:t>je držitel</w:t>
      </w:r>
      <w:r w:rsidR="008D61FD" w:rsidRPr="00465A21">
        <w:t>em živnostenského oprávnění k „</w:t>
      </w:r>
      <w:r w:rsidRPr="00465A21">
        <w:t>Provádění staveb včetně jejich změn, udržovacích prac</w:t>
      </w:r>
      <w:r w:rsidR="008D61FD" w:rsidRPr="00465A21">
        <w:t>í</w:t>
      </w:r>
      <w:r w:rsidR="00391021">
        <w:t xml:space="preserve"> na nich a jejich odstraňování“ </w:t>
      </w:r>
      <w:r w:rsidRPr="00465A21">
        <w:t>a má řádné vybavení, zkušenosti a schopnosti, aby řádně a vča</w:t>
      </w:r>
      <w:r w:rsidR="009607A4" w:rsidRPr="00465A21">
        <w:t>s</w:t>
      </w:r>
      <w:r w:rsidR="00786D58" w:rsidRPr="00465A21">
        <w:t xml:space="preserve"> provedl dílo dle této smlouvy.</w:t>
      </w:r>
    </w:p>
    <w:p w:rsidR="00D8021D" w:rsidRPr="00465A21" w:rsidRDefault="00D8021D" w:rsidP="00D8021D">
      <w:pPr>
        <w:pStyle w:val="Zkladntext"/>
        <w:jc w:val="both"/>
        <w:rPr>
          <w:b/>
        </w:rPr>
      </w:pPr>
    </w:p>
    <w:p w:rsidR="005075AD" w:rsidRPr="005075AD" w:rsidRDefault="00F1300B" w:rsidP="005075AD">
      <w:pPr>
        <w:jc w:val="both"/>
        <w:rPr>
          <w:b/>
          <w:bCs/>
          <w:sz w:val="22"/>
          <w:szCs w:val="22"/>
        </w:rPr>
      </w:pPr>
      <w:r>
        <w:rPr>
          <w:sz w:val="22"/>
          <w:szCs w:val="22"/>
        </w:rPr>
        <w:t xml:space="preserve">1.2       </w:t>
      </w:r>
      <w:r w:rsidR="00DF1D56" w:rsidRPr="006F4063">
        <w:rPr>
          <w:sz w:val="22"/>
          <w:szCs w:val="22"/>
        </w:rPr>
        <w:t xml:space="preserve">Zhotovitel je vybraným dodavatelem veřejné zakázky uveřejněné/zahájené dne </w:t>
      </w:r>
      <w:r w:rsidR="00B61D6A">
        <w:rPr>
          <w:sz w:val="22"/>
          <w:szCs w:val="22"/>
        </w:rPr>
        <w:t>3. 9.</w:t>
      </w:r>
      <w:r w:rsidR="005075AD">
        <w:rPr>
          <w:sz w:val="22"/>
          <w:szCs w:val="22"/>
        </w:rPr>
        <w:t xml:space="preserve"> 2025</w:t>
      </w:r>
      <w:r w:rsidR="00DF1D56" w:rsidRPr="006F4063">
        <w:rPr>
          <w:sz w:val="22"/>
          <w:szCs w:val="22"/>
        </w:rPr>
        <w:t xml:space="preserve"> objednatelem jako zadavatelem veřejné zakázky </w:t>
      </w:r>
      <w:r w:rsidR="005075AD" w:rsidRPr="005075AD">
        <w:rPr>
          <w:b/>
          <w:bCs/>
          <w:iCs/>
          <w:sz w:val="22"/>
          <w:szCs w:val="22"/>
        </w:rPr>
        <w:t>„Celková oprava fasády 1. NP, balkónů 5. NP a sanace stěn v objektu Pod Jelením skokem 393/30, Karlovy Vary“</w:t>
      </w:r>
    </w:p>
    <w:p w:rsidR="005075AD" w:rsidRPr="006F4063" w:rsidRDefault="005075AD" w:rsidP="006F4063">
      <w:pPr>
        <w:rPr>
          <w:b/>
          <w:bCs/>
          <w:sz w:val="22"/>
          <w:szCs w:val="22"/>
        </w:rPr>
      </w:pPr>
    </w:p>
    <w:p w:rsidR="003D5405" w:rsidRPr="00465A21" w:rsidRDefault="003D5405">
      <w:pPr>
        <w:pStyle w:val="Zkladntext"/>
      </w:pPr>
      <w:r w:rsidRPr="00465A21">
        <w:rPr>
          <w:b/>
        </w:rPr>
        <w:t>II. Předmět smlouvy</w:t>
      </w:r>
    </w:p>
    <w:p w:rsidR="00F624E7" w:rsidRPr="00465A21" w:rsidRDefault="00F624E7" w:rsidP="00F624E7">
      <w:pPr>
        <w:jc w:val="both"/>
      </w:pPr>
    </w:p>
    <w:p w:rsidR="003D5405" w:rsidRPr="00465A21" w:rsidRDefault="003D5405" w:rsidP="005C3603">
      <w:pPr>
        <w:numPr>
          <w:ilvl w:val="0"/>
          <w:numId w:val="10"/>
        </w:numPr>
        <w:jc w:val="both"/>
        <w:rPr>
          <w:sz w:val="22"/>
        </w:rPr>
      </w:pPr>
      <w:r w:rsidRPr="00465A21">
        <w:rPr>
          <w:sz w:val="22"/>
        </w:rPr>
        <w:t>Zhotovitel se touto smlouvou zavazuje provést pro objednatele řádně a včas, na svůj náklad a nebezpečí sjednané dílo dle článku III. smlouvy a objednatel se zavazuje za provedené dílo zaplatit zhotoviteli cenu ve výši a za podmínek sjednaných v</w:t>
      </w:r>
      <w:r w:rsidR="003B6ECE">
        <w:rPr>
          <w:sz w:val="22"/>
        </w:rPr>
        <w:t>e</w:t>
      </w:r>
      <w:r w:rsidRPr="00465A21">
        <w:rPr>
          <w:sz w:val="22"/>
        </w:rPr>
        <w:t> smlouvě.</w:t>
      </w:r>
    </w:p>
    <w:p w:rsidR="00F624E7" w:rsidRPr="00465A21" w:rsidRDefault="00F624E7" w:rsidP="00F624E7">
      <w:pPr>
        <w:jc w:val="both"/>
        <w:rPr>
          <w:sz w:val="22"/>
        </w:rPr>
      </w:pPr>
    </w:p>
    <w:p w:rsidR="003D5405" w:rsidRDefault="003D5405" w:rsidP="005C3603">
      <w:pPr>
        <w:numPr>
          <w:ilvl w:val="0"/>
          <w:numId w:val="10"/>
        </w:numPr>
        <w:jc w:val="both"/>
        <w:rPr>
          <w:sz w:val="22"/>
        </w:rPr>
      </w:pPr>
      <w:r w:rsidRPr="00465A21">
        <w:rPr>
          <w:sz w:val="22"/>
        </w:rPr>
        <w:t>Zhotovitel provede dílo dle článku III. smlouvy tím, že řádně a včas dodá kompletní stavební</w:t>
      </w:r>
      <w:r w:rsidR="00462206">
        <w:rPr>
          <w:sz w:val="22"/>
        </w:rPr>
        <w:t>, montážní a další</w:t>
      </w:r>
      <w:r w:rsidRPr="00465A21">
        <w:rPr>
          <w:sz w:val="22"/>
        </w:rPr>
        <w:t xml:space="preserve"> práce, včetně stavebních materiálů, v rozsahu </w:t>
      </w:r>
      <w:r w:rsidR="00462206">
        <w:rPr>
          <w:sz w:val="22"/>
        </w:rPr>
        <w:t xml:space="preserve">a dle </w:t>
      </w:r>
      <w:r w:rsidRPr="00465A21">
        <w:rPr>
          <w:sz w:val="22"/>
        </w:rPr>
        <w:t xml:space="preserve">zadávací dokumentace, </w:t>
      </w:r>
      <w:r w:rsidR="00462206">
        <w:rPr>
          <w:sz w:val="22"/>
        </w:rPr>
        <w:t>této</w:t>
      </w:r>
      <w:r w:rsidR="009C376F">
        <w:rPr>
          <w:sz w:val="22"/>
        </w:rPr>
        <w:t xml:space="preserve"> </w:t>
      </w:r>
      <w:r w:rsidRPr="00465A21">
        <w:rPr>
          <w:sz w:val="22"/>
        </w:rPr>
        <w:t>smlouvy, obecně závazných právních předpisů, ČSN</w:t>
      </w:r>
      <w:r w:rsidR="007352EB" w:rsidRPr="00465A21">
        <w:rPr>
          <w:sz w:val="22"/>
        </w:rPr>
        <w:t>, EN</w:t>
      </w:r>
      <w:r w:rsidRPr="00465A21">
        <w:rPr>
          <w:sz w:val="22"/>
        </w:rPr>
        <w:t xml:space="preserve"> a ostatních norem, a to včetně zařízení staveniště a jeho vyklizení po dokončení díla.</w:t>
      </w:r>
    </w:p>
    <w:p w:rsidR="006F4063" w:rsidRDefault="006F4063" w:rsidP="006F4063">
      <w:pPr>
        <w:pStyle w:val="Odstavecseseznamem"/>
        <w:rPr>
          <w:sz w:val="22"/>
        </w:rPr>
      </w:pPr>
    </w:p>
    <w:p w:rsidR="003D5405" w:rsidRDefault="003D5405" w:rsidP="006F4063">
      <w:pPr>
        <w:pStyle w:val="Nadpis6"/>
      </w:pPr>
      <w:r w:rsidRPr="00465A21">
        <w:lastRenderedPageBreak/>
        <w:t>III. Specifikace díla</w:t>
      </w:r>
    </w:p>
    <w:p w:rsidR="006F4063" w:rsidRPr="006F4063" w:rsidRDefault="006F4063" w:rsidP="006F4063"/>
    <w:p w:rsidR="003D5405" w:rsidRPr="006F4063" w:rsidRDefault="003B6ECE" w:rsidP="00E60828">
      <w:pPr>
        <w:numPr>
          <w:ilvl w:val="0"/>
          <w:numId w:val="11"/>
        </w:numPr>
        <w:ind w:left="708"/>
        <w:jc w:val="both"/>
        <w:rPr>
          <w:sz w:val="22"/>
          <w:szCs w:val="22"/>
        </w:rPr>
      </w:pPr>
      <w:r w:rsidRPr="006F4063">
        <w:rPr>
          <w:sz w:val="22"/>
          <w:szCs w:val="22"/>
        </w:rPr>
        <w:t>D</w:t>
      </w:r>
      <w:r w:rsidR="00841775" w:rsidRPr="006F4063">
        <w:rPr>
          <w:sz w:val="22"/>
          <w:szCs w:val="22"/>
        </w:rPr>
        <w:t>íl</w:t>
      </w:r>
      <w:r w:rsidRPr="006F4063">
        <w:rPr>
          <w:sz w:val="22"/>
          <w:szCs w:val="22"/>
        </w:rPr>
        <w:t>em se rozumí</w:t>
      </w:r>
      <w:r w:rsidR="00841775" w:rsidRPr="006F4063">
        <w:rPr>
          <w:sz w:val="22"/>
          <w:szCs w:val="22"/>
        </w:rPr>
        <w:t xml:space="preserve"> provedení stavby označené jako</w:t>
      </w:r>
      <w:r w:rsidR="006F4063" w:rsidRPr="006F4063">
        <w:rPr>
          <w:sz w:val="22"/>
          <w:szCs w:val="22"/>
        </w:rPr>
        <w:t xml:space="preserve"> „</w:t>
      </w:r>
      <w:r w:rsidR="005075AD">
        <w:rPr>
          <w:sz w:val="22"/>
          <w:szCs w:val="22"/>
        </w:rPr>
        <w:t>Celková oprava fasády 1. NP, balkónů 5. NP a sanace stěn v objektu</w:t>
      </w:r>
      <w:r w:rsidR="006F4063" w:rsidRPr="006F4063">
        <w:rPr>
          <w:sz w:val="22"/>
          <w:szCs w:val="22"/>
        </w:rPr>
        <w:t xml:space="preserve"> Pod Jelením skokem 3</w:t>
      </w:r>
      <w:r w:rsidR="005075AD">
        <w:rPr>
          <w:sz w:val="22"/>
          <w:szCs w:val="22"/>
        </w:rPr>
        <w:t>93/30</w:t>
      </w:r>
      <w:r w:rsidR="006F4063" w:rsidRPr="006F4063">
        <w:rPr>
          <w:sz w:val="22"/>
          <w:szCs w:val="22"/>
        </w:rPr>
        <w:t>, Karlovy Vary</w:t>
      </w:r>
      <w:r w:rsidR="005075AD">
        <w:rPr>
          <w:sz w:val="22"/>
          <w:szCs w:val="22"/>
        </w:rPr>
        <w:t>“</w:t>
      </w:r>
      <w:r w:rsidR="006F4063" w:rsidRPr="006F4063">
        <w:rPr>
          <w:sz w:val="22"/>
          <w:szCs w:val="22"/>
        </w:rPr>
        <w:t xml:space="preserve">. </w:t>
      </w:r>
      <w:r w:rsidR="00841775" w:rsidRPr="006F4063">
        <w:rPr>
          <w:sz w:val="22"/>
          <w:szCs w:val="22"/>
        </w:rPr>
        <w:t xml:space="preserve">Podkladem pro uzavření smlouvy je nabídka zhotovitele ze dne </w:t>
      </w:r>
      <w:r w:rsidR="005075AD">
        <w:rPr>
          <w:sz w:val="22"/>
          <w:szCs w:val="22"/>
        </w:rPr>
        <w:t>1</w:t>
      </w:r>
      <w:r w:rsidR="00B95187">
        <w:rPr>
          <w:sz w:val="22"/>
          <w:szCs w:val="22"/>
        </w:rPr>
        <w:t>2</w:t>
      </w:r>
      <w:r w:rsidR="005075AD">
        <w:rPr>
          <w:sz w:val="22"/>
          <w:szCs w:val="22"/>
        </w:rPr>
        <w:t>. 9</w:t>
      </w:r>
      <w:r w:rsidR="00B95187">
        <w:rPr>
          <w:sz w:val="22"/>
          <w:szCs w:val="22"/>
        </w:rPr>
        <w:t xml:space="preserve">. </w:t>
      </w:r>
      <w:r w:rsidR="005075AD">
        <w:rPr>
          <w:sz w:val="22"/>
          <w:szCs w:val="22"/>
        </w:rPr>
        <w:t>2025</w:t>
      </w:r>
      <w:r w:rsidR="00E60828" w:rsidRPr="006F4063">
        <w:rPr>
          <w:sz w:val="22"/>
          <w:szCs w:val="22"/>
        </w:rPr>
        <w:t xml:space="preserve"> </w:t>
      </w:r>
      <w:r w:rsidR="0089708C" w:rsidRPr="006F4063">
        <w:rPr>
          <w:sz w:val="22"/>
          <w:szCs w:val="22"/>
        </w:rPr>
        <w:t>(</w:t>
      </w:r>
      <w:r w:rsidR="00810C70" w:rsidRPr="006F4063">
        <w:rPr>
          <w:sz w:val="22"/>
          <w:szCs w:val="22"/>
        </w:rPr>
        <w:t>externí příloha č. 1)</w:t>
      </w:r>
      <w:r w:rsidR="00841775" w:rsidRPr="006F4063">
        <w:rPr>
          <w:sz w:val="22"/>
          <w:szCs w:val="22"/>
        </w:rPr>
        <w:t xml:space="preserve"> a zadávací dokumentace na veřejnou zakázku na akci</w:t>
      </w:r>
      <w:r w:rsidR="006F4063" w:rsidRPr="006F4063">
        <w:rPr>
          <w:sz w:val="22"/>
          <w:szCs w:val="22"/>
        </w:rPr>
        <w:t xml:space="preserve"> </w:t>
      </w:r>
      <w:r w:rsidR="005075AD" w:rsidRPr="006F4063">
        <w:rPr>
          <w:sz w:val="22"/>
          <w:szCs w:val="22"/>
        </w:rPr>
        <w:t>„</w:t>
      </w:r>
      <w:r w:rsidR="005075AD">
        <w:rPr>
          <w:sz w:val="22"/>
          <w:szCs w:val="22"/>
        </w:rPr>
        <w:t>Celková oprava fasády 1. NP, balkónů 5. NP a sanace stěn v objektu</w:t>
      </w:r>
      <w:r w:rsidR="005075AD" w:rsidRPr="006F4063">
        <w:rPr>
          <w:sz w:val="22"/>
          <w:szCs w:val="22"/>
        </w:rPr>
        <w:t xml:space="preserve"> Pod Jelením skokem 3</w:t>
      </w:r>
      <w:r w:rsidR="005075AD">
        <w:rPr>
          <w:sz w:val="22"/>
          <w:szCs w:val="22"/>
        </w:rPr>
        <w:t>93/30</w:t>
      </w:r>
      <w:r w:rsidR="005075AD" w:rsidRPr="006F4063">
        <w:rPr>
          <w:sz w:val="22"/>
          <w:szCs w:val="22"/>
        </w:rPr>
        <w:t>, Karlovy Vary</w:t>
      </w:r>
      <w:r w:rsidR="005075AD">
        <w:rPr>
          <w:sz w:val="22"/>
          <w:szCs w:val="22"/>
        </w:rPr>
        <w:t>“</w:t>
      </w:r>
      <w:r w:rsidR="006F4063">
        <w:rPr>
          <w:sz w:val="22"/>
          <w:szCs w:val="22"/>
        </w:rPr>
        <w:t xml:space="preserve"> ze dne</w:t>
      </w:r>
      <w:r w:rsidR="00B95187">
        <w:rPr>
          <w:sz w:val="22"/>
          <w:szCs w:val="22"/>
        </w:rPr>
        <w:t xml:space="preserve"> 3. 9. 2025</w:t>
      </w:r>
      <w:r w:rsidR="006F4063">
        <w:rPr>
          <w:sz w:val="22"/>
          <w:szCs w:val="22"/>
        </w:rPr>
        <w:t xml:space="preserve"> </w:t>
      </w:r>
      <w:r w:rsidR="00E60828" w:rsidRPr="006F4063">
        <w:rPr>
          <w:sz w:val="22"/>
          <w:szCs w:val="22"/>
        </w:rPr>
        <w:t xml:space="preserve">(externí příloha č. 2). </w:t>
      </w:r>
    </w:p>
    <w:p w:rsidR="00E60828" w:rsidRPr="00EE689F" w:rsidRDefault="00E60828" w:rsidP="00E60828">
      <w:pPr>
        <w:ind w:left="708"/>
        <w:jc w:val="both"/>
        <w:rPr>
          <w:sz w:val="22"/>
        </w:rPr>
      </w:pPr>
    </w:p>
    <w:p w:rsidR="00E60828" w:rsidRDefault="003D5405" w:rsidP="006338B5">
      <w:pPr>
        <w:ind w:left="624"/>
        <w:jc w:val="both"/>
        <w:rPr>
          <w:sz w:val="22"/>
        </w:rPr>
      </w:pPr>
      <w:r w:rsidRPr="00465A21">
        <w:rPr>
          <w:sz w:val="22"/>
        </w:rPr>
        <w:t xml:space="preserve">Přitom platí, že </w:t>
      </w:r>
      <w:r w:rsidRPr="00E42378">
        <w:rPr>
          <w:b/>
          <w:sz w:val="22"/>
        </w:rPr>
        <w:t>díl</w:t>
      </w:r>
      <w:r w:rsidR="0081246B" w:rsidRPr="00E42378">
        <w:rPr>
          <w:b/>
          <w:sz w:val="22"/>
        </w:rPr>
        <w:t>em</w:t>
      </w:r>
      <w:r w:rsidRPr="00E42378">
        <w:rPr>
          <w:b/>
          <w:sz w:val="22"/>
        </w:rPr>
        <w:t xml:space="preserve"> je provedení všech činností, prací a dodávek obsažených v </w:t>
      </w:r>
      <w:r w:rsidR="00E42378" w:rsidRPr="00E42378">
        <w:rPr>
          <w:b/>
          <w:sz w:val="22"/>
        </w:rPr>
        <w:t xml:space="preserve">zadávací </w:t>
      </w:r>
      <w:r w:rsidRPr="00E42378">
        <w:rPr>
          <w:b/>
          <w:sz w:val="22"/>
        </w:rPr>
        <w:t>dokumentac</w:t>
      </w:r>
      <w:r w:rsidR="008811CE">
        <w:rPr>
          <w:b/>
          <w:sz w:val="22"/>
        </w:rPr>
        <w:t>i</w:t>
      </w:r>
      <w:r w:rsidRPr="00E42378">
        <w:rPr>
          <w:b/>
          <w:sz w:val="22"/>
        </w:rPr>
        <w:t xml:space="preserve"> na předmětnou akci</w:t>
      </w:r>
      <w:r w:rsidRPr="00465A21">
        <w:rPr>
          <w:sz w:val="22"/>
        </w:rPr>
        <w:t xml:space="preserve">. </w:t>
      </w:r>
      <w:r w:rsidR="0081246B">
        <w:rPr>
          <w:sz w:val="22"/>
        </w:rPr>
        <w:t>D</w:t>
      </w:r>
      <w:r w:rsidRPr="00465A21">
        <w:rPr>
          <w:sz w:val="22"/>
        </w:rPr>
        <w:t>íl</w:t>
      </w:r>
      <w:r w:rsidR="0081246B">
        <w:rPr>
          <w:sz w:val="22"/>
        </w:rPr>
        <w:t>em</w:t>
      </w:r>
      <w:r w:rsidRPr="00465A21">
        <w:rPr>
          <w:sz w:val="22"/>
        </w:rPr>
        <w:t xml:space="preserve"> jsou rovněž činnosti, práce a dodávky, které nejsou v dokladech uvedených v t</w:t>
      </w:r>
      <w:r w:rsidR="00EE689F">
        <w:rPr>
          <w:sz w:val="22"/>
        </w:rPr>
        <w:t xml:space="preserve">omto odstavci smlouvy obsaženy, </w:t>
      </w:r>
      <w:r w:rsidR="00E42378">
        <w:rPr>
          <w:sz w:val="22"/>
        </w:rPr>
        <w:t xml:space="preserve"> </w:t>
      </w:r>
      <w:r w:rsidRPr="00465A21">
        <w:rPr>
          <w:sz w:val="22"/>
        </w:rPr>
        <w:t>ale</w:t>
      </w:r>
      <w:r w:rsidR="00E42378">
        <w:rPr>
          <w:sz w:val="22"/>
        </w:rPr>
        <w:t xml:space="preserve"> </w:t>
      </w:r>
      <w:r w:rsidRPr="00465A21">
        <w:rPr>
          <w:sz w:val="22"/>
        </w:rPr>
        <w:t xml:space="preserve">o kterých zhotovitel věděl, nebo podle svých odborných znalostí vědět měl nebo mohl, že jsou k řádnému a kvalitnímu provedení díla dané povahy třeba. </w:t>
      </w:r>
    </w:p>
    <w:p w:rsidR="00E60828" w:rsidRDefault="00E60828" w:rsidP="006338B5">
      <w:pPr>
        <w:ind w:left="624"/>
        <w:jc w:val="both"/>
        <w:rPr>
          <w:sz w:val="22"/>
        </w:rPr>
      </w:pPr>
    </w:p>
    <w:p w:rsidR="003D5405" w:rsidRPr="00465A21" w:rsidRDefault="003D5405" w:rsidP="006338B5">
      <w:pPr>
        <w:ind w:left="624"/>
        <w:jc w:val="both"/>
        <w:rPr>
          <w:sz w:val="22"/>
        </w:rPr>
      </w:pPr>
      <w:r w:rsidRPr="00465A21">
        <w:rPr>
          <w:sz w:val="22"/>
        </w:rPr>
        <w:t xml:space="preserve">Dílo zahrnuje provedení, dodání a zajištění všech činností, prací, služeb, věcí a dodávek, nutných </w:t>
      </w:r>
      <w:r w:rsidR="00EE689F">
        <w:rPr>
          <w:sz w:val="22"/>
        </w:rPr>
        <w:t xml:space="preserve">             </w:t>
      </w:r>
      <w:r w:rsidRPr="00465A21">
        <w:rPr>
          <w:sz w:val="22"/>
        </w:rPr>
        <w:t>k realizaci díla, a v tom zejména:</w:t>
      </w:r>
    </w:p>
    <w:p w:rsidR="00E60828" w:rsidRDefault="003D5405" w:rsidP="005C3603">
      <w:pPr>
        <w:numPr>
          <w:ilvl w:val="0"/>
          <w:numId w:val="3"/>
        </w:numPr>
        <w:jc w:val="both"/>
        <w:rPr>
          <w:sz w:val="22"/>
        </w:rPr>
      </w:pPr>
      <w:r w:rsidRPr="00465A21">
        <w:rPr>
          <w:sz w:val="22"/>
        </w:rPr>
        <w:t xml:space="preserve">provedení prací a dodávek </w:t>
      </w:r>
      <w:r w:rsidR="00E60828">
        <w:rPr>
          <w:sz w:val="22"/>
        </w:rPr>
        <w:t>s</w:t>
      </w:r>
      <w:r w:rsidR="00EE689F">
        <w:rPr>
          <w:sz w:val="22"/>
        </w:rPr>
        <w:t>pecifikovaných v tomto odstavci,</w:t>
      </w:r>
    </w:p>
    <w:p w:rsidR="003D5405" w:rsidRPr="00754BD1" w:rsidRDefault="003D5405" w:rsidP="005C3603">
      <w:pPr>
        <w:numPr>
          <w:ilvl w:val="0"/>
          <w:numId w:val="3"/>
        </w:numPr>
        <w:jc w:val="both"/>
        <w:rPr>
          <w:sz w:val="22"/>
        </w:rPr>
      </w:pPr>
      <w:r w:rsidRPr="00754BD1">
        <w:rPr>
          <w:sz w:val="22"/>
        </w:rPr>
        <w:t xml:space="preserve">zajištění zařízení staveniště, a to podle potřeby na řádné provedení díla včetně jeho likvidace; </w:t>
      </w:r>
    </w:p>
    <w:p w:rsidR="00EE689F" w:rsidRDefault="008811CE" w:rsidP="005C3603">
      <w:pPr>
        <w:numPr>
          <w:ilvl w:val="0"/>
          <w:numId w:val="3"/>
        </w:numPr>
        <w:jc w:val="both"/>
        <w:rPr>
          <w:sz w:val="22"/>
        </w:rPr>
      </w:pPr>
      <w:r>
        <w:rPr>
          <w:sz w:val="22"/>
        </w:rPr>
        <w:t>z</w:t>
      </w:r>
      <w:r w:rsidR="003D5405" w:rsidRPr="00465A21">
        <w:rPr>
          <w:sz w:val="22"/>
        </w:rPr>
        <w:t>ajištění uložení stavební suti a ekologická likvidace stavebních odpadů</w:t>
      </w:r>
      <w:r w:rsidR="00EE689F">
        <w:rPr>
          <w:sz w:val="22"/>
        </w:rPr>
        <w:t>,</w:t>
      </w:r>
    </w:p>
    <w:p w:rsidR="003D5405" w:rsidRDefault="003D5405" w:rsidP="005C3603">
      <w:pPr>
        <w:numPr>
          <w:ilvl w:val="0"/>
          <w:numId w:val="3"/>
        </w:numPr>
        <w:jc w:val="both"/>
        <w:rPr>
          <w:sz w:val="22"/>
        </w:rPr>
      </w:pPr>
      <w:r w:rsidRPr="00465A21">
        <w:rPr>
          <w:sz w:val="22"/>
        </w:rPr>
        <w:t xml:space="preserve">uvedení pozemků a komunikací případně dotčených výstavbou do původního stavu, nebo do stavu dle podmínek stavebního povolení, úklid </w:t>
      </w:r>
      <w:r w:rsidR="002D6B2C">
        <w:rPr>
          <w:sz w:val="22"/>
        </w:rPr>
        <w:t xml:space="preserve">a vyklizení </w:t>
      </w:r>
      <w:r w:rsidRPr="00465A21">
        <w:rPr>
          <w:sz w:val="22"/>
        </w:rPr>
        <w:t>prostor dotčených výstavbou současně s dokončením díla;</w:t>
      </w:r>
    </w:p>
    <w:p w:rsidR="003D5405" w:rsidRPr="00465A21" w:rsidRDefault="003D5405" w:rsidP="006338B5">
      <w:pPr>
        <w:ind w:firstLine="624"/>
        <w:jc w:val="both"/>
        <w:rPr>
          <w:sz w:val="22"/>
        </w:rPr>
      </w:pPr>
      <w:r w:rsidRPr="00465A21">
        <w:rPr>
          <w:sz w:val="22"/>
        </w:rPr>
        <w:t xml:space="preserve">to vše v místě provádění díla dle </w:t>
      </w:r>
      <w:r w:rsidR="00E213B3">
        <w:rPr>
          <w:sz w:val="22"/>
        </w:rPr>
        <w:t xml:space="preserve">článku V. odst. 5.1 </w:t>
      </w:r>
      <w:r w:rsidRPr="00465A21">
        <w:rPr>
          <w:sz w:val="22"/>
        </w:rPr>
        <w:t xml:space="preserve">smlouvy, nevyplývá-li z povahy věci jinak. </w:t>
      </w:r>
    </w:p>
    <w:p w:rsidR="003D5405" w:rsidRPr="00465A21" w:rsidRDefault="003D5405" w:rsidP="0055206F">
      <w:pPr>
        <w:pStyle w:val="Zkladntextodsazen3"/>
        <w:ind w:left="0" w:firstLine="0"/>
      </w:pPr>
      <w:r w:rsidRPr="00465A21">
        <w:rPr>
          <w:snapToGrid w:val="0"/>
        </w:rPr>
        <w:t xml:space="preserve"> </w:t>
      </w:r>
      <w:r w:rsidR="0055206F">
        <w:rPr>
          <w:snapToGrid w:val="0"/>
        </w:rPr>
        <w:t xml:space="preserve">         </w:t>
      </w:r>
      <w:r w:rsidRPr="00465A21">
        <w:t xml:space="preserve">Dodávka díla dle předchozí věty je jako celek označována jako „dílo“. </w:t>
      </w:r>
    </w:p>
    <w:p w:rsidR="003D5405" w:rsidRPr="00465A21" w:rsidRDefault="003D5405">
      <w:pPr>
        <w:jc w:val="both"/>
        <w:rPr>
          <w:sz w:val="22"/>
        </w:rPr>
      </w:pPr>
    </w:p>
    <w:p w:rsidR="003D5405" w:rsidRPr="00465A21" w:rsidRDefault="00391021" w:rsidP="005C3603">
      <w:pPr>
        <w:pStyle w:val="Zkladntextodsazen3"/>
        <w:numPr>
          <w:ilvl w:val="0"/>
          <w:numId w:val="11"/>
        </w:numPr>
      </w:pPr>
      <w:r>
        <w:t>Za nepředvídané práce</w:t>
      </w:r>
      <w:r w:rsidR="00A32866">
        <w:t xml:space="preserve"> (plnění)</w:t>
      </w:r>
      <w:r>
        <w:t xml:space="preserve">, tj. práce </w:t>
      </w:r>
      <w:r w:rsidR="003D5405" w:rsidRPr="00465A21">
        <w:t>nad</w:t>
      </w:r>
      <w:r>
        <w:t xml:space="preserve"> </w:t>
      </w:r>
      <w:r w:rsidR="003D5405" w:rsidRPr="00465A21">
        <w:t>rámec</w:t>
      </w:r>
      <w:r>
        <w:t xml:space="preserve"> </w:t>
      </w:r>
      <w:r w:rsidR="003D5405" w:rsidRPr="00465A21">
        <w:t>smlouvy, se považují pouze takové práce a plnění zhotovitele, které nebyly součástí řešení dodávky díla vyplývajícího z</w:t>
      </w:r>
      <w:r w:rsidR="0081246B">
        <w:t>e</w:t>
      </w:r>
      <w:r w:rsidR="003D5405" w:rsidRPr="00465A21">
        <w:t> smlouvy, obecně závazných právních předpisů, ČSN,</w:t>
      </w:r>
      <w:r w:rsidR="00642279" w:rsidRPr="00465A21">
        <w:t xml:space="preserve"> EN, </w:t>
      </w:r>
      <w:r w:rsidR="003D5405" w:rsidRPr="00465A21">
        <w:t xml:space="preserve">stavebního povolení na provádění díla, dohodnutého rozsahu a kvality či ověřené technické praxe nebo práce vyvolané zásadní změnou dodávky díla provedené na základě zvláštního požadavku objednatele a po uzavření </w:t>
      </w:r>
      <w:r w:rsidR="00A32866">
        <w:t xml:space="preserve">písemného </w:t>
      </w:r>
      <w:r w:rsidR="003D5405" w:rsidRPr="00465A21">
        <w:t>dodatku k</w:t>
      </w:r>
      <w:r w:rsidR="0081246B">
        <w:t>e</w:t>
      </w:r>
      <w:r w:rsidR="003D5405" w:rsidRPr="00465A21">
        <w:t xml:space="preserve"> smlouvě. </w:t>
      </w:r>
    </w:p>
    <w:p w:rsidR="003D5405" w:rsidRPr="00465A21" w:rsidRDefault="003D5405">
      <w:pPr>
        <w:pStyle w:val="Zkladntextodsazen3"/>
        <w:ind w:left="705" w:firstLine="0"/>
      </w:pPr>
    </w:p>
    <w:p w:rsidR="003D5405" w:rsidRDefault="003D5405" w:rsidP="006338B5">
      <w:pPr>
        <w:pStyle w:val="Zkladntextodsazen3"/>
        <w:ind w:left="624" w:firstLine="0"/>
      </w:pPr>
      <w:r w:rsidRPr="00465A21">
        <w:t xml:space="preserve">Za nepředvídané práce se nepovažují zejména práce a plnění jinak splňující podmínky smlouvy na nepředvídané práce, o kterých prokazatelně zhotovitel při podpisu smlouvy věděl nebo nemohl nevědět nebo jejichž provedení bylo vyvoláno pouze prodlením zhotovitele s prováděním díla nebo prodlením s poskytováním s ním spojených plnění, za které zhotovitel odpovídá nebo práce a plnění, která jsou důsledkem vadného plnění zhotovitele, a dále i práce a plnění, které jsou v souladu </w:t>
      </w:r>
      <w:r w:rsidR="00EE689F">
        <w:t xml:space="preserve">                     </w:t>
      </w:r>
      <w:r w:rsidRPr="00465A21">
        <w:t xml:space="preserve">s řešením provedení díla a projektové dokumentace nebo pravomocným stavebním povolením na provedení díla, a tato pouze zpřesňují. </w:t>
      </w:r>
    </w:p>
    <w:p w:rsidR="00A32866" w:rsidRDefault="00A32866" w:rsidP="00A32866">
      <w:pPr>
        <w:pStyle w:val="Zkladntextodsazen3"/>
      </w:pPr>
    </w:p>
    <w:p w:rsidR="00A32866" w:rsidRPr="00DF1D56" w:rsidRDefault="00A32866" w:rsidP="005C3603">
      <w:pPr>
        <w:pStyle w:val="Zkladntextodsazen3"/>
        <w:numPr>
          <w:ilvl w:val="0"/>
          <w:numId w:val="11"/>
        </w:numPr>
      </w:pPr>
      <w:r w:rsidRPr="009E0943">
        <w:rPr>
          <w:b/>
        </w:rPr>
        <w:t>Změny díla včetně ceny a doby plnění</w:t>
      </w:r>
      <w:r w:rsidRPr="00A80A7C">
        <w:t>, budou-li změnou ovlivněny, které splňují požadavky čl. III. odst. 3.</w:t>
      </w:r>
      <w:r w:rsidR="00E42378">
        <w:t>2</w:t>
      </w:r>
      <w:r w:rsidR="00A80A7C" w:rsidRPr="00A80A7C">
        <w:t xml:space="preserve"> </w:t>
      </w:r>
      <w:r w:rsidRPr="00A80A7C">
        <w:t>smlouvy</w:t>
      </w:r>
      <w:r w:rsidR="00E55C97" w:rsidRPr="00A80A7C">
        <w:t>,</w:t>
      </w:r>
      <w:r w:rsidRPr="00A80A7C">
        <w:t xml:space="preserve"> musí být specifikovány </w:t>
      </w:r>
      <w:r w:rsidRPr="009E0943">
        <w:rPr>
          <w:b/>
        </w:rPr>
        <w:t>v písemném dodatku ke smlouvě</w:t>
      </w:r>
      <w:r w:rsidRPr="00A80A7C">
        <w:t xml:space="preserve"> a pro zhotovitele se stanou závaznými vždy ode dne účinnosti příslušného písemného dodatku smlouvy. </w:t>
      </w:r>
    </w:p>
    <w:p w:rsidR="00DF1D56" w:rsidRPr="00DF1D56" w:rsidRDefault="00DF1D56" w:rsidP="00DF1D56">
      <w:pPr>
        <w:pStyle w:val="Zkladntextodsazen3"/>
        <w:ind w:left="624" w:firstLine="0"/>
      </w:pPr>
    </w:p>
    <w:p w:rsidR="00DF1D56" w:rsidRPr="00965A13" w:rsidRDefault="00DF1D56" w:rsidP="00DF1D56">
      <w:pPr>
        <w:pStyle w:val="Zkladntextodsazen3"/>
        <w:numPr>
          <w:ilvl w:val="0"/>
          <w:numId w:val="11"/>
        </w:numPr>
      </w:pPr>
      <w:r w:rsidRPr="00965A13">
        <w:t xml:space="preserve">Zhotovitel je seznámen se skutečností, že si objednatel vyhradil změnu závazku ze smlouvy na veřejnou zakázku, a to za těchto podmínek: </w:t>
      </w:r>
    </w:p>
    <w:p w:rsidR="00965A13" w:rsidRPr="00965A13" w:rsidRDefault="00965A13" w:rsidP="00965A13">
      <w:pPr>
        <w:pStyle w:val="Zkladntextodsazen3"/>
        <w:ind w:left="624" w:firstLine="0"/>
        <w:rPr>
          <w:b/>
        </w:rPr>
      </w:pPr>
      <w:r w:rsidRPr="00965A13">
        <w:rPr>
          <w:b/>
        </w:rPr>
        <w:t xml:space="preserve">- změny způsobené plněním požadavku orgánů památkové péče v průběhu realizace díla </w:t>
      </w:r>
    </w:p>
    <w:p w:rsidR="00E65EAF" w:rsidRDefault="00E65EAF" w:rsidP="00A32866">
      <w:pPr>
        <w:pStyle w:val="Zkladntextodsazen3"/>
      </w:pPr>
    </w:p>
    <w:p w:rsidR="003D5405" w:rsidRDefault="003D5405" w:rsidP="00A32866">
      <w:pPr>
        <w:pStyle w:val="Zkladntextodsazen3"/>
      </w:pPr>
    </w:p>
    <w:p w:rsidR="003D5405" w:rsidRPr="00465A21" w:rsidRDefault="003D5405">
      <w:pPr>
        <w:pStyle w:val="Nadpis6"/>
      </w:pPr>
      <w:r w:rsidRPr="00465A21">
        <w:t>IV. Doba plnění</w:t>
      </w:r>
    </w:p>
    <w:p w:rsidR="006A02BE" w:rsidRPr="00465A21" w:rsidRDefault="006A02BE" w:rsidP="006A02BE">
      <w:pPr>
        <w:jc w:val="both"/>
        <w:rPr>
          <w:sz w:val="22"/>
        </w:rPr>
      </w:pPr>
    </w:p>
    <w:p w:rsidR="00E42378" w:rsidRPr="00DF1D56" w:rsidRDefault="00D647D8" w:rsidP="004770C3">
      <w:pPr>
        <w:numPr>
          <w:ilvl w:val="0"/>
          <w:numId w:val="12"/>
        </w:numPr>
        <w:spacing w:line="276" w:lineRule="auto"/>
        <w:jc w:val="both"/>
        <w:rPr>
          <w:sz w:val="22"/>
        </w:rPr>
      </w:pPr>
      <w:r w:rsidRPr="00DF1D56">
        <w:rPr>
          <w:sz w:val="22"/>
        </w:rPr>
        <w:t xml:space="preserve">Zhotovitel se zavazuje dílo řádně provést ve lhůtě nejpozději </w:t>
      </w:r>
      <w:r w:rsidR="008811CE">
        <w:rPr>
          <w:sz w:val="22"/>
        </w:rPr>
        <w:t xml:space="preserve"> do : </w:t>
      </w:r>
      <w:r w:rsidR="0036577A">
        <w:rPr>
          <w:sz w:val="22"/>
        </w:rPr>
        <w:t>30. 11. 2025</w:t>
      </w:r>
    </w:p>
    <w:p w:rsidR="00DF1D56" w:rsidRPr="00DF1D56" w:rsidRDefault="00DF1D56" w:rsidP="00DF1D56">
      <w:pPr>
        <w:spacing w:line="276" w:lineRule="auto"/>
        <w:ind w:left="624"/>
        <w:jc w:val="both"/>
        <w:rPr>
          <w:sz w:val="22"/>
        </w:rPr>
      </w:pPr>
    </w:p>
    <w:p w:rsidR="003D0A6E" w:rsidRDefault="003D0A6E" w:rsidP="004770C3">
      <w:pPr>
        <w:ind w:left="624"/>
        <w:jc w:val="both"/>
        <w:rPr>
          <w:sz w:val="22"/>
        </w:rPr>
      </w:pPr>
      <w:r w:rsidRPr="003D0A6E">
        <w:rPr>
          <w:sz w:val="22"/>
        </w:rPr>
        <w:t>Pro</w:t>
      </w:r>
      <w:r>
        <w:rPr>
          <w:sz w:val="22"/>
        </w:rPr>
        <w:t xml:space="preserve">vedením díla se rozumí úplné dokončení díla prostého všech vad a současně řádné </w:t>
      </w:r>
      <w:r w:rsidRPr="00E42378">
        <w:rPr>
          <w:sz w:val="22"/>
          <w:u w:val="single"/>
        </w:rPr>
        <w:t>protokolární předání díla</w:t>
      </w:r>
      <w:r>
        <w:rPr>
          <w:sz w:val="22"/>
        </w:rPr>
        <w:t xml:space="preserve"> zhotovitelem objednateli dle článku XII. smlouvy. </w:t>
      </w:r>
    </w:p>
    <w:p w:rsidR="00522A67" w:rsidRPr="00465A21" w:rsidRDefault="00522A67" w:rsidP="00522A67">
      <w:pPr>
        <w:numPr>
          <w:ilvl w:val="0"/>
          <w:numId w:val="12"/>
        </w:numPr>
        <w:jc w:val="both"/>
        <w:rPr>
          <w:sz w:val="22"/>
          <w:szCs w:val="22"/>
        </w:rPr>
      </w:pPr>
      <w:r>
        <w:rPr>
          <w:sz w:val="22"/>
          <w:szCs w:val="22"/>
        </w:rPr>
        <w:t xml:space="preserve">Smluvní </w:t>
      </w:r>
      <w:r w:rsidRPr="00465A21">
        <w:rPr>
          <w:sz w:val="22"/>
          <w:szCs w:val="22"/>
        </w:rPr>
        <w:t>strany</w:t>
      </w:r>
      <w:r>
        <w:rPr>
          <w:sz w:val="22"/>
          <w:szCs w:val="22"/>
        </w:rPr>
        <w:t xml:space="preserve"> </w:t>
      </w:r>
      <w:r w:rsidRPr="00465A21">
        <w:rPr>
          <w:sz w:val="22"/>
          <w:szCs w:val="22"/>
        </w:rPr>
        <w:t>se</w:t>
      </w:r>
      <w:r>
        <w:rPr>
          <w:sz w:val="22"/>
          <w:szCs w:val="22"/>
        </w:rPr>
        <w:t xml:space="preserve"> </w:t>
      </w:r>
      <w:r w:rsidRPr="00465A21">
        <w:rPr>
          <w:sz w:val="22"/>
          <w:szCs w:val="22"/>
        </w:rPr>
        <w:t>dohodly,</w:t>
      </w:r>
      <w:r>
        <w:rPr>
          <w:sz w:val="22"/>
          <w:szCs w:val="22"/>
        </w:rPr>
        <w:t xml:space="preserve"> </w:t>
      </w:r>
      <w:r w:rsidRPr="00465A21">
        <w:rPr>
          <w:sz w:val="22"/>
          <w:szCs w:val="22"/>
        </w:rPr>
        <w:t>že</w:t>
      </w:r>
      <w:r>
        <w:rPr>
          <w:sz w:val="22"/>
          <w:szCs w:val="22"/>
        </w:rPr>
        <w:t xml:space="preserve"> </w:t>
      </w:r>
      <w:r w:rsidRPr="00465A21">
        <w:rPr>
          <w:sz w:val="22"/>
          <w:szCs w:val="22"/>
        </w:rPr>
        <w:t>případné</w:t>
      </w:r>
      <w:r>
        <w:rPr>
          <w:sz w:val="22"/>
          <w:szCs w:val="22"/>
        </w:rPr>
        <w:t xml:space="preserve"> dodatečné práce</w:t>
      </w:r>
      <w:r w:rsidRPr="00465A21">
        <w:rPr>
          <w:sz w:val="22"/>
          <w:szCs w:val="22"/>
        </w:rPr>
        <w:t>,</w:t>
      </w:r>
      <w:r>
        <w:rPr>
          <w:sz w:val="22"/>
          <w:szCs w:val="22"/>
        </w:rPr>
        <w:t xml:space="preserve"> </w:t>
      </w:r>
      <w:r w:rsidRPr="00465A21">
        <w:rPr>
          <w:sz w:val="22"/>
          <w:szCs w:val="22"/>
        </w:rPr>
        <w:t>jeji</w:t>
      </w:r>
      <w:r>
        <w:rPr>
          <w:sz w:val="22"/>
          <w:szCs w:val="22"/>
        </w:rPr>
        <w:t>c</w:t>
      </w:r>
      <w:r w:rsidRPr="00465A21">
        <w:rPr>
          <w:sz w:val="22"/>
          <w:szCs w:val="22"/>
        </w:rPr>
        <w:t>hž</w:t>
      </w:r>
      <w:r>
        <w:rPr>
          <w:sz w:val="22"/>
          <w:szCs w:val="22"/>
        </w:rPr>
        <w:t xml:space="preserve"> </w:t>
      </w:r>
      <w:r w:rsidRPr="00465A21">
        <w:rPr>
          <w:sz w:val="22"/>
          <w:szCs w:val="22"/>
        </w:rPr>
        <w:t>finanční</w:t>
      </w:r>
      <w:r>
        <w:rPr>
          <w:sz w:val="22"/>
          <w:szCs w:val="22"/>
        </w:rPr>
        <w:t xml:space="preserve"> </w:t>
      </w:r>
      <w:r w:rsidRPr="00465A21">
        <w:rPr>
          <w:sz w:val="22"/>
          <w:szCs w:val="22"/>
        </w:rPr>
        <w:t>objem</w:t>
      </w:r>
      <w:r>
        <w:rPr>
          <w:sz w:val="22"/>
          <w:szCs w:val="22"/>
        </w:rPr>
        <w:t xml:space="preserve"> (v cenách bez DPH) nepřekročí </w:t>
      </w:r>
      <w:r w:rsidRPr="00465A21">
        <w:rPr>
          <w:sz w:val="22"/>
          <w:szCs w:val="22"/>
        </w:rPr>
        <w:t>10</w:t>
      </w:r>
      <w:r>
        <w:rPr>
          <w:sz w:val="22"/>
          <w:szCs w:val="22"/>
        </w:rPr>
        <w:t xml:space="preserve"> </w:t>
      </w:r>
      <w:r w:rsidRPr="00465A21">
        <w:rPr>
          <w:sz w:val="22"/>
          <w:szCs w:val="22"/>
        </w:rPr>
        <w:t xml:space="preserve">% (slovy: </w:t>
      </w:r>
      <w:r>
        <w:rPr>
          <w:sz w:val="22"/>
          <w:szCs w:val="22"/>
        </w:rPr>
        <w:t>d</w:t>
      </w:r>
      <w:r w:rsidRPr="00465A21">
        <w:rPr>
          <w:sz w:val="22"/>
          <w:szCs w:val="22"/>
        </w:rPr>
        <w:t>eset procent ze sjednané ceny za provedení díla (bez DPH)</w:t>
      </w:r>
      <w:r>
        <w:rPr>
          <w:sz w:val="22"/>
          <w:szCs w:val="22"/>
        </w:rPr>
        <w:t>,</w:t>
      </w:r>
      <w:r w:rsidRPr="00465A21">
        <w:rPr>
          <w:sz w:val="22"/>
          <w:szCs w:val="22"/>
        </w:rPr>
        <w:t xml:space="preserve"> nebudou mít vliv na termín ukončení díla a dílo bude dokončeno ve sjednaném termínu dle smlouvy, pokud se smluvní strany výslovně písemně nedohodnou jinak. </w:t>
      </w:r>
    </w:p>
    <w:p w:rsidR="00522A67" w:rsidRPr="00465A21" w:rsidRDefault="00522A67" w:rsidP="00522A67">
      <w:pPr>
        <w:jc w:val="both"/>
        <w:rPr>
          <w:sz w:val="22"/>
          <w:szCs w:val="22"/>
        </w:rPr>
      </w:pPr>
    </w:p>
    <w:p w:rsidR="00522A67" w:rsidRPr="00465A21" w:rsidRDefault="00522A67" w:rsidP="00522A67">
      <w:pPr>
        <w:numPr>
          <w:ilvl w:val="0"/>
          <w:numId w:val="12"/>
        </w:numPr>
        <w:jc w:val="both"/>
        <w:rPr>
          <w:sz w:val="22"/>
          <w:szCs w:val="22"/>
        </w:rPr>
      </w:pPr>
      <w:r>
        <w:rPr>
          <w:sz w:val="22"/>
          <w:szCs w:val="22"/>
        </w:rPr>
        <w:t>Smluvní</w:t>
      </w:r>
      <w:r w:rsidRPr="00465A21">
        <w:rPr>
          <w:sz w:val="22"/>
          <w:szCs w:val="22"/>
        </w:rPr>
        <w:t xml:space="preserve"> strany se dohodly, že dílo bude provedeno jako celek. </w:t>
      </w:r>
    </w:p>
    <w:p w:rsidR="00522A67" w:rsidRPr="00465A21" w:rsidRDefault="00522A67" w:rsidP="00522A67">
      <w:pPr>
        <w:jc w:val="both"/>
        <w:rPr>
          <w:sz w:val="22"/>
          <w:szCs w:val="22"/>
        </w:rPr>
      </w:pPr>
    </w:p>
    <w:p w:rsidR="00522A67" w:rsidRPr="00465A21" w:rsidRDefault="00522A67" w:rsidP="00522A67">
      <w:pPr>
        <w:numPr>
          <w:ilvl w:val="0"/>
          <w:numId w:val="12"/>
        </w:numPr>
        <w:jc w:val="both"/>
        <w:rPr>
          <w:sz w:val="22"/>
          <w:szCs w:val="22"/>
        </w:rPr>
      </w:pPr>
      <w:r w:rsidRPr="00465A21">
        <w:rPr>
          <w:sz w:val="22"/>
        </w:rPr>
        <w:t>Smluvní strany se dohodly, že celková doba provedení díla či jednotlivé dílčí lhůty stanovené touto smlouvou pro dílčí plnění díla se prodlouží o dobu, po kterou nemohlo být dílo či jeho dílčí část prováděn</w:t>
      </w:r>
      <w:r>
        <w:rPr>
          <w:sz w:val="22"/>
        </w:rPr>
        <w:t>y</w:t>
      </w:r>
      <w:r w:rsidRPr="00465A21">
        <w:rPr>
          <w:sz w:val="22"/>
        </w:rPr>
        <w:t xml:space="preserve"> v d</w:t>
      </w:r>
      <w:r>
        <w:rPr>
          <w:sz w:val="22"/>
        </w:rPr>
        <w:t xml:space="preserve">ůsledků okolností vylučujících odpovědnost </w:t>
      </w:r>
      <w:r w:rsidRPr="00465A21">
        <w:rPr>
          <w:sz w:val="22"/>
        </w:rPr>
        <w:t>ve</w:t>
      </w:r>
      <w:r>
        <w:rPr>
          <w:sz w:val="22"/>
        </w:rPr>
        <w:t xml:space="preserve"> </w:t>
      </w:r>
      <w:r w:rsidRPr="00465A21">
        <w:rPr>
          <w:sz w:val="22"/>
        </w:rPr>
        <w:t>smyslu</w:t>
      </w:r>
      <w:r>
        <w:rPr>
          <w:sz w:val="22"/>
        </w:rPr>
        <w:t xml:space="preserve"> </w:t>
      </w:r>
      <w:r w:rsidRPr="00465A21">
        <w:rPr>
          <w:sz w:val="22"/>
        </w:rPr>
        <w:t xml:space="preserve">ustanovení § </w:t>
      </w:r>
      <w:r>
        <w:rPr>
          <w:sz w:val="22"/>
        </w:rPr>
        <w:t>2913</w:t>
      </w:r>
      <w:r w:rsidRPr="00465A21">
        <w:rPr>
          <w:sz w:val="22"/>
        </w:rPr>
        <w:t xml:space="preserve"> a násl.</w:t>
      </w:r>
      <w:r>
        <w:rPr>
          <w:sz w:val="22"/>
        </w:rPr>
        <w:t xml:space="preserve"> zákona č. 89/2012 Sb., občanský zákoník</w:t>
      </w:r>
      <w:r w:rsidRPr="00465A21">
        <w:rPr>
          <w:sz w:val="22"/>
        </w:rPr>
        <w:t xml:space="preserve">. Odpovědnost nevylučuje překážka, která vznikla v době, kdy již byl zhotovitel v prodlení s plněním své povinnosti nebo vznikla v důsledku hospodářských či organizačních poměrů zhotovitele. </w:t>
      </w:r>
    </w:p>
    <w:p w:rsidR="00522A67" w:rsidRPr="00465A21" w:rsidRDefault="00522A67" w:rsidP="00522A67">
      <w:pPr>
        <w:jc w:val="both"/>
        <w:rPr>
          <w:sz w:val="22"/>
          <w:szCs w:val="22"/>
        </w:rPr>
      </w:pPr>
    </w:p>
    <w:p w:rsidR="00522A67" w:rsidRPr="00465A21" w:rsidRDefault="00522A67" w:rsidP="00522A67">
      <w:pPr>
        <w:numPr>
          <w:ilvl w:val="0"/>
          <w:numId w:val="12"/>
        </w:numPr>
        <w:jc w:val="both"/>
        <w:rPr>
          <w:sz w:val="22"/>
          <w:szCs w:val="22"/>
        </w:rPr>
      </w:pPr>
      <w:r w:rsidRPr="00465A21">
        <w:rPr>
          <w:sz w:val="22"/>
        </w:rPr>
        <w:t>Před dobou sjednanou pro předání a převzetí díla dle článku IV. odst. 4.1 této smlouvy není objednatel povinen od zhotovitele dílo či kteroukoli jeho část převzít.</w:t>
      </w:r>
    </w:p>
    <w:p w:rsidR="00522A67" w:rsidRPr="00465A21" w:rsidRDefault="00522A67" w:rsidP="00522A67">
      <w:pPr>
        <w:jc w:val="both"/>
        <w:rPr>
          <w:sz w:val="22"/>
          <w:szCs w:val="22"/>
        </w:rPr>
      </w:pPr>
    </w:p>
    <w:p w:rsidR="00522A67" w:rsidRPr="00465A21" w:rsidRDefault="00522A67" w:rsidP="00522A67">
      <w:pPr>
        <w:numPr>
          <w:ilvl w:val="0"/>
          <w:numId w:val="12"/>
        </w:numPr>
        <w:jc w:val="both"/>
        <w:rPr>
          <w:sz w:val="22"/>
          <w:szCs w:val="22"/>
        </w:rPr>
      </w:pPr>
      <w:r w:rsidRPr="00465A21">
        <w:rPr>
          <w:sz w:val="22"/>
        </w:rPr>
        <w:t>Zdrží-li se provádění díla v důsledku důvodů výlučně na straně objednatele, má zhotovitel právo na přiměřené prodloužení doby plnění díla či jeho části, a to o dobu, o kterou bylo plnění díla či jeho části takto prodlouženo.</w:t>
      </w:r>
    </w:p>
    <w:p w:rsidR="003D5405" w:rsidRPr="00465A21" w:rsidRDefault="003D5405">
      <w:pPr>
        <w:rPr>
          <w:b/>
          <w:sz w:val="22"/>
        </w:rPr>
      </w:pPr>
    </w:p>
    <w:p w:rsidR="003D5405" w:rsidRPr="00465A21" w:rsidRDefault="003D5405">
      <w:pPr>
        <w:pStyle w:val="Nadpis6"/>
      </w:pPr>
      <w:r w:rsidRPr="00465A21">
        <w:t>V. Místo provádění díla</w:t>
      </w:r>
    </w:p>
    <w:p w:rsidR="003D5405" w:rsidRPr="00465A21" w:rsidRDefault="003D5405">
      <w:pPr>
        <w:jc w:val="center"/>
        <w:rPr>
          <w:b/>
          <w:sz w:val="22"/>
        </w:rPr>
      </w:pPr>
    </w:p>
    <w:p w:rsidR="00E42378" w:rsidRPr="00E42378" w:rsidRDefault="003D5405" w:rsidP="005C3603">
      <w:pPr>
        <w:pStyle w:val="Zkladntextodsazen3"/>
        <w:numPr>
          <w:ilvl w:val="0"/>
          <w:numId w:val="13"/>
        </w:numPr>
      </w:pPr>
      <w:r w:rsidRPr="00465A21">
        <w:t>Zhotovitel se zavazuje provést dílo na pozemku</w:t>
      </w:r>
      <w:r w:rsidR="00522A67">
        <w:t xml:space="preserve"> st. </w:t>
      </w:r>
      <w:r w:rsidRPr="00465A21">
        <w:t xml:space="preserve"> parc.</w:t>
      </w:r>
      <w:r w:rsidR="003F788E">
        <w:t xml:space="preserve"> </w:t>
      </w:r>
      <w:r w:rsidRPr="00465A21">
        <w:t xml:space="preserve">č. </w:t>
      </w:r>
      <w:r w:rsidR="00F1300B">
        <w:t>1170</w:t>
      </w:r>
      <w:r w:rsidR="00E42378" w:rsidRPr="00AA56DA">
        <w:rPr>
          <w:szCs w:val="22"/>
        </w:rPr>
        <w:t xml:space="preserve"> ,</w:t>
      </w:r>
      <w:r w:rsidR="00E42378">
        <w:rPr>
          <w:szCs w:val="22"/>
        </w:rPr>
        <w:t xml:space="preserve"> </w:t>
      </w:r>
      <w:r w:rsidR="00E42378" w:rsidRPr="00AA56DA">
        <w:rPr>
          <w:szCs w:val="22"/>
        </w:rPr>
        <w:t>k.ú</w:t>
      </w:r>
      <w:r w:rsidR="00E42378">
        <w:rPr>
          <w:szCs w:val="22"/>
        </w:rPr>
        <w:t xml:space="preserve">. </w:t>
      </w:r>
      <w:r w:rsidR="00E42378" w:rsidRPr="00AA56DA">
        <w:rPr>
          <w:szCs w:val="22"/>
        </w:rPr>
        <w:t xml:space="preserve"> </w:t>
      </w:r>
      <w:r w:rsidR="008811CE">
        <w:rPr>
          <w:szCs w:val="22"/>
        </w:rPr>
        <w:t>Karlovy Vary</w:t>
      </w:r>
      <w:r w:rsidR="00E42378">
        <w:t>, stavební objek</w:t>
      </w:r>
      <w:r w:rsidR="00EE689F">
        <w:t>t</w:t>
      </w:r>
      <w:r w:rsidR="00E42378">
        <w:t xml:space="preserve"> </w:t>
      </w:r>
      <w:r w:rsidR="008811CE">
        <w:t>Pod Jelením skokem 3</w:t>
      </w:r>
      <w:r w:rsidR="0036577A">
        <w:t>393/30</w:t>
      </w:r>
      <w:r w:rsidR="008811CE">
        <w:t>, Karlovy Vary</w:t>
      </w:r>
    </w:p>
    <w:p w:rsidR="006A02BE" w:rsidRPr="00465A21" w:rsidRDefault="006A02BE" w:rsidP="006A02BE">
      <w:pPr>
        <w:pStyle w:val="Zkladntextodsazen3"/>
        <w:ind w:left="0" w:firstLine="0"/>
      </w:pPr>
    </w:p>
    <w:p w:rsidR="003D5405" w:rsidRPr="00465A21" w:rsidRDefault="003D5405" w:rsidP="005C3603">
      <w:pPr>
        <w:pStyle w:val="Zkladntextodsazen3"/>
        <w:numPr>
          <w:ilvl w:val="0"/>
          <w:numId w:val="13"/>
        </w:numPr>
      </w:pPr>
      <w:r w:rsidRPr="00465A21">
        <w:t>Zhotovitel</w:t>
      </w:r>
      <w:r w:rsidRPr="00465A21">
        <w:rPr>
          <w:snapToGrid w:val="0"/>
        </w:rPr>
        <w:t xml:space="preserve"> prohlašuje, že se dostatečně seznámil s faktickým s</w:t>
      </w:r>
      <w:r w:rsidR="00391021">
        <w:rPr>
          <w:snapToGrid w:val="0"/>
        </w:rPr>
        <w:t xml:space="preserve">tavem a technickou dokumentací </w:t>
      </w:r>
      <w:r w:rsidRPr="00465A21">
        <w:rPr>
          <w:snapToGrid w:val="0"/>
        </w:rPr>
        <w:t>stavu místa provádění díla a staveniště a že nezjistil, ani podle stanovisek jím přizvaných odborně způsobilých osob, žádné překážky, které by zhotoviteli bránily v uzavření smlouvy nebo které by vedly k nemožnosti provedení díla dle smlouvy.</w:t>
      </w:r>
    </w:p>
    <w:p w:rsidR="003D5405" w:rsidRPr="008D72EF" w:rsidRDefault="003D5405">
      <w:pPr>
        <w:ind w:left="567" w:hanging="567"/>
        <w:jc w:val="both"/>
        <w:rPr>
          <w:sz w:val="22"/>
        </w:rPr>
      </w:pPr>
    </w:p>
    <w:p w:rsidR="003D5405" w:rsidRPr="00465A21" w:rsidRDefault="003D5405">
      <w:pPr>
        <w:pStyle w:val="Zkladntext"/>
      </w:pPr>
      <w:r w:rsidRPr="00465A21">
        <w:rPr>
          <w:b/>
        </w:rPr>
        <w:t xml:space="preserve">VI. Cena </w:t>
      </w:r>
      <w:r w:rsidR="00B81B48" w:rsidRPr="00465A21">
        <w:rPr>
          <w:b/>
        </w:rPr>
        <w:t>a způsob její úhrady</w:t>
      </w:r>
    </w:p>
    <w:p w:rsidR="003D5405" w:rsidRPr="00465A21" w:rsidRDefault="003D5405">
      <w:pPr>
        <w:ind w:left="709" w:hanging="147"/>
        <w:jc w:val="both"/>
        <w:rPr>
          <w:sz w:val="22"/>
        </w:rPr>
      </w:pPr>
    </w:p>
    <w:p w:rsidR="00522A67" w:rsidRPr="00465A21" w:rsidRDefault="00522A67" w:rsidP="00522A67">
      <w:pPr>
        <w:pStyle w:val="Zkladntext2"/>
        <w:numPr>
          <w:ilvl w:val="0"/>
          <w:numId w:val="14"/>
        </w:numPr>
      </w:pPr>
      <w:r w:rsidRPr="00465A21">
        <w:t>Smluvní strany se dohodly na ceně</w:t>
      </w:r>
      <w:r>
        <w:t>, tzn. ceně</w:t>
      </w:r>
      <w:r w:rsidRPr="00465A21">
        <w:t xml:space="preserve"> maximální, za provedení díla, ve výši:</w:t>
      </w:r>
    </w:p>
    <w:p w:rsidR="00522A67" w:rsidRPr="00465A21" w:rsidRDefault="00522A67" w:rsidP="00522A67">
      <w:pPr>
        <w:numPr>
          <w:ilvl w:val="12"/>
          <w:numId w:val="0"/>
        </w:numPr>
        <w:jc w:val="both"/>
        <w:rPr>
          <w:sz w:val="22"/>
        </w:rPr>
      </w:pPr>
      <w:r w:rsidRPr="00465A21">
        <w:rPr>
          <w:sz w:val="22"/>
        </w:rPr>
        <w:t xml:space="preserve">         </w:t>
      </w:r>
    </w:p>
    <w:p w:rsidR="00522A67" w:rsidRDefault="00522A67" w:rsidP="00522A67">
      <w:pPr>
        <w:numPr>
          <w:ilvl w:val="12"/>
          <w:numId w:val="0"/>
        </w:numPr>
        <w:ind w:firstLine="624"/>
        <w:jc w:val="both"/>
        <w:rPr>
          <w:sz w:val="22"/>
        </w:rPr>
      </w:pPr>
      <w:r w:rsidRPr="00465A21">
        <w:rPr>
          <w:sz w:val="22"/>
        </w:rPr>
        <w:t xml:space="preserve">Cena bez DPH </w:t>
      </w:r>
      <w:r w:rsidR="00B3588E">
        <w:rPr>
          <w:sz w:val="22"/>
        </w:rPr>
        <w:tab/>
      </w:r>
      <w:r w:rsidR="00B3588E">
        <w:rPr>
          <w:sz w:val="22"/>
        </w:rPr>
        <w:tab/>
      </w:r>
      <w:r w:rsidR="00B3588E">
        <w:rPr>
          <w:sz w:val="22"/>
        </w:rPr>
        <w:tab/>
      </w:r>
      <w:r w:rsidR="0036577A">
        <w:rPr>
          <w:b/>
          <w:sz w:val="22"/>
        </w:rPr>
        <w:t>545 670,70</w:t>
      </w:r>
      <w:r w:rsidR="00B3588E" w:rsidRPr="00B3588E">
        <w:rPr>
          <w:b/>
          <w:sz w:val="22"/>
        </w:rPr>
        <w:t xml:space="preserve"> </w:t>
      </w:r>
      <w:r w:rsidRPr="00B3588E">
        <w:rPr>
          <w:b/>
          <w:sz w:val="22"/>
        </w:rPr>
        <w:t>Kč</w:t>
      </w:r>
    </w:p>
    <w:p w:rsidR="00522A67" w:rsidRDefault="00522A67" w:rsidP="00B3588E">
      <w:pPr>
        <w:numPr>
          <w:ilvl w:val="12"/>
          <w:numId w:val="0"/>
        </w:numPr>
        <w:ind w:firstLine="624"/>
        <w:jc w:val="both"/>
        <w:rPr>
          <w:sz w:val="22"/>
        </w:rPr>
      </w:pPr>
      <w:r>
        <w:rPr>
          <w:sz w:val="22"/>
        </w:rPr>
        <w:t xml:space="preserve">(slovy: </w:t>
      </w:r>
      <w:r w:rsidR="0036577A">
        <w:rPr>
          <w:sz w:val="22"/>
        </w:rPr>
        <w:t xml:space="preserve">pětsetčtyřicetpěttisícšestsetsedmdesát </w:t>
      </w:r>
      <w:r w:rsidR="00B3588E">
        <w:rPr>
          <w:sz w:val="22"/>
        </w:rPr>
        <w:t xml:space="preserve">korun </w:t>
      </w:r>
      <w:r w:rsidR="0036577A">
        <w:rPr>
          <w:sz w:val="22"/>
        </w:rPr>
        <w:t>sedmdesá</w:t>
      </w:r>
      <w:r w:rsidR="00B3588E">
        <w:rPr>
          <w:sz w:val="22"/>
        </w:rPr>
        <w:t>t haléřů)</w:t>
      </w:r>
    </w:p>
    <w:p w:rsidR="00B3588E" w:rsidRDefault="00522A67" w:rsidP="00522A67">
      <w:pPr>
        <w:numPr>
          <w:ilvl w:val="12"/>
          <w:numId w:val="0"/>
        </w:numPr>
        <w:jc w:val="both"/>
        <w:rPr>
          <w:sz w:val="22"/>
        </w:rPr>
      </w:pPr>
      <w:r>
        <w:rPr>
          <w:sz w:val="22"/>
        </w:rPr>
        <w:t xml:space="preserve">          </w:t>
      </w:r>
      <w:r w:rsidR="00B3588E">
        <w:rPr>
          <w:sz w:val="22"/>
        </w:rPr>
        <w:t xml:space="preserve">DPH </w:t>
      </w:r>
      <w:r w:rsidR="002D078E">
        <w:rPr>
          <w:sz w:val="22"/>
        </w:rPr>
        <w:t>21</w:t>
      </w:r>
      <w:r w:rsidR="00B3588E">
        <w:rPr>
          <w:sz w:val="22"/>
        </w:rPr>
        <w:t xml:space="preserve"> %</w:t>
      </w:r>
      <w:r w:rsidR="00B3588E">
        <w:rPr>
          <w:sz w:val="22"/>
        </w:rPr>
        <w:tab/>
      </w:r>
      <w:r w:rsidR="00B3588E">
        <w:rPr>
          <w:sz w:val="22"/>
        </w:rPr>
        <w:tab/>
      </w:r>
      <w:r w:rsidR="0036577A">
        <w:rPr>
          <w:sz w:val="22"/>
        </w:rPr>
        <w:t xml:space="preserve">           </w:t>
      </w:r>
      <w:r w:rsidR="00B3588E">
        <w:rPr>
          <w:sz w:val="22"/>
        </w:rPr>
        <w:t xml:space="preserve">  </w:t>
      </w:r>
      <w:r w:rsidR="0036577A">
        <w:rPr>
          <w:b/>
          <w:sz w:val="22"/>
        </w:rPr>
        <w:t>114 590,80</w:t>
      </w:r>
      <w:r w:rsidR="00B3588E" w:rsidRPr="00B3588E">
        <w:rPr>
          <w:b/>
          <w:sz w:val="22"/>
        </w:rPr>
        <w:t xml:space="preserve"> Kč</w:t>
      </w:r>
    </w:p>
    <w:p w:rsidR="00522A67" w:rsidRPr="00465A21" w:rsidRDefault="00522A67" w:rsidP="00B3588E">
      <w:pPr>
        <w:numPr>
          <w:ilvl w:val="12"/>
          <w:numId w:val="0"/>
        </w:numPr>
        <w:ind w:firstLine="708"/>
        <w:jc w:val="both"/>
        <w:rPr>
          <w:sz w:val="22"/>
        </w:rPr>
      </w:pPr>
      <w:r>
        <w:rPr>
          <w:sz w:val="22"/>
        </w:rPr>
        <w:t xml:space="preserve">(slovy: </w:t>
      </w:r>
      <w:r w:rsidR="0036577A">
        <w:rPr>
          <w:sz w:val="22"/>
        </w:rPr>
        <w:t>jednostočtrnácttisícpětsetdevadesát</w:t>
      </w:r>
      <w:r w:rsidR="00B3588E">
        <w:rPr>
          <w:sz w:val="22"/>
        </w:rPr>
        <w:t xml:space="preserve"> korun </w:t>
      </w:r>
      <w:r w:rsidR="0036577A">
        <w:rPr>
          <w:sz w:val="22"/>
        </w:rPr>
        <w:t>osm</w:t>
      </w:r>
      <w:r w:rsidR="00B3588E">
        <w:rPr>
          <w:sz w:val="22"/>
        </w:rPr>
        <w:t>desát haléřů</w:t>
      </w:r>
      <w:r>
        <w:rPr>
          <w:sz w:val="22"/>
        </w:rPr>
        <w:t>.)</w:t>
      </w:r>
    </w:p>
    <w:p w:rsidR="00522A67" w:rsidRPr="00465A21" w:rsidRDefault="00522A67" w:rsidP="00522A67">
      <w:pPr>
        <w:numPr>
          <w:ilvl w:val="12"/>
          <w:numId w:val="0"/>
        </w:numPr>
        <w:ind w:firstLine="708"/>
        <w:jc w:val="both"/>
        <w:rPr>
          <w:sz w:val="22"/>
        </w:rPr>
      </w:pPr>
      <w:r w:rsidRPr="00465A21">
        <w:rPr>
          <w:sz w:val="22"/>
        </w:rPr>
        <w:t>------------------------------------------------------------------------------------------------</w:t>
      </w:r>
    </w:p>
    <w:p w:rsidR="00522A67" w:rsidRDefault="00522A67" w:rsidP="00522A67">
      <w:pPr>
        <w:numPr>
          <w:ilvl w:val="12"/>
          <w:numId w:val="0"/>
        </w:numPr>
        <w:jc w:val="both"/>
        <w:rPr>
          <w:b/>
          <w:sz w:val="22"/>
        </w:rPr>
      </w:pPr>
      <w:r w:rsidRPr="00465A21">
        <w:rPr>
          <w:b/>
          <w:sz w:val="22"/>
        </w:rPr>
        <w:t xml:space="preserve">            Cena včetně DPH </w:t>
      </w:r>
      <w:r w:rsidR="00B3588E">
        <w:rPr>
          <w:b/>
          <w:sz w:val="22"/>
        </w:rPr>
        <w:t xml:space="preserve"> </w:t>
      </w:r>
      <w:r w:rsidR="00B3588E">
        <w:rPr>
          <w:b/>
          <w:sz w:val="22"/>
        </w:rPr>
        <w:tab/>
      </w:r>
      <w:r w:rsidR="00B3588E">
        <w:rPr>
          <w:b/>
          <w:sz w:val="22"/>
        </w:rPr>
        <w:tab/>
      </w:r>
      <w:r w:rsidR="0036577A">
        <w:rPr>
          <w:b/>
          <w:sz w:val="22"/>
        </w:rPr>
        <w:t xml:space="preserve">660 262  </w:t>
      </w:r>
      <w:r w:rsidR="00B3588E">
        <w:rPr>
          <w:b/>
          <w:sz w:val="22"/>
        </w:rPr>
        <w:t xml:space="preserve">,-- </w:t>
      </w:r>
      <w:r w:rsidRPr="00465A21">
        <w:rPr>
          <w:b/>
          <w:sz w:val="22"/>
        </w:rPr>
        <w:t>Kč</w:t>
      </w:r>
    </w:p>
    <w:p w:rsidR="00522A67" w:rsidRPr="008D4E5F" w:rsidRDefault="00522A67" w:rsidP="00522A67">
      <w:pPr>
        <w:numPr>
          <w:ilvl w:val="12"/>
          <w:numId w:val="0"/>
        </w:numPr>
        <w:jc w:val="both"/>
        <w:rPr>
          <w:sz w:val="22"/>
        </w:rPr>
      </w:pPr>
      <w:r>
        <w:rPr>
          <w:b/>
          <w:sz w:val="22"/>
        </w:rPr>
        <w:t xml:space="preserve">            </w:t>
      </w:r>
      <w:r w:rsidRPr="008D4E5F">
        <w:rPr>
          <w:sz w:val="22"/>
        </w:rPr>
        <w:t>(slovy:</w:t>
      </w:r>
      <w:r w:rsidR="0036577A">
        <w:rPr>
          <w:sz w:val="22"/>
        </w:rPr>
        <w:t>šestsetšedesáttisícdvěstěšedesátdva</w:t>
      </w:r>
      <w:r w:rsidR="00B3588E">
        <w:rPr>
          <w:sz w:val="22"/>
        </w:rPr>
        <w:t xml:space="preserve"> korun)</w:t>
      </w:r>
    </w:p>
    <w:p w:rsidR="00522A67" w:rsidRDefault="00522A67" w:rsidP="00522A67">
      <w:pPr>
        <w:numPr>
          <w:ilvl w:val="12"/>
          <w:numId w:val="0"/>
        </w:numPr>
        <w:ind w:firstLine="624"/>
        <w:jc w:val="both"/>
        <w:rPr>
          <w:sz w:val="22"/>
        </w:rPr>
      </w:pPr>
      <w:r w:rsidRPr="00465A21">
        <w:rPr>
          <w:sz w:val="22"/>
        </w:rPr>
        <w:t xml:space="preserve">(dále jen </w:t>
      </w:r>
      <w:r>
        <w:rPr>
          <w:sz w:val="22"/>
        </w:rPr>
        <w:t>„cena“ nebo “c</w:t>
      </w:r>
      <w:r w:rsidRPr="00465A21">
        <w:rPr>
          <w:sz w:val="22"/>
        </w:rPr>
        <w:t>ena za provedení díla“)</w:t>
      </w:r>
    </w:p>
    <w:p w:rsidR="003D5405" w:rsidRPr="00465A21" w:rsidRDefault="003D5405">
      <w:pPr>
        <w:pStyle w:val="Zkladntextodsazen3"/>
        <w:ind w:left="0" w:firstLine="0"/>
      </w:pPr>
    </w:p>
    <w:p w:rsidR="009611DF" w:rsidRDefault="003D5405" w:rsidP="009611DF">
      <w:pPr>
        <w:pStyle w:val="Zkladntext2"/>
        <w:numPr>
          <w:ilvl w:val="0"/>
          <w:numId w:val="14"/>
        </w:numPr>
      </w:pPr>
      <w:r w:rsidRPr="00465A21">
        <w:t xml:space="preserve">V ceně jsou zahrnuty veškeré náklady zhotovitele, které při plnění svého závazku dle smlouvy vynaloží (zejména náklady na materiál, energie a média potřebná k realizaci díla, dopravní opatření, odvoz a uložení odpadu, dopravu, </w:t>
      </w:r>
      <w:r w:rsidR="006A4A49">
        <w:t xml:space="preserve">úklid, </w:t>
      </w:r>
      <w:r w:rsidRPr="00465A21">
        <w:t>vybudování, udržování a vyklizení staveniště, náklady na služby, atesty materiálů, ve</w:t>
      </w:r>
      <w:r w:rsidR="00EE689F">
        <w:t>škeré zkoušky a revize, měření</w:t>
      </w:r>
      <w:r w:rsidR="009E0943">
        <w:t xml:space="preserve">. </w:t>
      </w:r>
      <w:r w:rsidRPr="00465A21">
        <w:t>Cena nebude po dobu do ukončení</w:t>
      </w:r>
      <w:r w:rsidR="00C06C45">
        <w:t xml:space="preserve"> díla předmětem zvýšení, pokud </w:t>
      </w:r>
      <w:r w:rsidRPr="00465A21">
        <w:t xml:space="preserve">tato smlouva výslovně nestanoví jinak. Zhotovitel prohlašuje, že všechny technické, finanční, věcné a ostatní podmínky díla zahrnul do kalkulace </w:t>
      </w:r>
      <w:r w:rsidR="006A4A49">
        <w:t>c</w:t>
      </w:r>
      <w:r w:rsidRPr="00465A21">
        <w:t xml:space="preserve">eny. </w:t>
      </w:r>
    </w:p>
    <w:p w:rsidR="00EE689F" w:rsidRPr="00465A21" w:rsidRDefault="00EE689F" w:rsidP="00EE689F">
      <w:pPr>
        <w:pStyle w:val="Zkladntext2"/>
        <w:ind w:left="624"/>
      </w:pPr>
    </w:p>
    <w:p w:rsidR="009E0943" w:rsidRPr="009E0943" w:rsidRDefault="003D5405" w:rsidP="005C3603">
      <w:pPr>
        <w:pStyle w:val="Zkladntextodsazen3"/>
        <w:numPr>
          <w:ilvl w:val="0"/>
          <w:numId w:val="14"/>
        </w:numPr>
      </w:pPr>
      <w:r w:rsidRPr="00465A21">
        <w:t xml:space="preserve">Objednatelem nebudou na </w:t>
      </w:r>
      <w:r w:rsidR="006A4A49">
        <w:t>c</w:t>
      </w:r>
      <w:r w:rsidRPr="00465A21">
        <w:t>enu poskytován</w:t>
      </w:r>
      <w:r w:rsidR="00107340" w:rsidRPr="00465A21">
        <w:t>a</w:t>
      </w:r>
      <w:r w:rsidRPr="00465A21">
        <w:t xml:space="preserve"> jakákoli plnění před zahájením provádění díla. </w:t>
      </w:r>
      <w:r w:rsidR="000B3508">
        <w:t>S</w:t>
      </w:r>
      <w:r w:rsidRPr="00465A21">
        <w:t xml:space="preserve">mluvní strany se vzájemně dohodly, že </w:t>
      </w:r>
      <w:r w:rsidR="00DD50F8" w:rsidRPr="00465A21">
        <w:t>cena</w:t>
      </w:r>
      <w:r w:rsidRPr="00465A21">
        <w:t xml:space="preserve"> bude hrazena objednatelem </w:t>
      </w:r>
      <w:r w:rsidR="00ED64EF">
        <w:rPr>
          <w:b/>
        </w:rPr>
        <w:t xml:space="preserve">po ukončení a předání díla </w:t>
      </w:r>
      <w:r w:rsidR="00ED64EF">
        <w:t>objednateli.</w:t>
      </w:r>
    </w:p>
    <w:p w:rsidR="002F5393" w:rsidRDefault="002F5393" w:rsidP="006338B5">
      <w:pPr>
        <w:pStyle w:val="Zkladntextodsazen3"/>
        <w:ind w:left="680" w:firstLine="0"/>
      </w:pPr>
    </w:p>
    <w:p w:rsidR="003D5405" w:rsidRPr="00A33668" w:rsidRDefault="003D5405" w:rsidP="006338B5">
      <w:pPr>
        <w:pStyle w:val="Zkladntextodsazen3"/>
        <w:ind w:left="680" w:firstLine="0"/>
      </w:pPr>
      <w:r w:rsidRPr="00465A21">
        <w:t xml:space="preserve">Podkladem a podmínkou pro vystavení řádné </w:t>
      </w:r>
      <w:r w:rsidR="00ED64EF">
        <w:t>f</w:t>
      </w:r>
      <w:r w:rsidRPr="00465A21">
        <w:t xml:space="preserve">aktury bude písemný, </w:t>
      </w:r>
      <w:r w:rsidR="002F5393">
        <w:t xml:space="preserve">technickým dozorem </w:t>
      </w:r>
      <w:r w:rsidRPr="00465A21">
        <w:t xml:space="preserve">odsouhlasený a objednatelem podepsaný </w:t>
      </w:r>
      <w:r w:rsidR="00ED64EF">
        <w:rPr>
          <w:b/>
        </w:rPr>
        <w:t xml:space="preserve">předávací </w:t>
      </w:r>
      <w:r w:rsidRPr="009E0943">
        <w:rPr>
          <w:b/>
        </w:rPr>
        <w:t>protokol</w:t>
      </w:r>
      <w:r w:rsidRPr="00465A21">
        <w:t xml:space="preserve"> provedených prací a dodávek</w:t>
      </w:r>
      <w:r w:rsidR="00ED64EF">
        <w:t>.</w:t>
      </w:r>
      <w:r w:rsidRPr="00465A21">
        <w:t xml:space="preserve"> </w:t>
      </w:r>
      <w:r w:rsidR="006E2A89">
        <w:t xml:space="preserve"> Do patnácti dní po</w:t>
      </w:r>
      <w:r w:rsidR="0085301D">
        <w:t xml:space="preserve"> </w:t>
      </w:r>
      <w:r w:rsidRPr="00465A21">
        <w:t>řádném</w:t>
      </w:r>
      <w:r w:rsidR="0085301D">
        <w:t xml:space="preserve"> protokolárním </w:t>
      </w:r>
      <w:r w:rsidRPr="00465A21">
        <w:t>předání</w:t>
      </w:r>
      <w:r w:rsidR="0085301D">
        <w:t xml:space="preserve"> </w:t>
      </w:r>
      <w:r w:rsidRPr="00465A21">
        <w:t>a</w:t>
      </w:r>
      <w:r w:rsidR="0085301D">
        <w:t xml:space="preserve"> </w:t>
      </w:r>
      <w:r w:rsidRPr="00465A21">
        <w:t>převzetí</w:t>
      </w:r>
      <w:r w:rsidR="0085301D">
        <w:t xml:space="preserve"> </w:t>
      </w:r>
      <w:r w:rsidRPr="00465A21">
        <w:t>díla</w:t>
      </w:r>
      <w:r w:rsidR="0085301D">
        <w:t xml:space="preserve"> </w:t>
      </w:r>
      <w:r w:rsidRPr="00465A21">
        <w:t>bude</w:t>
      </w:r>
      <w:r w:rsidR="0085301D">
        <w:t xml:space="preserve"> </w:t>
      </w:r>
      <w:r w:rsidRPr="00465A21">
        <w:t>zhotovitelem</w:t>
      </w:r>
      <w:r w:rsidR="0085301D">
        <w:t xml:space="preserve"> </w:t>
      </w:r>
      <w:r w:rsidRPr="00465A21">
        <w:t>vystavena</w:t>
      </w:r>
      <w:r w:rsidR="0085301D">
        <w:t xml:space="preserve"> </w:t>
      </w:r>
      <w:r w:rsidRPr="00465A21">
        <w:t>a</w:t>
      </w:r>
      <w:r w:rsidR="0085301D">
        <w:t xml:space="preserve"> </w:t>
      </w:r>
      <w:r w:rsidRPr="00465A21">
        <w:t>objednateli</w:t>
      </w:r>
      <w:r w:rsidR="0085301D">
        <w:t xml:space="preserve"> </w:t>
      </w:r>
      <w:r w:rsidRPr="00465A21">
        <w:t>předána</w:t>
      </w:r>
      <w:r w:rsidR="0085301D">
        <w:t xml:space="preserve"> </w:t>
      </w:r>
      <w:r w:rsidRPr="00465A21">
        <w:t>faktura</w:t>
      </w:r>
      <w:r w:rsidR="00ED64EF">
        <w:t>. V případě prací</w:t>
      </w:r>
      <w:r w:rsidR="00A33668">
        <w:t xml:space="preserve"> a dodávek, které objednatel dosud neodsouhlasil a nepodepsal, bude její součástí i zjišťovací protokol</w:t>
      </w:r>
      <w:r w:rsidR="00ED64EF">
        <w:t xml:space="preserve">. </w:t>
      </w:r>
    </w:p>
    <w:p w:rsidR="003D5405" w:rsidRPr="00465A21" w:rsidRDefault="003D5405">
      <w:pPr>
        <w:pStyle w:val="Zkladntextodsazen3"/>
        <w:ind w:left="705" w:hanging="705"/>
      </w:pPr>
    </w:p>
    <w:p w:rsidR="003D5405" w:rsidRDefault="003D5405" w:rsidP="005C3603">
      <w:pPr>
        <w:pStyle w:val="Zkladntextodsazen3"/>
        <w:numPr>
          <w:ilvl w:val="0"/>
          <w:numId w:val="14"/>
        </w:numPr>
      </w:pPr>
      <w:r w:rsidRPr="00465A21">
        <w:lastRenderedPageBreak/>
        <w:t>V</w:t>
      </w:r>
      <w:r w:rsidR="00ED64EF">
        <w:t>e</w:t>
      </w:r>
      <w:r w:rsidRPr="00465A21">
        <w:t xml:space="preserve">  faktuře zhotovitel uvede fakturovanou část </w:t>
      </w:r>
      <w:r w:rsidR="00DD50F8" w:rsidRPr="00465A21">
        <w:t>ceny</w:t>
      </w:r>
      <w:r w:rsidRPr="00465A21">
        <w:t xml:space="preserve"> bez DPH a DPH stanovenou ve smyslu zákona č. </w:t>
      </w:r>
      <w:r w:rsidR="00F2069D" w:rsidRPr="00465A21">
        <w:t>235/2004</w:t>
      </w:r>
      <w:r w:rsidRPr="00465A21">
        <w:t xml:space="preserve"> Sb.</w:t>
      </w:r>
      <w:r w:rsidR="00A33668">
        <w:t>, o dani z přidané hodnoty,</w:t>
      </w:r>
      <w:r w:rsidRPr="00465A21">
        <w:t xml:space="preserve"> v</w:t>
      </w:r>
      <w:r w:rsidR="00A33668">
        <w:t xml:space="preserve"> platném znění (dále jen „zákon o dani“)</w:t>
      </w:r>
      <w:r w:rsidRPr="00465A21">
        <w:t>.</w:t>
      </w:r>
      <w:r w:rsidR="00ED64EF">
        <w:t xml:space="preserve">  F</w:t>
      </w:r>
      <w:r w:rsidRPr="00465A21">
        <w:t xml:space="preserve">aktura bude mít </w:t>
      </w:r>
      <w:r w:rsidRPr="009E0943">
        <w:rPr>
          <w:b/>
        </w:rPr>
        <w:t xml:space="preserve">splatnost </w:t>
      </w:r>
      <w:r w:rsidR="00A25743" w:rsidRPr="009E0943">
        <w:rPr>
          <w:b/>
        </w:rPr>
        <w:t>21</w:t>
      </w:r>
      <w:r w:rsidRPr="009E0943">
        <w:rPr>
          <w:b/>
        </w:rPr>
        <w:t xml:space="preserve"> kalendářních dní</w:t>
      </w:r>
      <w:r w:rsidRPr="00465A21">
        <w:t xml:space="preserve"> ode dne jejího řádného předání objednateli. </w:t>
      </w:r>
      <w:r w:rsidR="00ED64EF">
        <w:t xml:space="preserve"> F</w:t>
      </w:r>
      <w:r w:rsidRPr="00465A21">
        <w:t xml:space="preserve">aktura dle tohoto článku smlouvy bude obsahovat </w:t>
      </w:r>
      <w:r w:rsidRPr="00CC0C10">
        <w:rPr>
          <w:u w:val="single"/>
        </w:rPr>
        <w:t>náležitosti daňového dokladu</w:t>
      </w:r>
      <w:r w:rsidRPr="00465A21">
        <w:t xml:space="preserve"> stanovené </w:t>
      </w:r>
      <w:r w:rsidR="00CC0C10">
        <w:t>platnou legislativou.</w:t>
      </w:r>
    </w:p>
    <w:p w:rsidR="002F5393" w:rsidRDefault="002F5393" w:rsidP="002F5393">
      <w:pPr>
        <w:pStyle w:val="Zkladntextodsazen3"/>
      </w:pPr>
    </w:p>
    <w:p w:rsidR="002F5393" w:rsidRDefault="002F5393" w:rsidP="005C3603">
      <w:pPr>
        <w:pStyle w:val="Zkladntextodsazen3"/>
        <w:numPr>
          <w:ilvl w:val="0"/>
          <w:numId w:val="14"/>
        </w:numPr>
      </w:pPr>
      <w:r>
        <w:t>Veškeré dodatečné práce, změny, doplňky nebo rozšíření, které nejsou součástí díla dle smlouvy a součástí ceny, musí být vždy před jejich realizací písemně odsouhlaseny objednavatelem včetně jejich ocenění. Pokud zhotovitel provede některé z těchto prací bez potvrzeného písemného dodatku</w:t>
      </w:r>
      <w:r w:rsidR="00A365FE">
        <w:t xml:space="preserve"> smlouvy, má objednavatel právo odmítnout jejich úhradu a cena za jejich provedení je součástí ceny z a provedení díla.</w:t>
      </w:r>
      <w:r>
        <w:t xml:space="preserve"> </w:t>
      </w:r>
    </w:p>
    <w:p w:rsidR="006A02BE" w:rsidRPr="00465A21" w:rsidRDefault="006A02BE" w:rsidP="006A02BE">
      <w:pPr>
        <w:pStyle w:val="Zkladntextodsazen3"/>
        <w:ind w:left="0" w:firstLine="0"/>
      </w:pPr>
    </w:p>
    <w:p w:rsidR="00750D38" w:rsidRPr="00A365FE" w:rsidRDefault="003D5405" w:rsidP="008811CE">
      <w:pPr>
        <w:pStyle w:val="BodyText21"/>
        <w:widowControl/>
        <w:numPr>
          <w:ilvl w:val="0"/>
          <w:numId w:val="14"/>
        </w:numPr>
        <w:rPr>
          <w:snapToGrid/>
        </w:rPr>
      </w:pPr>
      <w:r w:rsidRPr="00A365FE">
        <w:rPr>
          <w:snapToGrid/>
        </w:rPr>
        <w:t>Objednatel si vyhrazuje právo zmenšit rozsah předmětu plnění díla. V tomto případě bude cena úměrně snížena s použitím cen z nabídkových rozpočtů. Nedojde-li mezi oběma stranami k dohodě při odsouhlasení množství nebo druhu provedených prací a dodávek, je zhotovitel oprávněn fakturovat pouze práce, u kterých nedošlo k rozporu.</w:t>
      </w:r>
      <w:r w:rsidR="00750D38" w:rsidRPr="00A365FE">
        <w:rPr>
          <w:snapToGrid/>
        </w:rPr>
        <w:t>.</w:t>
      </w:r>
    </w:p>
    <w:p w:rsidR="006A02BE" w:rsidRPr="00465A21" w:rsidRDefault="006A02BE" w:rsidP="006A02BE">
      <w:pPr>
        <w:pStyle w:val="BodyText21"/>
        <w:widowControl/>
        <w:rPr>
          <w:snapToGrid/>
        </w:rPr>
      </w:pPr>
    </w:p>
    <w:p w:rsidR="009F5BAE" w:rsidRPr="00026CA1" w:rsidRDefault="003D5405" w:rsidP="008811CE">
      <w:pPr>
        <w:pStyle w:val="BodyText21"/>
        <w:widowControl/>
        <w:numPr>
          <w:ilvl w:val="0"/>
          <w:numId w:val="14"/>
        </w:numPr>
        <w:ind w:left="709"/>
      </w:pPr>
      <w:r w:rsidRPr="00465A21">
        <w:t>Smluvní strany se dohodly</w:t>
      </w:r>
      <w:r w:rsidR="007B3B6B" w:rsidRPr="00465A21">
        <w:t>, že v případě prohlášení insolvence</w:t>
      </w:r>
      <w:r w:rsidRPr="00465A21">
        <w:t xml:space="preserve"> na majetek zho</w:t>
      </w:r>
      <w:r w:rsidR="00264C88" w:rsidRPr="00465A21">
        <w:t>tovitele dle zákona</w:t>
      </w:r>
      <w:r w:rsidR="00EE689F">
        <w:t xml:space="preserve">                 </w:t>
      </w:r>
      <w:r w:rsidR="00264C88" w:rsidRPr="00465A21">
        <w:t xml:space="preserve"> č. 182/2006 </w:t>
      </w:r>
      <w:r w:rsidRPr="00465A21">
        <w:t>Sb.</w:t>
      </w:r>
      <w:r w:rsidR="00B03032">
        <w:t>,</w:t>
      </w:r>
      <w:r w:rsidR="00E65EAF">
        <w:t xml:space="preserve"> </w:t>
      </w:r>
      <w:r w:rsidRPr="00465A21">
        <w:t xml:space="preserve">o </w:t>
      </w:r>
      <w:r w:rsidR="00264C88" w:rsidRPr="00465A21">
        <w:t>úpadku a způsobech jeho řešení (insolven</w:t>
      </w:r>
      <w:r w:rsidR="00EB5030" w:rsidRPr="00465A21">
        <w:t>ční</w:t>
      </w:r>
      <w:r w:rsidR="00264C88" w:rsidRPr="00465A21">
        <w:t xml:space="preserve"> zákon)</w:t>
      </w:r>
      <w:r w:rsidRPr="00465A21">
        <w:t xml:space="preserve">, </w:t>
      </w:r>
      <w:r w:rsidR="00B03032">
        <w:t xml:space="preserve">v platném znění </w:t>
      </w:r>
      <w:r w:rsidRPr="00465A21">
        <w:t>nebo zamít</w:t>
      </w:r>
      <w:r w:rsidR="007B3B6B" w:rsidRPr="00465A21">
        <w:t>nutí návrhu na prohlášení insolvence</w:t>
      </w:r>
      <w:r w:rsidRPr="00465A21">
        <w:t xml:space="preserve"> pro nedostatek majetku dlužníka (zhotovitele)</w:t>
      </w:r>
      <w:r w:rsidR="00026CA1">
        <w:t xml:space="preserve"> </w:t>
      </w:r>
      <w:r w:rsidRPr="00026CA1">
        <w:t>před řádným předáním díla zhotovitelem objednateli poskytuje zhotovitel objednateli slevu z </w:t>
      </w:r>
      <w:r w:rsidR="00B03032" w:rsidRPr="00026CA1">
        <w:t>c</w:t>
      </w:r>
      <w:r w:rsidRPr="00026CA1">
        <w:t xml:space="preserve">eny ve výši rozdílu mezi </w:t>
      </w:r>
      <w:r w:rsidR="00B03032" w:rsidRPr="00026CA1">
        <w:t>c</w:t>
      </w:r>
      <w:r w:rsidRPr="00026CA1">
        <w:t>enou (v</w:t>
      </w:r>
      <w:r w:rsidR="00214251" w:rsidRPr="00026CA1">
        <w:t>iz</w:t>
      </w:r>
      <w:r w:rsidR="009F5BAE" w:rsidRPr="00026CA1">
        <w:t xml:space="preserve"> článek VI. odst. 6.1</w:t>
      </w:r>
      <w:r w:rsidR="00857DE0" w:rsidRPr="00026CA1">
        <w:t xml:space="preserve"> </w:t>
      </w:r>
      <w:r w:rsidRPr="00026CA1">
        <w:t xml:space="preserve">smlouvy) a částkou </w:t>
      </w:r>
      <w:r w:rsidR="00C0797E" w:rsidRPr="00026CA1">
        <w:t xml:space="preserve">uhrazenou objednatelem </w:t>
      </w:r>
      <w:r w:rsidR="007B3B6B" w:rsidRPr="00026CA1">
        <w:t>do okamžiku prohlášení insolvence</w:t>
      </w:r>
      <w:r w:rsidRPr="00026CA1">
        <w:t xml:space="preserve"> na majetek zhotovitele, nebo zamít</w:t>
      </w:r>
      <w:r w:rsidR="007B3B6B" w:rsidRPr="00026CA1">
        <w:t>nutí návrhu na prohlášení insolvence</w:t>
      </w:r>
      <w:r w:rsidRPr="00026CA1">
        <w:t xml:space="preserve"> pro nedostatek majetku dlužníka (zhotovitele)</w:t>
      </w:r>
      <w:r w:rsidR="008B029F" w:rsidRPr="00026CA1">
        <w:t>;</w:t>
      </w:r>
      <w:r w:rsidR="009F5BAE" w:rsidRPr="00026CA1">
        <w:t xml:space="preserve"> </w:t>
      </w:r>
    </w:p>
    <w:p w:rsidR="003D5405" w:rsidRPr="00465A21" w:rsidRDefault="003D5405">
      <w:pPr>
        <w:ind w:left="1410" w:hanging="705"/>
        <w:jc w:val="both"/>
        <w:rPr>
          <w:sz w:val="22"/>
          <w:szCs w:val="22"/>
        </w:rPr>
      </w:pPr>
    </w:p>
    <w:p w:rsidR="003D5405" w:rsidRPr="009E4CEE" w:rsidRDefault="003D5405" w:rsidP="005C3603">
      <w:pPr>
        <w:pStyle w:val="BodyText21"/>
        <w:widowControl/>
        <w:numPr>
          <w:ilvl w:val="0"/>
          <w:numId w:val="14"/>
        </w:numPr>
        <w:rPr>
          <w:snapToGrid/>
        </w:rPr>
      </w:pPr>
      <w:r w:rsidRPr="00465A21">
        <w:t xml:space="preserve">Úhrada </w:t>
      </w:r>
      <w:r w:rsidR="00B03032">
        <w:t>c</w:t>
      </w:r>
      <w:r w:rsidRPr="00465A21">
        <w:t>eny, ať již jako celku či dílčích plnění, nemá vliv na uplatnění práva objednatele z vad díla.</w:t>
      </w:r>
    </w:p>
    <w:p w:rsidR="009E4CEE" w:rsidRDefault="009E4CEE" w:rsidP="009E4CEE">
      <w:pPr>
        <w:pStyle w:val="BodyText21"/>
        <w:widowControl/>
      </w:pPr>
    </w:p>
    <w:p w:rsidR="003D5405" w:rsidRPr="00465A21" w:rsidRDefault="003D5405">
      <w:pPr>
        <w:pStyle w:val="Zkladntextodsazen3"/>
        <w:ind w:left="0" w:firstLine="0"/>
        <w:jc w:val="center"/>
        <w:rPr>
          <w:b/>
        </w:rPr>
      </w:pPr>
      <w:r w:rsidRPr="00465A21">
        <w:rPr>
          <w:b/>
        </w:rPr>
        <w:t>VII. Součinnost smluvních stran</w:t>
      </w:r>
    </w:p>
    <w:p w:rsidR="003D5405" w:rsidRPr="00465A21" w:rsidRDefault="003D5405">
      <w:pPr>
        <w:jc w:val="both"/>
        <w:rPr>
          <w:sz w:val="22"/>
        </w:rPr>
      </w:pPr>
    </w:p>
    <w:p w:rsidR="006A02BE" w:rsidRPr="009E4CEE" w:rsidRDefault="003D5405" w:rsidP="005C3603">
      <w:pPr>
        <w:pStyle w:val="Zkladntextodsazen3"/>
        <w:numPr>
          <w:ilvl w:val="0"/>
          <w:numId w:val="15"/>
        </w:numPr>
      </w:pPr>
      <w:r w:rsidRPr="00465A21">
        <w:t xml:space="preserve">Smluvní strany se zavazují vyvinout veškeré úsilí k vytvoření potřebných podmínek pro realizaci díla dle podmínek stanovených smlouvou, které vyplývají z jejich smluvního postavení. To platí </w:t>
      </w:r>
      <w:r w:rsidR="00CC0C10">
        <w:t xml:space="preserve">                          </w:t>
      </w:r>
      <w:r w:rsidRPr="00465A21">
        <w:t>i v případech, kde to není výslovně stanoveno ustanovením smlouvy.</w:t>
      </w:r>
    </w:p>
    <w:p w:rsidR="009E4CEE" w:rsidRPr="009E4CEE" w:rsidRDefault="009E4CEE" w:rsidP="009E4CEE">
      <w:pPr>
        <w:pStyle w:val="Zkladntextodsazen3"/>
        <w:ind w:left="624" w:firstLine="0"/>
      </w:pPr>
    </w:p>
    <w:p w:rsidR="00750D38" w:rsidRDefault="00750D38">
      <w:pPr>
        <w:pStyle w:val="Nadpis6"/>
      </w:pPr>
    </w:p>
    <w:p w:rsidR="00750D38" w:rsidRDefault="00750D38">
      <w:pPr>
        <w:pStyle w:val="Nadpis6"/>
      </w:pPr>
    </w:p>
    <w:p w:rsidR="003D5405" w:rsidRPr="00465A21" w:rsidRDefault="003D5405">
      <w:pPr>
        <w:pStyle w:val="Nadpis6"/>
      </w:pPr>
      <w:r w:rsidRPr="00465A21">
        <w:t>VIII. Prohlášení, práva a povinnosti smluvních stran</w:t>
      </w:r>
    </w:p>
    <w:p w:rsidR="003D5405" w:rsidRPr="00465A21" w:rsidRDefault="003D5405">
      <w:pPr>
        <w:jc w:val="both"/>
        <w:rPr>
          <w:sz w:val="22"/>
        </w:rPr>
      </w:pPr>
      <w:r w:rsidRPr="00465A21">
        <w:rPr>
          <w:sz w:val="22"/>
        </w:rPr>
        <w:t xml:space="preserve">    </w:t>
      </w:r>
    </w:p>
    <w:p w:rsidR="000400AC" w:rsidRPr="00832AD7" w:rsidRDefault="000400AC" w:rsidP="005C3603">
      <w:pPr>
        <w:pStyle w:val="Zkladntextodsazen3"/>
        <w:numPr>
          <w:ilvl w:val="0"/>
          <w:numId w:val="16"/>
        </w:numPr>
        <w:rPr>
          <w:szCs w:val="22"/>
        </w:rPr>
      </w:pPr>
      <w:r w:rsidRPr="00832AD7">
        <w:rPr>
          <w:szCs w:val="22"/>
        </w:rPr>
        <w:t>Zhotovitel prohlašuje, že:</w:t>
      </w:r>
    </w:p>
    <w:p w:rsidR="000400AC" w:rsidRPr="00832AD7" w:rsidRDefault="000400AC" w:rsidP="005C3603">
      <w:pPr>
        <w:numPr>
          <w:ilvl w:val="0"/>
          <w:numId w:val="35"/>
        </w:numPr>
        <w:jc w:val="both"/>
        <w:rPr>
          <w:sz w:val="22"/>
          <w:szCs w:val="22"/>
        </w:rPr>
      </w:pPr>
      <w:r w:rsidRPr="00832AD7">
        <w:rPr>
          <w:sz w:val="22"/>
          <w:szCs w:val="22"/>
        </w:rPr>
        <w:t xml:space="preserve">není jako právnická osoba v likvidaci;  </w:t>
      </w:r>
    </w:p>
    <w:p w:rsidR="000400AC" w:rsidRPr="00832AD7" w:rsidRDefault="000400AC" w:rsidP="005C3603">
      <w:pPr>
        <w:numPr>
          <w:ilvl w:val="0"/>
          <w:numId w:val="35"/>
        </w:numPr>
        <w:jc w:val="both"/>
        <w:rPr>
          <w:sz w:val="22"/>
          <w:szCs w:val="22"/>
        </w:rPr>
      </w:pPr>
      <w:r w:rsidRPr="00832AD7">
        <w:rPr>
          <w:sz w:val="22"/>
          <w:szCs w:val="22"/>
        </w:rPr>
        <w:t xml:space="preserve">není proti němu vedeno insolvenční řízení ve smyslu zákona č. 182/2006 Sb., o úpadku a způsobech jeho řešení, </w:t>
      </w:r>
      <w:r w:rsidR="006715CE">
        <w:rPr>
          <w:sz w:val="22"/>
          <w:szCs w:val="22"/>
        </w:rPr>
        <w:t>v platném znění</w:t>
      </w:r>
      <w:r w:rsidRPr="00832AD7">
        <w:rPr>
          <w:sz w:val="22"/>
          <w:szCs w:val="22"/>
        </w:rPr>
        <w:t xml:space="preserve"> a takové řízení nebylo zastaveno či zrušeno z důvodu nedostatku majetku zhotovitele a dále není předlužen či neschopen plnit své splatné závazky vůči svým věřitelům;</w:t>
      </w:r>
    </w:p>
    <w:p w:rsidR="000400AC" w:rsidRPr="00046705" w:rsidRDefault="000400AC" w:rsidP="005C3603">
      <w:pPr>
        <w:numPr>
          <w:ilvl w:val="0"/>
          <w:numId w:val="35"/>
        </w:numPr>
        <w:jc w:val="both"/>
        <w:rPr>
          <w:sz w:val="22"/>
          <w:szCs w:val="22"/>
        </w:rPr>
      </w:pPr>
      <w:r w:rsidRPr="00046705">
        <w:rPr>
          <w:sz w:val="22"/>
          <w:szCs w:val="22"/>
        </w:rPr>
        <w:t>uzavření</w:t>
      </w:r>
      <w:r w:rsidR="00832AD7" w:rsidRPr="00046705">
        <w:rPr>
          <w:sz w:val="22"/>
          <w:szCs w:val="22"/>
        </w:rPr>
        <w:t xml:space="preserve"> (uzavřením)</w:t>
      </w:r>
      <w:r w:rsidRPr="00046705">
        <w:rPr>
          <w:sz w:val="22"/>
          <w:szCs w:val="22"/>
        </w:rPr>
        <w:t xml:space="preserve"> této smlouvy neporuší správní rozhodnutí soudů, rozhodce či rozhodčí instituce ani orgánu státní správy České republiky</w:t>
      </w:r>
      <w:r w:rsidR="00832AD7" w:rsidRPr="00046705">
        <w:rPr>
          <w:sz w:val="22"/>
          <w:szCs w:val="22"/>
        </w:rPr>
        <w:t>,</w:t>
      </w:r>
      <w:r w:rsidRPr="00046705">
        <w:rPr>
          <w:sz w:val="22"/>
          <w:szCs w:val="22"/>
        </w:rPr>
        <w:t xml:space="preserve"> neporuší ustanovení žádné dohody, smlouvy či jiného ujednání, které uzavřel se třetí osobou</w:t>
      </w:r>
      <w:r w:rsidR="00832AD7" w:rsidRPr="00046705">
        <w:rPr>
          <w:sz w:val="22"/>
          <w:szCs w:val="22"/>
        </w:rPr>
        <w:t>,</w:t>
      </w:r>
      <w:r w:rsidRPr="00046705">
        <w:rPr>
          <w:sz w:val="22"/>
          <w:szCs w:val="22"/>
        </w:rPr>
        <w:t xml:space="preserve"> nebude mít za následek újmu nebo požadavek na splacení jakéhokoli správního poplatku, dotací nebo jiného závazku zhotovitele</w:t>
      </w:r>
      <w:r w:rsidR="00832AD7" w:rsidRPr="00046705">
        <w:rPr>
          <w:sz w:val="22"/>
          <w:szCs w:val="22"/>
        </w:rPr>
        <w:t xml:space="preserve">, </w:t>
      </w:r>
      <w:r w:rsidRPr="00046705">
        <w:rPr>
          <w:sz w:val="22"/>
          <w:szCs w:val="22"/>
        </w:rPr>
        <w:t>bylo schváleno příslušnými orgány zhotovitele</w:t>
      </w:r>
      <w:r w:rsidR="00832AD7" w:rsidRPr="00046705">
        <w:rPr>
          <w:sz w:val="22"/>
          <w:szCs w:val="22"/>
        </w:rPr>
        <w:t>,</w:t>
      </w:r>
      <w:r w:rsidRPr="00046705">
        <w:rPr>
          <w:sz w:val="22"/>
          <w:szCs w:val="22"/>
        </w:rPr>
        <w:t xml:space="preserve"> neexistuje nic, co by bránilo zhotoviteli uzavřít tuto smlouvu, zejména jakékoli rozhodnutí soudu, rozhodce či arbitrážního orgánu (např. předběžné opatření) nebo rozhodnutí subjektu veřejné správy</w:t>
      </w:r>
      <w:r w:rsidR="00046705" w:rsidRPr="00832AD7">
        <w:rPr>
          <w:sz w:val="22"/>
          <w:szCs w:val="22"/>
        </w:rPr>
        <w:t>;</w:t>
      </w:r>
    </w:p>
    <w:p w:rsidR="000400AC" w:rsidRPr="00046705" w:rsidRDefault="00832AD7" w:rsidP="005C3603">
      <w:pPr>
        <w:numPr>
          <w:ilvl w:val="0"/>
          <w:numId w:val="35"/>
        </w:numPr>
        <w:jc w:val="both"/>
        <w:rPr>
          <w:sz w:val="22"/>
          <w:szCs w:val="22"/>
        </w:rPr>
      </w:pPr>
      <w:r w:rsidRPr="00046705">
        <w:rPr>
          <w:sz w:val="22"/>
          <w:szCs w:val="22"/>
        </w:rPr>
        <w:t>n</w:t>
      </w:r>
      <w:r w:rsidR="000400AC" w:rsidRPr="00046705">
        <w:rPr>
          <w:sz w:val="22"/>
          <w:szCs w:val="22"/>
        </w:rPr>
        <w:t>eučinil nic, ať již sám anebo za spolupráce či prostřednictvím třetí osoby, co by omezilo či znemožnilo dosažení účelu této smlouvy;</w:t>
      </w:r>
    </w:p>
    <w:p w:rsidR="000400AC" w:rsidRPr="00832AD7" w:rsidRDefault="000400AC" w:rsidP="005C3603">
      <w:pPr>
        <w:pStyle w:val="Zkladntextodsazen"/>
        <w:numPr>
          <w:ilvl w:val="0"/>
          <w:numId w:val="16"/>
        </w:numPr>
        <w:rPr>
          <w:szCs w:val="22"/>
        </w:rPr>
      </w:pPr>
      <w:r w:rsidRPr="00832AD7">
        <w:rPr>
          <w:szCs w:val="22"/>
        </w:rPr>
        <w:t>Zhotovitel se zavazuje, že objednateli bezodkladně po vzniku takové skutečnosti písemně oznámí:</w:t>
      </w:r>
    </w:p>
    <w:p w:rsidR="000400AC" w:rsidRPr="00832AD7" w:rsidRDefault="000400AC" w:rsidP="005C3603">
      <w:pPr>
        <w:numPr>
          <w:ilvl w:val="0"/>
          <w:numId w:val="35"/>
        </w:numPr>
        <w:jc w:val="both"/>
        <w:rPr>
          <w:sz w:val="22"/>
          <w:szCs w:val="22"/>
        </w:rPr>
      </w:pPr>
      <w:r w:rsidRPr="00832AD7">
        <w:rPr>
          <w:sz w:val="22"/>
          <w:szCs w:val="22"/>
        </w:rPr>
        <w:t xml:space="preserve">podání návrhu na prohlášení úpadku na zhotovitele dle zákona č. 182/2006 Sb., o úpadku a způsobech jeho řešení, </w:t>
      </w:r>
      <w:r w:rsidR="000D6138">
        <w:rPr>
          <w:sz w:val="22"/>
          <w:szCs w:val="22"/>
        </w:rPr>
        <w:t>v platném znění</w:t>
      </w:r>
      <w:r w:rsidRPr="00832AD7">
        <w:rPr>
          <w:sz w:val="22"/>
          <w:szCs w:val="22"/>
        </w:rPr>
        <w:t xml:space="preserve">; </w:t>
      </w:r>
    </w:p>
    <w:p w:rsidR="000400AC" w:rsidRPr="00832AD7" w:rsidRDefault="000400AC" w:rsidP="005C3603">
      <w:pPr>
        <w:numPr>
          <w:ilvl w:val="0"/>
          <w:numId w:val="35"/>
        </w:numPr>
        <w:jc w:val="both"/>
        <w:rPr>
          <w:sz w:val="22"/>
          <w:szCs w:val="22"/>
        </w:rPr>
      </w:pPr>
      <w:r w:rsidRPr="00832AD7">
        <w:rPr>
          <w:sz w:val="22"/>
          <w:szCs w:val="22"/>
        </w:rPr>
        <w:t xml:space="preserve">vstup zhotovitele do likvidace; </w:t>
      </w:r>
    </w:p>
    <w:p w:rsidR="000400AC" w:rsidRPr="00832AD7" w:rsidRDefault="00832AD7" w:rsidP="005C3603">
      <w:pPr>
        <w:numPr>
          <w:ilvl w:val="0"/>
          <w:numId w:val="35"/>
        </w:numPr>
        <w:jc w:val="both"/>
        <w:rPr>
          <w:sz w:val="22"/>
          <w:szCs w:val="22"/>
        </w:rPr>
      </w:pPr>
      <w:r>
        <w:rPr>
          <w:sz w:val="22"/>
          <w:szCs w:val="22"/>
        </w:rPr>
        <w:t>s</w:t>
      </w:r>
      <w:r w:rsidR="000400AC" w:rsidRPr="00832AD7">
        <w:rPr>
          <w:sz w:val="22"/>
          <w:szCs w:val="22"/>
        </w:rPr>
        <w:t xml:space="preserve">plnění podmínek prohlášení úpadku zhotovitele, tj. zejména že zhotovitel je předlužen anebo insolventní; </w:t>
      </w:r>
    </w:p>
    <w:p w:rsidR="000400AC" w:rsidRPr="00832AD7" w:rsidRDefault="000400AC" w:rsidP="005C3603">
      <w:pPr>
        <w:numPr>
          <w:ilvl w:val="0"/>
          <w:numId w:val="35"/>
        </w:numPr>
        <w:jc w:val="both"/>
        <w:rPr>
          <w:sz w:val="22"/>
          <w:szCs w:val="22"/>
        </w:rPr>
      </w:pPr>
      <w:r w:rsidRPr="00832AD7">
        <w:rPr>
          <w:sz w:val="22"/>
          <w:szCs w:val="22"/>
        </w:rPr>
        <w:lastRenderedPageBreak/>
        <w:t xml:space="preserve">změny v majetkové struktuře zhotovitele, s výjimkou změny majetkové struktury, která představuje běžný obchodní styk; </w:t>
      </w:r>
    </w:p>
    <w:p w:rsidR="000400AC" w:rsidRPr="00832AD7" w:rsidRDefault="000400AC" w:rsidP="005C3603">
      <w:pPr>
        <w:numPr>
          <w:ilvl w:val="0"/>
          <w:numId w:val="35"/>
        </w:numPr>
        <w:jc w:val="both"/>
        <w:rPr>
          <w:sz w:val="22"/>
          <w:szCs w:val="22"/>
        </w:rPr>
      </w:pPr>
      <w:r w:rsidRPr="00832AD7">
        <w:rPr>
          <w:sz w:val="22"/>
          <w:szCs w:val="22"/>
        </w:rPr>
        <w:t xml:space="preserve">rozhodnutí o provedení přeměny zhotovitele, zejména fúzí, převodem jmění na společníka či rozdělením, provedení změny právní formy zhotovitele či provedení jiných organizačních změn; </w:t>
      </w:r>
    </w:p>
    <w:p w:rsidR="000400AC" w:rsidRPr="00832AD7" w:rsidRDefault="000400AC" w:rsidP="005C3603">
      <w:pPr>
        <w:numPr>
          <w:ilvl w:val="0"/>
          <w:numId w:val="35"/>
        </w:numPr>
        <w:jc w:val="both"/>
        <w:rPr>
          <w:sz w:val="22"/>
          <w:szCs w:val="22"/>
        </w:rPr>
      </w:pPr>
      <w:r w:rsidRPr="00832AD7">
        <w:rPr>
          <w:sz w:val="22"/>
          <w:szCs w:val="22"/>
        </w:rPr>
        <w:t xml:space="preserve">omezení či ukončení výkonu činnosti zhotovitele, která bezprostředně souvisí s předmětem této smlouvy; </w:t>
      </w:r>
    </w:p>
    <w:p w:rsidR="000400AC" w:rsidRPr="00832AD7" w:rsidRDefault="000400AC" w:rsidP="005C3603">
      <w:pPr>
        <w:numPr>
          <w:ilvl w:val="0"/>
          <w:numId w:val="35"/>
        </w:numPr>
        <w:jc w:val="both"/>
        <w:rPr>
          <w:sz w:val="22"/>
          <w:szCs w:val="22"/>
        </w:rPr>
      </w:pPr>
      <w:r w:rsidRPr="00832AD7">
        <w:rPr>
          <w:sz w:val="22"/>
          <w:szCs w:val="22"/>
        </w:rPr>
        <w:t xml:space="preserve">rozhodnutí o založení obchodní korporace zhotovitelem či účasti na podnikání jiné osoby zhotovitele; </w:t>
      </w:r>
    </w:p>
    <w:p w:rsidR="000400AC" w:rsidRPr="00832AD7" w:rsidRDefault="000400AC" w:rsidP="005C3603">
      <w:pPr>
        <w:numPr>
          <w:ilvl w:val="0"/>
          <w:numId w:val="35"/>
        </w:numPr>
        <w:jc w:val="both"/>
        <w:rPr>
          <w:sz w:val="22"/>
          <w:szCs w:val="22"/>
        </w:rPr>
      </w:pPr>
      <w:r w:rsidRPr="00832AD7">
        <w:rPr>
          <w:sz w:val="22"/>
          <w:szCs w:val="22"/>
        </w:rPr>
        <w:t xml:space="preserve">všechny skutečnosti, které by mohly mít vliv na přechod či vypořádání závazků zhotovitele vůči objednateli vyplývajících z této smlouvy či s touto smlouvou souvisejících; </w:t>
      </w:r>
    </w:p>
    <w:p w:rsidR="005A6E95" w:rsidRPr="007A0551" w:rsidRDefault="000400AC" w:rsidP="004417FA">
      <w:pPr>
        <w:numPr>
          <w:ilvl w:val="0"/>
          <w:numId w:val="35"/>
        </w:numPr>
        <w:jc w:val="both"/>
        <w:rPr>
          <w:sz w:val="22"/>
          <w:szCs w:val="22"/>
        </w:rPr>
      </w:pPr>
      <w:r w:rsidRPr="007A0551">
        <w:rPr>
          <w:sz w:val="22"/>
          <w:szCs w:val="22"/>
        </w:rPr>
        <w:t>rozhodnutí o zrušení zhotovitele.</w:t>
      </w:r>
    </w:p>
    <w:p w:rsidR="004D5EBD" w:rsidRPr="004D5EBD" w:rsidRDefault="003D5405" w:rsidP="005C3603">
      <w:pPr>
        <w:pStyle w:val="Zkladntextodsazen3"/>
        <w:numPr>
          <w:ilvl w:val="0"/>
          <w:numId w:val="16"/>
        </w:numPr>
      </w:pPr>
      <w:r w:rsidRPr="004D5EBD">
        <w:t>Zhotovitel se zavazuje při provádění díla</w:t>
      </w:r>
      <w:r w:rsidR="00147717" w:rsidRPr="004D5EBD">
        <w:t xml:space="preserve"> dodržovat</w:t>
      </w:r>
      <w:r w:rsidRPr="004D5EBD">
        <w:t xml:space="preserve"> platné </w:t>
      </w:r>
      <w:r w:rsidR="00147717" w:rsidRPr="004D5EBD">
        <w:t>právní a ostatní předpisy k zajištění bezpečnosti a ochrany zdraví při práci</w:t>
      </w:r>
      <w:r w:rsidRPr="004D5EBD">
        <w:t xml:space="preserve">, </w:t>
      </w:r>
      <w:r w:rsidR="00147717" w:rsidRPr="004D5EBD">
        <w:t xml:space="preserve">dále </w:t>
      </w:r>
      <w:r w:rsidRPr="004D5EBD">
        <w:t>hygienické a protipožární a jiné obecně závazné předpisy, ČSN</w:t>
      </w:r>
      <w:r w:rsidR="00642279" w:rsidRPr="004D5EBD">
        <w:t>, EN</w:t>
      </w:r>
      <w:r w:rsidRPr="004D5EBD">
        <w:t xml:space="preserve"> a ro</w:t>
      </w:r>
      <w:r w:rsidR="004D5EBD" w:rsidRPr="004D5EBD">
        <w:t>zhodnutí orgánů veřejné správy.</w:t>
      </w:r>
    </w:p>
    <w:p w:rsidR="004D5EBD" w:rsidRPr="004D5EBD" w:rsidRDefault="004D5EBD" w:rsidP="004D5EBD">
      <w:pPr>
        <w:pStyle w:val="Zkladntextodsazen3"/>
        <w:ind w:left="624" w:firstLine="0"/>
      </w:pPr>
    </w:p>
    <w:p w:rsidR="003D5405" w:rsidRPr="00465A21" w:rsidRDefault="003D5405" w:rsidP="005C3603">
      <w:pPr>
        <w:pStyle w:val="Zkladntextodsazen3"/>
        <w:numPr>
          <w:ilvl w:val="0"/>
          <w:numId w:val="16"/>
        </w:numPr>
      </w:pPr>
      <w:r w:rsidRPr="00465A21">
        <w:t>Zhotovitel se zavazuje zachovávat staveniště v pořádku a čistotě, odstraňovat průběžně na své náklady odpady a nečistoty vzniklé prováděním díla. Současně se zhotovitel zavazuje zajistit obecnou bezpečnost věcí a osob v místě staveniště.</w:t>
      </w:r>
      <w:r w:rsidR="00CB27C2">
        <w:t xml:space="preserve"> </w:t>
      </w:r>
      <w:r w:rsidR="00737186" w:rsidRPr="00465A21">
        <w:t xml:space="preserve">Zhotovitel se zavazuje </w:t>
      </w:r>
      <w:r w:rsidR="00737186" w:rsidRPr="00422C47">
        <w:rPr>
          <w:b/>
        </w:rPr>
        <w:t xml:space="preserve">v předstihu minimálně </w:t>
      </w:r>
      <w:r w:rsidR="00422C47">
        <w:rPr>
          <w:b/>
        </w:rPr>
        <w:t xml:space="preserve">                          </w:t>
      </w:r>
      <w:r w:rsidR="00E90CF9">
        <w:rPr>
          <w:b/>
        </w:rPr>
        <w:t>3</w:t>
      </w:r>
      <w:r w:rsidR="00737186" w:rsidRPr="00422C47">
        <w:rPr>
          <w:b/>
        </w:rPr>
        <w:t xml:space="preserve"> kalendářních dní </w:t>
      </w:r>
      <w:r w:rsidR="00737186" w:rsidRPr="00465A21">
        <w:t>informovat objednatele o záměru provádění prací, které vyvolají omezení</w:t>
      </w:r>
      <w:r w:rsidR="005B65C7" w:rsidRPr="00465A21">
        <w:t xml:space="preserve"> objednatele</w:t>
      </w:r>
      <w:r w:rsidR="00737186" w:rsidRPr="00465A21">
        <w:t xml:space="preserve"> v</w:t>
      </w:r>
      <w:r w:rsidR="005B65C7" w:rsidRPr="00465A21">
        <w:t> místě stavby</w:t>
      </w:r>
      <w:r w:rsidR="00433F62" w:rsidRPr="00465A21">
        <w:t xml:space="preserve"> a v jejím okolí</w:t>
      </w:r>
      <w:r w:rsidR="005B65C7" w:rsidRPr="00465A21">
        <w:t>, dále zhotovitel v této souvislosti objednateli navrhne opatření k eliminaci těchto omezení a projedná je s objednatelem.</w:t>
      </w:r>
      <w:r w:rsidR="00E90CF9">
        <w:t xml:space="preserve"> </w:t>
      </w:r>
      <w:r w:rsidR="00E90CF9" w:rsidRPr="00E90CF9">
        <w:rPr>
          <w:b/>
        </w:rPr>
        <w:t>Zhotovitel bere na vědomí skutečnost, že v průběhu provádění prací nebude provoz muzea přerušen.</w:t>
      </w:r>
    </w:p>
    <w:p w:rsidR="00681C8D" w:rsidRPr="00465A21" w:rsidRDefault="00681C8D" w:rsidP="00681C8D">
      <w:pPr>
        <w:pStyle w:val="Zkladntextodsazen3"/>
        <w:ind w:left="0" w:firstLine="0"/>
      </w:pPr>
    </w:p>
    <w:p w:rsidR="003D5405" w:rsidRPr="00465A21" w:rsidRDefault="00CB27C2" w:rsidP="005C3603">
      <w:pPr>
        <w:pStyle w:val="Zkladntextodsazen3"/>
        <w:numPr>
          <w:ilvl w:val="0"/>
          <w:numId w:val="16"/>
        </w:numPr>
      </w:pPr>
      <w:r>
        <w:t xml:space="preserve">Objednatel je oprávněn provádět cenovou kontrolu v </w:t>
      </w:r>
      <w:r w:rsidR="003D5405" w:rsidRPr="00465A21">
        <w:t>průběhu provádění díla a uvádění dokončeného díla do provozu a kontrolu provádění vyúčtování díla. Všichni účastníci smlouvy jsou povinni vytvářet dostatečné podmínky pro provádění cenové kontroly.</w:t>
      </w:r>
    </w:p>
    <w:p w:rsidR="00681C8D" w:rsidRPr="00465A21" w:rsidRDefault="00681C8D" w:rsidP="00681C8D">
      <w:pPr>
        <w:pStyle w:val="Zkladntextodsazen3"/>
        <w:ind w:left="0" w:firstLine="0"/>
      </w:pPr>
    </w:p>
    <w:p w:rsidR="003D5405" w:rsidRPr="00465A21" w:rsidRDefault="003D5405" w:rsidP="005C3603">
      <w:pPr>
        <w:pStyle w:val="Zkladntextodsazen3"/>
        <w:numPr>
          <w:ilvl w:val="0"/>
          <w:numId w:val="16"/>
        </w:numPr>
      </w:pPr>
      <w:r w:rsidRPr="00465A21">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rsidR="00681C8D" w:rsidRPr="00465A21" w:rsidRDefault="00681C8D" w:rsidP="00681C8D">
      <w:pPr>
        <w:pStyle w:val="Zkladntextodsazen3"/>
        <w:ind w:left="0" w:firstLine="0"/>
      </w:pPr>
    </w:p>
    <w:p w:rsidR="003D5405" w:rsidRPr="00465A21" w:rsidRDefault="003D5405" w:rsidP="005C3603">
      <w:pPr>
        <w:pStyle w:val="Zkladntextodsazen3"/>
        <w:numPr>
          <w:ilvl w:val="0"/>
          <w:numId w:val="16"/>
        </w:numPr>
      </w:pPr>
      <w:r w:rsidRPr="00465A21">
        <w:t>Zhotovitel se zavazuje, že zajistí provádění díla tak, aby provádění díla:</w:t>
      </w:r>
    </w:p>
    <w:p w:rsidR="003D5405" w:rsidRPr="00563299" w:rsidRDefault="003D5405" w:rsidP="005C3603">
      <w:pPr>
        <w:pStyle w:val="Znaka"/>
        <w:widowControl/>
        <w:numPr>
          <w:ilvl w:val="0"/>
          <w:numId w:val="43"/>
        </w:numPr>
        <w:jc w:val="both"/>
        <w:rPr>
          <w:rFonts w:ascii="Times New Roman" w:hAnsi="Times New Roman"/>
          <w:color w:val="auto"/>
        </w:rPr>
      </w:pPr>
      <w:r w:rsidRPr="00563299">
        <w:rPr>
          <w:rFonts w:ascii="Times New Roman" w:hAnsi="Times New Roman"/>
          <w:color w:val="auto"/>
        </w:rPr>
        <w:t xml:space="preserve">v co nejmenší míře omezovalo okolí staveniště či jiných okolních dotčených pozemků či staveb; </w:t>
      </w:r>
    </w:p>
    <w:p w:rsidR="003D5405" w:rsidRPr="00563299" w:rsidRDefault="003D5405" w:rsidP="005C3603">
      <w:pPr>
        <w:pStyle w:val="Znaka"/>
        <w:widowControl/>
        <w:numPr>
          <w:ilvl w:val="0"/>
          <w:numId w:val="43"/>
        </w:numPr>
        <w:jc w:val="both"/>
        <w:rPr>
          <w:rFonts w:ascii="Times New Roman" w:hAnsi="Times New Roman"/>
          <w:color w:val="auto"/>
        </w:rPr>
      </w:pPr>
      <w:r w:rsidRPr="00563299">
        <w:rPr>
          <w:rFonts w:ascii="Times New Roman" w:hAnsi="Times New Roman"/>
          <w:color w:val="auto"/>
        </w:rPr>
        <w:t xml:space="preserve">neobtěžovalo třetí osoby a okolní prostory zejména hlukem, pachem, emisemi, prachem, vibracemi, exhalacemi a zastíněním nad míru přiměřenou poměrům; </w:t>
      </w:r>
    </w:p>
    <w:p w:rsidR="003D5405" w:rsidRPr="00563299" w:rsidRDefault="003D5405" w:rsidP="005C3603">
      <w:pPr>
        <w:pStyle w:val="Znaka"/>
        <w:widowControl/>
        <w:numPr>
          <w:ilvl w:val="0"/>
          <w:numId w:val="43"/>
        </w:numPr>
        <w:jc w:val="both"/>
        <w:rPr>
          <w:rFonts w:ascii="Times New Roman" w:hAnsi="Times New Roman"/>
          <w:color w:val="auto"/>
        </w:rPr>
      </w:pPr>
      <w:r w:rsidRPr="00563299">
        <w:rPr>
          <w:rFonts w:ascii="Times New Roman" w:hAnsi="Times New Roman"/>
          <w:color w:val="auto"/>
        </w:rPr>
        <w:t xml:space="preserve">nemělo </w:t>
      </w:r>
      <w:r w:rsidR="00723EDC" w:rsidRPr="00563299">
        <w:rPr>
          <w:rFonts w:ascii="Times New Roman" w:hAnsi="Times New Roman"/>
          <w:color w:val="auto"/>
        </w:rPr>
        <w:t xml:space="preserve">nepřiměřený </w:t>
      </w:r>
      <w:r w:rsidRPr="00563299">
        <w:rPr>
          <w:rFonts w:ascii="Times New Roman" w:hAnsi="Times New Roman"/>
          <w:color w:val="auto"/>
        </w:rPr>
        <w:t xml:space="preserve">nepříznivý vliv na životní prostředí, včetně minimalizace negativních vlivů na okolí staveniště;  </w:t>
      </w:r>
    </w:p>
    <w:p w:rsidR="003D5405" w:rsidRPr="00563299" w:rsidRDefault="003D5405" w:rsidP="005C3603">
      <w:pPr>
        <w:pStyle w:val="Znaka"/>
        <w:widowControl/>
        <w:numPr>
          <w:ilvl w:val="0"/>
          <w:numId w:val="43"/>
        </w:numPr>
        <w:jc w:val="both"/>
        <w:rPr>
          <w:rFonts w:ascii="Times New Roman" w:hAnsi="Times New Roman"/>
          <w:color w:val="auto"/>
        </w:rPr>
      </w:pPr>
      <w:r w:rsidRPr="00563299">
        <w:rPr>
          <w:rFonts w:ascii="Times New Roman" w:hAnsi="Times New Roman"/>
          <w:color w:val="auto"/>
        </w:rPr>
        <w:t xml:space="preserve">bylo zabezpečeno pro činnost každé profese </w:t>
      </w:r>
      <w:r w:rsidRPr="0093702E">
        <w:rPr>
          <w:rFonts w:ascii="Times New Roman" w:hAnsi="Times New Roman"/>
          <w:b/>
          <w:color w:val="auto"/>
        </w:rPr>
        <w:t>odborným dozorem zhotovitele</w:t>
      </w:r>
      <w:r w:rsidRPr="00563299">
        <w:rPr>
          <w:rFonts w:ascii="Times New Roman" w:hAnsi="Times New Roman"/>
          <w:color w:val="auto"/>
        </w:rPr>
        <w:t>, který bude garantovat dodržování technologických postupů. Toté</w:t>
      </w:r>
      <w:r w:rsidR="00E97F68" w:rsidRPr="00563299">
        <w:rPr>
          <w:rFonts w:ascii="Times New Roman" w:hAnsi="Times New Roman"/>
          <w:color w:val="auto"/>
        </w:rPr>
        <w:t>ž platí pro práce subdodavatelů</w:t>
      </w:r>
      <w:r w:rsidR="00402E03" w:rsidRPr="00563299">
        <w:rPr>
          <w:rFonts w:ascii="Times New Roman" w:hAnsi="Times New Roman"/>
          <w:color w:val="auto"/>
        </w:rPr>
        <w:t>.</w:t>
      </w:r>
      <w:r w:rsidRPr="00563299">
        <w:rPr>
          <w:rFonts w:ascii="Times New Roman" w:hAnsi="Times New Roman"/>
          <w:color w:val="auto"/>
        </w:rPr>
        <w:t xml:space="preserve"> Zhotovitel zabezpečí, že odborné práce a činnosti, která nemá zapsány ve svém obchodním rejstříku nebo živnostenském listě, provede subdodavatel s odpovídající odbornou způsobilostí. Doklady o odborné způsobilosti subdodavatele předloží zhotovitel objednateli na vyžádání objednatele průběžně v průběhu realizace díla.</w:t>
      </w:r>
    </w:p>
    <w:p w:rsidR="003D5405" w:rsidRPr="00465A21" w:rsidRDefault="003D5405">
      <w:pPr>
        <w:ind w:left="851" w:hanging="283"/>
        <w:jc w:val="both"/>
        <w:rPr>
          <w:sz w:val="22"/>
        </w:rPr>
      </w:pPr>
    </w:p>
    <w:p w:rsidR="00051E2E" w:rsidRPr="006464FD" w:rsidRDefault="00051E2E" w:rsidP="005C3603">
      <w:pPr>
        <w:pStyle w:val="Zkladntextodsazen3"/>
        <w:numPr>
          <w:ilvl w:val="0"/>
          <w:numId w:val="16"/>
        </w:numPr>
      </w:pPr>
      <w:r w:rsidRPr="006464FD">
        <w:t>Zhotovitel se zavazuje písemně upozornit objednatele na nevhodnost, případně nepřípustnost podkladových materiálů, pokynů a věcí, které mu byly předány objednatelem</w:t>
      </w:r>
      <w:r w:rsidRPr="006464FD">
        <w:rPr>
          <w:rFonts w:ascii="Arial" w:hAnsi="Arial" w:cs="Arial"/>
          <w:color w:val="0000FF"/>
          <w:sz w:val="20"/>
        </w:rPr>
        <w:t>, </w:t>
      </w:r>
      <w:r w:rsidRPr="006464FD">
        <w:t xml:space="preserve">nebo objednatelem požadovaných změn, ať již z hlediska důsledků </w:t>
      </w:r>
      <w:r>
        <w:t>na</w:t>
      </w:r>
      <w:r w:rsidRPr="006464FD">
        <w:t xml:space="preserve"> jakost a provedení díla či rozpo</w:t>
      </w:r>
      <w:r>
        <w:t>ru</w:t>
      </w:r>
      <w:r w:rsidRPr="006464FD">
        <w:rPr>
          <w:rFonts w:ascii="Arial" w:hAnsi="Arial" w:cs="Arial"/>
          <w:color w:val="0000FF"/>
          <w:sz w:val="20"/>
        </w:rPr>
        <w:t> </w:t>
      </w:r>
      <w:r w:rsidRPr="006464FD">
        <w:t>s podklady pro uzavření smlouvy, ustanoveními nebo rozhodnutími orgánů veřejné správy či obecně závaznými právními předpisy, ČSN, EN  či jinými normami. V případě, že objednatel bude, i přes upozornění zhotovitele</w:t>
      </w:r>
      <w:r w:rsidR="008B4987">
        <w:t>,</w:t>
      </w:r>
      <w:r w:rsidRPr="006464FD">
        <w:t xml:space="preserv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rsidR="00051E2E" w:rsidRPr="00465A21" w:rsidRDefault="00051E2E" w:rsidP="00051E2E">
      <w:pPr>
        <w:pStyle w:val="Zkladntextodsazen3"/>
        <w:ind w:left="0" w:firstLine="0"/>
      </w:pPr>
    </w:p>
    <w:p w:rsidR="00066399" w:rsidRPr="008D4E5F" w:rsidRDefault="00F71CAD" w:rsidP="005C3603">
      <w:pPr>
        <w:pStyle w:val="Zkladntextodsazen3"/>
        <w:numPr>
          <w:ilvl w:val="0"/>
          <w:numId w:val="16"/>
        </w:numPr>
      </w:pPr>
      <w:r>
        <w:t>Zhotovitel se zavazuje u</w:t>
      </w:r>
      <w:r w:rsidR="00422C47">
        <w:t xml:space="preserve">možnit objednateli </w:t>
      </w:r>
      <w:r w:rsidR="00066399">
        <w:t xml:space="preserve">a dalším oprávněným orgánům či subjektům veřejné správy či jimi určeným třetím osobám kontrolu dokladů souvisejících s realizací díla, a to alespoň v rozsahu a dle ustanovení zákona č. 320/2001 Sb., o finanční kontrole, </w:t>
      </w:r>
      <w:r w:rsidR="00CF3EE6">
        <w:t>v platném znění</w:t>
      </w:r>
      <w:r w:rsidR="00066399">
        <w:t xml:space="preserve">.  </w:t>
      </w:r>
    </w:p>
    <w:p w:rsidR="00066399" w:rsidRDefault="00066399" w:rsidP="008D4E5F">
      <w:pPr>
        <w:pStyle w:val="Odstavecseseznamem"/>
      </w:pPr>
    </w:p>
    <w:p w:rsidR="003D5405" w:rsidRPr="00465A21" w:rsidRDefault="003D5405" w:rsidP="005C3603">
      <w:pPr>
        <w:pStyle w:val="Zkladntextodsazen3"/>
        <w:numPr>
          <w:ilvl w:val="0"/>
          <w:numId w:val="16"/>
        </w:numPr>
      </w:pPr>
      <w:r w:rsidRPr="00465A21">
        <w:t>Objednatel neudělil zhotoviteli žádné oprávnění najímat jakékoli osoby jménem objednatele. Současně smluvní strany dohodly, že každá osoba zaměstnaná nebo jinak využívaná zhotovitelem při provádění díla (např. subdodavatelsky) bude placena zhotovitelem a bude považována pro účely této smlouvy za zaměstnance zhotovitele.</w:t>
      </w:r>
    </w:p>
    <w:p w:rsidR="00681C8D" w:rsidRPr="00465A21" w:rsidRDefault="00681C8D" w:rsidP="00681C8D">
      <w:pPr>
        <w:pStyle w:val="Zkladntextodsazen3"/>
        <w:ind w:left="0" w:firstLine="0"/>
      </w:pPr>
    </w:p>
    <w:p w:rsidR="003D5405" w:rsidRPr="009F5960" w:rsidRDefault="003D5405" w:rsidP="005C3603">
      <w:pPr>
        <w:pStyle w:val="Zkladntextodsazen3"/>
        <w:numPr>
          <w:ilvl w:val="0"/>
          <w:numId w:val="16"/>
        </w:numPr>
      </w:pPr>
      <w:r w:rsidRPr="00465A21">
        <w:rPr>
          <w:snapToGrid w:val="0"/>
        </w:rPr>
        <w:t>Zhotovitel se zavazuje uhradit objednateli do třiceti dnů poté, kdy k tomu bude objednatelem písemně vyzván</w:t>
      </w:r>
      <w:r w:rsidR="00E536F8">
        <w:rPr>
          <w:snapToGrid w:val="0"/>
        </w:rPr>
        <w:t>,</w:t>
      </w:r>
      <w:r w:rsidRPr="00465A21">
        <w:rPr>
          <w:snapToGrid w:val="0"/>
        </w:rPr>
        <w:t xml:space="preserve">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rsidR="00E536F8" w:rsidRDefault="00E536F8" w:rsidP="009F5960">
      <w:pPr>
        <w:pStyle w:val="Odstavecseseznamem"/>
      </w:pPr>
    </w:p>
    <w:p w:rsidR="00B95235" w:rsidRPr="00B95235" w:rsidRDefault="00E536F8" w:rsidP="005C3603">
      <w:pPr>
        <w:pStyle w:val="Zkladntextodsazen3"/>
        <w:numPr>
          <w:ilvl w:val="0"/>
          <w:numId w:val="16"/>
        </w:numPr>
      </w:pPr>
      <w:r w:rsidRPr="00465A21">
        <w:t>Objednatel je oprávněn vykonávat v</w:t>
      </w:r>
      <w:r>
        <w:t> místě provádění díla technický dozor objednatele</w:t>
      </w:r>
      <w:r w:rsidRPr="00465A21">
        <w:t xml:space="preserve"> a v jeho průběhu zejména sledovat, zda jsou práce prováděny dle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w:t>
      </w:r>
      <w:r w:rsidR="00B95235">
        <w:t xml:space="preserve"> </w:t>
      </w:r>
    </w:p>
    <w:p w:rsidR="00B95235" w:rsidRPr="00B95235" w:rsidRDefault="00B95235" w:rsidP="00B95235">
      <w:pPr>
        <w:pStyle w:val="Zkladntextodsazen3"/>
        <w:ind w:left="624" w:firstLine="0"/>
      </w:pPr>
    </w:p>
    <w:p w:rsidR="007214D1" w:rsidRPr="007214D1" w:rsidRDefault="00B95235" w:rsidP="00B95235">
      <w:pPr>
        <w:pStyle w:val="Zkladntextodsazen3"/>
        <w:numPr>
          <w:ilvl w:val="0"/>
          <w:numId w:val="16"/>
        </w:numPr>
      </w:pPr>
      <w:r w:rsidRPr="00190BC5">
        <w:t xml:space="preserve">Zhotovitel je povinen předat </w:t>
      </w:r>
      <w:r w:rsidR="00BB7DF3" w:rsidRPr="00190BC5">
        <w:t xml:space="preserve">objednateli seznam </w:t>
      </w:r>
      <w:r w:rsidR="00ED64EF">
        <w:t xml:space="preserve">případných </w:t>
      </w:r>
      <w:r w:rsidR="00BB7DF3" w:rsidRPr="00190BC5">
        <w:t>subdodavatelů</w:t>
      </w:r>
      <w:r w:rsidRPr="00190BC5">
        <w:t xml:space="preserve">, ve kterém uvede </w:t>
      </w:r>
      <w:r w:rsidR="00BB7DF3" w:rsidRPr="00190BC5">
        <w:t>subdodavatele</w:t>
      </w:r>
      <w:r w:rsidRPr="00190BC5">
        <w:t xml:space="preserve">, jímž za plnění subdodávky uhradil více než 10% </w:t>
      </w:r>
      <w:r w:rsidR="00BB7DF3" w:rsidRPr="00190BC5">
        <w:rPr>
          <w:i/>
        </w:rPr>
        <w:t>(u významné zakázky 5 %)</w:t>
      </w:r>
      <w:r w:rsidR="00BB7DF3" w:rsidRPr="00190BC5">
        <w:t xml:space="preserve"> </w:t>
      </w:r>
      <w:r w:rsidRPr="00190BC5">
        <w:t xml:space="preserve">z celkové sjednané ceny. Zhotovitel předloží </w:t>
      </w:r>
      <w:r w:rsidR="00BB7DF3" w:rsidRPr="00190BC5">
        <w:t xml:space="preserve">objednateli </w:t>
      </w:r>
      <w:r w:rsidRPr="00190BC5">
        <w:t xml:space="preserve">tento seznam </w:t>
      </w:r>
      <w:r w:rsidR="00BB7DF3" w:rsidRPr="00190BC5">
        <w:t>subdodavatelů</w:t>
      </w:r>
      <w:r w:rsidRPr="00190BC5">
        <w:t xml:space="preserve"> nejpozději do 6</w:t>
      </w:r>
      <w:r w:rsidR="00597965">
        <w:t>0 dnů od splnění smlouvy</w:t>
      </w:r>
      <w:r w:rsidR="007214D1">
        <w:t>.</w:t>
      </w:r>
    </w:p>
    <w:p w:rsidR="00BB7DF3" w:rsidRPr="00190BC5" w:rsidRDefault="00B95235" w:rsidP="00BB7DF3">
      <w:pPr>
        <w:pStyle w:val="Zkladntextodsazen3"/>
        <w:ind w:left="624" w:firstLine="0"/>
      </w:pPr>
      <w:r w:rsidRPr="00190BC5">
        <w:t xml:space="preserve">Má-li </w:t>
      </w:r>
      <w:r w:rsidR="00BB7DF3" w:rsidRPr="00190BC5">
        <w:t>subdodavatel</w:t>
      </w:r>
      <w:r w:rsidRPr="00190BC5">
        <w:t xml:space="preserve"> formu akciové společnosti, je povinností </w:t>
      </w:r>
      <w:r w:rsidR="00BB7DF3" w:rsidRPr="00190BC5">
        <w:t>z</w:t>
      </w:r>
      <w:r w:rsidRPr="00190BC5">
        <w:t xml:space="preserve">hotovitele zabezpečit, aby přílohou seznamu </w:t>
      </w:r>
      <w:r w:rsidR="00BB7DF3" w:rsidRPr="00190BC5">
        <w:t>subdodavatelů</w:t>
      </w:r>
      <w:r w:rsidRPr="00190BC5">
        <w:t xml:space="preserve"> byl i seznam vlastníků akcií, jejichž souhrnná jmenovitá hodnota přesahuje 10% základního kapitálu, vyhotovený ve lhůtě nejdéle 90 dnů před dnem předložení seznamu </w:t>
      </w:r>
      <w:r w:rsidR="00BB7DF3" w:rsidRPr="00190BC5">
        <w:t>subdodavatelů</w:t>
      </w:r>
      <w:r w:rsidRPr="00190BC5">
        <w:t xml:space="preserve">. </w:t>
      </w:r>
    </w:p>
    <w:p w:rsidR="00B95235" w:rsidRPr="00190BC5" w:rsidRDefault="00B95235" w:rsidP="00BB7DF3">
      <w:pPr>
        <w:pStyle w:val="Zkladntextodsazen3"/>
        <w:ind w:left="624" w:firstLine="0"/>
      </w:pPr>
      <w:r w:rsidRPr="00190BC5">
        <w:t xml:space="preserve">Seznam </w:t>
      </w:r>
      <w:r w:rsidR="00BB7DF3" w:rsidRPr="00190BC5">
        <w:t>subdodavatelů</w:t>
      </w:r>
      <w:r w:rsidRPr="00190BC5">
        <w:t xml:space="preserve"> musí obsahovat identifikační údaje </w:t>
      </w:r>
      <w:r w:rsidR="00BB7DF3" w:rsidRPr="00190BC5">
        <w:t>subdodavatele</w:t>
      </w:r>
      <w:r w:rsidRPr="00190BC5">
        <w:t xml:space="preserve"> (</w:t>
      </w:r>
      <w:r w:rsidR="00BB7DF3" w:rsidRPr="00190BC5">
        <w:t>obchodní</w:t>
      </w:r>
      <w:r w:rsidRPr="00190BC5">
        <w:t xml:space="preserve"> firm</w:t>
      </w:r>
      <w:r w:rsidR="00BB7DF3" w:rsidRPr="00190BC5">
        <w:t>a</w:t>
      </w:r>
      <w:r w:rsidRPr="00190BC5">
        <w:t xml:space="preserve">, sídlo, IČ) a popis prací či dodávek, které </w:t>
      </w:r>
      <w:r w:rsidR="00BB7DF3" w:rsidRPr="00190BC5">
        <w:t>subdodavatel</w:t>
      </w:r>
      <w:r w:rsidRPr="00190BC5">
        <w:t xml:space="preserve"> prováděl. Seznam musí být předán v písemné podobě a v rovněž i v elektronické podobě ve formátu *.pdf.. </w:t>
      </w:r>
    </w:p>
    <w:p w:rsidR="00E536F8" w:rsidRDefault="00E536F8" w:rsidP="00B95235">
      <w:pPr>
        <w:pStyle w:val="Zkladntextodsazen3"/>
        <w:ind w:left="0" w:firstLine="0"/>
      </w:pPr>
      <w:r w:rsidRPr="00465A21">
        <w:t xml:space="preserve"> </w:t>
      </w:r>
    </w:p>
    <w:p w:rsidR="008811CE" w:rsidRDefault="008811CE" w:rsidP="00B95235">
      <w:pPr>
        <w:pStyle w:val="Zkladntextodsazen3"/>
        <w:ind w:left="0" w:firstLine="0"/>
      </w:pPr>
    </w:p>
    <w:p w:rsidR="00ED64EF" w:rsidRDefault="00ED64EF" w:rsidP="00B95235">
      <w:pPr>
        <w:pStyle w:val="Zkladntextodsazen3"/>
        <w:ind w:left="0" w:firstLine="0"/>
      </w:pPr>
    </w:p>
    <w:p w:rsidR="00ED64EF" w:rsidRPr="00465A21" w:rsidRDefault="00ED64EF" w:rsidP="00B95235">
      <w:pPr>
        <w:pStyle w:val="Zkladntextodsazen3"/>
        <w:ind w:left="0" w:firstLine="0"/>
      </w:pPr>
    </w:p>
    <w:p w:rsidR="003D5405" w:rsidRPr="00465A21" w:rsidRDefault="003D5405">
      <w:pPr>
        <w:rPr>
          <w:b/>
          <w:sz w:val="22"/>
        </w:rPr>
      </w:pPr>
    </w:p>
    <w:p w:rsidR="003D5405" w:rsidRPr="00465A21" w:rsidRDefault="003D5405">
      <w:pPr>
        <w:pStyle w:val="Nadpis6"/>
      </w:pPr>
      <w:r w:rsidRPr="00465A21">
        <w:t>IX. Stavební deník</w:t>
      </w:r>
    </w:p>
    <w:p w:rsidR="003D5405" w:rsidRPr="00465A21" w:rsidRDefault="003D5405">
      <w:pPr>
        <w:jc w:val="both"/>
        <w:rPr>
          <w:sz w:val="22"/>
        </w:rPr>
      </w:pPr>
    </w:p>
    <w:p w:rsidR="003D5405" w:rsidRPr="00465A21" w:rsidRDefault="003D5405" w:rsidP="005C3603">
      <w:pPr>
        <w:pStyle w:val="Zkladntext2"/>
        <w:numPr>
          <w:ilvl w:val="0"/>
          <w:numId w:val="17"/>
        </w:numPr>
      </w:pPr>
      <w:r w:rsidRPr="00465A21">
        <w:t xml:space="preserve">Zhotovitel se zavazuje ode dne předání staveniště objednatelem zhotoviteli vést stavební deník </w:t>
      </w:r>
      <w:r w:rsidRPr="0093702E">
        <w:t>alespoň v jednom originále a dvou průpisech. Na stavbě bude veden pouze jeden stavební deník, vedený zhotovitelem a budou v něm zaznamenávány veškeré</w:t>
      </w:r>
      <w:r w:rsidRPr="00465A21">
        <w:t xml:space="preserve"> skutečnosti o průběhu všech prací, včetně prací subdodavatelů.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w:t>
      </w:r>
      <w:r w:rsidR="00AE6AD2" w:rsidRPr="00465A21">
        <w:t>183/2006</w:t>
      </w:r>
      <w:r w:rsidRPr="00465A21">
        <w:t xml:space="preserve"> Sb.</w:t>
      </w:r>
      <w:r w:rsidR="008D3BFC">
        <w:t>, o územním plánování a stavebním řádu (stavební zákon), v platném znění (dále jen „stavební zákon“)</w:t>
      </w:r>
      <w:r w:rsidR="00FA010F">
        <w:t xml:space="preserve"> a vyhláškou Ministerstva pro místní rozvoj č. 499/2006 Sb., o dokumentaci staveb, v platném znění</w:t>
      </w:r>
      <w:r w:rsidR="00A10C4B">
        <w:t xml:space="preserve"> </w:t>
      </w:r>
      <w:r w:rsidRPr="00465A21">
        <w:t>Deník bude</w:t>
      </w:r>
      <w:r w:rsidR="00CB27C2">
        <w:t xml:space="preserve"> veden denně a obsahuje zejména</w:t>
      </w:r>
      <w:r w:rsidRPr="00465A21">
        <w:t>:</w:t>
      </w:r>
    </w:p>
    <w:p w:rsidR="003D5405" w:rsidRPr="00465A21" w:rsidRDefault="003D5405" w:rsidP="005C3603">
      <w:pPr>
        <w:pStyle w:val="Zkladntext2"/>
        <w:numPr>
          <w:ilvl w:val="0"/>
          <w:numId w:val="36"/>
        </w:numPr>
      </w:pPr>
      <w:r w:rsidRPr="00465A21">
        <w:t>údaje o převzetí staveniště, zahájení prací</w:t>
      </w:r>
    </w:p>
    <w:p w:rsidR="003D5405" w:rsidRPr="00465A21" w:rsidRDefault="003D5405" w:rsidP="005C3603">
      <w:pPr>
        <w:pStyle w:val="Zkladntext2"/>
        <w:numPr>
          <w:ilvl w:val="0"/>
          <w:numId w:val="36"/>
        </w:numPr>
      </w:pPr>
      <w:r w:rsidRPr="00465A21">
        <w:t>údaje o počasí a o teplotě</w:t>
      </w:r>
    </w:p>
    <w:p w:rsidR="003D5405" w:rsidRPr="00465A21" w:rsidRDefault="003D5405" w:rsidP="005C3603">
      <w:pPr>
        <w:pStyle w:val="Zkladntext2"/>
        <w:numPr>
          <w:ilvl w:val="0"/>
          <w:numId w:val="36"/>
        </w:numPr>
      </w:pPr>
      <w:r w:rsidRPr="00465A21">
        <w:t>údaje o postupu prováděných prací s jeho odůvodněním</w:t>
      </w:r>
    </w:p>
    <w:p w:rsidR="003D5405" w:rsidRPr="00465A21" w:rsidRDefault="003D5405" w:rsidP="005C3603">
      <w:pPr>
        <w:pStyle w:val="Zkladntext2"/>
        <w:numPr>
          <w:ilvl w:val="0"/>
          <w:numId w:val="36"/>
        </w:numPr>
      </w:pPr>
      <w:r w:rsidRPr="00465A21">
        <w:t>přerušení nebo zastavení prací s jeho odůvodněním</w:t>
      </w:r>
    </w:p>
    <w:p w:rsidR="003D5405" w:rsidRPr="00465A21" w:rsidRDefault="003D5405" w:rsidP="005C3603">
      <w:pPr>
        <w:pStyle w:val="Zkladntext2"/>
        <w:numPr>
          <w:ilvl w:val="0"/>
          <w:numId w:val="36"/>
        </w:numPr>
      </w:pPr>
      <w:r w:rsidRPr="00465A21">
        <w:t>údaje o výskytu spodní vody, údaje o čerpání</w:t>
      </w:r>
    </w:p>
    <w:p w:rsidR="003D5405" w:rsidRPr="00465A21" w:rsidRDefault="003D5405" w:rsidP="005C3603">
      <w:pPr>
        <w:pStyle w:val="Zkladntext2"/>
        <w:numPr>
          <w:ilvl w:val="0"/>
          <w:numId w:val="36"/>
        </w:numPr>
      </w:pPr>
      <w:r w:rsidRPr="00465A21">
        <w:t>údaje o výzvě ke kontrole prací, které budou zakryty nebo dalším postupem prací se stanou nepřístupnými, kontroly objednatele následující po výzvě</w:t>
      </w:r>
    </w:p>
    <w:p w:rsidR="003D5405" w:rsidRPr="00465A21" w:rsidRDefault="003D5405" w:rsidP="005C3603">
      <w:pPr>
        <w:pStyle w:val="Zkladntext2"/>
        <w:numPr>
          <w:ilvl w:val="0"/>
          <w:numId w:val="36"/>
        </w:numPr>
      </w:pPr>
      <w:r w:rsidRPr="00465A21">
        <w:t>veškeré skutečnosti, které mají nepříznivý vliv na plynulý průběh prací a plnění smluv</w:t>
      </w:r>
    </w:p>
    <w:p w:rsidR="003D5405" w:rsidRPr="00465A21" w:rsidRDefault="003D5405" w:rsidP="005C3603">
      <w:pPr>
        <w:pStyle w:val="Zkladntext2"/>
        <w:numPr>
          <w:ilvl w:val="0"/>
          <w:numId w:val="36"/>
        </w:numPr>
      </w:pPr>
      <w:r w:rsidRPr="00465A21">
        <w:t>požadavky o</w:t>
      </w:r>
      <w:r w:rsidR="00E87670" w:rsidRPr="00465A21">
        <w:t>bjednatele</w:t>
      </w:r>
      <w:r w:rsidRPr="00465A21">
        <w:t xml:space="preserve"> zvlášť pokud jde o odstranění závad a lhůty, ve kterých mají být odstraněny. Přitom je třeba vždy připojit stanovisko zhotovitele.</w:t>
      </w:r>
    </w:p>
    <w:p w:rsidR="003D5405" w:rsidRPr="00465A21" w:rsidRDefault="003D5405" w:rsidP="005C3603">
      <w:pPr>
        <w:pStyle w:val="Zkladntext2"/>
        <w:numPr>
          <w:ilvl w:val="0"/>
          <w:numId w:val="36"/>
        </w:numPr>
      </w:pPr>
      <w:r w:rsidRPr="00465A21">
        <w:t>záznamy o provedených kontrolách stavby orgány státní správy</w:t>
      </w:r>
    </w:p>
    <w:p w:rsidR="003D5405" w:rsidRPr="00465A21" w:rsidRDefault="003D5405" w:rsidP="005C3603">
      <w:pPr>
        <w:pStyle w:val="Zkladntext2"/>
        <w:numPr>
          <w:ilvl w:val="0"/>
          <w:numId w:val="37"/>
        </w:numPr>
      </w:pPr>
      <w:r w:rsidRPr="00465A21">
        <w:lastRenderedPageBreak/>
        <w:t>závažné události pro práce a škody způsobené povětrnostními vlivy a živelnými pohromami, včetně škod způsobených zhotovitelem a pokud možno též vyčíslení nároků z těchto škod.</w:t>
      </w:r>
    </w:p>
    <w:p w:rsidR="008D576E" w:rsidRPr="00465A21" w:rsidRDefault="008D576E" w:rsidP="008D576E">
      <w:pPr>
        <w:pStyle w:val="Zkladntext2"/>
        <w:ind w:left="709"/>
      </w:pPr>
    </w:p>
    <w:p w:rsidR="003D5405" w:rsidRPr="009929FE" w:rsidRDefault="003D5405" w:rsidP="006338B5">
      <w:pPr>
        <w:pStyle w:val="Zkladntext2"/>
        <w:ind w:left="624"/>
      </w:pPr>
      <w:r w:rsidRPr="009929FE">
        <w:t>Zhotovitel je povinen nejméně jednou za týden předat objednateli</w:t>
      </w:r>
      <w:r w:rsidR="005D08C3">
        <w:t xml:space="preserve"> resp. technickému dozoru objednavatele</w:t>
      </w:r>
      <w:r w:rsidRPr="009929FE">
        <w:t xml:space="preserve"> průpis záznamu v deníku. Nebude-li objednatel souhlasit s obsahem záznamu, je povinen sdělit písemně své námitky zhotoviteli do pěti pracovních dnů ode dne doručení záznamu, jinak se má za to, že s obsahem záznamu souhlasí.</w:t>
      </w:r>
    </w:p>
    <w:p w:rsidR="003D5405" w:rsidRPr="009929FE" w:rsidRDefault="003D5405">
      <w:pPr>
        <w:jc w:val="both"/>
        <w:rPr>
          <w:sz w:val="22"/>
        </w:rPr>
      </w:pPr>
    </w:p>
    <w:p w:rsidR="003D5405" w:rsidRPr="009929FE" w:rsidRDefault="003D5405" w:rsidP="005C3603">
      <w:pPr>
        <w:pStyle w:val="Zkladntextodsazen3"/>
        <w:numPr>
          <w:ilvl w:val="0"/>
          <w:numId w:val="17"/>
        </w:numPr>
      </w:pPr>
      <w:r w:rsidRPr="009929FE">
        <w:t>Stavební deník dle předchozího odstavce smlouvy povede odpovědná</w:t>
      </w:r>
      <w:r w:rsidR="00E11D01" w:rsidRPr="009929FE">
        <w:t xml:space="preserve"> osoba dle čl. VIII. odst. 8.</w:t>
      </w:r>
      <w:r w:rsidR="0057276F" w:rsidRPr="009929FE">
        <w:t>7</w:t>
      </w:r>
      <w:r w:rsidR="00E11D01" w:rsidRPr="009929FE">
        <w:t xml:space="preserve"> </w:t>
      </w:r>
      <w:r w:rsidR="006722DA" w:rsidRPr="009929FE">
        <w:t>písm.</w:t>
      </w:r>
      <w:r w:rsidRPr="009929FE">
        <w:t xml:space="preserve"> d). </w:t>
      </w:r>
      <w:r w:rsidR="00995CD8" w:rsidRPr="009929FE">
        <w:t>V případě změny osoby zhotovitelem pověřené k vedení stavebního deníku musí být tato skutečnost bezodkladně uvedena ve stavebním deníku.</w:t>
      </w:r>
    </w:p>
    <w:p w:rsidR="00681C8D" w:rsidRPr="00465A21" w:rsidRDefault="00681C8D" w:rsidP="00681C8D">
      <w:pPr>
        <w:pStyle w:val="Zkladntextodsazen3"/>
        <w:ind w:left="0" w:firstLine="0"/>
      </w:pPr>
    </w:p>
    <w:p w:rsidR="0087209B" w:rsidRPr="008D4E5F" w:rsidRDefault="0087209B" w:rsidP="005C3603">
      <w:pPr>
        <w:pStyle w:val="Zkladntextodsazen3"/>
        <w:numPr>
          <w:ilvl w:val="0"/>
          <w:numId w:val="17"/>
        </w:numPr>
      </w:pPr>
      <w:r>
        <w:t>Zhotovitel je povinen uložit průpis denních záznamů ve stavebním deníku oddělené od originálu tak, aby byl k dispozici v případě ztráty či zničení originálu stavebního deníku</w:t>
      </w:r>
      <w:r w:rsidR="00633121">
        <w:t>. Stavební deník musí být uložen tak, aby byl vždy okamžitě k dispozici objednateli a orgánu státního stavebního dozoru.</w:t>
      </w:r>
    </w:p>
    <w:p w:rsidR="0087209B" w:rsidRDefault="0087209B" w:rsidP="008D4E5F">
      <w:pPr>
        <w:pStyle w:val="Odstavecseseznamem"/>
      </w:pPr>
    </w:p>
    <w:p w:rsidR="00B86E26" w:rsidRDefault="00633121" w:rsidP="00107EF8">
      <w:pPr>
        <w:pStyle w:val="Zkladntextodsazen3"/>
        <w:numPr>
          <w:ilvl w:val="0"/>
          <w:numId w:val="17"/>
        </w:numPr>
      </w:pPr>
      <w:r>
        <w:t>Denní záznamy se do stavebního deníku zapisují tak, že se píší do knihy s očíslovanými listy jednak pevnými, jednat perforovaný mi pro dva oddělitelné průpisy. Perforované listy se očíslují shodně s listy pevnými. Denní záznamy oprávněná osoba zapisuje čitelně každý den, kdy byly práce provedeny nebo kdy nastaly skutečnosti, které jsou předmětem zápisu. V denních záznamech nesmí být vynechána volná místa.</w:t>
      </w:r>
    </w:p>
    <w:p w:rsidR="003D5405" w:rsidRPr="00465A21" w:rsidRDefault="003D5405">
      <w:pPr>
        <w:pStyle w:val="Nadpis6"/>
      </w:pPr>
      <w:r w:rsidRPr="00465A21">
        <w:t>X. Staveniště a jeho zařízení</w:t>
      </w:r>
    </w:p>
    <w:p w:rsidR="003D5405" w:rsidRPr="00465A21" w:rsidRDefault="003D5405">
      <w:pPr>
        <w:jc w:val="center"/>
        <w:rPr>
          <w:b/>
          <w:sz w:val="22"/>
        </w:rPr>
      </w:pPr>
    </w:p>
    <w:p w:rsidR="003D5405" w:rsidRPr="00465A21" w:rsidRDefault="003D5405" w:rsidP="005C3603">
      <w:pPr>
        <w:pStyle w:val="Zkladntext2"/>
        <w:numPr>
          <w:ilvl w:val="0"/>
          <w:numId w:val="18"/>
        </w:numPr>
      </w:pPr>
      <w:r w:rsidRPr="00465A21">
        <w:t xml:space="preserve">Objednatel protokolárně předá zhotoviteli staveniště včetně místa pro provádění díla nejpozději </w:t>
      </w:r>
      <w:r w:rsidR="00427616">
        <w:t xml:space="preserve">                </w:t>
      </w:r>
      <w:r w:rsidRPr="00E90CF9">
        <w:rPr>
          <w:b/>
        </w:rPr>
        <w:t xml:space="preserve">do </w:t>
      </w:r>
      <w:r w:rsidR="00E90CF9" w:rsidRPr="00E90CF9">
        <w:rPr>
          <w:b/>
        </w:rPr>
        <w:t>7</w:t>
      </w:r>
      <w:r w:rsidR="00427616" w:rsidRPr="00E90CF9">
        <w:rPr>
          <w:b/>
        </w:rPr>
        <w:t xml:space="preserve"> kalendářních dnů od data podpisu smlouvy</w:t>
      </w:r>
      <w:r w:rsidRPr="00E90CF9">
        <w:t>. O předání staveniště objednatelem zhotoviteli</w:t>
      </w:r>
      <w:r w:rsidRPr="00465A21">
        <w:t xml:space="preserve"> bude sepsán písemný protokol, který bude vyhotoven ve dvou stejnopisech, </w:t>
      </w:r>
      <w:r w:rsidR="00C453A8">
        <w:t xml:space="preserve">bude podepsán oběma smluvními stranami a </w:t>
      </w:r>
      <w:r w:rsidRPr="00465A21">
        <w:t>každá smluvní strana obdrží po jednom stejnopise.</w:t>
      </w:r>
      <w:r w:rsidR="0057276F">
        <w:t xml:space="preserve">   </w:t>
      </w:r>
    </w:p>
    <w:p w:rsidR="003D5405" w:rsidRPr="00465A21" w:rsidRDefault="003D5405">
      <w:pPr>
        <w:pStyle w:val="Zkladntext2"/>
      </w:pPr>
      <w:r w:rsidRPr="00465A21">
        <w:t xml:space="preserve">           </w:t>
      </w:r>
    </w:p>
    <w:p w:rsidR="003D5405" w:rsidRPr="00465A21" w:rsidRDefault="003D5405" w:rsidP="006338B5">
      <w:pPr>
        <w:pStyle w:val="Zkladntext2"/>
        <w:ind w:left="624"/>
      </w:pPr>
      <w:r w:rsidRPr="00465A21">
        <w:t xml:space="preserve">Staveništěm se pro účely smlouvy rozumí místo určené k provádění díla dle smlouvy a další pozemky a prostory </w:t>
      </w:r>
      <w:r w:rsidR="0057276F">
        <w:t>určené</w:t>
      </w:r>
      <w:r w:rsidRPr="00465A21">
        <w:t xml:space="preserve"> ve smyslu podmínek stavebního povolení a smlouvy. Staveniště bude vymezeno </w:t>
      </w:r>
      <w:r w:rsidRPr="009E4CEE">
        <w:rPr>
          <w:b/>
        </w:rPr>
        <w:t>protokolem o předání staveniště</w:t>
      </w:r>
      <w:r w:rsidRPr="00465A21">
        <w:t xml:space="preserve">. Při předání staveniště bude objednatelem určen způsob napojení </w:t>
      </w:r>
      <w:r w:rsidR="00D027F6" w:rsidRPr="00465A21">
        <w:t>na zdroj vody, elektřiny apod.</w:t>
      </w:r>
    </w:p>
    <w:p w:rsidR="003D5405" w:rsidRPr="00465A21" w:rsidRDefault="003D5405">
      <w:pPr>
        <w:jc w:val="both"/>
        <w:rPr>
          <w:sz w:val="22"/>
        </w:rPr>
      </w:pPr>
    </w:p>
    <w:p w:rsidR="003D5405" w:rsidRPr="00465A21" w:rsidRDefault="003D5405" w:rsidP="005C3603">
      <w:pPr>
        <w:pStyle w:val="Zkladntext2"/>
        <w:numPr>
          <w:ilvl w:val="0"/>
          <w:numId w:val="18"/>
        </w:numPr>
      </w:pPr>
      <w:r w:rsidRPr="00465A21">
        <w:t>Zhotovitel se zavazuje zachovávat na staveništi čistotu a pořádek. Zhotovitel je povinen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w:t>
      </w:r>
      <w:r w:rsidR="0057276F">
        <w:t xml:space="preserve"> </w:t>
      </w:r>
      <w:r w:rsidR="005D08C3">
        <w:t>Stavební práce budou prováděné s ohledem na pracovní dobu muzea tak, aby nebyl omezený jeho provoz a bezpečný pohyb zaměstnanců a návštěvníků muzea.</w:t>
      </w:r>
    </w:p>
    <w:p w:rsidR="00681C8D" w:rsidRPr="00465A21" w:rsidRDefault="00681C8D" w:rsidP="00681C8D">
      <w:pPr>
        <w:pStyle w:val="Zkladntext2"/>
      </w:pPr>
    </w:p>
    <w:p w:rsidR="003D5405" w:rsidRPr="007A0551" w:rsidRDefault="003D5405" w:rsidP="00335BB1">
      <w:pPr>
        <w:pStyle w:val="Zkladntext2"/>
        <w:numPr>
          <w:ilvl w:val="0"/>
          <w:numId w:val="18"/>
        </w:numPr>
      </w:pPr>
      <w:r w:rsidRPr="00465A21">
        <w:t>Zhotovitel bude mít v průběhu realizace a dokončování předmětu díla na sta</w:t>
      </w:r>
      <w:r w:rsidR="00CB27C2">
        <w:t>veništi výhradní odpovědnost za</w:t>
      </w:r>
      <w:r w:rsidRPr="00465A21">
        <w:t>:</w:t>
      </w:r>
    </w:p>
    <w:p w:rsidR="003D5405" w:rsidRPr="00785444" w:rsidRDefault="003D5405" w:rsidP="005C3603">
      <w:pPr>
        <w:pStyle w:val="Znaka"/>
        <w:widowControl/>
        <w:numPr>
          <w:ilvl w:val="0"/>
          <w:numId w:val="44"/>
        </w:numPr>
        <w:jc w:val="both"/>
        <w:rPr>
          <w:rFonts w:ascii="Times New Roman" w:hAnsi="Times New Roman"/>
          <w:color w:val="auto"/>
        </w:rPr>
      </w:pPr>
      <w:r w:rsidRPr="00785444">
        <w:rPr>
          <w:rFonts w:ascii="Times New Roman" w:hAnsi="Times New Roman"/>
          <w:color w:val="auto"/>
        </w:rPr>
        <w:t xml:space="preserve">zajištění bezpečnosti všech osob oprávněných k pohybu na staveništi, udržování staveniště v uspořádaném stavu za účelem předcházení vzniku škod; </w:t>
      </w:r>
    </w:p>
    <w:p w:rsidR="003D5405" w:rsidRPr="00785444" w:rsidRDefault="003D5405" w:rsidP="005C3603">
      <w:pPr>
        <w:pStyle w:val="Znaka"/>
        <w:widowControl/>
        <w:numPr>
          <w:ilvl w:val="0"/>
          <w:numId w:val="44"/>
        </w:numPr>
        <w:jc w:val="both"/>
        <w:rPr>
          <w:rFonts w:ascii="Times New Roman" w:hAnsi="Times New Roman"/>
          <w:color w:val="auto"/>
        </w:rPr>
      </w:pPr>
      <w:r w:rsidRPr="00785444">
        <w:rPr>
          <w:rFonts w:ascii="Times New Roman" w:hAnsi="Times New Roman"/>
          <w:color w:val="auto"/>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w:t>
      </w:r>
      <w:r w:rsidR="00A146D7" w:rsidRPr="00785444">
        <w:rPr>
          <w:rFonts w:ascii="Times New Roman" w:hAnsi="Times New Roman"/>
          <w:color w:val="auto"/>
        </w:rPr>
        <w:t xml:space="preserve"> včetně jeho údržby a čištění</w:t>
      </w:r>
      <w:r w:rsidRPr="00785444">
        <w:rPr>
          <w:rFonts w:ascii="Times New Roman" w:hAnsi="Times New Roman"/>
          <w:color w:val="auto"/>
        </w:rPr>
        <w:t xml:space="preserve">; </w:t>
      </w:r>
    </w:p>
    <w:p w:rsidR="003D5405" w:rsidRPr="00785444" w:rsidRDefault="003D5405" w:rsidP="005C3603">
      <w:pPr>
        <w:pStyle w:val="Znaka"/>
        <w:widowControl/>
        <w:numPr>
          <w:ilvl w:val="0"/>
          <w:numId w:val="44"/>
        </w:numPr>
        <w:jc w:val="both"/>
        <w:rPr>
          <w:rFonts w:ascii="Times New Roman" w:hAnsi="Times New Roman"/>
          <w:color w:val="auto"/>
        </w:rPr>
      </w:pPr>
      <w:r w:rsidRPr="00785444">
        <w:rPr>
          <w:rFonts w:ascii="Times New Roman" w:hAnsi="Times New Roman"/>
          <w:color w:val="auto"/>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w:t>
      </w:r>
      <w:r w:rsidR="00C453A8" w:rsidRPr="00785444">
        <w:rPr>
          <w:rFonts w:ascii="Times New Roman" w:hAnsi="Times New Roman"/>
          <w:color w:val="auto"/>
        </w:rPr>
        <w:t>,</w:t>
      </w:r>
      <w:r w:rsidRPr="00785444">
        <w:rPr>
          <w:rFonts w:ascii="Times New Roman" w:hAnsi="Times New Roman"/>
          <w:color w:val="auto"/>
        </w:rPr>
        <w:t xml:space="preserve"> v souladu s právními předpisy.</w:t>
      </w:r>
    </w:p>
    <w:p w:rsidR="003D5405" w:rsidRPr="00465A21" w:rsidRDefault="003D5405">
      <w:pPr>
        <w:pStyle w:val="BodyText21"/>
        <w:widowControl/>
        <w:rPr>
          <w:snapToGrid/>
        </w:rPr>
      </w:pPr>
    </w:p>
    <w:p w:rsidR="003D5405" w:rsidRPr="00465A21" w:rsidRDefault="003D5405" w:rsidP="005C3603">
      <w:pPr>
        <w:numPr>
          <w:ilvl w:val="1"/>
          <w:numId w:val="6"/>
        </w:numPr>
        <w:jc w:val="both"/>
        <w:rPr>
          <w:sz w:val="22"/>
        </w:rPr>
      </w:pPr>
      <w:r w:rsidRPr="00465A21">
        <w:rPr>
          <w:sz w:val="22"/>
        </w:rPr>
        <w:t>Zhotovitel po celou dobu real</w:t>
      </w:r>
      <w:r w:rsidR="00CB27C2">
        <w:rPr>
          <w:sz w:val="22"/>
        </w:rPr>
        <w:t xml:space="preserve">izace díla zodpovídá za </w:t>
      </w:r>
      <w:r w:rsidRPr="00465A21">
        <w:rPr>
          <w:sz w:val="22"/>
        </w:rPr>
        <w:t>zabezpečení staveniště dle podmínek</w:t>
      </w:r>
      <w:r w:rsidR="00CB27C2">
        <w:rPr>
          <w:sz w:val="22"/>
        </w:rPr>
        <w:t xml:space="preserve"> vyhlá</w:t>
      </w:r>
      <w:r w:rsidRPr="00465A21">
        <w:rPr>
          <w:sz w:val="22"/>
        </w:rPr>
        <w:t xml:space="preserve">šky Českého úřadu bezpečnosti práce. Zhotovitel v plné míře zodpovídá za bezpečnost a ochranu zdraví všech </w:t>
      </w:r>
      <w:r w:rsidR="00581BCF" w:rsidRPr="00465A21">
        <w:rPr>
          <w:sz w:val="22"/>
        </w:rPr>
        <w:t>osob v prostoru staveniště a za</w:t>
      </w:r>
      <w:r w:rsidRPr="00465A21">
        <w:rPr>
          <w:sz w:val="22"/>
        </w:rPr>
        <w:t>bezpečí jejich vybavení ochrannými pracovním</w:t>
      </w:r>
      <w:r w:rsidR="00CB27C2">
        <w:rPr>
          <w:sz w:val="22"/>
        </w:rPr>
        <w:t>i pomůckami. Dále se zhotovitel</w:t>
      </w:r>
      <w:r w:rsidRPr="00465A21">
        <w:rPr>
          <w:sz w:val="22"/>
        </w:rPr>
        <w:t xml:space="preserve"> zavazuje dodržovat hygienické předpisy.</w:t>
      </w:r>
    </w:p>
    <w:p w:rsidR="00681C8D" w:rsidRPr="00465A21" w:rsidRDefault="00681C8D" w:rsidP="00681C8D">
      <w:pPr>
        <w:jc w:val="both"/>
        <w:rPr>
          <w:sz w:val="22"/>
        </w:rPr>
      </w:pPr>
    </w:p>
    <w:p w:rsidR="003D5405" w:rsidRPr="00465A21" w:rsidRDefault="003D5405" w:rsidP="005C3603">
      <w:pPr>
        <w:numPr>
          <w:ilvl w:val="1"/>
          <w:numId w:val="6"/>
        </w:numPr>
        <w:jc w:val="both"/>
        <w:rPr>
          <w:sz w:val="22"/>
        </w:rPr>
      </w:pPr>
      <w:r w:rsidRPr="00465A21">
        <w:rPr>
          <w:sz w:val="22"/>
        </w:rPr>
        <w:t>Zhotovitel zajišťuje přípravu staveniště, zařízení staveniště, veškerou dopravu, skládku, případně mezideponii materiálu</w:t>
      </w:r>
      <w:r w:rsidR="00484D5D">
        <w:rPr>
          <w:sz w:val="22"/>
        </w:rPr>
        <w:t>,</w:t>
      </w:r>
      <w:r w:rsidRPr="00465A21">
        <w:rPr>
          <w:sz w:val="22"/>
        </w:rPr>
        <w:t xml:space="preserve"> včetně zajištění energií a médií potřebných k provádění prací</w:t>
      </w:r>
      <w:r w:rsidR="00484D5D">
        <w:rPr>
          <w:sz w:val="22"/>
        </w:rPr>
        <w:t>,</w:t>
      </w:r>
      <w:r w:rsidRPr="00465A21">
        <w:rPr>
          <w:sz w:val="22"/>
        </w:rPr>
        <w:t xml:space="preserve"> na vlastní účet. Tyto náklady jsou součástí </w:t>
      </w:r>
      <w:r w:rsidR="00484D5D">
        <w:rPr>
          <w:sz w:val="22"/>
        </w:rPr>
        <w:t>c</w:t>
      </w:r>
      <w:r w:rsidRPr="00465A21">
        <w:rPr>
          <w:sz w:val="22"/>
        </w:rPr>
        <w:t>eny.</w:t>
      </w:r>
      <w:r w:rsidR="005D08C3">
        <w:rPr>
          <w:sz w:val="22"/>
        </w:rPr>
        <w:t xml:space="preserve"> Objednavatel připouští možnost využití </w:t>
      </w:r>
      <w:r w:rsidR="00300B72">
        <w:rPr>
          <w:sz w:val="22"/>
        </w:rPr>
        <w:t>energie (voda, elektřina) prostřednictvím jeho připojení na odběrnou síť, v tom případě je nutné prokazatelně zajistit měření spotřeby energie zhotovitel při provádění stavebních prací. Výše spotřebované energie bude následně přefakturovaná zhotoviteli k úhradě, nejpozději ke konci kalendářního roku.</w:t>
      </w:r>
    </w:p>
    <w:p w:rsidR="00681C8D" w:rsidRPr="00465A21" w:rsidRDefault="00681C8D" w:rsidP="00681C8D">
      <w:pPr>
        <w:jc w:val="both"/>
        <w:rPr>
          <w:sz w:val="22"/>
        </w:rPr>
      </w:pPr>
    </w:p>
    <w:p w:rsidR="003D5405" w:rsidRPr="00465A21" w:rsidRDefault="003D5405" w:rsidP="005C3603">
      <w:pPr>
        <w:numPr>
          <w:ilvl w:val="1"/>
          <w:numId w:val="6"/>
        </w:numPr>
        <w:jc w:val="both"/>
        <w:rPr>
          <w:sz w:val="22"/>
        </w:rPr>
      </w:pPr>
      <w:r w:rsidRPr="00465A21">
        <w:rPr>
          <w:sz w:val="22"/>
        </w:rPr>
        <w:t>Zhotovitel se zavazuje, bez předchozího písemného souhlasu objednatele, neumístit na staveniště, jeho zařízení či prostory se staveništěm související jakékoli reklamní zařízení, ať již vlastní či</w:t>
      </w:r>
      <w:r w:rsidR="00CC0C10">
        <w:rPr>
          <w:sz w:val="22"/>
        </w:rPr>
        <w:t xml:space="preserve">             </w:t>
      </w:r>
      <w:r w:rsidRPr="00465A21">
        <w:rPr>
          <w:sz w:val="22"/>
        </w:rPr>
        <w:t>ve vlastnictví třetí osoby.</w:t>
      </w:r>
    </w:p>
    <w:p w:rsidR="003D5405" w:rsidRPr="00465A21" w:rsidRDefault="003D5405">
      <w:pPr>
        <w:jc w:val="both"/>
        <w:rPr>
          <w:sz w:val="22"/>
        </w:rPr>
      </w:pPr>
    </w:p>
    <w:p w:rsidR="003D5405" w:rsidRPr="00465A21" w:rsidRDefault="003D5405">
      <w:pPr>
        <w:pStyle w:val="Zkladntext2"/>
        <w:jc w:val="center"/>
        <w:rPr>
          <w:b/>
        </w:rPr>
      </w:pPr>
      <w:r w:rsidRPr="00465A21">
        <w:rPr>
          <w:b/>
        </w:rPr>
        <w:t>XI. Podmínky provádění díla</w:t>
      </w:r>
    </w:p>
    <w:p w:rsidR="003D5405" w:rsidRPr="00465A21" w:rsidRDefault="003D5405">
      <w:pPr>
        <w:pStyle w:val="BodyText21"/>
        <w:widowControl/>
        <w:rPr>
          <w:i/>
          <w:snapToGrid/>
        </w:rPr>
      </w:pPr>
    </w:p>
    <w:p w:rsidR="003D5405" w:rsidRPr="00465A21" w:rsidRDefault="003D5405" w:rsidP="005C3603">
      <w:pPr>
        <w:numPr>
          <w:ilvl w:val="0"/>
          <w:numId w:val="19"/>
        </w:numPr>
        <w:jc w:val="both"/>
        <w:rPr>
          <w:sz w:val="22"/>
          <w:szCs w:val="22"/>
        </w:rPr>
      </w:pPr>
      <w:r w:rsidRPr="00465A21">
        <w:rPr>
          <w:sz w:val="22"/>
        </w:rPr>
        <w:t>Zhotovitel bude svým jménem projednávat a hradit nákl</w:t>
      </w:r>
      <w:r w:rsidR="00CB27C2">
        <w:rPr>
          <w:sz w:val="22"/>
        </w:rPr>
        <w:t xml:space="preserve">ady vyplývající z projednaných </w:t>
      </w:r>
      <w:r w:rsidRPr="00465A21">
        <w:rPr>
          <w:sz w:val="22"/>
        </w:rPr>
        <w:t xml:space="preserve">záležitostí přímo souvisejících s jeho činností při realizaci díla a dokončení stavby, které jsou v jeho kompetenci a za které plně odpovídá, a to zejména odklizení, odvoz a zneškodnění všech odpadů, které vzniknou při realizaci díla, řešení způsobu odstranění zaviněných škod, které způsobí na majetku fyzických a právnických </w:t>
      </w:r>
      <w:r w:rsidRPr="00465A21">
        <w:rPr>
          <w:sz w:val="22"/>
          <w:szCs w:val="22"/>
        </w:rPr>
        <w:t>osob v průběhu díla</w:t>
      </w:r>
      <w:r w:rsidR="00484D5D">
        <w:rPr>
          <w:sz w:val="22"/>
          <w:szCs w:val="22"/>
        </w:rPr>
        <w:t>,</w:t>
      </w:r>
      <w:r w:rsidRPr="00465A21">
        <w:rPr>
          <w:sz w:val="22"/>
          <w:szCs w:val="22"/>
        </w:rPr>
        <w:t xml:space="preserve"> </w:t>
      </w:r>
      <w:r w:rsidR="00A822BB">
        <w:rPr>
          <w:sz w:val="22"/>
          <w:szCs w:val="22"/>
        </w:rPr>
        <w:t>které způsobí na majetku fyzických a právnických osob v průběhu díla</w:t>
      </w:r>
      <w:r w:rsidR="002C4CAB">
        <w:rPr>
          <w:sz w:val="22"/>
          <w:szCs w:val="22"/>
        </w:rPr>
        <w:t xml:space="preserve"> apod</w:t>
      </w:r>
      <w:r w:rsidRPr="00465A21">
        <w:rPr>
          <w:sz w:val="22"/>
          <w:szCs w:val="22"/>
        </w:rPr>
        <w:t>.</w:t>
      </w:r>
    </w:p>
    <w:p w:rsidR="00510095" w:rsidRPr="00465A21" w:rsidRDefault="00510095" w:rsidP="00510095">
      <w:pPr>
        <w:jc w:val="both"/>
        <w:rPr>
          <w:sz w:val="22"/>
          <w:szCs w:val="22"/>
        </w:rPr>
      </w:pPr>
    </w:p>
    <w:p w:rsidR="003D5405" w:rsidRPr="00465A21" w:rsidRDefault="003D5405" w:rsidP="005C3603">
      <w:pPr>
        <w:numPr>
          <w:ilvl w:val="0"/>
          <w:numId w:val="19"/>
        </w:numPr>
        <w:jc w:val="both"/>
        <w:rPr>
          <w:sz w:val="22"/>
        </w:rPr>
      </w:pPr>
      <w:r w:rsidRPr="00465A21">
        <w:rPr>
          <w:sz w:val="22"/>
        </w:rPr>
        <w:t>Zhotovitel je povinen zajistit dílo a staveniště do doby je</w:t>
      </w:r>
      <w:r w:rsidR="00A10C4B">
        <w:rPr>
          <w:sz w:val="22"/>
        </w:rPr>
        <w:t xml:space="preserve">ho řádného předání objednateli </w:t>
      </w:r>
      <w:r w:rsidRPr="00465A21">
        <w:rPr>
          <w:sz w:val="22"/>
        </w:rPr>
        <w:t>proti krádeži a vandalismu.</w:t>
      </w:r>
    </w:p>
    <w:p w:rsidR="00510095" w:rsidRPr="00465A21" w:rsidRDefault="00510095" w:rsidP="00510095">
      <w:pPr>
        <w:jc w:val="both"/>
        <w:rPr>
          <w:sz w:val="22"/>
        </w:rPr>
      </w:pPr>
    </w:p>
    <w:p w:rsidR="003D5405" w:rsidRPr="00465A21" w:rsidRDefault="003D5405" w:rsidP="005C3603">
      <w:pPr>
        <w:numPr>
          <w:ilvl w:val="0"/>
          <w:numId w:val="19"/>
        </w:numPr>
        <w:jc w:val="both"/>
        <w:rPr>
          <w:sz w:val="22"/>
        </w:rPr>
      </w:pPr>
      <w:r w:rsidRPr="00465A21">
        <w:rPr>
          <w:sz w:val="22"/>
        </w:rPr>
        <w:t xml:space="preserve">Zhotovitel na sebe přejímá zodpovědnost a ručení za škody způsobené všemi účastníky na zhotovovaném díle po celou dobu </w:t>
      </w:r>
      <w:r w:rsidR="00997A9E">
        <w:rPr>
          <w:sz w:val="22"/>
        </w:rPr>
        <w:t>realizace</w:t>
      </w:r>
      <w:r w:rsidRPr="00465A21">
        <w:rPr>
          <w:sz w:val="22"/>
        </w:rPr>
        <w:t>, tzn. do převzetí díla objednatelem bez vad a nedodělků, stejně tak za škody způsobené svou činností objednateli nebo třetí osobě na majetku</w:t>
      </w:r>
      <w:r w:rsidR="00CB752E">
        <w:rPr>
          <w:sz w:val="22"/>
        </w:rPr>
        <w:t>,</w:t>
      </w:r>
      <w:r w:rsidRPr="00465A21">
        <w:rPr>
          <w:sz w:val="22"/>
        </w:rPr>
        <w:t xml:space="preserve"> tzn.</w:t>
      </w:r>
      <w:r w:rsidR="00864437">
        <w:rPr>
          <w:sz w:val="22"/>
        </w:rPr>
        <w:t>,</w:t>
      </w:r>
      <w:r w:rsidRPr="00465A21">
        <w:rPr>
          <w:sz w:val="22"/>
        </w:rPr>
        <w:t xml:space="preserve"> </w:t>
      </w:r>
      <w:r w:rsidR="00CC0C10">
        <w:rPr>
          <w:sz w:val="22"/>
        </w:rPr>
        <w:t xml:space="preserve">                     </w:t>
      </w:r>
      <w:r w:rsidRPr="00465A21">
        <w:rPr>
          <w:sz w:val="22"/>
        </w:rPr>
        <w:t>že v případě jakéhokoliv narušení či poškození majetku (např. vjezdů, plotů, objektu, prostranství, inženýrských sítí) je zhotovitel povinen bez zbytečného odkladu tuto škodu odstranit</w:t>
      </w:r>
      <w:r w:rsidR="00CB752E">
        <w:rPr>
          <w:sz w:val="22"/>
        </w:rPr>
        <w:t>,</w:t>
      </w:r>
      <w:r w:rsidRPr="00465A21">
        <w:rPr>
          <w:sz w:val="22"/>
        </w:rPr>
        <w:t xml:space="preserve"> a není-li to možné, tak finančně uhradit.</w:t>
      </w:r>
    </w:p>
    <w:p w:rsidR="00510095" w:rsidRPr="00465A21" w:rsidRDefault="00510095" w:rsidP="00510095">
      <w:pPr>
        <w:jc w:val="both"/>
        <w:rPr>
          <w:sz w:val="22"/>
          <w:szCs w:val="22"/>
        </w:rPr>
      </w:pPr>
    </w:p>
    <w:p w:rsidR="001C5522" w:rsidRPr="001C5522" w:rsidRDefault="001C5522" w:rsidP="001C5522">
      <w:pPr>
        <w:ind w:left="624"/>
        <w:jc w:val="both"/>
        <w:rPr>
          <w:sz w:val="22"/>
          <w:szCs w:val="22"/>
        </w:rPr>
      </w:pPr>
    </w:p>
    <w:p w:rsidR="003D5405" w:rsidRPr="00CC3BA3" w:rsidRDefault="003D5405" w:rsidP="005C3603">
      <w:pPr>
        <w:numPr>
          <w:ilvl w:val="0"/>
          <w:numId w:val="19"/>
        </w:numPr>
        <w:jc w:val="both"/>
        <w:rPr>
          <w:sz w:val="22"/>
          <w:szCs w:val="22"/>
        </w:rPr>
      </w:pPr>
      <w:r w:rsidRPr="00465A21">
        <w:rPr>
          <w:sz w:val="22"/>
          <w:szCs w:val="22"/>
        </w:rPr>
        <w:t>Práce a konstrukce, které budou v dalším postupu zakryty nebo se stanou nepřístupnými, je objednatel oprávněn prověřit</w:t>
      </w:r>
      <w:r w:rsidRPr="0093702E">
        <w:rPr>
          <w:sz w:val="22"/>
          <w:szCs w:val="22"/>
        </w:rPr>
        <w:t xml:space="preserve">. </w:t>
      </w:r>
      <w:r w:rsidR="009929FE" w:rsidRPr="00B80FAE">
        <w:rPr>
          <w:sz w:val="22"/>
          <w:szCs w:val="22"/>
        </w:rPr>
        <w:t>J</w:t>
      </w:r>
      <w:r w:rsidRPr="00B80FAE">
        <w:rPr>
          <w:sz w:val="22"/>
          <w:szCs w:val="22"/>
        </w:rPr>
        <w:t>ejich zakrytí musí</w:t>
      </w:r>
      <w:r w:rsidR="009929FE" w:rsidRPr="00B80FAE">
        <w:rPr>
          <w:sz w:val="22"/>
          <w:szCs w:val="22"/>
        </w:rPr>
        <w:t xml:space="preserve"> předem</w:t>
      </w:r>
      <w:r w:rsidRPr="00B80FAE">
        <w:rPr>
          <w:sz w:val="22"/>
          <w:szCs w:val="22"/>
        </w:rPr>
        <w:t xml:space="preserve"> </w:t>
      </w:r>
      <w:r w:rsidR="009929FE" w:rsidRPr="00B80FAE">
        <w:rPr>
          <w:sz w:val="22"/>
          <w:szCs w:val="22"/>
        </w:rPr>
        <w:t xml:space="preserve">odsouhlasit </w:t>
      </w:r>
      <w:r w:rsidR="00B80FAE" w:rsidRPr="00B80FAE">
        <w:rPr>
          <w:sz w:val="22"/>
          <w:szCs w:val="22"/>
        </w:rPr>
        <w:t>oprávněná osoba objednatele  ve věcech technických podle čl. XXII.</w:t>
      </w:r>
      <w:r w:rsidRPr="00B80FAE">
        <w:rPr>
          <w:sz w:val="22"/>
          <w:szCs w:val="22"/>
        </w:rPr>
        <w:t xml:space="preserve">. Toto prověření </w:t>
      </w:r>
      <w:r w:rsidR="0099536A" w:rsidRPr="00B80FAE">
        <w:rPr>
          <w:sz w:val="22"/>
          <w:szCs w:val="22"/>
        </w:rPr>
        <w:t xml:space="preserve">provede objednatel po obdržení </w:t>
      </w:r>
      <w:r w:rsidRPr="00B80FAE">
        <w:rPr>
          <w:sz w:val="22"/>
          <w:szCs w:val="22"/>
        </w:rPr>
        <w:t>výzvy zhotovitele dle ustanovení čl. X</w:t>
      </w:r>
      <w:r w:rsidR="002C4CAB" w:rsidRPr="00B80FAE">
        <w:rPr>
          <w:sz w:val="22"/>
          <w:szCs w:val="22"/>
        </w:rPr>
        <w:t>I</w:t>
      </w:r>
      <w:r w:rsidRPr="00B80FAE">
        <w:rPr>
          <w:sz w:val="22"/>
          <w:szCs w:val="22"/>
        </w:rPr>
        <w:t xml:space="preserve">. </w:t>
      </w:r>
      <w:r w:rsidR="00455AE2" w:rsidRPr="00B80FAE">
        <w:rPr>
          <w:sz w:val="22"/>
          <w:szCs w:val="22"/>
        </w:rPr>
        <w:t>o</w:t>
      </w:r>
      <w:r w:rsidRPr="00B80FAE">
        <w:rPr>
          <w:sz w:val="22"/>
          <w:szCs w:val="22"/>
        </w:rPr>
        <w:t>dst</w:t>
      </w:r>
      <w:r w:rsidR="00455AE2" w:rsidRPr="00B80FAE">
        <w:rPr>
          <w:sz w:val="22"/>
          <w:szCs w:val="22"/>
        </w:rPr>
        <w:t>.</w:t>
      </w:r>
      <w:r w:rsidR="0099536A" w:rsidRPr="00B80FAE">
        <w:rPr>
          <w:sz w:val="22"/>
          <w:szCs w:val="22"/>
        </w:rPr>
        <w:t xml:space="preserve"> </w:t>
      </w:r>
      <w:r w:rsidR="002C4CAB" w:rsidRPr="00B80FAE">
        <w:rPr>
          <w:sz w:val="22"/>
          <w:szCs w:val="22"/>
        </w:rPr>
        <w:t>11</w:t>
      </w:r>
      <w:r w:rsidR="0099536A" w:rsidRPr="00B80FAE">
        <w:rPr>
          <w:sz w:val="22"/>
          <w:szCs w:val="22"/>
        </w:rPr>
        <w:t>.</w:t>
      </w:r>
      <w:r w:rsidR="00752667">
        <w:rPr>
          <w:sz w:val="22"/>
          <w:szCs w:val="22"/>
        </w:rPr>
        <w:t>7</w:t>
      </w:r>
      <w:r w:rsidRPr="00CC3BA3">
        <w:rPr>
          <w:sz w:val="22"/>
          <w:szCs w:val="22"/>
        </w:rPr>
        <w:t xml:space="preserve"> této smlouvy.</w:t>
      </w:r>
    </w:p>
    <w:p w:rsidR="00510095" w:rsidRPr="00465A21" w:rsidRDefault="00510095" w:rsidP="00510095">
      <w:pPr>
        <w:jc w:val="both"/>
        <w:rPr>
          <w:sz w:val="22"/>
          <w:szCs w:val="22"/>
        </w:rPr>
      </w:pPr>
    </w:p>
    <w:p w:rsidR="003D5405" w:rsidRDefault="003D5405" w:rsidP="005C3603">
      <w:pPr>
        <w:numPr>
          <w:ilvl w:val="0"/>
          <w:numId w:val="19"/>
        </w:numPr>
        <w:jc w:val="both"/>
        <w:rPr>
          <w:sz w:val="22"/>
          <w:szCs w:val="22"/>
        </w:rPr>
      </w:pPr>
      <w:r w:rsidRPr="00465A21">
        <w:rPr>
          <w:sz w:val="22"/>
          <w:szCs w:val="22"/>
        </w:rPr>
        <w:t>Zhotovitel bude informovat objednatele o stavu rozpracovanéh</w:t>
      </w:r>
      <w:r w:rsidR="00B50769" w:rsidRPr="00465A21">
        <w:rPr>
          <w:sz w:val="22"/>
          <w:szCs w:val="22"/>
        </w:rPr>
        <w:t xml:space="preserve">o díla na pravidelných </w:t>
      </w:r>
      <w:r w:rsidR="00455AE2" w:rsidRPr="00465A21">
        <w:rPr>
          <w:sz w:val="22"/>
          <w:szCs w:val="22"/>
        </w:rPr>
        <w:t>kontrolních dnech,</w:t>
      </w:r>
      <w:r w:rsidRPr="00465A21">
        <w:rPr>
          <w:sz w:val="22"/>
          <w:szCs w:val="22"/>
        </w:rPr>
        <w:t xml:space="preserve"> které bude zhotovitel organizovat dle vzájemně odsouhlaseného plánu a případně dle potřeby. </w:t>
      </w:r>
      <w:r w:rsidR="00455AE2" w:rsidRPr="00465A21">
        <w:rPr>
          <w:sz w:val="22"/>
          <w:szCs w:val="22"/>
        </w:rPr>
        <w:t xml:space="preserve"> Na těchto kontrolních dnech bude přít</w:t>
      </w:r>
      <w:r w:rsidR="00B50769" w:rsidRPr="00465A21">
        <w:rPr>
          <w:sz w:val="22"/>
          <w:szCs w:val="22"/>
        </w:rPr>
        <w:t>omna</w:t>
      </w:r>
      <w:r w:rsidR="00455AE2" w:rsidRPr="00465A21">
        <w:rPr>
          <w:sz w:val="22"/>
          <w:szCs w:val="22"/>
        </w:rPr>
        <w:t xml:space="preserve"> odpovědn</w:t>
      </w:r>
      <w:r w:rsidR="009929FE">
        <w:rPr>
          <w:sz w:val="22"/>
          <w:szCs w:val="22"/>
        </w:rPr>
        <w:t>á osoba dle čl.</w:t>
      </w:r>
      <w:r w:rsidR="00CC0C10">
        <w:rPr>
          <w:sz w:val="22"/>
          <w:szCs w:val="22"/>
        </w:rPr>
        <w:t xml:space="preserve"> </w:t>
      </w:r>
      <w:r w:rsidR="00300B72">
        <w:rPr>
          <w:sz w:val="22"/>
          <w:szCs w:val="22"/>
        </w:rPr>
        <w:t>XXII</w:t>
      </w:r>
      <w:r w:rsidR="009929FE">
        <w:rPr>
          <w:sz w:val="22"/>
          <w:szCs w:val="22"/>
        </w:rPr>
        <w:t>. odst.</w:t>
      </w:r>
      <w:r w:rsidR="00300B72">
        <w:rPr>
          <w:sz w:val="22"/>
          <w:szCs w:val="22"/>
        </w:rPr>
        <w:t>22.8.</w:t>
      </w:r>
    </w:p>
    <w:p w:rsidR="008B4987" w:rsidRDefault="008B4987" w:rsidP="008B4987">
      <w:pPr>
        <w:pStyle w:val="Odstavecseseznamem"/>
        <w:rPr>
          <w:sz w:val="22"/>
          <w:szCs w:val="22"/>
        </w:rPr>
      </w:pPr>
    </w:p>
    <w:p w:rsidR="008B4987" w:rsidRPr="00E536F8" w:rsidRDefault="008B4987" w:rsidP="005C3603">
      <w:pPr>
        <w:pStyle w:val="Zkladntextodsazen3"/>
        <w:numPr>
          <w:ilvl w:val="0"/>
          <w:numId w:val="19"/>
        </w:numPr>
      </w:pPr>
      <w:r w:rsidRPr="00465A21">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t>tele dle článku VIII. odst. 8.</w:t>
      </w:r>
      <w:r w:rsidR="00B86E26">
        <w:t>8</w:t>
      </w:r>
      <w:r w:rsidRPr="00465A21">
        <w:t xml:space="preserve"> této smlouvy.</w:t>
      </w:r>
    </w:p>
    <w:p w:rsidR="00E536F8" w:rsidRDefault="00E536F8" w:rsidP="00E536F8">
      <w:pPr>
        <w:pStyle w:val="Odstavecseseznamem"/>
      </w:pPr>
    </w:p>
    <w:p w:rsidR="00E536F8" w:rsidRPr="004043C8" w:rsidRDefault="00E536F8" w:rsidP="005C3603">
      <w:pPr>
        <w:pStyle w:val="Zkladntextodsazen3"/>
        <w:numPr>
          <w:ilvl w:val="0"/>
          <w:numId w:val="19"/>
        </w:numPr>
      </w:pPr>
      <w:r w:rsidRPr="00465A21">
        <w:t>Zhotovitel je povinen zabezpečit účast svých pracovníků na prověřování dodávek a prací zhotovitele, které provádí objednatel a zajistí neprodleně opatření k odstran</w:t>
      </w:r>
      <w:r w:rsidR="00CC3BA3">
        <w:t xml:space="preserve">ění vytknutých závad a odchylek.    </w:t>
      </w:r>
      <w:r w:rsidRPr="00465A21">
        <w:t>Při provádění zakrývaných částí díla je povinností zhot</w:t>
      </w:r>
      <w:r>
        <w:t xml:space="preserve">ovitele prokazatelně </w:t>
      </w:r>
      <w:r w:rsidRPr="00465A21">
        <w:t xml:space="preserve">vyzvat objednatele k jejich převzetí před zakrytím v předstihu alespoň </w:t>
      </w:r>
      <w:r w:rsidR="00B80FAE">
        <w:t>jednoho</w:t>
      </w:r>
      <w:r w:rsidRPr="00465A21">
        <w:t xml:space="preserve"> pracovní</w:t>
      </w:r>
      <w:r w:rsidR="00B80FAE">
        <w:t>ho dne</w:t>
      </w:r>
      <w:r w:rsidRPr="00465A21">
        <w:t xml:space="preserve">. V případě, že objednatel kontrolu provedených částí díla neprovede, má se za to, že se zakrytím souhlasí. Zhotovitel uvede tuto skutečnost do stavebního deníku. Nesplní-li zhotovitel povinnost informovat objednatele </w:t>
      </w:r>
      <w:r w:rsidR="00B80FAE">
        <w:t xml:space="preserve">              </w:t>
      </w:r>
      <w:r w:rsidRPr="00465A21">
        <w:t>o zakrývání částí díla, je povinen na žádost objednatele odkrýt práce, které byly zakryty, nebo které se staly nepřístupnými, na svůj náklad.</w:t>
      </w:r>
    </w:p>
    <w:p w:rsidR="00E55C97" w:rsidRDefault="00E55C97" w:rsidP="00A92385">
      <w:pPr>
        <w:pStyle w:val="Zkladntextodsazen3"/>
        <w:ind w:left="624" w:firstLine="0"/>
      </w:pPr>
    </w:p>
    <w:p w:rsidR="00CC0C10" w:rsidRPr="00CC0C10" w:rsidRDefault="00CC0C10" w:rsidP="00A92385">
      <w:pPr>
        <w:pStyle w:val="Zkladntextodsazen3"/>
        <w:ind w:left="624" w:firstLine="0"/>
      </w:pPr>
    </w:p>
    <w:p w:rsidR="003D5405" w:rsidRPr="00465A21" w:rsidRDefault="003D5405">
      <w:pPr>
        <w:pStyle w:val="Nadpis6"/>
      </w:pPr>
      <w:r w:rsidRPr="00465A21">
        <w:t>XII. Předání a převzetí díla</w:t>
      </w:r>
    </w:p>
    <w:p w:rsidR="003D5405" w:rsidRPr="00465A21" w:rsidRDefault="003D5405">
      <w:pPr>
        <w:jc w:val="center"/>
        <w:rPr>
          <w:b/>
          <w:sz w:val="22"/>
        </w:rPr>
      </w:pPr>
    </w:p>
    <w:p w:rsidR="003D5405" w:rsidRPr="00465A21" w:rsidRDefault="003D5405" w:rsidP="005C3603">
      <w:pPr>
        <w:numPr>
          <w:ilvl w:val="0"/>
          <w:numId w:val="20"/>
        </w:numPr>
        <w:jc w:val="both"/>
        <w:rPr>
          <w:sz w:val="22"/>
        </w:rPr>
      </w:pPr>
      <w:r w:rsidRPr="00465A21">
        <w:rPr>
          <w:sz w:val="22"/>
        </w:rPr>
        <w:lastRenderedPageBreak/>
        <w:t xml:space="preserve">Zhotovitel se zavazuje řádně protokolárně předat dílo objednateli nejpozději v termínu dle čl. IV. </w:t>
      </w:r>
      <w:r w:rsidR="00B973F1" w:rsidRPr="00465A21">
        <w:rPr>
          <w:sz w:val="22"/>
        </w:rPr>
        <w:t>o</w:t>
      </w:r>
      <w:r w:rsidRPr="00465A21">
        <w:rPr>
          <w:sz w:val="22"/>
        </w:rPr>
        <w:t>dst</w:t>
      </w:r>
      <w:r w:rsidR="00B973F1" w:rsidRPr="00465A21">
        <w:rPr>
          <w:sz w:val="22"/>
        </w:rPr>
        <w:t>.</w:t>
      </w:r>
      <w:r w:rsidRPr="00465A21">
        <w:rPr>
          <w:sz w:val="22"/>
        </w:rPr>
        <w:t xml:space="preserve"> 4.1 smlouvy. </w:t>
      </w:r>
    </w:p>
    <w:p w:rsidR="003B7A59" w:rsidRPr="00465A21" w:rsidRDefault="003B7A59" w:rsidP="003B7A59">
      <w:pPr>
        <w:jc w:val="both"/>
        <w:rPr>
          <w:sz w:val="22"/>
        </w:rPr>
      </w:pPr>
    </w:p>
    <w:p w:rsidR="003D5405" w:rsidRPr="004D39D6" w:rsidRDefault="004D39D6" w:rsidP="005C3603">
      <w:pPr>
        <w:numPr>
          <w:ilvl w:val="0"/>
          <w:numId w:val="20"/>
        </w:numPr>
        <w:jc w:val="both"/>
        <w:rPr>
          <w:sz w:val="22"/>
          <w:szCs w:val="22"/>
        </w:rPr>
      </w:pPr>
      <w:r w:rsidRPr="004D39D6">
        <w:rPr>
          <w:sz w:val="22"/>
        </w:rPr>
        <w:t>Kompletním předáním díla se rozumí úplné dokončení předmětu plnění, včetně vyklizení staveniště, a splnění všech dalších povinností zhotovitele stanovených touto smlouvou, zejména předání dokladů</w:t>
      </w:r>
      <w:r w:rsidRPr="004D39D6">
        <w:rPr>
          <w:i/>
          <w:sz w:val="22"/>
        </w:rPr>
        <w:t xml:space="preserve"> </w:t>
      </w:r>
      <w:r w:rsidRPr="004D39D6">
        <w:rPr>
          <w:sz w:val="22"/>
        </w:rPr>
        <w:t xml:space="preserve">dle smlouvy, včetně potvrzení těchto skutečností objednatelem v předávacím protokolu. </w:t>
      </w:r>
      <w:r w:rsidR="003D5405" w:rsidRPr="004D39D6">
        <w:rPr>
          <w:sz w:val="22"/>
          <w:szCs w:val="22"/>
        </w:rPr>
        <w:t>Nejpozději na poslední den provedení díla, resp. jeho části, svolá zhotovitel přejímací řízení. Na pře</w:t>
      </w:r>
      <w:r w:rsidR="00A92385">
        <w:rPr>
          <w:sz w:val="22"/>
          <w:szCs w:val="22"/>
        </w:rPr>
        <w:t>dávací</w:t>
      </w:r>
      <w:r w:rsidR="003D5405" w:rsidRPr="004D39D6">
        <w:rPr>
          <w:sz w:val="22"/>
          <w:szCs w:val="22"/>
        </w:rPr>
        <w:t xml:space="preserve"> řízení přizve zhotovitel objednatele, a to písemným oznámením, které musí být doručeno objednateli alespoň pět pracovních dnů </w:t>
      </w:r>
      <w:r w:rsidR="00581BCF" w:rsidRPr="004D39D6">
        <w:rPr>
          <w:sz w:val="22"/>
          <w:szCs w:val="22"/>
        </w:rPr>
        <w:t>předem.</w:t>
      </w:r>
      <w:r w:rsidR="004043C8">
        <w:rPr>
          <w:sz w:val="22"/>
          <w:szCs w:val="22"/>
        </w:rPr>
        <w:t xml:space="preserve"> Zhotovitel </w:t>
      </w:r>
      <w:r w:rsidR="005837CA">
        <w:rPr>
          <w:sz w:val="22"/>
          <w:szCs w:val="22"/>
        </w:rPr>
        <w:t>zajistí na pře</w:t>
      </w:r>
      <w:r w:rsidR="00A92385">
        <w:rPr>
          <w:sz w:val="22"/>
          <w:szCs w:val="22"/>
        </w:rPr>
        <w:t>dávací</w:t>
      </w:r>
      <w:r w:rsidR="005837CA">
        <w:rPr>
          <w:sz w:val="22"/>
          <w:szCs w:val="22"/>
        </w:rPr>
        <w:t xml:space="preserve"> řízení účast všech subdodavatelů či jejich oprávněných zástupců a současně i účast všech smluvních partnerů či jejich oprávněných zástupců.</w:t>
      </w:r>
      <w:r w:rsidR="00581BCF" w:rsidRPr="004D39D6">
        <w:rPr>
          <w:sz w:val="22"/>
          <w:szCs w:val="22"/>
        </w:rPr>
        <w:t xml:space="preserve"> </w:t>
      </w:r>
    </w:p>
    <w:p w:rsidR="00510095" w:rsidRPr="00465A21" w:rsidRDefault="00510095" w:rsidP="00510095">
      <w:pPr>
        <w:jc w:val="both"/>
        <w:rPr>
          <w:sz w:val="22"/>
          <w:szCs w:val="22"/>
        </w:rPr>
      </w:pPr>
    </w:p>
    <w:p w:rsidR="003D5405" w:rsidRDefault="00B80FAE" w:rsidP="005C3603">
      <w:pPr>
        <w:numPr>
          <w:ilvl w:val="0"/>
          <w:numId w:val="20"/>
        </w:numPr>
        <w:jc w:val="both"/>
        <w:rPr>
          <w:sz w:val="22"/>
          <w:szCs w:val="22"/>
        </w:rPr>
      </w:pPr>
      <w:r>
        <w:rPr>
          <w:sz w:val="22"/>
          <w:szCs w:val="22"/>
        </w:rPr>
        <w:t xml:space="preserve">K předání díla </w:t>
      </w:r>
      <w:r w:rsidR="003D5405" w:rsidRPr="00465A21">
        <w:rPr>
          <w:sz w:val="22"/>
          <w:szCs w:val="22"/>
        </w:rPr>
        <w:t>zhotovitelem objednateli dojde na základě předávacího řízení, a to formou písemného předávacího protokolu</w:t>
      </w:r>
      <w:r w:rsidR="00834587">
        <w:rPr>
          <w:sz w:val="22"/>
          <w:szCs w:val="22"/>
        </w:rPr>
        <w:t>,</w:t>
      </w:r>
      <w:r w:rsidR="003D5405" w:rsidRPr="00465A21">
        <w:rPr>
          <w:sz w:val="22"/>
          <w:szCs w:val="22"/>
        </w:rPr>
        <w:t xml:space="preserve"> jehož součástí bude i příslušná dokumentace, pokud je to stanoveno touto smlouvou</w:t>
      </w:r>
      <w:r>
        <w:rPr>
          <w:sz w:val="22"/>
          <w:szCs w:val="22"/>
        </w:rPr>
        <w:t xml:space="preserve">. </w:t>
      </w:r>
      <w:r w:rsidR="003D5405" w:rsidRPr="00465A21">
        <w:rPr>
          <w:sz w:val="22"/>
          <w:szCs w:val="22"/>
        </w:rPr>
        <w:t>Vypracování protokolu zajistí zhotovitel.</w:t>
      </w:r>
    </w:p>
    <w:p w:rsidR="005D6B6B" w:rsidRDefault="005D6B6B" w:rsidP="005D6B6B">
      <w:pPr>
        <w:pStyle w:val="Zkladntextodsazen3"/>
        <w:ind w:left="624" w:firstLine="0"/>
        <w:rPr>
          <w:szCs w:val="22"/>
        </w:rPr>
      </w:pPr>
    </w:p>
    <w:p w:rsidR="003D5405" w:rsidRPr="00465A21" w:rsidRDefault="003D5405" w:rsidP="005D6B6B">
      <w:pPr>
        <w:pStyle w:val="Zkladntextodsazen3"/>
        <w:ind w:left="709" w:hanging="85"/>
      </w:pPr>
      <w:r w:rsidRPr="00CC3BA3">
        <w:rPr>
          <w:b/>
        </w:rPr>
        <w:t>Předávací protokol</w:t>
      </w:r>
      <w:r w:rsidRPr="00465A21">
        <w:t xml:space="preserve">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w:t>
      </w:r>
      <w:r w:rsidR="002C4CAB">
        <w:t>,</w:t>
      </w:r>
      <w:r w:rsidRPr="00465A21">
        <w:t xml:space="preserve"> a soupis příloh. Předáv</w:t>
      </w:r>
      <w:r w:rsidR="00B80FAE">
        <w:t>ací protokol bude vyhotoven ve dvou</w:t>
      </w:r>
      <w:r w:rsidRPr="00465A21">
        <w:t xml:space="preserve"> stejnopisech, z nichž jeden obdrží zhotovitel a </w:t>
      </w:r>
      <w:r w:rsidR="00B80FAE">
        <w:t>jeden</w:t>
      </w:r>
      <w:r w:rsidRPr="00465A21">
        <w:t xml:space="preserve"> objednatel. Každý stejnopis bude podepsán </w:t>
      </w:r>
      <w:r w:rsidR="002C4CAB">
        <w:t xml:space="preserve">zástupci smluvních </w:t>
      </w:r>
      <w:r w:rsidRPr="00465A21">
        <w:t>stran a má právní sílu originálu.</w:t>
      </w:r>
    </w:p>
    <w:p w:rsidR="00510095" w:rsidRPr="00465A21" w:rsidRDefault="00510095" w:rsidP="00510095">
      <w:pPr>
        <w:pStyle w:val="Zkladntext2"/>
      </w:pPr>
    </w:p>
    <w:p w:rsidR="003D5405" w:rsidRPr="00465A21" w:rsidRDefault="003D5405" w:rsidP="005C3603">
      <w:pPr>
        <w:pStyle w:val="Zkladntext2"/>
        <w:numPr>
          <w:ilvl w:val="0"/>
          <w:numId w:val="20"/>
        </w:numPr>
      </w:pPr>
      <w:r w:rsidRPr="00465A21">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rsidR="005D6B6B" w:rsidRDefault="005D6B6B" w:rsidP="00205FF2">
      <w:pPr>
        <w:ind w:left="709"/>
        <w:jc w:val="both"/>
        <w:rPr>
          <w:sz w:val="22"/>
          <w:szCs w:val="22"/>
        </w:rPr>
      </w:pPr>
    </w:p>
    <w:p w:rsidR="005A0510" w:rsidRDefault="003D5405" w:rsidP="00205FF2">
      <w:pPr>
        <w:ind w:left="709"/>
        <w:jc w:val="both"/>
        <w:rPr>
          <w:sz w:val="22"/>
          <w:szCs w:val="22"/>
        </w:rPr>
      </w:pPr>
      <w:r w:rsidRPr="00465A21">
        <w:rPr>
          <w:sz w:val="22"/>
          <w:szCs w:val="22"/>
        </w:rPr>
        <w:t>Zhotovitel doloží objednateli před zahájením pře</w:t>
      </w:r>
      <w:r w:rsidR="00A92385">
        <w:rPr>
          <w:sz w:val="22"/>
          <w:szCs w:val="22"/>
        </w:rPr>
        <w:t>dávacího</w:t>
      </w:r>
      <w:r w:rsidRPr="00465A21">
        <w:rPr>
          <w:sz w:val="22"/>
          <w:szCs w:val="22"/>
        </w:rPr>
        <w:t xml:space="preserve"> řízení</w:t>
      </w:r>
      <w:r w:rsidR="003B7A59" w:rsidRPr="00465A21">
        <w:rPr>
          <w:sz w:val="22"/>
          <w:szCs w:val="22"/>
        </w:rPr>
        <w:t xml:space="preserve"> úplný seznam všech předávaných </w:t>
      </w:r>
      <w:r w:rsidRPr="00465A21">
        <w:rPr>
          <w:sz w:val="22"/>
          <w:szCs w:val="22"/>
        </w:rPr>
        <w:t>dokladů, stavební deník, veškerá osvědčení o zkouškách a certifikaci použitých materiálů a výrobků</w:t>
      </w:r>
      <w:r w:rsidR="005A0510">
        <w:rPr>
          <w:sz w:val="22"/>
          <w:szCs w:val="22"/>
        </w:rPr>
        <w:t xml:space="preserve"> a</w:t>
      </w:r>
      <w:r w:rsidRPr="00465A21">
        <w:rPr>
          <w:sz w:val="22"/>
          <w:szCs w:val="22"/>
        </w:rPr>
        <w:t xml:space="preserve"> </w:t>
      </w:r>
      <w:r w:rsidR="005A0510">
        <w:rPr>
          <w:sz w:val="22"/>
          <w:szCs w:val="22"/>
        </w:rPr>
        <w:t xml:space="preserve">popř. </w:t>
      </w:r>
      <w:r w:rsidRPr="00465A21">
        <w:rPr>
          <w:sz w:val="22"/>
          <w:szCs w:val="22"/>
        </w:rPr>
        <w:t>potvrzené záruční listy</w:t>
      </w:r>
      <w:r w:rsidR="005A0510">
        <w:rPr>
          <w:sz w:val="22"/>
          <w:szCs w:val="22"/>
        </w:rPr>
        <w:t>.</w:t>
      </w:r>
    </w:p>
    <w:p w:rsidR="00510095" w:rsidRPr="00465A21" w:rsidRDefault="003D5405" w:rsidP="00205FF2">
      <w:pPr>
        <w:ind w:left="709"/>
        <w:jc w:val="both"/>
        <w:rPr>
          <w:i/>
          <w:sz w:val="22"/>
          <w:szCs w:val="22"/>
        </w:rPr>
      </w:pPr>
      <w:r w:rsidRPr="00B80FAE">
        <w:rPr>
          <w:b/>
          <w:sz w:val="22"/>
          <w:szCs w:val="22"/>
        </w:rPr>
        <w:t>V případě, že nedojde k předložení a předání objednateli shora uvedených dokladů nejpozději při pře</w:t>
      </w:r>
      <w:r w:rsidR="00A92385" w:rsidRPr="00B80FAE">
        <w:rPr>
          <w:b/>
          <w:sz w:val="22"/>
          <w:szCs w:val="22"/>
        </w:rPr>
        <w:t>dávacím</w:t>
      </w:r>
      <w:r w:rsidRPr="00B80FAE">
        <w:rPr>
          <w:b/>
          <w:sz w:val="22"/>
          <w:szCs w:val="22"/>
        </w:rPr>
        <w:t xml:space="preserve"> řízení, nepovažuje se dílo za řádně předané.</w:t>
      </w:r>
    </w:p>
    <w:p w:rsidR="003D5405" w:rsidRPr="00465A21" w:rsidRDefault="003D5405">
      <w:pPr>
        <w:pStyle w:val="Zkladntext2"/>
        <w:ind w:left="680"/>
      </w:pPr>
    </w:p>
    <w:p w:rsidR="003D5405" w:rsidRDefault="00510095" w:rsidP="005C3603">
      <w:pPr>
        <w:numPr>
          <w:ilvl w:val="0"/>
          <w:numId w:val="20"/>
        </w:numPr>
        <w:jc w:val="both"/>
        <w:rPr>
          <w:sz w:val="22"/>
        </w:rPr>
      </w:pPr>
      <w:r w:rsidRPr="00465A21">
        <w:rPr>
          <w:sz w:val="22"/>
        </w:rPr>
        <w:t>V</w:t>
      </w:r>
      <w:r w:rsidR="003D5405" w:rsidRPr="00465A21">
        <w:rPr>
          <w:sz w:val="22"/>
        </w:rPr>
        <w:t> případě, že se při pře</w:t>
      </w:r>
      <w:r w:rsidR="00A92385">
        <w:rPr>
          <w:sz w:val="22"/>
        </w:rPr>
        <w:t>dávání</w:t>
      </w:r>
      <w:r w:rsidR="003D5405" w:rsidRPr="00465A21">
        <w:rPr>
          <w:sz w:val="22"/>
        </w:rPr>
        <w:t xml:space="preserve">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rsidR="00E90CF9" w:rsidRPr="00465A21" w:rsidRDefault="00E90CF9" w:rsidP="00E90CF9">
      <w:pPr>
        <w:ind w:left="624"/>
        <w:jc w:val="both"/>
        <w:rPr>
          <w:sz w:val="22"/>
        </w:rPr>
      </w:pPr>
    </w:p>
    <w:p w:rsidR="003D5405" w:rsidRPr="00465A21" w:rsidRDefault="003D5405" w:rsidP="005C3603">
      <w:pPr>
        <w:numPr>
          <w:ilvl w:val="0"/>
          <w:numId w:val="20"/>
        </w:numPr>
        <w:jc w:val="both"/>
        <w:rPr>
          <w:sz w:val="22"/>
        </w:rPr>
      </w:pPr>
      <w:r w:rsidRPr="00465A21">
        <w:rPr>
          <w:sz w:val="22"/>
        </w:rPr>
        <w:t>Pro případ odstoupení kterékoli ze smluvních stran od smlouvy bude analogicky použito ustanovení článku XII. této smlouvy.</w:t>
      </w:r>
    </w:p>
    <w:p w:rsidR="00510095" w:rsidRPr="00465A21" w:rsidRDefault="00510095" w:rsidP="00510095">
      <w:pPr>
        <w:jc w:val="both"/>
        <w:rPr>
          <w:sz w:val="22"/>
        </w:rPr>
      </w:pPr>
    </w:p>
    <w:p w:rsidR="00B80FAE" w:rsidRDefault="003D5405" w:rsidP="005C3603">
      <w:pPr>
        <w:numPr>
          <w:ilvl w:val="0"/>
          <w:numId w:val="20"/>
        </w:numPr>
        <w:jc w:val="both"/>
        <w:rPr>
          <w:sz w:val="22"/>
        </w:rPr>
      </w:pPr>
      <w:r w:rsidRPr="00465A21">
        <w:rPr>
          <w:sz w:val="22"/>
        </w:rPr>
        <w:t>Za řádně provedené a dokončené dílo je považováno dílo zhotovené v rozsahu, o parametrech a s vlastnostmi stanovenými touto smlouvo</w:t>
      </w:r>
      <w:r w:rsidR="00B80FAE">
        <w:rPr>
          <w:sz w:val="22"/>
        </w:rPr>
        <w:t>u, které je bez vad a nedodělků.</w:t>
      </w:r>
    </w:p>
    <w:p w:rsidR="00510095" w:rsidRPr="00465A21" w:rsidRDefault="00510095" w:rsidP="00510095">
      <w:pPr>
        <w:jc w:val="both"/>
        <w:rPr>
          <w:sz w:val="22"/>
        </w:rPr>
      </w:pPr>
    </w:p>
    <w:p w:rsidR="003D5405" w:rsidRPr="00465A21" w:rsidRDefault="003D5405" w:rsidP="005C3603">
      <w:pPr>
        <w:numPr>
          <w:ilvl w:val="0"/>
          <w:numId w:val="20"/>
        </w:numPr>
        <w:jc w:val="both"/>
        <w:rPr>
          <w:sz w:val="22"/>
        </w:rPr>
      </w:pPr>
      <w:r w:rsidRPr="00465A21">
        <w:rPr>
          <w:sz w:val="22"/>
        </w:rPr>
        <w:t>Vadou se pro účely této smlouvy rozumí odchylka v kvalitě, rozsahu nebo parametrech díla, stanovených projektem díla, smlouvou a obecně závaznými předpisy. Nedodělkem se rozumí nedokončená práce oproti projektu stavby a podmínkám smlouvy.</w:t>
      </w:r>
    </w:p>
    <w:p w:rsidR="00510095" w:rsidRPr="00465A21" w:rsidRDefault="00510095" w:rsidP="00510095">
      <w:pPr>
        <w:jc w:val="both"/>
        <w:rPr>
          <w:sz w:val="22"/>
        </w:rPr>
      </w:pPr>
    </w:p>
    <w:p w:rsidR="003D5405" w:rsidRDefault="003D5405" w:rsidP="005C3603">
      <w:pPr>
        <w:numPr>
          <w:ilvl w:val="0"/>
          <w:numId w:val="20"/>
        </w:numPr>
        <w:jc w:val="both"/>
        <w:rPr>
          <w:sz w:val="22"/>
        </w:rPr>
      </w:pPr>
      <w:r w:rsidRPr="00465A21">
        <w:rPr>
          <w:sz w:val="22"/>
        </w:rPr>
        <w:t xml:space="preserve">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 </w:t>
      </w:r>
      <w:r w:rsidR="00EC3741">
        <w:rPr>
          <w:sz w:val="22"/>
        </w:rPr>
        <w:t xml:space="preserve">pracovních </w:t>
      </w:r>
      <w:r w:rsidRPr="00465A21">
        <w:rPr>
          <w:sz w:val="22"/>
        </w:rPr>
        <w:t>dnů ode dn</w:t>
      </w:r>
      <w:r w:rsidR="00CB27C2">
        <w:rPr>
          <w:sz w:val="22"/>
        </w:rPr>
        <w:t xml:space="preserve">e neúspěšného pokusu o předání </w:t>
      </w:r>
      <w:r w:rsidRPr="00465A21">
        <w:rPr>
          <w:sz w:val="22"/>
        </w:rPr>
        <w:t>díla zhotovitelem objednateli, je objednatel oprávněn postupovat dle článku XV. této smlouvy.</w:t>
      </w:r>
    </w:p>
    <w:p w:rsidR="005837CA" w:rsidRDefault="005837CA" w:rsidP="00A92385">
      <w:pPr>
        <w:pStyle w:val="Odstavecseseznamem"/>
        <w:rPr>
          <w:sz w:val="22"/>
        </w:rPr>
      </w:pPr>
    </w:p>
    <w:p w:rsidR="005837CA" w:rsidRPr="00465A21" w:rsidRDefault="005837CA" w:rsidP="005C3603">
      <w:pPr>
        <w:numPr>
          <w:ilvl w:val="0"/>
          <w:numId w:val="20"/>
        </w:numPr>
        <w:jc w:val="both"/>
        <w:rPr>
          <w:sz w:val="22"/>
        </w:rPr>
      </w:pPr>
      <w:r>
        <w:rPr>
          <w:sz w:val="22"/>
        </w:rPr>
        <w:t>Zhotovitel je povinen vyklidit venkovní i vnitřní prostory, kde se dílo provádělo, a to do předání díla objednateli, na své náklady a provést úklid včetně likvidace zařízení staveniště.</w:t>
      </w:r>
      <w:r w:rsidR="002D6B2C">
        <w:rPr>
          <w:sz w:val="22"/>
        </w:rPr>
        <w:t xml:space="preserve"> Budovy a pozemky, jejichž úpravy nejsou součástí </w:t>
      </w:r>
      <w:r w:rsidR="005A0510">
        <w:rPr>
          <w:sz w:val="22"/>
        </w:rPr>
        <w:t>realizované akce</w:t>
      </w:r>
      <w:r w:rsidR="002D6B2C">
        <w:rPr>
          <w:sz w:val="22"/>
        </w:rPr>
        <w:t>, ale budou prováděním díla dotčeny,</w:t>
      </w:r>
      <w:r w:rsidR="00CC0C10">
        <w:rPr>
          <w:sz w:val="22"/>
        </w:rPr>
        <w:t xml:space="preserve"> </w:t>
      </w:r>
      <w:r w:rsidR="002D6B2C">
        <w:rPr>
          <w:sz w:val="22"/>
        </w:rPr>
        <w:t>je zhotovitel povinen uvést po ukončení provádění díla do předchozího stavu.</w:t>
      </w:r>
    </w:p>
    <w:p w:rsidR="003D5405" w:rsidRPr="00465A21" w:rsidRDefault="003D5405">
      <w:pPr>
        <w:jc w:val="both"/>
        <w:rPr>
          <w:sz w:val="22"/>
        </w:rPr>
      </w:pPr>
    </w:p>
    <w:p w:rsidR="003D5405" w:rsidRPr="00465A21" w:rsidRDefault="003D5405">
      <w:pPr>
        <w:pStyle w:val="Nadpis6"/>
      </w:pPr>
      <w:r w:rsidRPr="00465A21">
        <w:t>XIII. Záruka za jakost</w:t>
      </w:r>
      <w:r w:rsidR="002D6B2C">
        <w:t>, zkoušky díla</w:t>
      </w:r>
    </w:p>
    <w:p w:rsidR="003D5405" w:rsidRPr="00465A21" w:rsidRDefault="003D5405">
      <w:pPr>
        <w:jc w:val="both"/>
        <w:rPr>
          <w:sz w:val="22"/>
        </w:rPr>
      </w:pPr>
    </w:p>
    <w:p w:rsidR="003D5405" w:rsidRPr="00465A21" w:rsidRDefault="003D5405" w:rsidP="005C3603">
      <w:pPr>
        <w:pStyle w:val="Zkladntextodsazen3"/>
        <w:numPr>
          <w:ilvl w:val="0"/>
          <w:numId w:val="21"/>
        </w:numPr>
      </w:pPr>
      <w:r w:rsidRPr="00465A21">
        <w:t>Zhotovitel se zavazuje, že předané dílo bude prosté jakýchkoli vad  a bude mít vlastnosti dle projektové dokumentace, obecně závazných technických norem, dále bude provedeno v</w:t>
      </w:r>
      <w:r w:rsidR="00296088" w:rsidRPr="00465A21">
        <w:t> </w:t>
      </w:r>
      <w:r w:rsidRPr="00465A21">
        <w:t>norm</w:t>
      </w:r>
      <w:r w:rsidR="00296088" w:rsidRPr="00465A21">
        <w:t>ové ja</w:t>
      </w:r>
      <w:r w:rsidRPr="00465A21">
        <w:t>kosti kvality</w:t>
      </w:r>
      <w:r w:rsidR="00723EDC" w:rsidRPr="00465A21">
        <w:t xml:space="preserve"> </w:t>
      </w:r>
      <w:r w:rsidR="00296088" w:rsidRPr="00465A21">
        <w:t xml:space="preserve">dle platných ČSN </w:t>
      </w:r>
      <w:r w:rsidR="00723EDC" w:rsidRPr="00465A21">
        <w:t xml:space="preserve">s použitím výrobků nejvyšší </w:t>
      </w:r>
      <w:r w:rsidR="00296088" w:rsidRPr="00465A21">
        <w:t xml:space="preserve">kvalitativní </w:t>
      </w:r>
      <w:r w:rsidR="00723EDC" w:rsidRPr="00465A21">
        <w:t>třídy jakosti</w:t>
      </w:r>
      <w:r w:rsidRPr="00465A21">
        <w:t xml:space="preserve"> a bude provedeno v souladu s ověřenou technickou praxí. </w:t>
      </w:r>
    </w:p>
    <w:p w:rsidR="003D5405" w:rsidRPr="00465A21" w:rsidRDefault="003D5405">
      <w:pPr>
        <w:pStyle w:val="Zkladntextodsazen3"/>
        <w:ind w:left="705" w:firstLine="0"/>
      </w:pPr>
    </w:p>
    <w:p w:rsidR="00EB2376" w:rsidRPr="00465A21" w:rsidRDefault="00EB2376" w:rsidP="006338B5">
      <w:pPr>
        <w:pStyle w:val="Zkladntextodsazen3"/>
        <w:ind w:left="624" w:firstLine="0"/>
      </w:pPr>
      <w:r w:rsidRPr="00465A21">
        <w:t>Zhotovitel poskytuje objednateli záruku na jakost díla ode dne řádného protokolárního převzetí díla obje</w:t>
      </w:r>
      <w:r w:rsidR="00CB27C2">
        <w:t>dnatelem, a to v těchto lhůtách</w:t>
      </w:r>
      <w:r w:rsidRPr="00465A21">
        <w:t>:</w:t>
      </w:r>
    </w:p>
    <w:p w:rsidR="00EB2376" w:rsidRPr="00465A21" w:rsidRDefault="00EB2376" w:rsidP="006338B5">
      <w:pPr>
        <w:pStyle w:val="Zkladntextodsazen3"/>
        <w:ind w:left="624" w:firstLine="0"/>
        <w:rPr>
          <w:szCs w:val="22"/>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9"/>
        <w:gridCol w:w="3333"/>
      </w:tblGrid>
      <w:tr w:rsidR="00B72BC8" w:rsidRPr="00F63B4B" w:rsidTr="00F63B4B">
        <w:tc>
          <w:tcPr>
            <w:tcW w:w="5739" w:type="dxa"/>
          </w:tcPr>
          <w:p w:rsidR="00B72BC8" w:rsidRPr="005C189C" w:rsidRDefault="00CF2014" w:rsidP="00F63B4B">
            <w:pPr>
              <w:pStyle w:val="Zkladntextodsazen3"/>
              <w:ind w:left="0" w:firstLine="0"/>
              <w:jc w:val="center"/>
              <w:rPr>
                <w:b/>
                <w:szCs w:val="22"/>
              </w:rPr>
            </w:pPr>
            <w:r w:rsidRPr="005C189C">
              <w:rPr>
                <w:b/>
                <w:szCs w:val="22"/>
              </w:rPr>
              <w:t>Č</w:t>
            </w:r>
            <w:r w:rsidR="00B72BC8" w:rsidRPr="005C189C">
              <w:rPr>
                <w:b/>
                <w:szCs w:val="22"/>
              </w:rPr>
              <w:t>ást díla</w:t>
            </w:r>
          </w:p>
        </w:tc>
        <w:tc>
          <w:tcPr>
            <w:tcW w:w="3333" w:type="dxa"/>
          </w:tcPr>
          <w:p w:rsidR="00B72BC8" w:rsidRPr="005C189C" w:rsidRDefault="00CF2014" w:rsidP="00F63B4B">
            <w:pPr>
              <w:pStyle w:val="Zkladntextodsazen3"/>
              <w:ind w:left="0" w:firstLine="0"/>
              <w:jc w:val="center"/>
              <w:rPr>
                <w:b/>
                <w:szCs w:val="22"/>
              </w:rPr>
            </w:pPr>
            <w:r w:rsidRPr="005C189C">
              <w:rPr>
                <w:b/>
                <w:szCs w:val="22"/>
              </w:rPr>
              <w:t xml:space="preserve">Délka záruční lhůty </w:t>
            </w:r>
          </w:p>
        </w:tc>
      </w:tr>
      <w:tr w:rsidR="00B72BC8" w:rsidRPr="00F63B4B" w:rsidTr="00F63B4B">
        <w:tc>
          <w:tcPr>
            <w:tcW w:w="5739" w:type="dxa"/>
          </w:tcPr>
          <w:p w:rsidR="00B72BC8" w:rsidRPr="005C189C" w:rsidRDefault="00F836D8" w:rsidP="002E4856">
            <w:pPr>
              <w:pStyle w:val="Zkladntextodsazen3"/>
              <w:ind w:left="0" w:firstLine="0"/>
              <w:rPr>
                <w:szCs w:val="22"/>
              </w:rPr>
            </w:pPr>
            <w:r w:rsidRPr="005C189C">
              <w:rPr>
                <w:szCs w:val="22"/>
              </w:rPr>
              <w:t xml:space="preserve">Kompletní stavební část a veškeré dodávky a práce </w:t>
            </w:r>
          </w:p>
        </w:tc>
        <w:tc>
          <w:tcPr>
            <w:tcW w:w="3333" w:type="dxa"/>
            <w:vAlign w:val="center"/>
          </w:tcPr>
          <w:p w:rsidR="00B72BC8" w:rsidRPr="005C189C" w:rsidRDefault="00CF2014" w:rsidP="00F63B4B">
            <w:pPr>
              <w:pStyle w:val="Zkladntextodsazen3"/>
              <w:ind w:left="0" w:firstLine="0"/>
              <w:jc w:val="center"/>
              <w:rPr>
                <w:szCs w:val="22"/>
              </w:rPr>
            </w:pPr>
            <w:r w:rsidRPr="005C189C">
              <w:rPr>
                <w:szCs w:val="22"/>
              </w:rPr>
              <w:t>60 měsíců</w:t>
            </w:r>
          </w:p>
        </w:tc>
      </w:tr>
    </w:tbl>
    <w:p w:rsidR="003D5405" w:rsidRPr="00465A21" w:rsidRDefault="003D5405">
      <w:pPr>
        <w:pStyle w:val="Zkladntextodsazen3"/>
      </w:pPr>
    </w:p>
    <w:p w:rsidR="003D5405" w:rsidRPr="00465A21" w:rsidRDefault="003D5405" w:rsidP="005C3603">
      <w:pPr>
        <w:pStyle w:val="Zkladntextodsazen3"/>
        <w:numPr>
          <w:ilvl w:val="0"/>
          <w:numId w:val="21"/>
        </w:numPr>
      </w:pPr>
      <w:r w:rsidRPr="00465A21">
        <w:t>Zhotovitelem bude objednateli pos</w:t>
      </w:r>
      <w:r w:rsidR="00023404">
        <w:t>kytováno</w:t>
      </w:r>
      <w:r w:rsidRPr="00465A21">
        <w:t xml:space="preserve"> odstranění vad na objednatelem reklamované vady díla po celou záruční dobu dle smlouvy. </w:t>
      </w:r>
    </w:p>
    <w:p w:rsidR="00510095" w:rsidRPr="00465A21" w:rsidRDefault="00510095" w:rsidP="00510095">
      <w:pPr>
        <w:pStyle w:val="Zkladntextodsazen3"/>
        <w:ind w:left="0" w:firstLine="0"/>
      </w:pPr>
    </w:p>
    <w:p w:rsidR="003D5405" w:rsidRPr="00465A21" w:rsidRDefault="003D5405" w:rsidP="005C3603">
      <w:pPr>
        <w:pStyle w:val="Zkladntextodsazen3"/>
        <w:numPr>
          <w:ilvl w:val="0"/>
          <w:numId w:val="21"/>
        </w:numPr>
      </w:pPr>
      <w:r w:rsidRPr="00465A21">
        <w:t>Objednatel je oprávněn reklamovat v záruční době dle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rsidR="00510095" w:rsidRPr="00465A21" w:rsidRDefault="00510095" w:rsidP="00510095">
      <w:pPr>
        <w:pStyle w:val="Zkladntextodsazen3"/>
        <w:ind w:left="0" w:firstLine="0"/>
      </w:pPr>
    </w:p>
    <w:p w:rsidR="003D5405" w:rsidRPr="00465A21" w:rsidRDefault="003D5405" w:rsidP="005C3603">
      <w:pPr>
        <w:pStyle w:val="Zkladntextodsazen3"/>
        <w:numPr>
          <w:ilvl w:val="0"/>
          <w:numId w:val="21"/>
        </w:numPr>
      </w:pPr>
      <w:r w:rsidRPr="00465A21">
        <w:t xml:space="preserve">Zhotovitel se zavazuje bez zbytečného odkladu, nejpozději však do 5 pracovních dní od okamžiku oznámení vady díla či jeho části, bude-li to v daném případě technicky možné, zahájit odstraňování vady díla či jeho části, a to i tehdy, neuznává-li zhotovitel odpovědnost za vady či příčiny, které ji vyvolaly, a vady odstranit v technicky co nejkratší lhůtě, a současně zahájit reklamační řízení v místě provádění díla. </w:t>
      </w:r>
      <w:r w:rsidR="002D6B2C">
        <w:t>Reklamační řízení muší být ukončeno bezodkladně po jeho zahájení, nejpozději však do pěti pracovních dnů</w:t>
      </w:r>
      <w:r w:rsidR="00A3289A">
        <w:t xml:space="preserve"> po jeho zahájení, je-li to v daném případě technicky možné. </w:t>
      </w:r>
      <w:r w:rsidRPr="00465A21">
        <w:t xml:space="preserve">Vady, na které se vztahuje záruka, je zhotovitel povinen odstranit bezplatně. Vady, na které se záruka  nevztahuje, je zhotovitel povinen odstranit za cenu stanovenou v souladu </w:t>
      </w:r>
      <w:r w:rsidR="003E7D3D">
        <w:t>s ustanovením čl. VI. odst. 6.6</w:t>
      </w:r>
      <w:r w:rsidRPr="00465A21">
        <w:t xml:space="preserve">  smlouvy. </w:t>
      </w:r>
    </w:p>
    <w:p w:rsidR="00510095" w:rsidRPr="00465A21" w:rsidRDefault="00510095" w:rsidP="00510095">
      <w:pPr>
        <w:pStyle w:val="Zkladntextodsazen3"/>
        <w:ind w:left="0" w:firstLine="0"/>
      </w:pPr>
    </w:p>
    <w:p w:rsidR="00FA64DB" w:rsidRPr="00FA64DB" w:rsidRDefault="00FA64DB" w:rsidP="00E05379">
      <w:pPr>
        <w:pStyle w:val="Zkladntextodsazen3"/>
        <w:numPr>
          <w:ilvl w:val="0"/>
          <w:numId w:val="21"/>
        </w:numPr>
        <w:ind w:firstLine="0"/>
      </w:pPr>
      <w:r w:rsidRPr="00FA64DB">
        <w:t>V případě odstranění vady díla či jeho části opravou díla či jeho části se prodlužuje záruka za jakost díla poskytnutá dle čl. XIII odst. 13.1  smlouvy o dobu od nahlášení vady díla objednatelem zhotoviteli až do protokolárního převzetí díla po odstranění vad objednatelem s tím, že doba přerušení záruční lhůty bude počítána na celé dny a bude brán v úvahu každý započatý kalendářní den. 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w:t>
      </w:r>
      <w:r w:rsidR="003E7D3D">
        <w:t xml:space="preserve"> jako v článku XIII. odst. 13.1</w:t>
      </w:r>
      <w:r>
        <w:t xml:space="preserve"> </w:t>
      </w:r>
      <w:r w:rsidRPr="00FA64DB">
        <w:t xml:space="preserve"> smlouvy. </w:t>
      </w:r>
    </w:p>
    <w:p w:rsidR="00FA64DB" w:rsidRDefault="00FA64DB" w:rsidP="00FA64DB">
      <w:pPr>
        <w:pStyle w:val="Zkladntextodsazen3"/>
        <w:ind w:left="0" w:firstLine="0"/>
      </w:pPr>
    </w:p>
    <w:p w:rsidR="003D5405" w:rsidRPr="00465A21" w:rsidRDefault="00B84B33" w:rsidP="005C3603">
      <w:pPr>
        <w:pStyle w:val="Zkladntextodsazen3"/>
        <w:numPr>
          <w:ilvl w:val="0"/>
          <w:numId w:val="21"/>
        </w:numPr>
      </w:pPr>
      <w:r>
        <w:t xml:space="preserve">V případě, že </w:t>
      </w:r>
      <w:r w:rsidR="003D5405" w:rsidRPr="00465A21">
        <w:t>zhotovitel</w:t>
      </w:r>
      <w:r>
        <w:t xml:space="preserve"> nezahájí</w:t>
      </w:r>
      <w:r w:rsidR="003D5405" w:rsidRPr="00465A21">
        <w:t xml:space="preserve"> odstraňování vad nebo nedodělků díla </w:t>
      </w:r>
      <w:r w:rsidR="00A3289A">
        <w:t xml:space="preserve">nebo je neodstraní </w:t>
      </w:r>
      <w:r w:rsidR="003D5405" w:rsidRPr="00465A21">
        <w:t>v termín</w:t>
      </w:r>
      <w:r>
        <w:t>u</w:t>
      </w:r>
      <w:r w:rsidR="00414498">
        <w:t xml:space="preserve"> dle článku XIII. odst. 13.4 </w:t>
      </w:r>
      <w:r w:rsidR="003D5405" w:rsidRPr="00465A21">
        <w:t>smlouvy nebo oznámí-li zhotovitel objednateli před uplynutím doby k odstranění vad či nedodělků díla, že vadu či nedodělky neodstraní nebo je-li zřejmé, že zhotovitel reklamované vady nebo nedodělky díla či jeho části ve lhůtě stanovené objednatelem přiměřeně dle charakteru vad a nedodělků díla neodstr</w:t>
      </w:r>
      <w:r w:rsidR="003D5405" w:rsidRPr="00B84B33">
        <w:t>a</w:t>
      </w:r>
      <w:r w:rsidR="003D5405" w:rsidRPr="00465A21">
        <w:t xml:space="preserve">ní, má objednatel vedle výše uvedených oprávnění též právo zadat provedení oprav jinému zhotoviteli nebo požadovat slevu z ceny. Objednateli v případě zadání provedení oprav jinému zhotoviteli vzniká nárok, aby mu zhotovitel zaplatil částku připadající na cenu, kterou objednatel třetí osobě v důsledku tohoto postupu zaplatí. Nárok objednatele účtovat zhotoviteli </w:t>
      </w:r>
      <w:r w:rsidR="00A3289A">
        <w:t xml:space="preserve">v důsledku odpovědnosti za vady díla dle zákona č. 89/2012 Sb., občanský zákoník, a nároky objednatele účtovat zhotoviteli </w:t>
      </w:r>
      <w:r w:rsidR="003D5405" w:rsidRPr="00465A21">
        <w:t xml:space="preserve">smluvní pokutu </w:t>
      </w:r>
      <w:r w:rsidR="00A3289A">
        <w:t>zůstávají nedotčeny</w:t>
      </w:r>
      <w:r w:rsidR="003D5405" w:rsidRPr="00465A21">
        <w:t>.</w:t>
      </w:r>
    </w:p>
    <w:p w:rsidR="00510095" w:rsidRPr="00465A21" w:rsidRDefault="00510095" w:rsidP="00510095">
      <w:pPr>
        <w:pStyle w:val="Zkladntextodsazen3"/>
        <w:ind w:left="0" w:firstLine="0"/>
      </w:pPr>
    </w:p>
    <w:p w:rsidR="003D5405" w:rsidRPr="00465A21" w:rsidRDefault="003D5405" w:rsidP="005C3603">
      <w:pPr>
        <w:pStyle w:val="Zkladntextodsazen3"/>
        <w:numPr>
          <w:ilvl w:val="0"/>
          <w:numId w:val="21"/>
        </w:numPr>
      </w:pPr>
      <w:r w:rsidRPr="00465A21">
        <w:t>Práva a povinnosti ze zhotovitelem poskytnuté záruky nezanikají na předané části díla ani odstoupením kterékoli ze smluvních stran od smlouvy.</w:t>
      </w:r>
    </w:p>
    <w:p w:rsidR="00510095" w:rsidRPr="00465A21" w:rsidRDefault="00510095" w:rsidP="00510095">
      <w:pPr>
        <w:pStyle w:val="Zkladntextodsazen3"/>
        <w:ind w:left="0" w:firstLine="0"/>
      </w:pPr>
    </w:p>
    <w:p w:rsidR="003D5405" w:rsidRPr="00465A21" w:rsidRDefault="003D5405" w:rsidP="005C3603">
      <w:pPr>
        <w:pStyle w:val="Zkladntextodsazen3"/>
        <w:numPr>
          <w:ilvl w:val="0"/>
          <w:numId w:val="21"/>
        </w:numPr>
      </w:pPr>
      <w:r w:rsidRPr="00465A21">
        <w:lastRenderedPageBreak/>
        <w:t xml:space="preserve">O reklamačním řízení budou objednatelem pořizovány písemné zápisy ve dvojím vyhotovení, z nichž jeden stejnopis obdrží každá ze smluvních stran. </w:t>
      </w:r>
    </w:p>
    <w:p w:rsidR="003D5405" w:rsidRPr="00465A21" w:rsidRDefault="003D5405">
      <w:pPr>
        <w:rPr>
          <w:b/>
          <w:sz w:val="22"/>
        </w:rPr>
      </w:pPr>
    </w:p>
    <w:p w:rsidR="003D5405" w:rsidRPr="00465A21" w:rsidRDefault="003D5405">
      <w:pPr>
        <w:pStyle w:val="Nadpis6"/>
      </w:pPr>
      <w:r w:rsidRPr="00465A21">
        <w:t>XIV. Smluvní pokuta a úrok z prodlení</w:t>
      </w:r>
    </w:p>
    <w:p w:rsidR="003D5405" w:rsidRPr="00465A21" w:rsidRDefault="003D5405">
      <w:pPr>
        <w:jc w:val="center"/>
        <w:rPr>
          <w:b/>
          <w:sz w:val="22"/>
        </w:rPr>
      </w:pPr>
    </w:p>
    <w:p w:rsidR="00A146D7" w:rsidRPr="00465A21" w:rsidRDefault="003D5405" w:rsidP="005C3603">
      <w:pPr>
        <w:numPr>
          <w:ilvl w:val="0"/>
          <w:numId w:val="22"/>
        </w:numPr>
        <w:jc w:val="both"/>
        <w:rPr>
          <w:sz w:val="22"/>
        </w:rPr>
      </w:pPr>
      <w:r w:rsidRPr="00465A21">
        <w:rPr>
          <w:sz w:val="22"/>
        </w:rPr>
        <w:t xml:space="preserve">Smluvní strany se dohodly, že v případě porušení </w:t>
      </w:r>
      <w:r w:rsidR="003E7D3D">
        <w:rPr>
          <w:sz w:val="22"/>
        </w:rPr>
        <w:t>ustanovení článku IV. odst. 4.1</w:t>
      </w:r>
      <w:r w:rsidRPr="00465A21">
        <w:rPr>
          <w:sz w:val="22"/>
        </w:rPr>
        <w:t xml:space="preserve"> </w:t>
      </w:r>
      <w:r w:rsidR="00A3289A">
        <w:rPr>
          <w:sz w:val="22"/>
        </w:rPr>
        <w:t>(včetně vztahu k článku XII. odst. 12.1)</w:t>
      </w:r>
      <w:r w:rsidR="00BD6B41">
        <w:rPr>
          <w:sz w:val="22"/>
        </w:rPr>
        <w:t xml:space="preserve"> nebo odst. 4.2 nebo</w:t>
      </w:r>
      <w:r w:rsidRPr="00465A21">
        <w:rPr>
          <w:sz w:val="22"/>
        </w:rPr>
        <w:t xml:space="preserve"> </w:t>
      </w:r>
      <w:r w:rsidR="009F21DA">
        <w:rPr>
          <w:sz w:val="22"/>
        </w:rPr>
        <w:t xml:space="preserve">článku </w:t>
      </w:r>
      <w:r w:rsidR="003202D4" w:rsidRPr="00465A21">
        <w:rPr>
          <w:sz w:val="22"/>
        </w:rPr>
        <w:t>VI</w:t>
      </w:r>
      <w:r w:rsidR="00A3289A">
        <w:rPr>
          <w:sz w:val="22"/>
        </w:rPr>
        <w:t>I</w:t>
      </w:r>
      <w:r w:rsidR="003202D4" w:rsidRPr="00465A21">
        <w:rPr>
          <w:sz w:val="22"/>
        </w:rPr>
        <w:t>I</w:t>
      </w:r>
      <w:r w:rsidR="009F21DA">
        <w:rPr>
          <w:sz w:val="22"/>
        </w:rPr>
        <w:t>.</w:t>
      </w:r>
      <w:r w:rsidR="00BD6B41">
        <w:rPr>
          <w:sz w:val="22"/>
        </w:rPr>
        <w:t>,</w:t>
      </w:r>
      <w:r w:rsidR="003202D4" w:rsidRPr="00465A21">
        <w:rPr>
          <w:sz w:val="22"/>
        </w:rPr>
        <w:t xml:space="preserve"> </w:t>
      </w:r>
      <w:r w:rsidR="00185BA9">
        <w:rPr>
          <w:sz w:val="22"/>
        </w:rPr>
        <w:t xml:space="preserve">článku </w:t>
      </w:r>
      <w:r w:rsidR="003E7D3D">
        <w:rPr>
          <w:sz w:val="22"/>
        </w:rPr>
        <w:t>XIII. odst. 13.4</w:t>
      </w:r>
      <w:r w:rsidRPr="00465A21">
        <w:rPr>
          <w:sz w:val="22"/>
        </w:rPr>
        <w:t xml:space="preserve"> smlouvy zhotovitelem </w:t>
      </w:r>
      <w:r w:rsidR="00BD6B41">
        <w:rPr>
          <w:sz w:val="22"/>
        </w:rPr>
        <w:t xml:space="preserve">nebo v případě, že zhotovitel bude v prodlení s poskytnutím součinnosti, k níž je povinen podle smlouvy, </w:t>
      </w:r>
      <w:r w:rsidRPr="00465A21">
        <w:rPr>
          <w:sz w:val="22"/>
        </w:rPr>
        <w:t>je objednatel oprá</w:t>
      </w:r>
      <w:r w:rsidR="003E7D3D">
        <w:rPr>
          <w:sz w:val="22"/>
        </w:rPr>
        <w:t xml:space="preserve">vněn uplatnit vůči zhotoviteli </w:t>
      </w:r>
      <w:r w:rsidRPr="00465A21">
        <w:rPr>
          <w:sz w:val="22"/>
        </w:rPr>
        <w:t xml:space="preserve">ve smyslu ustanovení § </w:t>
      </w:r>
      <w:r w:rsidR="00BD6B41">
        <w:rPr>
          <w:sz w:val="22"/>
        </w:rPr>
        <w:t>2048</w:t>
      </w:r>
      <w:r w:rsidRPr="00465A21">
        <w:rPr>
          <w:sz w:val="22"/>
        </w:rPr>
        <w:t xml:space="preserve"> a násl. </w:t>
      </w:r>
      <w:r w:rsidR="00BD6B41">
        <w:rPr>
          <w:sz w:val="22"/>
        </w:rPr>
        <w:t>zákona č. 89/2012 Sb., občan</w:t>
      </w:r>
      <w:r w:rsidR="00995CD8">
        <w:rPr>
          <w:sz w:val="22"/>
        </w:rPr>
        <w:t>s</w:t>
      </w:r>
      <w:r w:rsidR="00BD6B41">
        <w:rPr>
          <w:sz w:val="22"/>
        </w:rPr>
        <w:t xml:space="preserve">ký zákoník, </w:t>
      </w:r>
      <w:r w:rsidRPr="002E4856">
        <w:rPr>
          <w:b/>
          <w:sz w:val="22"/>
        </w:rPr>
        <w:t>smluvní pokutu ve výši 0,</w:t>
      </w:r>
      <w:r w:rsidR="00D27F61">
        <w:rPr>
          <w:b/>
          <w:sz w:val="22"/>
        </w:rPr>
        <w:t>05</w:t>
      </w:r>
      <w:r w:rsidRPr="002E4856">
        <w:rPr>
          <w:b/>
          <w:sz w:val="22"/>
        </w:rPr>
        <w:t xml:space="preserve"> %</w:t>
      </w:r>
      <w:r w:rsidRPr="00465A21">
        <w:rPr>
          <w:sz w:val="22"/>
        </w:rPr>
        <w:t xml:space="preserve"> (slovy: </w:t>
      </w:r>
      <w:r w:rsidR="00185BA9">
        <w:rPr>
          <w:sz w:val="22"/>
        </w:rPr>
        <w:t>d</w:t>
      </w:r>
      <w:r w:rsidR="003E7D3D">
        <w:rPr>
          <w:sz w:val="22"/>
        </w:rPr>
        <w:t>vě</w:t>
      </w:r>
      <w:r w:rsidR="00766FBF" w:rsidRPr="00465A21">
        <w:rPr>
          <w:sz w:val="22"/>
        </w:rPr>
        <w:t xml:space="preserve"> </w:t>
      </w:r>
      <w:r w:rsidR="003836D0" w:rsidRPr="00465A21">
        <w:rPr>
          <w:sz w:val="22"/>
        </w:rPr>
        <w:t>de</w:t>
      </w:r>
      <w:r w:rsidR="00766FBF" w:rsidRPr="00465A21">
        <w:rPr>
          <w:sz w:val="22"/>
        </w:rPr>
        <w:t>setin</w:t>
      </w:r>
      <w:r w:rsidR="003E7D3D">
        <w:rPr>
          <w:sz w:val="22"/>
        </w:rPr>
        <w:t>y</w:t>
      </w:r>
      <w:r w:rsidRPr="00465A21">
        <w:rPr>
          <w:sz w:val="22"/>
        </w:rPr>
        <w:t xml:space="preserve"> procenta) </w:t>
      </w:r>
      <w:r w:rsidRPr="002E4856">
        <w:rPr>
          <w:b/>
          <w:sz w:val="22"/>
        </w:rPr>
        <w:t>z </w:t>
      </w:r>
      <w:r w:rsidR="00185BA9" w:rsidRPr="002E4856">
        <w:rPr>
          <w:b/>
          <w:sz w:val="22"/>
        </w:rPr>
        <w:t>c</w:t>
      </w:r>
      <w:r w:rsidRPr="002E4856">
        <w:rPr>
          <w:b/>
          <w:sz w:val="22"/>
        </w:rPr>
        <w:t>eny včetně DPH</w:t>
      </w:r>
      <w:r w:rsidRPr="00465A21">
        <w:rPr>
          <w:sz w:val="22"/>
        </w:rPr>
        <w:t xml:space="preserve">, a to </w:t>
      </w:r>
      <w:r w:rsidRPr="002E4856">
        <w:rPr>
          <w:b/>
          <w:sz w:val="22"/>
        </w:rPr>
        <w:t>za každý den prodlení</w:t>
      </w:r>
      <w:r w:rsidRPr="00465A21">
        <w:rPr>
          <w:sz w:val="22"/>
        </w:rPr>
        <w:t xml:space="preserve">. </w:t>
      </w:r>
    </w:p>
    <w:p w:rsidR="00A146D7" w:rsidRPr="00465A21" w:rsidRDefault="00A146D7" w:rsidP="00A146D7">
      <w:pPr>
        <w:ind w:left="680"/>
        <w:jc w:val="both"/>
        <w:rPr>
          <w:sz w:val="22"/>
        </w:rPr>
      </w:pPr>
    </w:p>
    <w:p w:rsidR="003D5405" w:rsidRPr="00465A21" w:rsidRDefault="00BD6B41" w:rsidP="005C3603">
      <w:pPr>
        <w:numPr>
          <w:ilvl w:val="0"/>
          <w:numId w:val="22"/>
        </w:numPr>
        <w:jc w:val="both"/>
        <w:rPr>
          <w:sz w:val="22"/>
        </w:rPr>
      </w:pPr>
      <w:r>
        <w:rPr>
          <w:sz w:val="22"/>
        </w:rPr>
        <w:t>Smluvní strany se dohodly, že v případě porušení ustanovení  čl. VIII. odst. 8.2, 8</w:t>
      </w:r>
      <w:r w:rsidR="00C26E03">
        <w:rPr>
          <w:sz w:val="22"/>
        </w:rPr>
        <w:t>.</w:t>
      </w:r>
      <w:r>
        <w:rPr>
          <w:sz w:val="22"/>
        </w:rPr>
        <w:t xml:space="preserve">3, 8.4, </w:t>
      </w:r>
      <w:r w:rsidR="00C26E03">
        <w:rPr>
          <w:sz w:val="22"/>
        </w:rPr>
        <w:t xml:space="preserve">8.5, 8.7, </w:t>
      </w:r>
      <w:r>
        <w:rPr>
          <w:sz w:val="22"/>
        </w:rPr>
        <w:t>8.8</w:t>
      </w:r>
      <w:r w:rsidR="00C26E03">
        <w:rPr>
          <w:sz w:val="22"/>
        </w:rPr>
        <w:t>, 8.9, 8.12,</w:t>
      </w:r>
      <w:r w:rsidR="00B96DE9">
        <w:rPr>
          <w:sz w:val="22"/>
        </w:rPr>
        <w:t xml:space="preserve"> </w:t>
      </w:r>
      <w:r w:rsidR="00944C27">
        <w:rPr>
          <w:sz w:val="22"/>
        </w:rPr>
        <w:t>čl. XI. odst. 11.3 smlouvy</w:t>
      </w:r>
      <w:r w:rsidR="003D4205">
        <w:rPr>
          <w:sz w:val="22"/>
        </w:rPr>
        <w:t xml:space="preserve"> zhotovitelem je objednatel oprávněn uplatnit ve smyslu ustanovení § 2048 a násl. </w:t>
      </w:r>
      <w:r w:rsidR="00995CD8">
        <w:rPr>
          <w:sz w:val="22"/>
        </w:rPr>
        <w:t>z</w:t>
      </w:r>
      <w:r w:rsidR="003D4205">
        <w:rPr>
          <w:sz w:val="22"/>
        </w:rPr>
        <w:t xml:space="preserve">ákona č. 89/2012 Sb., občanský zákoník, smluvní pokutu ve výši </w:t>
      </w:r>
      <w:r w:rsidR="00E73228" w:rsidRPr="00E73228">
        <w:rPr>
          <w:b/>
          <w:sz w:val="22"/>
        </w:rPr>
        <w:t>0,</w:t>
      </w:r>
      <w:r w:rsidR="002E1387">
        <w:rPr>
          <w:b/>
          <w:sz w:val="22"/>
        </w:rPr>
        <w:t>05</w:t>
      </w:r>
      <w:r w:rsidR="00E73228" w:rsidRPr="00E73228">
        <w:rPr>
          <w:b/>
          <w:sz w:val="22"/>
        </w:rPr>
        <w:t xml:space="preserve"> % z ceny díla </w:t>
      </w:r>
      <w:r w:rsidR="00E73228">
        <w:rPr>
          <w:b/>
          <w:sz w:val="22"/>
        </w:rPr>
        <w:t xml:space="preserve">včetně DPH </w:t>
      </w:r>
      <w:r w:rsidR="00E73228" w:rsidRPr="00E73228">
        <w:rPr>
          <w:b/>
          <w:sz w:val="22"/>
        </w:rPr>
        <w:t>za každé p</w:t>
      </w:r>
      <w:r w:rsidR="003D4205" w:rsidRPr="00E73228">
        <w:rPr>
          <w:b/>
          <w:sz w:val="22"/>
        </w:rPr>
        <w:t>orušení smlouvy zvlášť</w:t>
      </w:r>
      <w:r w:rsidR="003D4205">
        <w:rPr>
          <w:sz w:val="22"/>
        </w:rPr>
        <w:t>.</w:t>
      </w:r>
      <w:r w:rsidR="00944C27">
        <w:rPr>
          <w:sz w:val="22"/>
        </w:rPr>
        <w:t xml:space="preserve"> </w:t>
      </w:r>
    </w:p>
    <w:p w:rsidR="00510095" w:rsidRPr="00465A21" w:rsidRDefault="00510095" w:rsidP="00510095">
      <w:pPr>
        <w:jc w:val="both"/>
        <w:rPr>
          <w:sz w:val="22"/>
        </w:rPr>
      </w:pPr>
    </w:p>
    <w:p w:rsidR="003D5405" w:rsidRPr="00465A21" w:rsidRDefault="003D5405" w:rsidP="005C3603">
      <w:pPr>
        <w:numPr>
          <w:ilvl w:val="0"/>
          <w:numId w:val="22"/>
        </w:numPr>
        <w:jc w:val="both"/>
        <w:rPr>
          <w:sz w:val="22"/>
        </w:rPr>
      </w:pPr>
      <w:r w:rsidRPr="00465A21">
        <w:rPr>
          <w:sz w:val="22"/>
        </w:rPr>
        <w:t xml:space="preserve">Smluvní pokuta je splatná do </w:t>
      </w:r>
      <w:r w:rsidR="00766FBF" w:rsidRPr="00465A21">
        <w:rPr>
          <w:sz w:val="22"/>
        </w:rPr>
        <w:t>třiceti</w:t>
      </w:r>
      <w:r w:rsidRPr="00465A21">
        <w:rPr>
          <w:sz w:val="22"/>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510095" w:rsidRPr="00465A21" w:rsidRDefault="00510095" w:rsidP="00510095">
      <w:pPr>
        <w:jc w:val="both"/>
        <w:rPr>
          <w:sz w:val="22"/>
        </w:rPr>
      </w:pPr>
    </w:p>
    <w:p w:rsidR="003D5405" w:rsidRPr="00465A21" w:rsidRDefault="003D5405" w:rsidP="005C3603">
      <w:pPr>
        <w:numPr>
          <w:ilvl w:val="0"/>
          <w:numId w:val="22"/>
        </w:numPr>
        <w:jc w:val="both"/>
        <w:rPr>
          <w:sz w:val="22"/>
        </w:rPr>
      </w:pPr>
      <w:r w:rsidRPr="00465A21">
        <w:rPr>
          <w:sz w:val="22"/>
        </w:rPr>
        <w:t xml:space="preserve">Smluvní strany si sjednávání pro případ prodlení kterékoliv smluvní strany s plněním peněžitého závazku dle smlouvy </w:t>
      </w:r>
      <w:r w:rsidRPr="002E4856">
        <w:rPr>
          <w:b/>
          <w:sz w:val="22"/>
        </w:rPr>
        <w:t>úrok z prodlení ve výši 0,</w:t>
      </w:r>
      <w:r w:rsidR="00D27F61">
        <w:rPr>
          <w:b/>
          <w:sz w:val="22"/>
        </w:rPr>
        <w:t>05</w:t>
      </w:r>
      <w:r w:rsidRPr="002E4856">
        <w:rPr>
          <w:b/>
          <w:sz w:val="22"/>
        </w:rPr>
        <w:t xml:space="preserve"> %</w:t>
      </w:r>
      <w:r w:rsidRPr="00465A21">
        <w:rPr>
          <w:sz w:val="22"/>
        </w:rPr>
        <w:t xml:space="preserve"> </w:t>
      </w:r>
      <w:r w:rsidRPr="002E4856">
        <w:rPr>
          <w:b/>
          <w:sz w:val="22"/>
        </w:rPr>
        <w:t>z neuhrazené</w:t>
      </w:r>
      <w:r w:rsidR="002C4CD6" w:rsidRPr="002E4856">
        <w:rPr>
          <w:b/>
          <w:sz w:val="22"/>
        </w:rPr>
        <w:t xml:space="preserve"> části peněžitého závazku</w:t>
      </w:r>
      <w:r w:rsidR="002C4CD6" w:rsidRPr="00465A21">
        <w:rPr>
          <w:sz w:val="22"/>
        </w:rPr>
        <w:t>, a to za každý den prodlení.</w:t>
      </w:r>
    </w:p>
    <w:p w:rsidR="00455AE2" w:rsidRDefault="00455AE2" w:rsidP="008D576E">
      <w:pPr>
        <w:rPr>
          <w:b/>
          <w:sz w:val="22"/>
        </w:rPr>
      </w:pPr>
    </w:p>
    <w:p w:rsidR="003D5405" w:rsidRPr="00465A21" w:rsidRDefault="003D5405">
      <w:pPr>
        <w:pStyle w:val="Nadpis6"/>
      </w:pPr>
      <w:r w:rsidRPr="00465A21">
        <w:t>XV. Odstoupení od smlouvy</w:t>
      </w:r>
    </w:p>
    <w:p w:rsidR="003D5405" w:rsidRPr="00465A21" w:rsidRDefault="003D5405">
      <w:pPr>
        <w:jc w:val="both"/>
        <w:rPr>
          <w:sz w:val="22"/>
        </w:rPr>
      </w:pPr>
    </w:p>
    <w:p w:rsidR="003D5405" w:rsidRPr="00465A21" w:rsidRDefault="003D5405" w:rsidP="005C3603">
      <w:pPr>
        <w:pStyle w:val="Zkladntextodsazen3"/>
        <w:numPr>
          <w:ilvl w:val="0"/>
          <w:numId w:val="23"/>
        </w:numPr>
      </w:pPr>
      <w:r w:rsidRPr="00465A21">
        <w:t>Smluvní strany se dohodly, že mohou od  smlo</w:t>
      </w:r>
      <w:r w:rsidR="00CB27C2">
        <w:t xml:space="preserve">uvy odstoupit v případech, kdy </w:t>
      </w:r>
      <w:r w:rsidRPr="00465A21">
        <w:t>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rsidR="0008282A" w:rsidRPr="00465A21" w:rsidRDefault="0008282A" w:rsidP="0008282A">
      <w:pPr>
        <w:pStyle w:val="Zkladntextodsazen3"/>
        <w:ind w:left="0" w:firstLine="0"/>
      </w:pPr>
    </w:p>
    <w:p w:rsidR="003D5405" w:rsidRPr="00465A21" w:rsidRDefault="003D5405" w:rsidP="005C3603">
      <w:pPr>
        <w:pStyle w:val="Zkladntextodsazen3"/>
        <w:numPr>
          <w:ilvl w:val="0"/>
          <w:numId w:val="23"/>
        </w:numPr>
      </w:pPr>
      <w:r w:rsidRPr="00465A21">
        <w:t>Smluvní strany této smlouvy se dohodly, že podstatným porušením smlouvy se rozumí zejména:</w:t>
      </w:r>
    </w:p>
    <w:p w:rsidR="003D5405" w:rsidRPr="00465A21" w:rsidRDefault="003D5405">
      <w:pPr>
        <w:jc w:val="both"/>
      </w:pPr>
    </w:p>
    <w:p w:rsidR="003D5405" w:rsidRPr="00175AD3" w:rsidRDefault="003D5405" w:rsidP="005C3603">
      <w:pPr>
        <w:pStyle w:val="Znaka"/>
        <w:widowControl/>
        <w:numPr>
          <w:ilvl w:val="0"/>
          <w:numId w:val="46"/>
        </w:numPr>
        <w:jc w:val="both"/>
        <w:rPr>
          <w:rFonts w:ascii="Times New Roman" w:hAnsi="Times New Roman"/>
          <w:color w:val="auto"/>
        </w:rPr>
      </w:pPr>
      <w:r w:rsidRPr="003817B7">
        <w:rPr>
          <w:rFonts w:ascii="Times New Roman" w:hAnsi="Times New Roman"/>
          <w:color w:val="auto"/>
        </w:rPr>
        <w:t xml:space="preserve">jestliže se zhotovitel dostane do prodlení s prováděním dodávky díla, ať již jako celku či jeho jednotlivých částí, ve vztahu k termínům provádění díla dle článku IV. smlouvy, které </w:t>
      </w:r>
      <w:r w:rsidRPr="00175AD3">
        <w:rPr>
          <w:rFonts w:ascii="Times New Roman" w:hAnsi="Times New Roman"/>
          <w:color w:val="auto"/>
        </w:rPr>
        <w:t xml:space="preserve">bude delší než </w:t>
      </w:r>
      <w:r w:rsidR="00175AD3" w:rsidRPr="00175AD3">
        <w:rPr>
          <w:rFonts w:ascii="Times New Roman" w:hAnsi="Times New Roman"/>
          <w:color w:val="auto"/>
        </w:rPr>
        <w:t>3</w:t>
      </w:r>
      <w:r w:rsidR="00723EDC" w:rsidRPr="00175AD3">
        <w:rPr>
          <w:rFonts w:ascii="Times New Roman" w:hAnsi="Times New Roman"/>
          <w:color w:val="auto"/>
        </w:rPr>
        <w:t>0</w:t>
      </w:r>
      <w:r w:rsidRPr="00175AD3">
        <w:rPr>
          <w:rFonts w:ascii="Times New Roman" w:hAnsi="Times New Roman"/>
          <w:color w:val="auto"/>
        </w:rPr>
        <w:t xml:space="preserve"> kalendářních dnů;</w:t>
      </w:r>
    </w:p>
    <w:p w:rsidR="00455AE2" w:rsidRPr="00770A21" w:rsidRDefault="00455AE2" w:rsidP="005C3603">
      <w:pPr>
        <w:pStyle w:val="Znaka"/>
        <w:widowControl/>
        <w:numPr>
          <w:ilvl w:val="0"/>
          <w:numId w:val="46"/>
        </w:numPr>
        <w:jc w:val="both"/>
        <w:rPr>
          <w:rFonts w:ascii="Times New Roman" w:hAnsi="Times New Roman"/>
          <w:color w:val="auto"/>
        </w:rPr>
      </w:pPr>
      <w:r w:rsidRPr="00770A21">
        <w:rPr>
          <w:rFonts w:ascii="Times New Roman" w:hAnsi="Times New Roman"/>
          <w:color w:val="auto"/>
        </w:rPr>
        <w:t>jestliže zhotovitel opakovaně</w:t>
      </w:r>
      <w:r w:rsidR="00723EDC" w:rsidRPr="00770A21">
        <w:rPr>
          <w:rFonts w:ascii="Times New Roman" w:hAnsi="Times New Roman"/>
          <w:color w:val="auto"/>
        </w:rPr>
        <w:t xml:space="preserve"> </w:t>
      </w:r>
      <w:r w:rsidRPr="00770A21">
        <w:rPr>
          <w:rFonts w:ascii="Times New Roman" w:hAnsi="Times New Roman"/>
          <w:color w:val="auto"/>
        </w:rPr>
        <w:t>poruší shodným způsobem jakýkoli svůj závaze</w:t>
      </w:r>
      <w:r w:rsidR="00B50769" w:rsidRPr="00770A21">
        <w:rPr>
          <w:rFonts w:ascii="Times New Roman" w:hAnsi="Times New Roman"/>
          <w:color w:val="auto"/>
        </w:rPr>
        <w:t>k</w:t>
      </w:r>
      <w:r w:rsidR="007911C9" w:rsidRPr="00770A21">
        <w:rPr>
          <w:rFonts w:ascii="Times New Roman" w:hAnsi="Times New Roman"/>
          <w:color w:val="auto"/>
        </w:rPr>
        <w:t xml:space="preserve"> (např. čl. XI.)</w:t>
      </w:r>
      <w:r w:rsidR="00B50769" w:rsidRPr="00770A21">
        <w:rPr>
          <w:rFonts w:ascii="Times New Roman" w:hAnsi="Times New Roman"/>
          <w:color w:val="auto"/>
        </w:rPr>
        <w:t>, který vyplývá</w:t>
      </w:r>
      <w:r w:rsidRPr="00770A21">
        <w:rPr>
          <w:rFonts w:ascii="Times New Roman" w:hAnsi="Times New Roman"/>
          <w:color w:val="auto"/>
        </w:rPr>
        <w:t xml:space="preserve"> z</w:t>
      </w:r>
      <w:r w:rsidR="00185BA9" w:rsidRPr="00770A21">
        <w:rPr>
          <w:rFonts w:ascii="Times New Roman" w:hAnsi="Times New Roman"/>
          <w:color w:val="auto"/>
        </w:rPr>
        <w:t>e</w:t>
      </w:r>
      <w:r w:rsidRPr="00770A21">
        <w:rPr>
          <w:rFonts w:ascii="Times New Roman" w:hAnsi="Times New Roman"/>
          <w:color w:val="auto"/>
        </w:rPr>
        <w:t xml:space="preserve"> smlouvy</w:t>
      </w:r>
      <w:r w:rsidR="00433F62" w:rsidRPr="00770A21">
        <w:rPr>
          <w:rFonts w:ascii="Times New Roman" w:hAnsi="Times New Roman"/>
          <w:color w:val="auto"/>
        </w:rPr>
        <w:t xml:space="preserve"> nebo jestliže zhotovitel opakovaně poruší povinnosti, které vyplynuly z následných jednání obou smluvních stran při plnění smlouvy</w:t>
      </w:r>
      <w:r w:rsidR="00B50769" w:rsidRPr="00770A21">
        <w:rPr>
          <w:rFonts w:ascii="Times New Roman" w:hAnsi="Times New Roman"/>
          <w:color w:val="auto"/>
        </w:rPr>
        <w:t>;</w:t>
      </w:r>
    </w:p>
    <w:p w:rsidR="003D5405" w:rsidRPr="00770A21" w:rsidRDefault="003D5405" w:rsidP="005C3603">
      <w:pPr>
        <w:pStyle w:val="Znaka"/>
        <w:widowControl/>
        <w:numPr>
          <w:ilvl w:val="0"/>
          <w:numId w:val="46"/>
        </w:numPr>
        <w:jc w:val="both"/>
        <w:rPr>
          <w:rFonts w:ascii="Times New Roman" w:hAnsi="Times New Roman"/>
          <w:color w:val="auto"/>
        </w:rPr>
      </w:pPr>
      <w:r w:rsidRPr="00770A21">
        <w:rPr>
          <w:rFonts w:ascii="Times New Roman" w:hAnsi="Times New Roman"/>
          <w:color w:val="auto"/>
        </w:rPr>
        <w:t>jestliže zhotovitel po dobu delší než</w:t>
      </w:r>
      <w:r w:rsidR="00D027F6" w:rsidRPr="00770A21">
        <w:rPr>
          <w:rFonts w:ascii="Times New Roman" w:hAnsi="Times New Roman"/>
          <w:color w:val="auto"/>
        </w:rPr>
        <w:t xml:space="preserve"> </w:t>
      </w:r>
      <w:r w:rsidR="00296088" w:rsidRPr="00770A21">
        <w:rPr>
          <w:rFonts w:ascii="Times New Roman" w:hAnsi="Times New Roman"/>
          <w:color w:val="auto"/>
        </w:rPr>
        <w:t>14 k</w:t>
      </w:r>
      <w:r w:rsidRPr="00770A21">
        <w:rPr>
          <w:rFonts w:ascii="Times New Roman" w:hAnsi="Times New Roman"/>
          <w:color w:val="auto"/>
        </w:rPr>
        <w:t>alendářních dní přerušil práce na provedení díla a nejedná se o případ přerušení provádění díla dle článku IV. odst. 4.</w:t>
      </w:r>
      <w:r w:rsidR="00175AD3">
        <w:rPr>
          <w:rFonts w:ascii="Times New Roman" w:hAnsi="Times New Roman"/>
          <w:color w:val="auto"/>
        </w:rPr>
        <w:t>6</w:t>
      </w:r>
      <w:r w:rsidRPr="00770A21">
        <w:rPr>
          <w:rFonts w:ascii="Times New Roman" w:hAnsi="Times New Roman"/>
          <w:color w:val="auto"/>
        </w:rPr>
        <w:t xml:space="preserve"> smlouvy;</w:t>
      </w:r>
    </w:p>
    <w:p w:rsidR="003D5405" w:rsidRPr="00770A21" w:rsidRDefault="003D5405" w:rsidP="005C3603">
      <w:pPr>
        <w:pStyle w:val="Znaka"/>
        <w:widowControl/>
        <w:numPr>
          <w:ilvl w:val="0"/>
          <w:numId w:val="46"/>
        </w:numPr>
        <w:jc w:val="both"/>
        <w:rPr>
          <w:rFonts w:ascii="Times New Roman" w:hAnsi="Times New Roman"/>
          <w:color w:val="auto"/>
        </w:rPr>
      </w:pPr>
      <w:r w:rsidRPr="00770A21">
        <w:rPr>
          <w:rFonts w:ascii="Times New Roman" w:hAnsi="Times New Roman"/>
          <w:color w:val="auto"/>
        </w:rPr>
        <w:t>jestliže zhotovitel řádně a včas neprokáže trvání platné a účinné pojistné smlouvy dle článku XX. této smlouvy či jinak poruší ustanovení článku XX. smlouvy;</w:t>
      </w:r>
    </w:p>
    <w:p w:rsidR="003D5405" w:rsidRPr="00770A21" w:rsidRDefault="003D5405" w:rsidP="005C3603">
      <w:pPr>
        <w:pStyle w:val="Znaka"/>
        <w:widowControl/>
        <w:numPr>
          <w:ilvl w:val="0"/>
          <w:numId w:val="46"/>
        </w:numPr>
        <w:jc w:val="both"/>
        <w:rPr>
          <w:rFonts w:ascii="Times New Roman" w:hAnsi="Times New Roman"/>
          <w:color w:val="auto"/>
        </w:rPr>
      </w:pPr>
      <w:r w:rsidRPr="00770A21">
        <w:rPr>
          <w:rFonts w:ascii="Times New Roman" w:hAnsi="Times New Roman"/>
          <w:color w:val="auto"/>
        </w:rPr>
        <w:t>jestliže bude zhotovitelem podán návrh na prohlášení konkur</w:t>
      </w:r>
      <w:r w:rsidR="00872B15" w:rsidRPr="00770A21">
        <w:rPr>
          <w:rFonts w:ascii="Times New Roman" w:hAnsi="Times New Roman"/>
          <w:color w:val="auto"/>
        </w:rPr>
        <w:t>z</w:t>
      </w:r>
      <w:r w:rsidRPr="00770A21">
        <w:rPr>
          <w:rFonts w:ascii="Times New Roman" w:hAnsi="Times New Roman"/>
          <w:color w:val="auto"/>
        </w:rPr>
        <w:t>u na svůj majetek ve smys</w:t>
      </w:r>
      <w:r w:rsidR="00264C88" w:rsidRPr="00770A21">
        <w:rPr>
          <w:rFonts w:ascii="Times New Roman" w:hAnsi="Times New Roman"/>
          <w:color w:val="auto"/>
        </w:rPr>
        <w:t>lu ustanovení zákona č. 182/2006 Sb.</w:t>
      </w:r>
      <w:r w:rsidR="002859FD" w:rsidRPr="00770A21">
        <w:rPr>
          <w:rFonts w:ascii="Times New Roman" w:hAnsi="Times New Roman"/>
          <w:color w:val="auto"/>
        </w:rPr>
        <w:t>,</w:t>
      </w:r>
      <w:r w:rsidR="00264C88" w:rsidRPr="00770A21">
        <w:rPr>
          <w:rFonts w:ascii="Times New Roman" w:hAnsi="Times New Roman"/>
          <w:color w:val="auto"/>
        </w:rPr>
        <w:t xml:space="preserve"> o úpadku a </w:t>
      </w:r>
      <w:r w:rsidR="00EB5030" w:rsidRPr="00770A21">
        <w:rPr>
          <w:rFonts w:ascii="Times New Roman" w:hAnsi="Times New Roman"/>
          <w:color w:val="auto"/>
        </w:rPr>
        <w:t>způsobech jeho řešení (insolvenč</w:t>
      </w:r>
      <w:r w:rsidR="00264C88" w:rsidRPr="00770A21">
        <w:rPr>
          <w:rFonts w:ascii="Times New Roman" w:hAnsi="Times New Roman"/>
          <w:color w:val="auto"/>
        </w:rPr>
        <w:t>ní zákon)</w:t>
      </w:r>
      <w:r w:rsidRPr="00770A21">
        <w:rPr>
          <w:rFonts w:ascii="Times New Roman" w:hAnsi="Times New Roman"/>
          <w:color w:val="auto"/>
        </w:rPr>
        <w:t xml:space="preserve">, </w:t>
      </w:r>
      <w:r w:rsidR="00185BA9" w:rsidRPr="00770A21">
        <w:rPr>
          <w:rFonts w:ascii="Times New Roman" w:hAnsi="Times New Roman"/>
          <w:color w:val="auto"/>
        </w:rPr>
        <w:t xml:space="preserve">v platném znění (dále jen „insolvenční zákon“) </w:t>
      </w:r>
      <w:r w:rsidRPr="00770A21">
        <w:rPr>
          <w:rFonts w:ascii="Times New Roman" w:hAnsi="Times New Roman"/>
          <w:color w:val="auto"/>
        </w:rPr>
        <w:t>nebo bude prohlášen konkur</w:t>
      </w:r>
      <w:r w:rsidR="00F0717D" w:rsidRPr="00770A21">
        <w:rPr>
          <w:rFonts w:ascii="Times New Roman" w:hAnsi="Times New Roman"/>
          <w:color w:val="auto"/>
        </w:rPr>
        <w:t>z</w:t>
      </w:r>
      <w:r w:rsidRPr="00770A21">
        <w:rPr>
          <w:rFonts w:ascii="Times New Roman" w:hAnsi="Times New Roman"/>
          <w:color w:val="auto"/>
        </w:rPr>
        <w:t xml:space="preserve"> na majetek zhotovitele na základě návrhu věřitele zhotovitele či bude na základě rozhodnutí soudu ustanoven předběžný správce konkur</w:t>
      </w:r>
      <w:r w:rsidR="00872B15" w:rsidRPr="00770A21">
        <w:rPr>
          <w:rFonts w:ascii="Times New Roman" w:hAnsi="Times New Roman"/>
          <w:color w:val="auto"/>
        </w:rPr>
        <w:t>z</w:t>
      </w:r>
      <w:r w:rsidRPr="00770A21">
        <w:rPr>
          <w:rFonts w:ascii="Times New Roman" w:hAnsi="Times New Roman"/>
          <w:color w:val="auto"/>
        </w:rPr>
        <w:t>ní podstaty</w:t>
      </w:r>
      <w:r w:rsidR="00264C88" w:rsidRPr="00770A21">
        <w:rPr>
          <w:rFonts w:ascii="Times New Roman" w:hAnsi="Times New Roman"/>
          <w:color w:val="auto"/>
        </w:rPr>
        <w:t xml:space="preserve"> pro zhotovitele ve smyslu </w:t>
      </w:r>
      <w:r w:rsidR="00185BA9" w:rsidRPr="00770A21">
        <w:rPr>
          <w:rFonts w:ascii="Times New Roman" w:hAnsi="Times New Roman"/>
          <w:color w:val="auto"/>
        </w:rPr>
        <w:t xml:space="preserve">insolventního </w:t>
      </w:r>
      <w:r w:rsidR="00264C88" w:rsidRPr="00770A21">
        <w:rPr>
          <w:rFonts w:ascii="Times New Roman" w:hAnsi="Times New Roman"/>
          <w:color w:val="auto"/>
        </w:rPr>
        <w:t>zák</w:t>
      </w:r>
      <w:r w:rsidR="00185BA9" w:rsidRPr="00770A21">
        <w:rPr>
          <w:rFonts w:ascii="Times New Roman" w:hAnsi="Times New Roman"/>
          <w:color w:val="auto"/>
        </w:rPr>
        <w:t>ona</w:t>
      </w:r>
      <w:r w:rsidR="002859FD" w:rsidRPr="00770A21">
        <w:rPr>
          <w:rFonts w:ascii="Times New Roman" w:hAnsi="Times New Roman"/>
          <w:color w:val="auto"/>
        </w:rPr>
        <w:t xml:space="preserve">, </w:t>
      </w:r>
      <w:r w:rsidRPr="00770A21">
        <w:rPr>
          <w:rFonts w:ascii="Times New Roman" w:hAnsi="Times New Roman"/>
          <w:color w:val="auto"/>
        </w:rPr>
        <w:t xml:space="preserve">nebo bude zhotovitelem podán návrh na vyrovnání ve smyslu ustanovení </w:t>
      </w:r>
      <w:r w:rsidR="00185BA9" w:rsidRPr="00770A21">
        <w:rPr>
          <w:rFonts w:ascii="Times New Roman" w:hAnsi="Times New Roman"/>
          <w:color w:val="auto"/>
        </w:rPr>
        <w:t xml:space="preserve">insolvenčního </w:t>
      </w:r>
      <w:r w:rsidRPr="00770A21">
        <w:rPr>
          <w:rFonts w:ascii="Times New Roman" w:hAnsi="Times New Roman"/>
          <w:color w:val="auto"/>
        </w:rPr>
        <w:t>zákona</w:t>
      </w:r>
      <w:r w:rsidR="003308F6" w:rsidRPr="00770A21">
        <w:rPr>
          <w:rFonts w:ascii="Times New Roman" w:hAnsi="Times New Roman"/>
          <w:color w:val="auto"/>
        </w:rPr>
        <w:t>;</w:t>
      </w:r>
    </w:p>
    <w:p w:rsidR="003D5405" w:rsidRPr="00770A21" w:rsidRDefault="003D5405" w:rsidP="005C3603">
      <w:pPr>
        <w:pStyle w:val="Znaka"/>
        <w:widowControl/>
        <w:numPr>
          <w:ilvl w:val="0"/>
          <w:numId w:val="46"/>
        </w:numPr>
        <w:jc w:val="both"/>
        <w:rPr>
          <w:rFonts w:ascii="Times New Roman" w:hAnsi="Times New Roman"/>
          <w:color w:val="auto"/>
        </w:rPr>
      </w:pPr>
      <w:r w:rsidRPr="00770A21">
        <w:rPr>
          <w:rFonts w:ascii="Times New Roman" w:hAnsi="Times New Roman"/>
          <w:color w:val="auto"/>
        </w:rPr>
        <w:t>zhotovitel vstoupil do likvidace;</w:t>
      </w:r>
    </w:p>
    <w:p w:rsidR="003D5405" w:rsidRPr="00770A21" w:rsidRDefault="003D5405" w:rsidP="005C3603">
      <w:pPr>
        <w:pStyle w:val="Znaka"/>
        <w:widowControl/>
        <w:numPr>
          <w:ilvl w:val="0"/>
          <w:numId w:val="46"/>
        </w:numPr>
        <w:jc w:val="both"/>
        <w:rPr>
          <w:rFonts w:ascii="Times New Roman" w:hAnsi="Times New Roman"/>
          <w:color w:val="auto"/>
        </w:rPr>
      </w:pPr>
      <w:r w:rsidRPr="00770A21">
        <w:rPr>
          <w:rFonts w:ascii="Times New Roman" w:hAnsi="Times New Roman"/>
          <w:color w:val="auto"/>
        </w:rPr>
        <w:t>zhotovitel uzavřel smlouvu o prodeji či nájmu podniku či jeho části, na základě které převedl, resp. pronajal, svůj podnik či tu jeho část, jejíž součástí jsou i práva a závazky z právního vztahu dle smlouvy</w:t>
      </w:r>
      <w:r w:rsidR="00EC4E29" w:rsidRPr="00770A21">
        <w:rPr>
          <w:rFonts w:ascii="Times New Roman" w:hAnsi="Times New Roman"/>
          <w:color w:val="auto"/>
        </w:rPr>
        <w:t>,</w:t>
      </w:r>
      <w:r w:rsidRPr="00770A21">
        <w:rPr>
          <w:rFonts w:ascii="Times New Roman" w:hAnsi="Times New Roman"/>
          <w:color w:val="auto"/>
        </w:rPr>
        <w:t xml:space="preserve"> na třetí osobu;</w:t>
      </w:r>
    </w:p>
    <w:p w:rsidR="007911C9" w:rsidRPr="00770A21" w:rsidRDefault="003D5405" w:rsidP="005C3603">
      <w:pPr>
        <w:pStyle w:val="Znaka"/>
        <w:widowControl/>
        <w:numPr>
          <w:ilvl w:val="0"/>
          <w:numId w:val="46"/>
        </w:numPr>
        <w:jc w:val="both"/>
        <w:rPr>
          <w:rFonts w:ascii="Times New Roman" w:hAnsi="Times New Roman"/>
          <w:color w:val="auto"/>
        </w:rPr>
      </w:pPr>
      <w:r w:rsidRPr="00770A21">
        <w:rPr>
          <w:rFonts w:ascii="Times New Roman" w:hAnsi="Times New Roman"/>
          <w:color w:val="auto"/>
        </w:rPr>
        <w:t>objednatel je v prodlení s úhradou faktur za dílo dle této smlouvy o více než</w:t>
      </w:r>
      <w:r w:rsidR="00D027F6" w:rsidRPr="00770A21">
        <w:rPr>
          <w:rFonts w:ascii="Times New Roman" w:hAnsi="Times New Roman"/>
          <w:color w:val="auto"/>
        </w:rPr>
        <w:t xml:space="preserve"> </w:t>
      </w:r>
      <w:r w:rsidRPr="00770A21">
        <w:rPr>
          <w:rFonts w:ascii="Times New Roman" w:hAnsi="Times New Roman"/>
          <w:color w:val="auto"/>
        </w:rPr>
        <w:t>90 dní</w:t>
      </w:r>
      <w:r w:rsidR="007911C9" w:rsidRPr="00770A21">
        <w:rPr>
          <w:rFonts w:ascii="Times New Roman" w:hAnsi="Times New Roman"/>
          <w:color w:val="auto"/>
        </w:rPr>
        <w:t>,</w:t>
      </w:r>
    </w:p>
    <w:p w:rsidR="003D5405" w:rsidRPr="00465A21" w:rsidRDefault="003D5405" w:rsidP="00365D8E">
      <w:pPr>
        <w:ind w:left="195"/>
        <w:jc w:val="both"/>
        <w:rPr>
          <w:sz w:val="22"/>
        </w:rPr>
      </w:pPr>
    </w:p>
    <w:p w:rsidR="007911C9" w:rsidRPr="007911C9" w:rsidRDefault="007911C9" w:rsidP="005C3603">
      <w:pPr>
        <w:numPr>
          <w:ilvl w:val="0"/>
          <w:numId w:val="23"/>
        </w:numPr>
        <w:jc w:val="both"/>
        <w:rPr>
          <w:sz w:val="22"/>
          <w:szCs w:val="22"/>
        </w:rPr>
      </w:pPr>
      <w:r w:rsidRPr="007911C9">
        <w:rPr>
          <w:sz w:val="22"/>
          <w:szCs w:val="22"/>
        </w:rPr>
        <w:lastRenderedPageBreak/>
        <w:t xml:space="preserve">V případě odstoupení od této smlouvy zhotovitelem provedou smluvní strany nejpozději do </w:t>
      </w:r>
      <w:r w:rsidR="0085381A">
        <w:rPr>
          <w:sz w:val="22"/>
          <w:szCs w:val="22"/>
        </w:rPr>
        <w:t xml:space="preserve">60 </w:t>
      </w:r>
      <w:r w:rsidRPr="007911C9">
        <w:rPr>
          <w:sz w:val="22"/>
          <w:szCs w:val="22"/>
        </w:rPr>
        <w:t xml:space="preserve">dnů ode dne účinnosti odstoupení od smlouvy inventarizaci veškerých vzájemných plnění dle této smlouvy k datu účinnosti odstoupení zhotovitele od smlouvy. Závěrem této inventarizace bude vyčíslení: částky součtu dílčích plateb </w:t>
      </w:r>
      <w:r>
        <w:rPr>
          <w:sz w:val="22"/>
          <w:szCs w:val="22"/>
        </w:rPr>
        <w:t>c</w:t>
      </w:r>
      <w:r w:rsidRPr="007911C9">
        <w:rPr>
          <w:sz w:val="22"/>
          <w:szCs w:val="22"/>
        </w:rPr>
        <w:t xml:space="preserve">eny za provedení díla dle této smlouvy objednatelem zhotoviteli;  částky ceny věcí, které zhotovitel k provedení díla účelně opatřil a které se staly k datu účinnosti odstoupení od smlouvy součástí díla, a to v cenách dle této smlouvy, kdy za základ výpočtu budou brány jednotkové ceny dle nabídky zhotovitele ze </w:t>
      </w:r>
      <w:r w:rsidRPr="005E6D1D">
        <w:rPr>
          <w:sz w:val="22"/>
          <w:szCs w:val="22"/>
        </w:rPr>
        <w:t xml:space="preserve">dne </w:t>
      </w:r>
      <w:r w:rsidR="00B61D6A" w:rsidRPr="005E6D1D">
        <w:rPr>
          <w:sz w:val="22"/>
          <w:szCs w:val="22"/>
        </w:rPr>
        <w:t>12. 9. 2025</w:t>
      </w:r>
      <w:r w:rsidRPr="005E6D1D">
        <w:rPr>
          <w:sz w:val="22"/>
          <w:szCs w:val="22"/>
        </w:rPr>
        <w:t>.</w:t>
      </w:r>
      <w:r w:rsidRPr="007911C9">
        <w:rPr>
          <w:sz w:val="22"/>
          <w:szCs w:val="22"/>
        </w:rPr>
        <w:t xml:space="preserve"> Smluvní strany jsou si povinny vyplatit shora uvedené částky, včetně případných příslušenství, nejpozději do třiceti dnů ode dne doručení písemné výzvy oprávněné smluvní strany k úhradě. </w:t>
      </w:r>
    </w:p>
    <w:p w:rsidR="00A92385" w:rsidRPr="007911C9" w:rsidRDefault="00A92385" w:rsidP="00A92385">
      <w:pPr>
        <w:ind w:left="624"/>
        <w:jc w:val="both"/>
        <w:rPr>
          <w:sz w:val="22"/>
          <w:szCs w:val="22"/>
        </w:rPr>
      </w:pPr>
    </w:p>
    <w:p w:rsidR="003D5405" w:rsidRPr="00465A21" w:rsidRDefault="003D5405" w:rsidP="005C3603">
      <w:pPr>
        <w:pStyle w:val="Zkladntextodsazen3"/>
        <w:numPr>
          <w:ilvl w:val="0"/>
          <w:numId w:val="23"/>
        </w:numPr>
        <w:tabs>
          <w:tab w:val="clear" w:pos="340"/>
          <w:tab w:val="num" w:pos="535"/>
        </w:tabs>
        <w:ind w:left="567" w:hanging="567"/>
      </w:pPr>
      <w:r w:rsidRPr="00465A21">
        <w:t>V případě odstoupení od smlouvy ze strany objednatele vzniká objedn</w:t>
      </w:r>
      <w:r w:rsidR="00AF6CEF" w:rsidRPr="00465A21">
        <w:t xml:space="preserve">ateli vůči zhotoviteli nárok na </w:t>
      </w:r>
      <w:r w:rsidRPr="00465A21">
        <w:t xml:space="preserve">úhradu prokázaných vícenákladů (tj. nákladů vynaložených objednatelem nad </w:t>
      </w:r>
      <w:r w:rsidR="00EC4E29">
        <w:t>c</w:t>
      </w:r>
      <w:r w:rsidRPr="00465A21">
        <w:t>enu) vynaložených na dokončení díla a na úhradu ztrát vzniklých prodloužením termínu dokončení díla. Nárok objednatele účtovat zhotoviteli smluvní pokutu tím nezaniká.</w:t>
      </w:r>
    </w:p>
    <w:p w:rsidR="003D5405" w:rsidRPr="00465A21" w:rsidRDefault="003D5405">
      <w:pPr>
        <w:numPr>
          <w:ilvl w:val="12"/>
          <w:numId w:val="0"/>
        </w:numPr>
        <w:jc w:val="both"/>
        <w:rPr>
          <w:sz w:val="22"/>
        </w:rPr>
      </w:pPr>
    </w:p>
    <w:p w:rsidR="003D5405" w:rsidRPr="00465A21" w:rsidRDefault="003D5405">
      <w:pPr>
        <w:pStyle w:val="BodyText21"/>
        <w:widowControl/>
        <w:rPr>
          <w:snapToGrid/>
        </w:rPr>
      </w:pPr>
    </w:p>
    <w:p w:rsidR="003D5405" w:rsidRPr="00465A21" w:rsidRDefault="003D5405">
      <w:pPr>
        <w:pStyle w:val="Nadpis6"/>
      </w:pPr>
      <w:r w:rsidRPr="00465A21">
        <w:t>XVI. Adresy pro doručování</w:t>
      </w:r>
    </w:p>
    <w:p w:rsidR="003D5405" w:rsidRPr="00465A21" w:rsidRDefault="003D5405">
      <w:pPr>
        <w:jc w:val="both"/>
        <w:rPr>
          <w:sz w:val="22"/>
        </w:rPr>
      </w:pPr>
    </w:p>
    <w:p w:rsidR="003D5405" w:rsidRPr="00465A21" w:rsidRDefault="003D5405" w:rsidP="005C3603">
      <w:pPr>
        <w:numPr>
          <w:ilvl w:val="0"/>
          <w:numId w:val="24"/>
        </w:numPr>
        <w:jc w:val="both"/>
        <w:rPr>
          <w:sz w:val="22"/>
        </w:rPr>
      </w:pPr>
      <w:r w:rsidRPr="00465A21">
        <w:rPr>
          <w:sz w:val="22"/>
        </w:rPr>
        <w:t>Smluvní strany této smlouvy se dohodly následujícím způsobem na adrese pro doručování písemné korespondence:</w:t>
      </w:r>
    </w:p>
    <w:p w:rsidR="003D5405" w:rsidRPr="00465A21" w:rsidRDefault="003D5405">
      <w:pPr>
        <w:pStyle w:val="BodyText21"/>
        <w:widowControl/>
        <w:rPr>
          <w:snapToGrid/>
        </w:rPr>
      </w:pPr>
    </w:p>
    <w:p w:rsidR="003D5405" w:rsidRPr="00465A21" w:rsidRDefault="003D5405">
      <w:pPr>
        <w:pStyle w:val="BodyText21"/>
        <w:widowControl/>
        <w:tabs>
          <w:tab w:val="left" w:pos="709"/>
        </w:tabs>
        <w:rPr>
          <w:snapToGrid/>
        </w:rPr>
      </w:pPr>
      <w:r w:rsidRPr="00465A21">
        <w:tab/>
        <w:t xml:space="preserve">a) adresa </w:t>
      </w:r>
      <w:r w:rsidR="00CB27C2">
        <w:t>pro doručování objednatele je</w:t>
      </w:r>
      <w:r w:rsidR="004D5EBD">
        <w:t>:  sídlo objednatele</w:t>
      </w:r>
    </w:p>
    <w:p w:rsidR="003D5405" w:rsidRPr="00465A21" w:rsidRDefault="003D5405">
      <w:pPr>
        <w:tabs>
          <w:tab w:val="left" w:pos="4395"/>
        </w:tabs>
        <w:ind w:firstLine="3969"/>
        <w:jc w:val="both"/>
        <w:rPr>
          <w:sz w:val="22"/>
        </w:rPr>
      </w:pPr>
    </w:p>
    <w:p w:rsidR="003D5405" w:rsidRDefault="003D5405">
      <w:pPr>
        <w:tabs>
          <w:tab w:val="left" w:pos="4395"/>
        </w:tabs>
        <w:ind w:left="4395" w:hanging="3686"/>
        <w:rPr>
          <w:sz w:val="22"/>
        </w:rPr>
      </w:pPr>
      <w:r w:rsidRPr="00465A21">
        <w:rPr>
          <w:sz w:val="22"/>
        </w:rPr>
        <w:t>b) adresa pro doručování zhotovitele je:</w:t>
      </w:r>
      <w:r w:rsidR="0085381A">
        <w:rPr>
          <w:sz w:val="22"/>
        </w:rPr>
        <w:t xml:space="preserve"> sídlo zhotovitele</w:t>
      </w:r>
    </w:p>
    <w:p w:rsidR="00175AD3" w:rsidRDefault="00175AD3">
      <w:pPr>
        <w:tabs>
          <w:tab w:val="left" w:pos="4395"/>
        </w:tabs>
        <w:ind w:left="4395" w:hanging="3686"/>
        <w:rPr>
          <w:sz w:val="22"/>
        </w:rPr>
      </w:pPr>
    </w:p>
    <w:p w:rsidR="003D5405" w:rsidRPr="00465A21" w:rsidRDefault="003D5405" w:rsidP="005C3603">
      <w:pPr>
        <w:numPr>
          <w:ilvl w:val="0"/>
          <w:numId w:val="24"/>
        </w:numPr>
        <w:jc w:val="both"/>
        <w:rPr>
          <w:sz w:val="22"/>
        </w:rPr>
      </w:pPr>
      <w:r w:rsidRPr="00465A21">
        <w:rPr>
          <w:sz w:val="22"/>
        </w:rPr>
        <w:t>Smluvní strany se dohodly, že v případě změny sídla či místa podnikání, a tím i adresy pro doručování, budou písemné informovat o této skutečnosti bez zbytečného odkladu druhou smluvní stranu.</w:t>
      </w:r>
    </w:p>
    <w:p w:rsidR="003308F6" w:rsidRDefault="003308F6">
      <w:pPr>
        <w:jc w:val="both"/>
        <w:rPr>
          <w:sz w:val="22"/>
        </w:rPr>
      </w:pPr>
    </w:p>
    <w:p w:rsidR="003D5405" w:rsidRPr="00465A21" w:rsidRDefault="003D5405">
      <w:pPr>
        <w:pStyle w:val="Nadpis6"/>
      </w:pPr>
      <w:r w:rsidRPr="00465A21">
        <w:t>XVII. Doručování</w:t>
      </w:r>
    </w:p>
    <w:p w:rsidR="003D5405" w:rsidRPr="00465A21" w:rsidRDefault="003D5405">
      <w:pPr>
        <w:pStyle w:val="Zkladntext3"/>
        <w:rPr>
          <w:snapToGrid/>
        </w:rPr>
      </w:pPr>
    </w:p>
    <w:p w:rsidR="004D5EBD" w:rsidRDefault="00FE7411" w:rsidP="005C3603">
      <w:pPr>
        <w:pStyle w:val="Zkladntext3"/>
        <w:numPr>
          <w:ilvl w:val="0"/>
          <w:numId w:val="33"/>
        </w:numPr>
        <w:rPr>
          <w:sz w:val="22"/>
        </w:rPr>
      </w:pPr>
      <w:r w:rsidRPr="00FE7411">
        <w:rPr>
          <w:sz w:val="22"/>
        </w:rPr>
        <w:t>Veškerá podání a jiná oznámení, která se doručují smluvním stranám, je třeba doručit osobně, doporučenou listovní zásilkou</w:t>
      </w:r>
      <w:r w:rsidR="004D5EBD">
        <w:rPr>
          <w:sz w:val="22"/>
        </w:rPr>
        <w:t>, datovou schránkou, nebo elektronickou poštou (e-mail).</w:t>
      </w:r>
    </w:p>
    <w:p w:rsidR="003D5405" w:rsidRPr="00465A21" w:rsidRDefault="003D5405">
      <w:pPr>
        <w:jc w:val="center"/>
        <w:rPr>
          <w:b/>
          <w:sz w:val="22"/>
        </w:rPr>
      </w:pPr>
    </w:p>
    <w:p w:rsidR="00DF6D38" w:rsidRPr="00465A21" w:rsidRDefault="00DF6D38">
      <w:pPr>
        <w:jc w:val="center"/>
        <w:rPr>
          <w:b/>
          <w:sz w:val="22"/>
        </w:rPr>
      </w:pPr>
    </w:p>
    <w:p w:rsidR="003D5405" w:rsidRPr="00465A21" w:rsidRDefault="003D5405">
      <w:pPr>
        <w:pStyle w:val="Nadpis6"/>
      </w:pPr>
      <w:r w:rsidRPr="00465A21">
        <w:t>XVIII. Nebezpečí škody na věci a přechod vlastnického práva</w:t>
      </w:r>
    </w:p>
    <w:p w:rsidR="003D5405" w:rsidRPr="00465A21" w:rsidRDefault="003D5405">
      <w:pPr>
        <w:jc w:val="center"/>
        <w:rPr>
          <w:b/>
          <w:sz w:val="22"/>
        </w:rPr>
      </w:pPr>
    </w:p>
    <w:p w:rsidR="003D5405" w:rsidRPr="00465A21" w:rsidRDefault="003D5405" w:rsidP="005C3603">
      <w:pPr>
        <w:pStyle w:val="Zkladntextodsazen3"/>
        <w:numPr>
          <w:ilvl w:val="0"/>
          <w:numId w:val="25"/>
        </w:numPr>
      </w:pPr>
      <w:r w:rsidRPr="00465A21">
        <w:t>Zhotovitel nese od doby převzetí staveniště do řádného předání díla a řádného odevzdání staveniště objednateli nebezpečí škody a jiné nebezpečí na:</w:t>
      </w:r>
    </w:p>
    <w:p w:rsidR="003D5405" w:rsidRPr="00465A21" w:rsidRDefault="003D5405">
      <w:pPr>
        <w:jc w:val="both"/>
        <w:rPr>
          <w:sz w:val="22"/>
        </w:rPr>
      </w:pPr>
    </w:p>
    <w:p w:rsidR="003D5405" w:rsidRPr="00CC4997" w:rsidRDefault="003D5405" w:rsidP="005C3603">
      <w:pPr>
        <w:pStyle w:val="Znaka"/>
        <w:widowControl/>
        <w:numPr>
          <w:ilvl w:val="0"/>
          <w:numId w:val="47"/>
        </w:numPr>
        <w:jc w:val="both"/>
        <w:rPr>
          <w:rFonts w:ascii="Times New Roman" w:hAnsi="Times New Roman"/>
          <w:color w:val="auto"/>
        </w:rPr>
      </w:pPr>
      <w:r w:rsidRPr="00CC4997">
        <w:rPr>
          <w:rFonts w:ascii="Times New Roman" w:hAnsi="Times New Roman"/>
          <w:color w:val="auto"/>
        </w:rPr>
        <w:t xml:space="preserve">díle a všech jeho zhotovovaných, obnovovaných, upravovaných a jiných částech, </w:t>
      </w:r>
    </w:p>
    <w:p w:rsidR="003D5405" w:rsidRPr="00CC4997" w:rsidRDefault="003D5405" w:rsidP="005C3603">
      <w:pPr>
        <w:pStyle w:val="Znaka"/>
        <w:widowControl/>
        <w:numPr>
          <w:ilvl w:val="0"/>
          <w:numId w:val="47"/>
        </w:numPr>
        <w:jc w:val="both"/>
        <w:rPr>
          <w:rFonts w:ascii="Times New Roman" w:hAnsi="Times New Roman"/>
          <w:color w:val="auto"/>
        </w:rPr>
      </w:pPr>
      <w:r w:rsidRPr="00CC4997">
        <w:rPr>
          <w:rFonts w:ascii="Times New Roman" w:hAnsi="Times New Roman"/>
          <w:color w:val="auto"/>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rsidR="0008282A" w:rsidRPr="00465A21" w:rsidRDefault="0008282A">
      <w:pPr>
        <w:pStyle w:val="Zkladntext2"/>
      </w:pPr>
    </w:p>
    <w:p w:rsidR="003D5405" w:rsidRPr="00465A21" w:rsidRDefault="003D5405" w:rsidP="005C3603">
      <w:pPr>
        <w:pStyle w:val="Zkladntext2"/>
        <w:numPr>
          <w:ilvl w:val="0"/>
          <w:numId w:val="25"/>
        </w:numPr>
      </w:pPr>
      <w:r w:rsidRPr="00465A21">
        <w:t>Odpovědnost stano</w:t>
      </w:r>
      <w:r w:rsidR="00FE7411">
        <w:t>vená v článku XVIII. odst. 18.1</w:t>
      </w:r>
      <w:r w:rsidRPr="00465A21">
        <w:t xml:space="preserve"> této smlouvy je objektivní.</w:t>
      </w:r>
    </w:p>
    <w:p w:rsidR="0008282A" w:rsidRPr="00465A21" w:rsidRDefault="0008282A" w:rsidP="0008282A">
      <w:pPr>
        <w:pStyle w:val="Zkladntext2"/>
      </w:pPr>
    </w:p>
    <w:p w:rsidR="003D5405" w:rsidRPr="009527EF" w:rsidRDefault="003D5405" w:rsidP="008811CE">
      <w:pPr>
        <w:pStyle w:val="Zkladntext2"/>
        <w:numPr>
          <w:ilvl w:val="0"/>
          <w:numId w:val="25"/>
        </w:numPr>
      </w:pPr>
      <w:r w:rsidRPr="00465A21">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w:t>
      </w:r>
      <w:r w:rsidR="00EC4E29">
        <w:t>é</w:t>
      </w:r>
      <w:r w:rsidRPr="00465A21">
        <w:t xml:space="preserve"> jsou</w:t>
      </w:r>
      <w:r w:rsidR="00EC4E29">
        <w:t>,</w:t>
      </w:r>
      <w:r w:rsidRPr="00465A21">
        <w:t xml:space="preserve"> či byly použity k provedení díla, kterými jsou zejména:</w:t>
      </w:r>
    </w:p>
    <w:p w:rsidR="003D5405" w:rsidRPr="00CC4997" w:rsidRDefault="003D5405" w:rsidP="005C3603">
      <w:pPr>
        <w:pStyle w:val="Znaka"/>
        <w:widowControl/>
        <w:numPr>
          <w:ilvl w:val="0"/>
          <w:numId w:val="48"/>
        </w:numPr>
        <w:jc w:val="both"/>
        <w:rPr>
          <w:rFonts w:ascii="Times New Roman" w:hAnsi="Times New Roman"/>
          <w:color w:val="auto"/>
        </w:rPr>
      </w:pPr>
      <w:r w:rsidRPr="00CC4997">
        <w:rPr>
          <w:rFonts w:ascii="Times New Roman" w:hAnsi="Times New Roman"/>
          <w:color w:val="auto"/>
        </w:rPr>
        <w:t xml:space="preserve">zařízení staveniště provozního, výrobního či sociálního charakteru; </w:t>
      </w:r>
    </w:p>
    <w:p w:rsidR="003D5405" w:rsidRPr="00CC4997" w:rsidRDefault="003D5405" w:rsidP="005C3603">
      <w:pPr>
        <w:pStyle w:val="Znaka"/>
        <w:widowControl/>
        <w:numPr>
          <w:ilvl w:val="0"/>
          <w:numId w:val="48"/>
        </w:numPr>
        <w:jc w:val="both"/>
        <w:rPr>
          <w:rFonts w:ascii="Times New Roman" w:hAnsi="Times New Roman"/>
          <w:color w:val="auto"/>
        </w:rPr>
      </w:pPr>
      <w:r w:rsidRPr="00CC4997">
        <w:rPr>
          <w:rFonts w:ascii="Times New Roman" w:hAnsi="Times New Roman"/>
          <w:color w:val="auto"/>
        </w:rPr>
        <w:t xml:space="preserve">pomocné stavební konstrukce všeho druhu nutné či použité k provedení díla či jeho části (např. podpěrné konstrukce, lešení); </w:t>
      </w:r>
    </w:p>
    <w:p w:rsidR="003D5405" w:rsidRPr="00CC4997" w:rsidRDefault="003D5405" w:rsidP="005C3603">
      <w:pPr>
        <w:pStyle w:val="Znaka"/>
        <w:widowControl/>
        <w:numPr>
          <w:ilvl w:val="0"/>
          <w:numId w:val="48"/>
        </w:numPr>
        <w:jc w:val="both"/>
        <w:rPr>
          <w:rFonts w:ascii="Times New Roman" w:hAnsi="Times New Roman"/>
          <w:color w:val="auto"/>
        </w:rPr>
      </w:pPr>
      <w:r w:rsidRPr="00CC4997">
        <w:rPr>
          <w:rFonts w:ascii="Times New Roman" w:hAnsi="Times New Roman"/>
          <w:color w:val="auto"/>
        </w:rPr>
        <w:t>ostatní provizorní či jiné konstrukce a objekty použité při provádění díla či jeho části.</w:t>
      </w:r>
    </w:p>
    <w:p w:rsidR="003D5405" w:rsidRPr="00465A21" w:rsidRDefault="003D5405">
      <w:pPr>
        <w:ind w:left="993" w:hanging="288"/>
        <w:jc w:val="both"/>
        <w:rPr>
          <w:sz w:val="22"/>
        </w:rPr>
      </w:pPr>
    </w:p>
    <w:p w:rsidR="003D5405" w:rsidRPr="00465A21" w:rsidRDefault="003D5405" w:rsidP="005C3603">
      <w:pPr>
        <w:pStyle w:val="Zkladntextodsazen3"/>
        <w:numPr>
          <w:ilvl w:val="0"/>
          <w:numId w:val="25"/>
        </w:numPr>
      </w:pPr>
      <w:r w:rsidRPr="00465A21">
        <w:t xml:space="preserve">Zhotovitel nese nebezpečí škody a jiná nebezpečí na všech věcech, které zhotovitel sám či objednatel opatřil za účelem provedení díla či jeho části, a to od okamžiku jejich převzetí (opatření) do doby </w:t>
      </w:r>
      <w:r w:rsidRPr="00465A21">
        <w:lastRenderedPageBreak/>
        <w:t>předání díla, popř. u věcí, které je zhotovitel povinen vrátit, do doby jejich vrácení. Zhotovitel rovněž odpovídá objednateli  za škodu způsobenou jeho činností v souvislosti s plněním smlouvy.</w:t>
      </w:r>
    </w:p>
    <w:p w:rsidR="00365D8E" w:rsidRPr="00465A21" w:rsidRDefault="00365D8E" w:rsidP="00365D8E">
      <w:pPr>
        <w:pStyle w:val="Zkladntextodsazen3"/>
        <w:ind w:left="0" w:firstLine="0"/>
      </w:pPr>
    </w:p>
    <w:p w:rsidR="003D5405" w:rsidRPr="00465A21" w:rsidRDefault="003D5405" w:rsidP="005C3603">
      <w:pPr>
        <w:pStyle w:val="Zkladntextodsazen3"/>
        <w:numPr>
          <w:ilvl w:val="0"/>
          <w:numId w:val="25"/>
        </w:numPr>
      </w:pPr>
      <w:r w:rsidRPr="00465A21">
        <w:t>Objednatel je vlastníkem zhotovovaného díla a všech věcí, které zhotovitel opatřil k provedení díla</w:t>
      </w:r>
      <w:r w:rsidR="00AB468A">
        <w:t>,</w:t>
      </w:r>
      <w:r w:rsidRPr="00465A21">
        <w:t xml:space="preserve"> od okamžiku jejich zabudování do díla. Při uzavírání smluvních vztahů ohledně koupě věci, kterou zhotovitel opatřuje k provedení díla, není zhotovitel oprávněn sjednat výhradu ve smyslu ustanovení § </w:t>
      </w:r>
      <w:r w:rsidR="00E7648E">
        <w:t>2132 a násl.</w:t>
      </w:r>
      <w:r w:rsidRPr="00465A21">
        <w:t xml:space="preserve"> </w:t>
      </w:r>
      <w:r w:rsidR="00E7648E">
        <w:t>zákona č. 89/2012 Sb., občanský zákoník</w:t>
      </w:r>
      <w:r w:rsidRPr="00465A21">
        <w:t>.</w:t>
      </w:r>
    </w:p>
    <w:p w:rsidR="0008282A" w:rsidRPr="00465A21" w:rsidRDefault="0008282A" w:rsidP="0008282A">
      <w:pPr>
        <w:pStyle w:val="Zkladntextodsazen3"/>
        <w:ind w:left="0" w:firstLine="0"/>
      </w:pPr>
    </w:p>
    <w:p w:rsidR="003D5405" w:rsidRPr="00465A21" w:rsidRDefault="003D5405" w:rsidP="005C3603">
      <w:pPr>
        <w:pStyle w:val="Zkladntextodsazen3"/>
        <w:numPr>
          <w:ilvl w:val="0"/>
          <w:numId w:val="25"/>
        </w:numPr>
      </w:pPr>
      <w:r w:rsidRPr="00465A21">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w:t>
      </w:r>
      <w:r w:rsidR="00AB468A">
        <w:t>e</w:t>
      </w:r>
      <w:r w:rsidRPr="00465A21">
        <w:t xml:space="preserve"> smlouvy. </w:t>
      </w:r>
    </w:p>
    <w:p w:rsidR="003D5405" w:rsidRPr="00465A21" w:rsidRDefault="003D5405">
      <w:pPr>
        <w:rPr>
          <w:b/>
          <w:sz w:val="22"/>
        </w:rPr>
      </w:pPr>
    </w:p>
    <w:p w:rsidR="003D5405" w:rsidRPr="00465A21" w:rsidRDefault="003D5405">
      <w:pPr>
        <w:jc w:val="center"/>
        <w:rPr>
          <w:b/>
          <w:snapToGrid w:val="0"/>
          <w:sz w:val="22"/>
        </w:rPr>
      </w:pPr>
      <w:r w:rsidRPr="00465A21">
        <w:rPr>
          <w:b/>
          <w:caps/>
        </w:rPr>
        <w:t xml:space="preserve">XIX. </w:t>
      </w:r>
      <w:r w:rsidRPr="00465A21">
        <w:rPr>
          <w:b/>
          <w:snapToGrid w:val="0"/>
          <w:sz w:val="22"/>
        </w:rPr>
        <w:t>Mlčenlivost</w:t>
      </w:r>
    </w:p>
    <w:p w:rsidR="003D5405" w:rsidRPr="00465A21" w:rsidRDefault="003D5405"/>
    <w:p w:rsidR="0068038E" w:rsidRPr="00465A21" w:rsidRDefault="003D5405" w:rsidP="0068038E">
      <w:pPr>
        <w:pStyle w:val="Normlnodsazen"/>
        <w:spacing w:after="0"/>
        <w:ind w:left="0"/>
        <w:jc w:val="both"/>
        <w:rPr>
          <w:snapToGrid w:val="0"/>
        </w:rPr>
      </w:pPr>
      <w:r w:rsidRPr="00465A21">
        <w:rPr>
          <w:snapToGrid w:val="0"/>
        </w:rPr>
        <w:t>Smluvní strany se zavazují, že během platnosti této smlouvy nezpřístupní žádné třetí straně jakékoliv informace, které byly v souvislosti s plněním dle smlouvy poskytnuty mezi smluvními stranami a mají důvěrný charakter. Tato povinnost se však nevztahuje na:</w:t>
      </w:r>
    </w:p>
    <w:p w:rsidR="003D5405" w:rsidRPr="00E13196" w:rsidRDefault="003D5405" w:rsidP="005C3603">
      <w:pPr>
        <w:pStyle w:val="Znaka"/>
        <w:widowControl/>
        <w:numPr>
          <w:ilvl w:val="0"/>
          <w:numId w:val="49"/>
        </w:numPr>
        <w:jc w:val="both"/>
        <w:rPr>
          <w:rFonts w:ascii="Times New Roman" w:hAnsi="Times New Roman"/>
          <w:color w:val="auto"/>
        </w:rPr>
      </w:pPr>
      <w:r w:rsidRPr="00E13196">
        <w:rPr>
          <w:rFonts w:ascii="Times New Roman" w:hAnsi="Times New Roman"/>
          <w:color w:val="auto"/>
        </w:rPr>
        <w:t>informace, na jejichž zpřístupnění se smluvní strany dohodly;</w:t>
      </w:r>
    </w:p>
    <w:p w:rsidR="0068038E" w:rsidRPr="00E13196" w:rsidRDefault="003D5405" w:rsidP="005C3603">
      <w:pPr>
        <w:pStyle w:val="Znaka"/>
        <w:widowControl/>
        <w:numPr>
          <w:ilvl w:val="0"/>
          <w:numId w:val="49"/>
        </w:numPr>
        <w:jc w:val="both"/>
        <w:rPr>
          <w:rFonts w:ascii="Times New Roman" w:hAnsi="Times New Roman"/>
          <w:color w:val="auto"/>
        </w:rPr>
      </w:pPr>
      <w:r w:rsidRPr="00E13196">
        <w:rPr>
          <w:rFonts w:ascii="Times New Roman" w:hAnsi="Times New Roman"/>
          <w:color w:val="auto"/>
        </w:rPr>
        <w:t>jakékoliv sdělení učiněné smluvním stranám, zástupcům neb</w:t>
      </w:r>
      <w:r w:rsidR="0068038E" w:rsidRPr="00E13196">
        <w:rPr>
          <w:rFonts w:ascii="Times New Roman" w:hAnsi="Times New Roman"/>
          <w:color w:val="auto"/>
        </w:rPr>
        <w:t xml:space="preserve">o zaměstnancům, jejichž znalost </w:t>
      </w:r>
      <w:r w:rsidRPr="00E13196">
        <w:rPr>
          <w:rFonts w:ascii="Times New Roman" w:hAnsi="Times New Roman"/>
          <w:color w:val="auto"/>
        </w:rPr>
        <w:t xml:space="preserve">takovýchto informací je nezbytná k řádnému plnění této smlouvy; </w:t>
      </w:r>
    </w:p>
    <w:p w:rsidR="003D5405" w:rsidRPr="00E13196" w:rsidRDefault="003D5405" w:rsidP="005C3603">
      <w:pPr>
        <w:pStyle w:val="Znaka"/>
        <w:widowControl/>
        <w:numPr>
          <w:ilvl w:val="0"/>
          <w:numId w:val="49"/>
        </w:numPr>
        <w:jc w:val="both"/>
        <w:rPr>
          <w:rFonts w:ascii="Times New Roman" w:hAnsi="Times New Roman"/>
          <w:color w:val="auto"/>
        </w:rPr>
      </w:pPr>
      <w:r w:rsidRPr="00E13196">
        <w:rPr>
          <w:rFonts w:ascii="Times New Roman" w:hAnsi="Times New Roman"/>
          <w:color w:val="auto"/>
        </w:rPr>
        <w:t>každou informaci, která byla dostupná veřejnosti se souhlasem strany</w:t>
      </w:r>
      <w:r w:rsidR="0068038E" w:rsidRPr="00E13196">
        <w:rPr>
          <w:rFonts w:ascii="Times New Roman" w:hAnsi="Times New Roman"/>
          <w:color w:val="auto"/>
        </w:rPr>
        <w:t xml:space="preserve">, od níž pochází, nebo se stala </w:t>
      </w:r>
      <w:r w:rsidRPr="00E13196">
        <w:rPr>
          <w:rFonts w:ascii="Times New Roman" w:hAnsi="Times New Roman"/>
          <w:color w:val="auto"/>
        </w:rPr>
        <w:t xml:space="preserve">veřejným majetkem jinak než porušením této smlouvy přijímající stranou; </w:t>
      </w:r>
    </w:p>
    <w:p w:rsidR="003D5405" w:rsidRPr="00E13196" w:rsidRDefault="003D5405" w:rsidP="005C3603">
      <w:pPr>
        <w:pStyle w:val="Znaka"/>
        <w:widowControl/>
        <w:numPr>
          <w:ilvl w:val="0"/>
          <w:numId w:val="49"/>
        </w:numPr>
        <w:jc w:val="both"/>
        <w:rPr>
          <w:rFonts w:ascii="Times New Roman" w:hAnsi="Times New Roman"/>
          <w:color w:val="auto"/>
        </w:rPr>
      </w:pPr>
      <w:r w:rsidRPr="00E13196">
        <w:rPr>
          <w:rFonts w:ascii="Times New Roman" w:hAnsi="Times New Roman"/>
          <w:color w:val="auto"/>
        </w:rPr>
        <w:t xml:space="preserve">každou informaci získanou přijímající stranou od třetí strany bez povinnosti mlčenlivosti; </w:t>
      </w:r>
    </w:p>
    <w:p w:rsidR="003D5405" w:rsidRPr="00E13196" w:rsidRDefault="003D5405" w:rsidP="005C3603">
      <w:pPr>
        <w:pStyle w:val="Znaka"/>
        <w:widowControl/>
        <w:numPr>
          <w:ilvl w:val="0"/>
          <w:numId w:val="49"/>
        </w:numPr>
        <w:jc w:val="both"/>
        <w:rPr>
          <w:rFonts w:ascii="Times New Roman" w:hAnsi="Times New Roman"/>
          <w:color w:val="auto"/>
        </w:rPr>
      </w:pPr>
      <w:r w:rsidRPr="00E13196">
        <w:rPr>
          <w:rFonts w:ascii="Times New Roman" w:hAnsi="Times New Roman"/>
          <w:color w:val="auto"/>
        </w:rPr>
        <w:t>informace, které je objednatel povinen poskytovat na základě platných právních předpisů;</w:t>
      </w:r>
    </w:p>
    <w:p w:rsidR="003D5405" w:rsidRPr="00E13196" w:rsidRDefault="003D5405" w:rsidP="005C3603">
      <w:pPr>
        <w:pStyle w:val="Znaka"/>
        <w:widowControl/>
        <w:numPr>
          <w:ilvl w:val="0"/>
          <w:numId w:val="49"/>
        </w:numPr>
        <w:jc w:val="both"/>
        <w:rPr>
          <w:rFonts w:ascii="Times New Roman" w:hAnsi="Times New Roman"/>
          <w:color w:val="auto"/>
        </w:rPr>
      </w:pPr>
      <w:r w:rsidRPr="00E13196">
        <w:rPr>
          <w:rFonts w:ascii="Times New Roman" w:hAnsi="Times New Roman"/>
          <w:color w:val="auto"/>
        </w:rPr>
        <w:t>informace, které poskytne objednatel svému zřizovateli</w:t>
      </w:r>
      <w:r w:rsidR="00175AD3" w:rsidRPr="00E13196">
        <w:rPr>
          <w:rFonts w:ascii="Times New Roman" w:hAnsi="Times New Roman"/>
          <w:color w:val="auto"/>
        </w:rPr>
        <w:t>;</w:t>
      </w:r>
    </w:p>
    <w:p w:rsidR="003D5405" w:rsidRPr="00E13196" w:rsidRDefault="003D5405" w:rsidP="005C3603">
      <w:pPr>
        <w:pStyle w:val="Znaka"/>
        <w:widowControl/>
        <w:numPr>
          <w:ilvl w:val="0"/>
          <w:numId w:val="49"/>
        </w:numPr>
        <w:jc w:val="both"/>
        <w:rPr>
          <w:rFonts w:ascii="Times New Roman" w:hAnsi="Times New Roman"/>
          <w:color w:val="auto"/>
        </w:rPr>
      </w:pPr>
      <w:r w:rsidRPr="00E13196">
        <w:rPr>
          <w:rFonts w:ascii="Times New Roman" w:hAnsi="Times New Roman"/>
          <w:color w:val="auto"/>
        </w:rPr>
        <w:t>informace, které poskytne objednatel nebo zhotovitel oprávněným osobám (čl. XXII. smlouvy).</w:t>
      </w:r>
    </w:p>
    <w:p w:rsidR="00DF6D38" w:rsidRDefault="00DF6D38">
      <w:pPr>
        <w:pStyle w:val="Nadpis6"/>
      </w:pPr>
    </w:p>
    <w:p w:rsidR="003D5405" w:rsidRPr="00465A21" w:rsidRDefault="003D5405">
      <w:pPr>
        <w:pStyle w:val="Nadpis6"/>
      </w:pPr>
      <w:r w:rsidRPr="00465A21">
        <w:t>XX. Pojištění</w:t>
      </w:r>
    </w:p>
    <w:p w:rsidR="003D5405" w:rsidRPr="00465A21" w:rsidRDefault="003D5405">
      <w:pPr>
        <w:jc w:val="center"/>
        <w:rPr>
          <w:b/>
          <w:caps/>
          <w:sz w:val="22"/>
        </w:rPr>
      </w:pPr>
    </w:p>
    <w:p w:rsidR="003D5405" w:rsidRPr="00465A21" w:rsidRDefault="003D5405" w:rsidP="005C3603">
      <w:pPr>
        <w:numPr>
          <w:ilvl w:val="0"/>
          <w:numId w:val="26"/>
        </w:numPr>
        <w:jc w:val="both"/>
        <w:rPr>
          <w:sz w:val="22"/>
        </w:rPr>
      </w:pPr>
      <w:r w:rsidRPr="00465A21">
        <w:rPr>
          <w:sz w:val="22"/>
        </w:rPr>
        <w:t xml:space="preserve">Zhotovitel </w:t>
      </w:r>
      <w:r w:rsidR="0057139F" w:rsidRPr="00465A21">
        <w:rPr>
          <w:sz w:val="22"/>
        </w:rPr>
        <w:t>prohlašuje, že je pojištěn</w:t>
      </w:r>
      <w:r w:rsidRPr="00465A21">
        <w:rPr>
          <w:sz w:val="22"/>
        </w:rPr>
        <w:t xml:space="preserve"> pojistnou smlouvou pro případ pojistné události související s prováděním díla, a to zejména a minimálně v rozsahu:</w:t>
      </w:r>
    </w:p>
    <w:p w:rsidR="003D5405" w:rsidRPr="00465A21" w:rsidRDefault="003D5405">
      <w:pPr>
        <w:ind w:left="709" w:hanging="709"/>
        <w:jc w:val="both"/>
        <w:rPr>
          <w:sz w:val="22"/>
        </w:rPr>
      </w:pPr>
      <w:r w:rsidRPr="00465A21">
        <w:rPr>
          <w:sz w:val="22"/>
        </w:rPr>
        <w:t xml:space="preserve">         </w:t>
      </w:r>
    </w:p>
    <w:p w:rsidR="003D5405" w:rsidRPr="00465A21" w:rsidRDefault="00884A1D" w:rsidP="009527EF">
      <w:pPr>
        <w:pStyle w:val="Zkladntextodsazen"/>
        <w:ind w:left="1134" w:hanging="425"/>
      </w:pPr>
      <w:r>
        <w:t>a)</w:t>
      </w:r>
      <w:r w:rsidR="003D5405" w:rsidRPr="00465A21">
        <w:tab/>
      </w:r>
      <w:r w:rsidR="0057139F" w:rsidRPr="00884A1D">
        <w:rPr>
          <w:b/>
        </w:rPr>
        <w:t>škody na majetku</w:t>
      </w:r>
      <w:r w:rsidR="0057139F" w:rsidRPr="00465A21">
        <w:t xml:space="preserve"> způsobené komukoli při realizaci díla dle smlouvy, a to v rozsahu „ALL RISK“, a to jak na staveništi, tak i v místech, kde jsou jednotlivé věci a zařízení, které tvoří předmět díla, uskladněny či montovány</w:t>
      </w:r>
      <w:r>
        <w:t xml:space="preserve">, </w:t>
      </w:r>
      <w:r w:rsidR="00581BCF" w:rsidRPr="00465A21">
        <w:t xml:space="preserve">a to na </w:t>
      </w:r>
      <w:r w:rsidR="0057139F" w:rsidRPr="00884A1D">
        <w:rPr>
          <w:b/>
        </w:rPr>
        <w:t>pojistnou částku</w:t>
      </w:r>
      <w:r w:rsidR="00581BCF" w:rsidRPr="00884A1D">
        <w:rPr>
          <w:b/>
        </w:rPr>
        <w:t xml:space="preserve"> odpovídající minimální </w:t>
      </w:r>
      <w:r w:rsidR="00AB468A" w:rsidRPr="00884A1D">
        <w:rPr>
          <w:b/>
        </w:rPr>
        <w:t>c</w:t>
      </w:r>
      <w:r w:rsidR="00581BCF" w:rsidRPr="00884A1D">
        <w:rPr>
          <w:b/>
        </w:rPr>
        <w:t>eně díla</w:t>
      </w:r>
      <w:r w:rsidR="009527EF">
        <w:rPr>
          <w:b/>
        </w:rPr>
        <w:t xml:space="preserve">. </w:t>
      </w:r>
      <w:r w:rsidR="0057139F" w:rsidRPr="00465A21">
        <w:t xml:space="preserve">Pojištění odpovědnosti za škody musí krýt rizika vyplývající z činnosti všech účastníků výstavby, včetně subdodavatelů. </w:t>
      </w:r>
    </w:p>
    <w:p w:rsidR="003D5405" w:rsidRPr="00465A21" w:rsidRDefault="003D5405">
      <w:pPr>
        <w:jc w:val="both"/>
        <w:rPr>
          <w:sz w:val="22"/>
        </w:rPr>
      </w:pPr>
    </w:p>
    <w:p w:rsidR="00175AD3" w:rsidRDefault="003D5405" w:rsidP="005C3603">
      <w:pPr>
        <w:pStyle w:val="Zkladntext2"/>
        <w:numPr>
          <w:ilvl w:val="0"/>
          <w:numId w:val="26"/>
        </w:numPr>
      </w:pPr>
      <w:r w:rsidRPr="00465A21">
        <w:t xml:space="preserve">Zhotovitel předloží a předá objednateli kopie platných a účinných pojistných </w:t>
      </w:r>
      <w:r w:rsidR="00FE7411">
        <w:t>smluv dle článku XX. odst. 20.1</w:t>
      </w:r>
      <w:r w:rsidRPr="00465A21">
        <w:t xml:space="preserve"> smlouvy nejpozději do sedmi </w:t>
      </w:r>
      <w:r w:rsidR="00BA0BB7">
        <w:t xml:space="preserve">kalendářních </w:t>
      </w:r>
      <w:r w:rsidRPr="00465A21">
        <w:t>dnů ode dne podpisu této smlouvy</w:t>
      </w:r>
      <w:r w:rsidR="00175AD3">
        <w:t>.</w:t>
      </w:r>
    </w:p>
    <w:p w:rsidR="00834587" w:rsidRDefault="00834587">
      <w:pPr>
        <w:pStyle w:val="Nadpis6"/>
      </w:pPr>
    </w:p>
    <w:p w:rsidR="003D5405" w:rsidRPr="00465A21" w:rsidRDefault="003D5405">
      <w:pPr>
        <w:pStyle w:val="Nadpis6"/>
      </w:pPr>
      <w:r w:rsidRPr="00465A21">
        <w:t>XXI. Platební styk</w:t>
      </w:r>
    </w:p>
    <w:p w:rsidR="003D5405" w:rsidRPr="00465A21" w:rsidRDefault="003D5405"/>
    <w:p w:rsidR="003D5405" w:rsidRPr="00465A21" w:rsidRDefault="003D5405" w:rsidP="00884A1D">
      <w:pPr>
        <w:numPr>
          <w:ilvl w:val="0"/>
          <w:numId w:val="28"/>
        </w:numPr>
        <w:jc w:val="both"/>
        <w:rPr>
          <w:sz w:val="22"/>
        </w:rPr>
      </w:pPr>
      <w:r w:rsidRPr="00465A21">
        <w:rPr>
          <w:sz w:val="22"/>
        </w:rPr>
        <w:t>Veškeré platby mezi smluvními stranami uskutečněné na základě smlouvy budou probíhat bezhotovostně prostřednictvím účtů uvedených v záhlaví smlouvy, nevyplývá-li z některého ustanovení této smlouvy jinak.</w:t>
      </w:r>
    </w:p>
    <w:p w:rsidR="0008282A" w:rsidRPr="00465A21" w:rsidRDefault="0008282A" w:rsidP="0008282A">
      <w:pPr>
        <w:jc w:val="both"/>
        <w:rPr>
          <w:sz w:val="22"/>
        </w:rPr>
      </w:pPr>
    </w:p>
    <w:p w:rsidR="003D5405" w:rsidRPr="00465A21" w:rsidRDefault="003D5405" w:rsidP="00884A1D">
      <w:pPr>
        <w:numPr>
          <w:ilvl w:val="0"/>
          <w:numId w:val="28"/>
        </w:numPr>
        <w:jc w:val="both"/>
        <w:rPr>
          <w:sz w:val="22"/>
        </w:rPr>
      </w:pPr>
      <w:r w:rsidRPr="00465A21">
        <w:rPr>
          <w:sz w:val="22"/>
        </w:rPr>
        <w:t>Platba uskutečněná na základě smlouvy je považována za provedenou řádně a včas, pokud ke dni její splatnosti budou peněžní prostředky odepsány z účtu jedné smluvní strany ve prospěch účtu druhé smluvní strany.</w:t>
      </w:r>
      <w:r w:rsidR="00AB10B7" w:rsidRPr="00465A21">
        <w:rPr>
          <w:sz w:val="22"/>
        </w:rPr>
        <w:t xml:space="preserve"> </w:t>
      </w:r>
    </w:p>
    <w:p w:rsidR="0008282A" w:rsidRPr="00465A21" w:rsidRDefault="0008282A" w:rsidP="0008282A">
      <w:pPr>
        <w:jc w:val="both"/>
        <w:rPr>
          <w:sz w:val="22"/>
        </w:rPr>
      </w:pPr>
    </w:p>
    <w:p w:rsidR="003D5405" w:rsidRPr="00465A21" w:rsidRDefault="003D5405" w:rsidP="00884A1D">
      <w:pPr>
        <w:numPr>
          <w:ilvl w:val="0"/>
          <w:numId w:val="28"/>
        </w:numPr>
        <w:jc w:val="both"/>
        <w:rPr>
          <w:sz w:val="22"/>
        </w:rPr>
      </w:pPr>
      <w:r w:rsidRPr="00465A21">
        <w:rPr>
          <w:sz w:val="22"/>
        </w:rPr>
        <w:t>Smluvní strany se dohodly, že v případě změny bankovního spojení uvedeného v záhlaví smlouvy budou písemné informovat o této skutečnosti bez zbytečného odkladu druhou smluvní stranu.</w:t>
      </w:r>
    </w:p>
    <w:p w:rsidR="00834587" w:rsidRDefault="00834587">
      <w:pPr>
        <w:pStyle w:val="Nadpis6"/>
      </w:pPr>
    </w:p>
    <w:p w:rsidR="000C613B" w:rsidRPr="000C613B" w:rsidRDefault="000C613B" w:rsidP="000C613B"/>
    <w:p w:rsidR="003D5405" w:rsidRPr="00465A21" w:rsidRDefault="003D5405">
      <w:pPr>
        <w:pStyle w:val="Nadpis6"/>
      </w:pPr>
      <w:r w:rsidRPr="00465A21">
        <w:lastRenderedPageBreak/>
        <w:t>XXII. Oprávněné osoby</w:t>
      </w:r>
    </w:p>
    <w:p w:rsidR="003D5405" w:rsidRPr="00465A21" w:rsidRDefault="003D5405">
      <w:pPr>
        <w:ind w:left="1425"/>
      </w:pPr>
    </w:p>
    <w:p w:rsidR="003D5405" w:rsidRPr="00465A21" w:rsidRDefault="003D5405" w:rsidP="00884A1D">
      <w:pPr>
        <w:pStyle w:val="BodyText21"/>
        <w:widowControl/>
        <w:numPr>
          <w:ilvl w:val="0"/>
          <w:numId w:val="55"/>
        </w:numPr>
        <w:rPr>
          <w:snapToGrid/>
        </w:rPr>
      </w:pPr>
      <w:r w:rsidRPr="00465A21">
        <w:rPr>
          <w:snapToGrid/>
        </w:rPr>
        <w:t>Jednání mezi smluvními stranami v rámci smlouvy, s výjimkou uzavírání dodatků k</w:t>
      </w:r>
      <w:r w:rsidR="00422B46">
        <w:rPr>
          <w:snapToGrid/>
        </w:rPr>
        <w:t>e</w:t>
      </w:r>
      <w:r w:rsidRPr="00465A21">
        <w:rPr>
          <w:snapToGrid/>
        </w:rPr>
        <w:t> smlouvě, budou probíhat prostřednictvím níže uvedených oprávněných osob. Uzavírat dodatky k</w:t>
      </w:r>
      <w:r w:rsidR="00422B46">
        <w:rPr>
          <w:snapToGrid/>
        </w:rPr>
        <w:t>e</w:t>
      </w:r>
      <w:r w:rsidRPr="00465A21">
        <w:rPr>
          <w:snapToGrid/>
        </w:rPr>
        <w:t> smlouvě mohou pouze oprávnění zástupci smluvních stran uvedení v záhlaví smlouvy, popř. osoby, které se stanou jejich nástupci.</w:t>
      </w:r>
    </w:p>
    <w:p w:rsidR="003D5405" w:rsidRPr="00465A21" w:rsidRDefault="003D5405" w:rsidP="00884A1D">
      <w:pPr>
        <w:pStyle w:val="BodyText21"/>
        <w:widowControl/>
        <w:numPr>
          <w:ilvl w:val="0"/>
          <w:numId w:val="55"/>
        </w:numPr>
        <w:rPr>
          <w:snapToGrid/>
        </w:rPr>
      </w:pPr>
      <w:r w:rsidRPr="00465A21">
        <w:rPr>
          <w:snapToGrid/>
        </w:rPr>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 </w:t>
      </w:r>
    </w:p>
    <w:p w:rsidR="0008282A" w:rsidRPr="00465A21" w:rsidRDefault="0008282A" w:rsidP="0008282A">
      <w:pPr>
        <w:pStyle w:val="BodyText21"/>
        <w:widowControl/>
        <w:rPr>
          <w:snapToGrid/>
        </w:rPr>
      </w:pPr>
    </w:p>
    <w:p w:rsidR="003D5405" w:rsidRPr="00465A21" w:rsidRDefault="003D5405" w:rsidP="00884A1D">
      <w:pPr>
        <w:pStyle w:val="BodyText21"/>
        <w:widowControl/>
        <w:numPr>
          <w:ilvl w:val="0"/>
          <w:numId w:val="55"/>
        </w:numPr>
        <w:rPr>
          <w:snapToGrid/>
        </w:rPr>
      </w:pPr>
      <w:r w:rsidRPr="00465A21">
        <w:rPr>
          <w:snapToGrid/>
        </w:rPr>
        <w:t>Oprávněné osoby objednatele se dělí do těchto kategorií:</w:t>
      </w:r>
    </w:p>
    <w:p w:rsidR="003D5405" w:rsidRPr="00C2455D" w:rsidRDefault="003D5405" w:rsidP="00884A1D">
      <w:pPr>
        <w:pStyle w:val="Znaka"/>
        <w:widowControl/>
        <w:numPr>
          <w:ilvl w:val="0"/>
          <w:numId w:val="56"/>
        </w:numPr>
        <w:ind w:hanging="57"/>
        <w:jc w:val="both"/>
        <w:rPr>
          <w:rFonts w:ascii="Times New Roman" w:hAnsi="Times New Roman"/>
          <w:color w:val="auto"/>
        </w:rPr>
      </w:pPr>
      <w:r w:rsidRPr="00C2455D">
        <w:rPr>
          <w:rFonts w:ascii="Times New Roman" w:hAnsi="Times New Roman"/>
          <w:color w:val="auto"/>
        </w:rPr>
        <w:t>oprávněné osoby ve věcech technických,</w:t>
      </w:r>
    </w:p>
    <w:p w:rsidR="003D5405" w:rsidRPr="00C2455D" w:rsidRDefault="003D5405" w:rsidP="00884A1D">
      <w:pPr>
        <w:pStyle w:val="Znaka"/>
        <w:widowControl/>
        <w:numPr>
          <w:ilvl w:val="0"/>
          <w:numId w:val="56"/>
        </w:numPr>
        <w:ind w:hanging="57"/>
        <w:jc w:val="both"/>
        <w:rPr>
          <w:rFonts w:ascii="Times New Roman" w:hAnsi="Times New Roman"/>
          <w:color w:val="auto"/>
        </w:rPr>
      </w:pPr>
      <w:r w:rsidRPr="00C2455D">
        <w:rPr>
          <w:rFonts w:ascii="Times New Roman" w:hAnsi="Times New Roman"/>
          <w:color w:val="auto"/>
        </w:rPr>
        <w:t>oprávněné osoby se všeobecnou působností.</w:t>
      </w:r>
    </w:p>
    <w:p w:rsidR="003D5405" w:rsidRPr="00465A21" w:rsidRDefault="003D5405">
      <w:pPr>
        <w:pStyle w:val="BodyText21"/>
        <w:widowControl/>
        <w:rPr>
          <w:snapToGrid/>
        </w:rPr>
      </w:pPr>
    </w:p>
    <w:p w:rsidR="003D5405" w:rsidRDefault="003D5405" w:rsidP="00884A1D">
      <w:pPr>
        <w:pStyle w:val="BodyText21"/>
        <w:widowControl/>
        <w:numPr>
          <w:ilvl w:val="0"/>
          <w:numId w:val="55"/>
        </w:numPr>
        <w:rPr>
          <w:snapToGrid/>
        </w:rPr>
      </w:pPr>
      <w:r w:rsidRPr="00465A21">
        <w:rPr>
          <w:snapToGrid/>
        </w:rPr>
        <w:t>Oprávněné osoby objednatele ve věcech technických mohou za objednatele jednat v rámci investorsko-inženýrské činnosti, kterou se rozumí zejména:</w:t>
      </w:r>
    </w:p>
    <w:p w:rsidR="001E40E3" w:rsidRDefault="00760554" w:rsidP="008811CE">
      <w:pPr>
        <w:numPr>
          <w:ilvl w:val="0"/>
          <w:numId w:val="57"/>
        </w:numPr>
        <w:jc w:val="both"/>
        <w:rPr>
          <w:sz w:val="22"/>
        </w:rPr>
      </w:pPr>
      <w:r w:rsidRPr="001E40E3">
        <w:rPr>
          <w:sz w:val="22"/>
        </w:rPr>
        <w:t xml:space="preserve">seznámení se s podklady, včetně jejich kontroly, podle kterých se připravuje realizace stavby, s obsahem smluv </w:t>
      </w:r>
    </w:p>
    <w:p w:rsidR="00760554" w:rsidRPr="001E40E3" w:rsidRDefault="00760554" w:rsidP="008811CE">
      <w:pPr>
        <w:numPr>
          <w:ilvl w:val="0"/>
          <w:numId w:val="57"/>
        </w:numPr>
        <w:jc w:val="both"/>
        <w:rPr>
          <w:sz w:val="22"/>
        </w:rPr>
      </w:pPr>
      <w:r w:rsidRPr="001E40E3">
        <w:rPr>
          <w:sz w:val="22"/>
        </w:rPr>
        <w:t>odevzdání staveniště zhotoviteli a zabezpečení zápisu o odevzdání staveniště do stavebního deníku,</w:t>
      </w:r>
    </w:p>
    <w:p w:rsidR="00760554" w:rsidRPr="00465A21" w:rsidRDefault="00760554" w:rsidP="00760554">
      <w:pPr>
        <w:numPr>
          <w:ilvl w:val="0"/>
          <w:numId w:val="57"/>
        </w:numPr>
        <w:jc w:val="both"/>
        <w:rPr>
          <w:sz w:val="22"/>
        </w:rPr>
      </w:pPr>
      <w:r w:rsidRPr="00465A21">
        <w:rPr>
          <w:sz w:val="22"/>
        </w:rPr>
        <w:t>kontrola dodržování podmínek stavebního povolení a opatření státního stavebního dohledu na dobu realizace stavby,</w:t>
      </w:r>
    </w:p>
    <w:p w:rsidR="00760554" w:rsidRPr="00465A21" w:rsidRDefault="00760554" w:rsidP="00760554">
      <w:pPr>
        <w:numPr>
          <w:ilvl w:val="0"/>
          <w:numId w:val="57"/>
        </w:numPr>
        <w:jc w:val="both"/>
        <w:rPr>
          <w:sz w:val="22"/>
        </w:rPr>
      </w:pPr>
      <w:r w:rsidRPr="00465A21">
        <w:rPr>
          <w:sz w:val="22"/>
        </w:rPr>
        <w:t>péče o systematické doplňování dokumentace, podle které se stavba realizuje a evidence dokumentace dokončených částí stavby,</w:t>
      </w:r>
    </w:p>
    <w:p w:rsidR="00760554" w:rsidRPr="00465A21" w:rsidRDefault="00760554" w:rsidP="00760554">
      <w:pPr>
        <w:numPr>
          <w:ilvl w:val="0"/>
          <w:numId w:val="57"/>
        </w:numPr>
        <w:jc w:val="both"/>
        <w:rPr>
          <w:sz w:val="22"/>
        </w:rPr>
      </w:pPr>
      <w:r w:rsidRPr="00465A21">
        <w:rPr>
          <w:sz w:val="22"/>
        </w:rPr>
        <w:t xml:space="preserve">projednávání dodatků a změn projektu, které nezvyšují náklady stavebního objektu nebo provozního souboru, neprodlužují lhůtu výstavby a nezhoršují parametry stavby, se zhotovitelem; v rámci plnění smlouvy není oprávněná osoba ve věcech technických oprávněna schvalovat jakékoliv změny realizace díla, které mají vliv na cenu a změnu termínu dokončení, </w:t>
      </w:r>
    </w:p>
    <w:p w:rsidR="00760554" w:rsidRPr="00465A21" w:rsidRDefault="00760554" w:rsidP="00760554">
      <w:pPr>
        <w:numPr>
          <w:ilvl w:val="0"/>
          <w:numId w:val="57"/>
        </w:numPr>
        <w:jc w:val="both"/>
        <w:rPr>
          <w:sz w:val="22"/>
        </w:rPr>
      </w:pPr>
      <w:r w:rsidRPr="00465A21">
        <w:rPr>
          <w:sz w:val="22"/>
        </w:rPr>
        <w:t>kontrola věcné a cenové správnosti a úplnosti oceňovacích podkladů a faktur, jejich soulad s podmínkami uvedenými ve smlouvách a jejich předkládání k úhradě objednateli, dále provedení závěrečného vyúčt</w:t>
      </w:r>
      <w:r>
        <w:rPr>
          <w:sz w:val="22"/>
        </w:rPr>
        <w:t xml:space="preserve">ování celého procesu realizace </w:t>
      </w:r>
      <w:r w:rsidRPr="00465A21">
        <w:rPr>
          <w:sz w:val="22"/>
        </w:rPr>
        <w:t>stavby,</w:t>
      </w:r>
    </w:p>
    <w:p w:rsidR="00760554" w:rsidRPr="00465A21" w:rsidRDefault="00760554" w:rsidP="00760554">
      <w:pPr>
        <w:numPr>
          <w:ilvl w:val="0"/>
          <w:numId w:val="57"/>
        </w:numPr>
        <w:jc w:val="both"/>
        <w:rPr>
          <w:sz w:val="22"/>
        </w:rPr>
      </w:pPr>
      <w:r w:rsidRPr="00465A21">
        <w:rPr>
          <w:sz w:val="22"/>
        </w:rPr>
        <w:t>kontrola těch částí dodávek, které budou v dalším postupu zakryté nebo se stanou nepřístupnými, včetně zapsání výsledku kontroly do stavebního deníku,</w:t>
      </w:r>
    </w:p>
    <w:p w:rsidR="00760554" w:rsidRPr="00465A21" w:rsidRDefault="00760554" w:rsidP="00760554">
      <w:pPr>
        <w:numPr>
          <w:ilvl w:val="0"/>
          <w:numId w:val="57"/>
        </w:numPr>
        <w:jc w:val="both"/>
        <w:rPr>
          <w:sz w:val="22"/>
        </w:rPr>
      </w:pPr>
      <w:r w:rsidRPr="00465A21">
        <w:rPr>
          <w:sz w:val="22"/>
        </w:rPr>
        <w:t>spolupráce se zhotovitelem při provádění nebo navrhování opatření na odstranění případných závad projekt</w:t>
      </w:r>
      <w:r>
        <w:rPr>
          <w:sz w:val="22"/>
        </w:rPr>
        <w:t>ové dokumentace</w:t>
      </w:r>
      <w:r w:rsidRPr="00465A21">
        <w:rPr>
          <w:sz w:val="22"/>
        </w:rPr>
        <w:t>,</w:t>
      </w:r>
    </w:p>
    <w:p w:rsidR="00760554" w:rsidRPr="00465A21" w:rsidRDefault="00760554" w:rsidP="00760554">
      <w:pPr>
        <w:numPr>
          <w:ilvl w:val="0"/>
          <w:numId w:val="57"/>
        </w:numPr>
        <w:jc w:val="both"/>
        <w:rPr>
          <w:sz w:val="22"/>
        </w:rPr>
      </w:pPr>
      <w:r w:rsidRPr="00465A21">
        <w:rPr>
          <w:sz w:val="22"/>
        </w:rPr>
        <w:t>kontrola dodržování souladu dodávek výrobků, prací a služeb a postupu výstavby s projektovou dokumentací stavby a s dalšími podmínkami smlouvy,</w:t>
      </w:r>
    </w:p>
    <w:p w:rsidR="00760554" w:rsidRPr="00465A21" w:rsidRDefault="00760554" w:rsidP="00760554">
      <w:pPr>
        <w:numPr>
          <w:ilvl w:val="0"/>
          <w:numId w:val="57"/>
        </w:numPr>
        <w:jc w:val="both"/>
        <w:rPr>
          <w:sz w:val="22"/>
        </w:rPr>
      </w:pPr>
      <w:r w:rsidRPr="00465A21">
        <w:rPr>
          <w:sz w:val="22"/>
        </w:rPr>
        <w:t>kontrola dodržení technických požadavků na výrobky a stavbu v souladu s příslušným zákonem a technickými normami a předpisy,</w:t>
      </w:r>
    </w:p>
    <w:p w:rsidR="00760554" w:rsidRPr="00465A21" w:rsidRDefault="00760554" w:rsidP="00760554">
      <w:pPr>
        <w:numPr>
          <w:ilvl w:val="0"/>
          <w:numId w:val="57"/>
        </w:numPr>
        <w:jc w:val="both"/>
        <w:rPr>
          <w:sz w:val="22"/>
        </w:rPr>
      </w:pPr>
      <w:r w:rsidRPr="00465A21">
        <w:rPr>
          <w:sz w:val="22"/>
        </w:rPr>
        <w:t>kontrola postupu a způsobu provádění stavby, zejména pokud jde o dodržení příslušných zákonů, norem a předpisů, dále o bezpečnost při práci, při instalaci a provozu zařízení a vybavení stavby,</w:t>
      </w:r>
    </w:p>
    <w:p w:rsidR="00760554" w:rsidRPr="00465A21" w:rsidRDefault="00760554" w:rsidP="00760554">
      <w:pPr>
        <w:numPr>
          <w:ilvl w:val="0"/>
          <w:numId w:val="57"/>
        </w:numPr>
        <w:jc w:val="both"/>
        <w:rPr>
          <w:sz w:val="22"/>
        </w:rPr>
      </w:pPr>
      <w:r w:rsidRPr="00465A21">
        <w:rPr>
          <w:sz w:val="22"/>
        </w:rPr>
        <w:t>sledování a kontrola vedení stavebních a montážních deníků v souladu s podmínkami smlouvy,</w:t>
      </w:r>
    </w:p>
    <w:p w:rsidR="00760554" w:rsidRPr="00465A21" w:rsidRDefault="00760554" w:rsidP="00760554">
      <w:pPr>
        <w:numPr>
          <w:ilvl w:val="0"/>
          <w:numId w:val="57"/>
        </w:numPr>
        <w:jc w:val="both"/>
        <w:rPr>
          <w:sz w:val="22"/>
        </w:rPr>
      </w:pPr>
      <w:r w:rsidRPr="00465A21">
        <w:rPr>
          <w:sz w:val="22"/>
        </w:rPr>
        <w:t>provádění zápisů do stavebního deníku o svých zjištěních a návrzích, požadování odezvy a hodnocení účinnosti opatření, vztahujících se k těmto zápisům, včetně zaujímání stanovisek k zápisům, pokud se týkají předmětu technického dozoru,</w:t>
      </w:r>
    </w:p>
    <w:p w:rsidR="00760554" w:rsidRPr="00465A21" w:rsidRDefault="00760554" w:rsidP="00760554">
      <w:pPr>
        <w:numPr>
          <w:ilvl w:val="0"/>
          <w:numId w:val="57"/>
        </w:numPr>
        <w:jc w:val="both"/>
        <w:rPr>
          <w:sz w:val="22"/>
        </w:rPr>
      </w:pPr>
      <w:r w:rsidRPr="00465A21">
        <w:rPr>
          <w:sz w:val="22"/>
        </w:rPr>
        <w:t>uplatňování námětů, směřujících k zhospodárnění budoucího provozu dokončené stavby,</w:t>
      </w:r>
    </w:p>
    <w:p w:rsidR="00760554" w:rsidRPr="00465A21" w:rsidRDefault="00760554" w:rsidP="00760554">
      <w:pPr>
        <w:numPr>
          <w:ilvl w:val="0"/>
          <w:numId w:val="57"/>
        </w:numPr>
        <w:jc w:val="both"/>
        <w:rPr>
          <w:sz w:val="22"/>
        </w:rPr>
      </w:pPr>
      <w:r w:rsidRPr="00465A21">
        <w:rPr>
          <w:sz w:val="22"/>
        </w:rPr>
        <w:t>spolupráce s pracovníky zhotovitele při provádění opatření na odvrácení nebo na omezení škod při ohrožení stavby živelnými událostmi,</w:t>
      </w:r>
    </w:p>
    <w:p w:rsidR="00760554" w:rsidRPr="00465A21" w:rsidRDefault="00760554" w:rsidP="00760554">
      <w:pPr>
        <w:numPr>
          <w:ilvl w:val="0"/>
          <w:numId w:val="57"/>
        </w:numPr>
        <w:jc w:val="both"/>
        <w:rPr>
          <w:sz w:val="22"/>
        </w:rPr>
      </w:pPr>
      <w:r w:rsidRPr="00465A21">
        <w:rPr>
          <w:sz w:val="22"/>
        </w:rPr>
        <w:t xml:space="preserve">kontrola souladu postupu prací s časovým plánem stavby a ustanoveními smlouvy a upozorňování zhotovitele na nedodržování termínů, </w:t>
      </w:r>
    </w:p>
    <w:p w:rsidR="00760554" w:rsidRPr="00465A21" w:rsidRDefault="00760554" w:rsidP="00760554">
      <w:pPr>
        <w:numPr>
          <w:ilvl w:val="0"/>
          <w:numId w:val="57"/>
        </w:numPr>
        <w:jc w:val="both"/>
        <w:rPr>
          <w:sz w:val="22"/>
        </w:rPr>
      </w:pPr>
      <w:r w:rsidRPr="00465A21">
        <w:rPr>
          <w:sz w:val="22"/>
        </w:rPr>
        <w:t>kontrola řádného uskladnění materiálu, strojů a konstrukcí,</w:t>
      </w:r>
    </w:p>
    <w:p w:rsidR="00760554" w:rsidRPr="00465A21" w:rsidRDefault="00760554" w:rsidP="00760554">
      <w:pPr>
        <w:numPr>
          <w:ilvl w:val="0"/>
          <w:numId w:val="57"/>
        </w:numPr>
        <w:jc w:val="both"/>
        <w:rPr>
          <w:sz w:val="22"/>
        </w:rPr>
      </w:pPr>
      <w:r w:rsidRPr="00465A21">
        <w:rPr>
          <w:sz w:val="22"/>
        </w:rPr>
        <w:t>v průběhu výstavby příprava podkladů pro závěrečné hodnocení stavby,</w:t>
      </w:r>
    </w:p>
    <w:p w:rsidR="00760554" w:rsidRPr="00465A21" w:rsidRDefault="00760554" w:rsidP="00760554">
      <w:pPr>
        <w:numPr>
          <w:ilvl w:val="0"/>
          <w:numId w:val="57"/>
        </w:numPr>
        <w:jc w:val="both"/>
        <w:rPr>
          <w:sz w:val="22"/>
        </w:rPr>
      </w:pPr>
      <w:r w:rsidRPr="00465A21">
        <w:rPr>
          <w:sz w:val="22"/>
        </w:rPr>
        <w:t>příprava podkladů pro odevzdání a převzetí stavby nebo jejích částí a účast na jednání o odevzdání a převzetí,</w:t>
      </w:r>
    </w:p>
    <w:p w:rsidR="00760554" w:rsidRPr="00465A21" w:rsidRDefault="00760554" w:rsidP="00760554">
      <w:pPr>
        <w:numPr>
          <w:ilvl w:val="0"/>
          <w:numId w:val="57"/>
        </w:numPr>
        <w:jc w:val="both"/>
        <w:rPr>
          <w:sz w:val="22"/>
        </w:rPr>
      </w:pPr>
      <w:r w:rsidRPr="00465A21">
        <w:rPr>
          <w:sz w:val="22"/>
        </w:rPr>
        <w:t>kontrola dokladů, které doloží zhotovitel k odevzdání a převzetí dokončené stavby,</w:t>
      </w:r>
    </w:p>
    <w:p w:rsidR="00760554" w:rsidRPr="00465A21" w:rsidRDefault="00760554" w:rsidP="00760554">
      <w:pPr>
        <w:numPr>
          <w:ilvl w:val="0"/>
          <w:numId w:val="57"/>
        </w:numPr>
        <w:jc w:val="both"/>
        <w:rPr>
          <w:sz w:val="22"/>
        </w:rPr>
      </w:pPr>
      <w:r w:rsidRPr="00465A21">
        <w:rPr>
          <w:sz w:val="22"/>
        </w:rPr>
        <w:t>kontrola odstraňování vad a nedodělků zjištěných při přebírání stavby v dohodnutých termínech,</w:t>
      </w:r>
    </w:p>
    <w:p w:rsidR="00760554" w:rsidRPr="00465A21" w:rsidRDefault="00760554" w:rsidP="00760554">
      <w:pPr>
        <w:numPr>
          <w:ilvl w:val="0"/>
          <w:numId w:val="57"/>
        </w:numPr>
        <w:jc w:val="both"/>
        <w:rPr>
          <w:sz w:val="22"/>
        </w:rPr>
      </w:pPr>
      <w:r w:rsidRPr="00465A21">
        <w:rPr>
          <w:sz w:val="22"/>
        </w:rPr>
        <w:t>příprava na kolaudační řízení,</w:t>
      </w:r>
    </w:p>
    <w:p w:rsidR="00760554" w:rsidRPr="00465A21" w:rsidRDefault="00760554" w:rsidP="00760554">
      <w:pPr>
        <w:numPr>
          <w:ilvl w:val="0"/>
          <w:numId w:val="57"/>
        </w:numPr>
        <w:jc w:val="both"/>
        <w:rPr>
          <w:sz w:val="22"/>
        </w:rPr>
      </w:pPr>
      <w:r w:rsidRPr="00465A21">
        <w:rPr>
          <w:sz w:val="22"/>
        </w:rPr>
        <w:lastRenderedPageBreak/>
        <w:t>kontrola vy</w:t>
      </w:r>
      <w:r>
        <w:rPr>
          <w:sz w:val="22"/>
        </w:rPr>
        <w:t>klizení staveniště zhotovitelem.</w:t>
      </w:r>
    </w:p>
    <w:p w:rsidR="00760554" w:rsidRPr="00465A21" w:rsidRDefault="00760554" w:rsidP="00760554">
      <w:pPr>
        <w:pStyle w:val="BodyText21"/>
        <w:widowControl/>
        <w:rPr>
          <w:snapToGrid/>
        </w:rPr>
      </w:pPr>
    </w:p>
    <w:p w:rsidR="00760554" w:rsidRDefault="00760554" w:rsidP="00760554">
      <w:pPr>
        <w:pStyle w:val="BodyText21"/>
        <w:widowControl/>
        <w:numPr>
          <w:ilvl w:val="0"/>
          <w:numId w:val="55"/>
        </w:numPr>
        <w:ind w:left="709" w:hanging="709"/>
        <w:rPr>
          <w:snapToGrid/>
        </w:rPr>
      </w:pPr>
      <w:r w:rsidRPr="00760554">
        <w:rPr>
          <w:snapToGrid/>
        </w:rPr>
        <w:t>Opráv</w:t>
      </w:r>
      <w:r w:rsidR="003D5405" w:rsidRPr="00760554">
        <w:rPr>
          <w:snapToGrid/>
        </w:rPr>
        <w:t xml:space="preserve">něné osoby objednatele </w:t>
      </w:r>
      <w:r w:rsidRPr="00465A21">
        <w:rPr>
          <w:snapToGrid/>
        </w:rPr>
        <w:t>se všeobecnou působností mohou za objednatele jednat ve všech věcech v rámci této smlouvy</w:t>
      </w:r>
      <w:r>
        <w:rPr>
          <w:snapToGrid/>
        </w:rPr>
        <w:t>.</w:t>
      </w:r>
    </w:p>
    <w:p w:rsidR="00760554" w:rsidRDefault="00760554" w:rsidP="00760554">
      <w:pPr>
        <w:pStyle w:val="BodyText21"/>
        <w:widowControl/>
        <w:ind w:left="1080"/>
        <w:rPr>
          <w:snapToGrid/>
        </w:rPr>
      </w:pPr>
    </w:p>
    <w:p w:rsidR="003D5405" w:rsidRDefault="00752667" w:rsidP="00AE55CD">
      <w:pPr>
        <w:pStyle w:val="BodyText21"/>
        <w:widowControl/>
        <w:numPr>
          <w:ilvl w:val="0"/>
          <w:numId w:val="55"/>
        </w:numPr>
        <w:ind w:left="1080" w:hanging="1506"/>
        <w:rPr>
          <w:snapToGrid/>
        </w:rPr>
      </w:pPr>
      <w:r>
        <w:rPr>
          <w:snapToGrid/>
        </w:rPr>
        <w:t xml:space="preserve">       </w:t>
      </w:r>
      <w:r w:rsidR="00760554" w:rsidRPr="00760554">
        <w:rPr>
          <w:snapToGrid/>
        </w:rPr>
        <w:t>Opráv</w:t>
      </w:r>
      <w:r w:rsidR="003D5405" w:rsidRPr="00760554">
        <w:rPr>
          <w:snapToGrid/>
        </w:rPr>
        <w:t>něné osoby objednatele</w:t>
      </w:r>
      <w:r w:rsidR="00760554">
        <w:rPr>
          <w:snapToGrid/>
        </w:rPr>
        <w:t xml:space="preserve"> ve věcech technických:</w:t>
      </w:r>
      <w:r>
        <w:rPr>
          <w:snapToGrid/>
        </w:rPr>
        <w:t xml:space="preserve">  </w:t>
      </w:r>
      <w:r>
        <w:rPr>
          <w:snapToGrid/>
        </w:rPr>
        <w:tab/>
      </w:r>
      <w:r>
        <w:rPr>
          <w:snapToGrid/>
        </w:rPr>
        <w:tab/>
      </w:r>
      <w:r w:rsidR="005E6D1D">
        <w:rPr>
          <w:snapToGrid/>
        </w:rPr>
        <w:t>XXXXXXXXXXX</w:t>
      </w:r>
    </w:p>
    <w:p w:rsidR="00760554" w:rsidRPr="00760554" w:rsidRDefault="00760554" w:rsidP="00760554">
      <w:pPr>
        <w:pStyle w:val="BodyText21"/>
        <w:widowControl/>
        <w:rPr>
          <w:b/>
          <w:snapToGrid/>
        </w:rPr>
      </w:pPr>
      <w:r w:rsidRPr="00760554">
        <w:rPr>
          <w:b/>
          <w:snapToGrid/>
        </w:rPr>
        <w:tab/>
      </w:r>
    </w:p>
    <w:p w:rsidR="00760554" w:rsidRDefault="00760554" w:rsidP="00760554">
      <w:pPr>
        <w:pStyle w:val="BodyText21"/>
        <w:widowControl/>
        <w:rPr>
          <w:snapToGrid/>
        </w:rPr>
      </w:pPr>
    </w:p>
    <w:p w:rsidR="00760554" w:rsidRDefault="00AF295A" w:rsidP="005075AD">
      <w:pPr>
        <w:pStyle w:val="BodyText21"/>
        <w:widowControl/>
        <w:numPr>
          <w:ilvl w:val="0"/>
          <w:numId w:val="55"/>
        </w:numPr>
        <w:ind w:hanging="1080"/>
      </w:pPr>
      <w:r>
        <w:rPr>
          <w:snapToGrid/>
        </w:rPr>
        <w:t xml:space="preserve">     </w:t>
      </w:r>
      <w:r w:rsidR="00752667">
        <w:rPr>
          <w:snapToGrid/>
        </w:rPr>
        <w:tab/>
      </w:r>
      <w:r w:rsidR="00752667">
        <w:rPr>
          <w:snapToGrid/>
        </w:rPr>
        <w:tab/>
      </w:r>
      <w:r w:rsidR="00760554" w:rsidRPr="00AF295A">
        <w:rPr>
          <w:snapToGrid/>
        </w:rPr>
        <w:t>Opráv</w:t>
      </w:r>
      <w:r w:rsidR="003D5405" w:rsidRPr="00AF295A">
        <w:rPr>
          <w:snapToGrid/>
        </w:rPr>
        <w:t>něné osoby objednatele se všeobecnou působností:</w:t>
      </w:r>
      <w:r w:rsidRPr="00AF295A">
        <w:rPr>
          <w:snapToGrid/>
        </w:rPr>
        <w:t xml:space="preserve"> </w:t>
      </w:r>
      <w:r w:rsidR="00760554" w:rsidRPr="00AF295A">
        <w:tab/>
      </w:r>
      <w:r w:rsidR="005E6D1D">
        <w:t>XXXXXXXXXXXXX</w:t>
      </w:r>
    </w:p>
    <w:p w:rsidR="00AF295A" w:rsidRDefault="00AF295A" w:rsidP="00AF295A">
      <w:pPr>
        <w:pStyle w:val="BodyText21"/>
        <w:widowControl/>
      </w:pPr>
      <w:r>
        <w:t xml:space="preserve">                                                            </w:t>
      </w:r>
    </w:p>
    <w:p w:rsidR="00AF295A" w:rsidRPr="00AF295A" w:rsidRDefault="00AF295A" w:rsidP="00AF295A">
      <w:pPr>
        <w:pStyle w:val="BodyText21"/>
        <w:widowControl/>
        <w:ind w:left="2832" w:firstLine="708"/>
      </w:pPr>
    </w:p>
    <w:p w:rsidR="001E40E3" w:rsidRDefault="001E40E3" w:rsidP="00760554">
      <w:pPr>
        <w:pStyle w:val="Znaka"/>
        <w:widowControl/>
        <w:ind w:left="624"/>
        <w:jc w:val="both"/>
        <w:rPr>
          <w:rFonts w:ascii="Times New Roman" w:hAnsi="Times New Roman"/>
          <w:color w:val="auto"/>
        </w:rPr>
      </w:pPr>
    </w:p>
    <w:p w:rsidR="003D5405" w:rsidRPr="00E90CF9" w:rsidRDefault="00752667" w:rsidP="00752667">
      <w:pPr>
        <w:pStyle w:val="BodyText21"/>
        <w:widowControl/>
        <w:numPr>
          <w:ilvl w:val="0"/>
          <w:numId w:val="55"/>
        </w:numPr>
        <w:tabs>
          <w:tab w:val="clear" w:pos="340"/>
        </w:tabs>
        <w:ind w:left="709" w:hanging="1080"/>
        <w:rPr>
          <w:snapToGrid/>
        </w:rPr>
      </w:pPr>
      <w:r>
        <w:rPr>
          <w:snapToGrid/>
        </w:rPr>
        <w:t xml:space="preserve"> </w:t>
      </w:r>
      <w:r w:rsidR="00760554" w:rsidRPr="00E90CF9">
        <w:rPr>
          <w:snapToGrid/>
        </w:rPr>
        <w:t>Opráv</w:t>
      </w:r>
      <w:r w:rsidR="003D5405" w:rsidRPr="00E90CF9">
        <w:rPr>
          <w:snapToGrid/>
        </w:rPr>
        <w:t>něné osoby zhotovitele:</w:t>
      </w:r>
    </w:p>
    <w:p w:rsidR="00760554" w:rsidRPr="00760554" w:rsidRDefault="00760554" w:rsidP="00760554">
      <w:pPr>
        <w:pStyle w:val="BodyText21"/>
        <w:widowControl/>
        <w:ind w:left="1080"/>
        <w:rPr>
          <w:snapToGrid/>
        </w:rPr>
      </w:pPr>
    </w:p>
    <w:p w:rsidR="003D5405" w:rsidRDefault="00760554" w:rsidP="00760554">
      <w:pPr>
        <w:pStyle w:val="Znaka"/>
        <w:widowControl/>
        <w:ind w:left="0"/>
        <w:jc w:val="both"/>
        <w:rPr>
          <w:rFonts w:ascii="Times New Roman" w:hAnsi="Times New Roman"/>
          <w:color w:val="auto"/>
        </w:rPr>
      </w:pPr>
      <w:r>
        <w:rPr>
          <w:rFonts w:ascii="Times New Roman" w:hAnsi="Times New Roman"/>
          <w:color w:val="auto"/>
        </w:rPr>
        <w:tab/>
      </w:r>
      <w:r w:rsidR="00752667">
        <w:rPr>
          <w:rFonts w:ascii="Times New Roman" w:hAnsi="Times New Roman"/>
          <w:color w:val="auto"/>
        </w:rPr>
        <w:t xml:space="preserve"> </w:t>
      </w:r>
      <w:r w:rsidR="00175AD3">
        <w:rPr>
          <w:rFonts w:ascii="Times New Roman" w:hAnsi="Times New Roman"/>
          <w:color w:val="auto"/>
        </w:rPr>
        <w:t>ve věcech technických:</w:t>
      </w:r>
      <w:r w:rsidR="00DF6D38">
        <w:rPr>
          <w:rFonts w:ascii="Times New Roman" w:hAnsi="Times New Roman"/>
          <w:color w:val="auto"/>
        </w:rPr>
        <w:t xml:space="preserve">   </w:t>
      </w:r>
      <w:r w:rsidR="00DF6D38">
        <w:rPr>
          <w:rFonts w:ascii="Times New Roman" w:hAnsi="Times New Roman"/>
          <w:color w:val="auto"/>
        </w:rPr>
        <w:tab/>
      </w:r>
      <w:r w:rsidR="005E6D1D">
        <w:rPr>
          <w:rFonts w:ascii="Times New Roman" w:hAnsi="Times New Roman"/>
          <w:color w:val="auto"/>
        </w:rPr>
        <w:t>XXXXXXXXXXXXXXX</w:t>
      </w:r>
    </w:p>
    <w:p w:rsidR="00175AD3" w:rsidRDefault="00175AD3" w:rsidP="00760554">
      <w:pPr>
        <w:pStyle w:val="Znaka"/>
        <w:widowControl/>
        <w:ind w:left="0"/>
        <w:jc w:val="both"/>
        <w:rPr>
          <w:rFonts w:ascii="Times New Roman" w:hAnsi="Times New Roman"/>
          <w:color w:val="auto"/>
        </w:rPr>
      </w:pPr>
    </w:p>
    <w:p w:rsidR="00175AD3" w:rsidRPr="00DF6D38" w:rsidRDefault="00175AD3" w:rsidP="00760554">
      <w:pPr>
        <w:pStyle w:val="Znaka"/>
        <w:widowControl/>
        <w:ind w:left="0"/>
        <w:jc w:val="both"/>
        <w:rPr>
          <w:rFonts w:ascii="Times New Roman" w:hAnsi="Times New Roman"/>
          <w:b/>
          <w:color w:val="auto"/>
        </w:rPr>
      </w:pPr>
      <w:r>
        <w:rPr>
          <w:rFonts w:ascii="Times New Roman" w:hAnsi="Times New Roman"/>
          <w:color w:val="auto"/>
        </w:rPr>
        <w:tab/>
      </w:r>
      <w:r w:rsidR="00752667">
        <w:rPr>
          <w:rFonts w:ascii="Times New Roman" w:hAnsi="Times New Roman"/>
          <w:color w:val="auto"/>
        </w:rPr>
        <w:t xml:space="preserve"> </w:t>
      </w:r>
      <w:r>
        <w:rPr>
          <w:rFonts w:ascii="Times New Roman" w:hAnsi="Times New Roman"/>
          <w:color w:val="auto"/>
        </w:rPr>
        <w:t>se všeobecnou působností</w:t>
      </w:r>
      <w:r w:rsidR="00AF295A">
        <w:rPr>
          <w:rFonts w:ascii="Times New Roman" w:hAnsi="Times New Roman"/>
          <w:color w:val="auto"/>
        </w:rPr>
        <w:t>:</w:t>
      </w:r>
      <w:r w:rsidR="00AF295A">
        <w:rPr>
          <w:rFonts w:ascii="Times New Roman" w:hAnsi="Times New Roman"/>
          <w:color w:val="auto"/>
        </w:rPr>
        <w:tab/>
      </w:r>
      <w:r w:rsidR="005E6D1D">
        <w:rPr>
          <w:rFonts w:ascii="Times New Roman" w:hAnsi="Times New Roman"/>
          <w:color w:val="auto"/>
        </w:rPr>
        <w:t>XXXXXXXXXXXXXXX</w:t>
      </w:r>
    </w:p>
    <w:p w:rsidR="00760554" w:rsidRDefault="00760554">
      <w:pPr>
        <w:rPr>
          <w:sz w:val="22"/>
          <w:szCs w:val="22"/>
        </w:rPr>
      </w:pPr>
    </w:p>
    <w:p w:rsidR="005E3CBA" w:rsidRDefault="005E3CBA">
      <w:pPr>
        <w:rPr>
          <w:sz w:val="22"/>
          <w:szCs w:val="22"/>
        </w:rPr>
      </w:pPr>
    </w:p>
    <w:p w:rsidR="00DF6D38" w:rsidRDefault="00DF6D38">
      <w:pPr>
        <w:rPr>
          <w:sz w:val="22"/>
          <w:szCs w:val="22"/>
        </w:rPr>
      </w:pPr>
    </w:p>
    <w:p w:rsidR="00BA0BB7" w:rsidRDefault="00BA0BB7" w:rsidP="00BA0BB7">
      <w:pPr>
        <w:pStyle w:val="Nadpis1"/>
        <w:jc w:val="center"/>
      </w:pPr>
      <w:r w:rsidRPr="00465A21">
        <w:t xml:space="preserve">XXIV. </w:t>
      </w:r>
      <w:r>
        <w:t>Společná</w:t>
      </w:r>
      <w:r w:rsidRPr="00465A21">
        <w:t xml:space="preserve"> ustanovení</w:t>
      </w:r>
    </w:p>
    <w:p w:rsidR="00DF6D38" w:rsidRPr="00DF6D38" w:rsidRDefault="00DF6D38" w:rsidP="00DF6D38"/>
    <w:p w:rsidR="00DF6D38" w:rsidRPr="00DF6D38" w:rsidRDefault="00DF6D38" w:rsidP="00DF6D38"/>
    <w:p w:rsidR="00A92385" w:rsidRPr="00A92385" w:rsidRDefault="00A92385" w:rsidP="00A92385"/>
    <w:p w:rsidR="00531D76" w:rsidRDefault="00531D76" w:rsidP="005C3603">
      <w:pPr>
        <w:pStyle w:val="Zkladntextodsazen3"/>
        <w:numPr>
          <w:ilvl w:val="0"/>
          <w:numId w:val="30"/>
        </w:numPr>
      </w:pPr>
      <w:r>
        <w:t>Pokud není v předchozích částech smlouvy uvedeno něco jiného, vztahují se na ně příslušné články společných ustanovení smlouvy.</w:t>
      </w:r>
    </w:p>
    <w:p w:rsidR="00531D76" w:rsidRDefault="00531D76" w:rsidP="00531D76">
      <w:pPr>
        <w:pStyle w:val="Zkladntextodsazen3"/>
        <w:ind w:left="624" w:firstLine="0"/>
      </w:pPr>
    </w:p>
    <w:p w:rsidR="00BA0BB7" w:rsidRPr="00465A21" w:rsidRDefault="00BA0BB7" w:rsidP="005C3603">
      <w:pPr>
        <w:pStyle w:val="Zkladntextodsazen3"/>
        <w:numPr>
          <w:ilvl w:val="0"/>
          <w:numId w:val="30"/>
        </w:numPr>
      </w:pPr>
      <w:r>
        <w:t>Smluvní strany se dohodly na tom, že jakákoliv peněžitá plnění dle smlouvy jsou řádně včas splněna, pokud byla příslušná částka odepsána z účtu povinné strany ve prospěch účtu oprávněné smluvní strany nejpozději v poslední den splatnosti</w:t>
      </w:r>
      <w:r w:rsidRPr="00465A21">
        <w:t>.</w:t>
      </w:r>
    </w:p>
    <w:p w:rsidR="00BA0BB7" w:rsidRPr="00465A21" w:rsidRDefault="00BA0BB7" w:rsidP="00BA0BB7">
      <w:pPr>
        <w:pStyle w:val="Zkladntextodsazen3"/>
        <w:ind w:left="0" w:firstLine="0"/>
      </w:pPr>
    </w:p>
    <w:p w:rsidR="00BA0BB7" w:rsidRPr="00465A21" w:rsidRDefault="000F4141" w:rsidP="005C3603">
      <w:pPr>
        <w:pStyle w:val="Zkladntextodsazen3"/>
        <w:numPr>
          <w:ilvl w:val="0"/>
          <w:numId w:val="30"/>
        </w:numPr>
      </w:pPr>
      <w:r>
        <w:t>Smluvní strany se dohodly, že v</w:t>
      </w:r>
      <w:r w:rsidR="00BA0BB7" w:rsidRPr="00465A21">
        <w:t> případě neplatnosti nebo neúčinnosti některého ustanovení smlouvy nebudou dotčena ostatní ustanovení smlouvy</w:t>
      </w:r>
      <w:r>
        <w:t>, resp. v případě zániku právního vztahu založeného touto smlouvou, zůstávají v platnosti a účinnosti i nadále ustanovení, z jejichž povahy vyplývá, že mají zůstat nedotčena zánikem právního vztahu založeného touto smlouvou</w:t>
      </w:r>
      <w:r w:rsidR="00BA0BB7" w:rsidRPr="00465A21">
        <w:t>.</w:t>
      </w:r>
    </w:p>
    <w:p w:rsidR="00BA0BB7" w:rsidRPr="00465A21" w:rsidRDefault="00BA0BB7" w:rsidP="00BA0BB7">
      <w:pPr>
        <w:pStyle w:val="Zkladntextodsazen3"/>
        <w:ind w:left="0" w:firstLine="0"/>
      </w:pPr>
    </w:p>
    <w:p w:rsidR="00BA0BB7" w:rsidRPr="00465A21" w:rsidRDefault="00BA0BB7" w:rsidP="005C3603">
      <w:pPr>
        <w:pStyle w:val="Zkladntextodsazen3"/>
        <w:numPr>
          <w:ilvl w:val="0"/>
          <w:numId w:val="30"/>
        </w:numPr>
      </w:pPr>
      <w:r w:rsidRPr="00465A21">
        <w:t xml:space="preserve">Případné spory </w:t>
      </w:r>
      <w:r w:rsidR="000F4141">
        <w:t>souvisejících se smlouvou se smluvní strany vždy pokusí o smírné řešení. Nedojde-li k takovému řešení, rozhodne o sporu</w:t>
      </w:r>
      <w:r w:rsidRPr="00465A21">
        <w:t xml:space="preserve"> věcně a místně příslušnými </w:t>
      </w:r>
      <w:r w:rsidR="000F4141">
        <w:t>soud</w:t>
      </w:r>
      <w:r w:rsidRPr="00465A21">
        <w:t xml:space="preserve"> České republiky.</w:t>
      </w:r>
    </w:p>
    <w:p w:rsidR="00BA0BB7" w:rsidRPr="00465A21" w:rsidRDefault="00BA0BB7" w:rsidP="00BA0BB7">
      <w:pPr>
        <w:pStyle w:val="Zkladntextodsazen3"/>
        <w:ind w:left="0" w:firstLine="0"/>
      </w:pPr>
    </w:p>
    <w:p w:rsidR="00BA0BB7" w:rsidRPr="00465A21" w:rsidRDefault="00BA0BB7" w:rsidP="005C3603">
      <w:pPr>
        <w:pStyle w:val="Zkladntextodsazen3"/>
        <w:numPr>
          <w:ilvl w:val="0"/>
          <w:numId w:val="30"/>
        </w:numPr>
      </w:pPr>
      <w:r w:rsidRPr="00465A21">
        <w:t>Smluvní strany smlouvy se dohodly, že právní vztahy založené touto smlouvou se budou řídit právním řádem České republiky.</w:t>
      </w:r>
    </w:p>
    <w:p w:rsidR="00BA0BB7" w:rsidRPr="00465A21" w:rsidRDefault="00BA0BB7" w:rsidP="00BA0BB7">
      <w:pPr>
        <w:pStyle w:val="Zkladntextodsazen3"/>
        <w:ind w:left="0" w:firstLine="0"/>
      </w:pPr>
    </w:p>
    <w:p w:rsidR="00BA0BB7" w:rsidRPr="00A7062F" w:rsidRDefault="00BA0BB7" w:rsidP="005C3603">
      <w:pPr>
        <w:pStyle w:val="Zkladntextodsazen3"/>
        <w:numPr>
          <w:ilvl w:val="0"/>
          <w:numId w:val="30"/>
        </w:numPr>
      </w:pPr>
      <w:r w:rsidRPr="00465A21">
        <w:t>Tuto smlouvu lze měnit, doplňovat a upřesňovat pouze oboustranně odsouhlasenými, písemnými a průběžně číslovanými dodatky, podp</w:t>
      </w:r>
      <w:r>
        <w:t>isy</w:t>
      </w:r>
      <w:r w:rsidRPr="00465A21">
        <w:t xml:space="preserve"> oprávněný</w:t>
      </w:r>
      <w:r>
        <w:t>ch</w:t>
      </w:r>
      <w:r w:rsidRPr="00465A21">
        <w:t xml:space="preserve"> zástupc</w:t>
      </w:r>
      <w:r>
        <w:t>ů</w:t>
      </w:r>
      <w:r w:rsidRPr="00465A21">
        <w:t xml:space="preserve"> obou smluvních stran, které musí být </w:t>
      </w:r>
      <w:r>
        <w:t>umístěny</w:t>
      </w:r>
      <w:r w:rsidRPr="00465A21">
        <w:t xml:space="preserve"> na jedné listině.</w:t>
      </w:r>
    </w:p>
    <w:p w:rsidR="00A7062F" w:rsidRDefault="00A7062F" w:rsidP="00A7062F">
      <w:pPr>
        <w:pStyle w:val="Odstavecseseznamem"/>
      </w:pPr>
    </w:p>
    <w:p w:rsidR="00F16DC3" w:rsidRPr="00F16DC3" w:rsidRDefault="00F16DC3" w:rsidP="005C3603">
      <w:pPr>
        <w:pStyle w:val="Zkladntextodsazen3"/>
        <w:numPr>
          <w:ilvl w:val="0"/>
          <w:numId w:val="30"/>
        </w:numPr>
      </w:pPr>
      <w:r>
        <w:t>Objednatel nepřipouští odchylky od návrhu smlouvy.</w:t>
      </w:r>
    </w:p>
    <w:p w:rsidR="00F16DC3" w:rsidRDefault="00F16DC3" w:rsidP="00F16DC3">
      <w:pPr>
        <w:pStyle w:val="Odstavecseseznamem"/>
      </w:pPr>
    </w:p>
    <w:p w:rsidR="00A7062F" w:rsidRPr="00CC0C10" w:rsidRDefault="00A7062F" w:rsidP="005C3603">
      <w:pPr>
        <w:pStyle w:val="Zkladntextodsazen3"/>
        <w:numPr>
          <w:ilvl w:val="0"/>
          <w:numId w:val="30"/>
        </w:numPr>
      </w:pPr>
      <w:r>
        <w:t>Smluvní strany se ve smyslu ustanovení § 630 odst. 1 zákona č. 89/2012 Sb., občanský zákoník, dohodly, že promlčecí doby všech závazků ze smlouvy některému z účastníků se prodlužují na dobu patnácti let.</w:t>
      </w:r>
    </w:p>
    <w:p w:rsidR="00CC0C10" w:rsidRDefault="00CC0C10" w:rsidP="00CC0C10">
      <w:pPr>
        <w:pStyle w:val="Zkladntextodsazen3"/>
      </w:pPr>
    </w:p>
    <w:p w:rsidR="00DF6D38" w:rsidRPr="00834587" w:rsidRDefault="00DF6D38" w:rsidP="00834587"/>
    <w:p w:rsidR="003D5405" w:rsidRPr="00465A21" w:rsidRDefault="003D5405">
      <w:pPr>
        <w:pStyle w:val="Nadpis1"/>
        <w:jc w:val="center"/>
      </w:pPr>
      <w:r w:rsidRPr="00465A21">
        <w:t>XXV. Závěrečná ustanovení</w:t>
      </w:r>
    </w:p>
    <w:p w:rsidR="003D5405" w:rsidRPr="00465A21" w:rsidRDefault="003D5405">
      <w:pPr>
        <w:pStyle w:val="Zkladntextodsazen3"/>
        <w:ind w:left="709" w:hanging="709"/>
      </w:pPr>
    </w:p>
    <w:p w:rsidR="00414498" w:rsidRDefault="003D5405" w:rsidP="005C3603">
      <w:pPr>
        <w:pStyle w:val="Zkladntextodsazen3"/>
        <w:numPr>
          <w:ilvl w:val="0"/>
          <w:numId w:val="40"/>
        </w:numPr>
      </w:pPr>
      <w:r w:rsidRPr="00414498">
        <w:t>Tato smlouva nabývá platnosti a účinnosti v den jejího podpisu oprávněnými zástupci obou smluvních</w:t>
      </w:r>
      <w:r w:rsidR="00414498">
        <w:t xml:space="preserve"> stran.</w:t>
      </w:r>
      <w:r w:rsidRPr="00414498">
        <w:t xml:space="preserve"> </w:t>
      </w:r>
      <w:r w:rsidR="00531D76">
        <w:t xml:space="preserve"> </w:t>
      </w:r>
    </w:p>
    <w:p w:rsidR="00531D76" w:rsidRDefault="00531D76" w:rsidP="00414498">
      <w:pPr>
        <w:pStyle w:val="Zkladntextodsazen3"/>
        <w:ind w:left="624" w:firstLine="0"/>
      </w:pPr>
      <w:r>
        <w:t xml:space="preserve"> </w:t>
      </w:r>
    </w:p>
    <w:p w:rsidR="003D5405" w:rsidRPr="00414498" w:rsidRDefault="00414498" w:rsidP="005C3603">
      <w:pPr>
        <w:pStyle w:val="Zkladntextodsazen3"/>
        <w:numPr>
          <w:ilvl w:val="0"/>
          <w:numId w:val="40"/>
        </w:numPr>
      </w:pPr>
      <w:r w:rsidRPr="00414498">
        <w:lastRenderedPageBreak/>
        <w:t xml:space="preserve">Smlouva </w:t>
      </w:r>
      <w:r w:rsidR="000F4141" w:rsidRPr="00414498">
        <w:t xml:space="preserve">je vyhotovena ve </w:t>
      </w:r>
      <w:r w:rsidR="00175AD3">
        <w:t>dvou</w:t>
      </w:r>
      <w:r w:rsidR="000F4141" w:rsidRPr="00414498">
        <w:t xml:space="preserve"> stejnopisech, z nichž každá smluvní strana obdrží po </w:t>
      </w:r>
      <w:r w:rsidR="00175AD3">
        <w:t xml:space="preserve">jednom </w:t>
      </w:r>
      <w:r w:rsidR="000F4141" w:rsidRPr="00414498">
        <w:t>stejnopise smlouvy. Každý stejnopis smlouvy má právní sílu originálu.</w:t>
      </w:r>
    </w:p>
    <w:p w:rsidR="00420756" w:rsidRPr="00465A21" w:rsidRDefault="00420756" w:rsidP="00420756">
      <w:pPr>
        <w:pStyle w:val="Zkladntextodsazen3"/>
        <w:ind w:left="0" w:firstLine="0"/>
      </w:pPr>
    </w:p>
    <w:p w:rsidR="003D5405" w:rsidRPr="00414498" w:rsidRDefault="003D5405" w:rsidP="005C3603">
      <w:pPr>
        <w:pStyle w:val="Zkladntextodsazen3"/>
        <w:numPr>
          <w:ilvl w:val="0"/>
          <w:numId w:val="40"/>
        </w:numPr>
      </w:pPr>
      <w:r w:rsidRPr="00414498">
        <w:t xml:space="preserve">Nedílnou součást této smlouvy tvoří </w:t>
      </w:r>
      <w:r w:rsidR="00841775" w:rsidRPr="00414498">
        <w:t>tyto</w:t>
      </w:r>
      <w:r w:rsidRPr="00414498">
        <w:t xml:space="preserve"> přílohy: </w:t>
      </w:r>
    </w:p>
    <w:p w:rsidR="003D5405" w:rsidRPr="00465A21" w:rsidRDefault="003D5405">
      <w:pPr>
        <w:ind w:left="567"/>
        <w:jc w:val="both"/>
        <w:rPr>
          <w:b/>
          <w:sz w:val="22"/>
        </w:rPr>
      </w:pPr>
    </w:p>
    <w:p w:rsidR="00750D38" w:rsidRDefault="00750D38" w:rsidP="00750D38">
      <w:pPr>
        <w:spacing w:line="480" w:lineRule="auto"/>
        <w:ind w:left="709"/>
        <w:jc w:val="both"/>
        <w:rPr>
          <w:b/>
          <w:sz w:val="22"/>
        </w:rPr>
      </w:pPr>
      <w:r>
        <w:rPr>
          <w:b/>
          <w:sz w:val="22"/>
        </w:rPr>
        <w:t xml:space="preserve">Externí příloha č. 1: Nabídka zhotovitele ze dne </w:t>
      </w:r>
      <w:r w:rsidR="00B61D6A">
        <w:rPr>
          <w:b/>
          <w:sz w:val="22"/>
        </w:rPr>
        <w:t>12. 9. 2025</w:t>
      </w:r>
    </w:p>
    <w:p w:rsidR="00760554" w:rsidRDefault="00760554" w:rsidP="00CC0C10">
      <w:pPr>
        <w:spacing w:line="480" w:lineRule="auto"/>
        <w:ind w:left="709"/>
        <w:jc w:val="both"/>
        <w:rPr>
          <w:b/>
          <w:sz w:val="22"/>
        </w:rPr>
      </w:pPr>
      <w:r>
        <w:rPr>
          <w:b/>
          <w:sz w:val="22"/>
        </w:rPr>
        <w:t>Externí p</w:t>
      </w:r>
      <w:r w:rsidR="003D5405" w:rsidRPr="00465A21">
        <w:rPr>
          <w:b/>
          <w:sz w:val="22"/>
        </w:rPr>
        <w:t xml:space="preserve">říloha č. </w:t>
      </w:r>
      <w:r w:rsidR="00750D38">
        <w:rPr>
          <w:b/>
          <w:sz w:val="22"/>
        </w:rPr>
        <w:t>2</w:t>
      </w:r>
      <w:r w:rsidR="003D5405" w:rsidRPr="00465A21">
        <w:rPr>
          <w:b/>
          <w:sz w:val="22"/>
        </w:rPr>
        <w:t xml:space="preserve">: </w:t>
      </w:r>
      <w:r>
        <w:rPr>
          <w:b/>
          <w:sz w:val="22"/>
        </w:rPr>
        <w:t xml:space="preserve">Zadávací dokumentace ze dne </w:t>
      </w:r>
      <w:r w:rsidR="00B61D6A">
        <w:rPr>
          <w:b/>
          <w:sz w:val="22"/>
        </w:rPr>
        <w:t>3. 9. 2025</w:t>
      </w:r>
    </w:p>
    <w:p w:rsidR="00760554" w:rsidRDefault="00760554">
      <w:pPr>
        <w:ind w:left="709"/>
        <w:jc w:val="both"/>
        <w:rPr>
          <w:b/>
          <w:sz w:val="22"/>
        </w:rPr>
      </w:pPr>
    </w:p>
    <w:p w:rsidR="00BA022E" w:rsidRPr="00465A21" w:rsidRDefault="00BA022E" w:rsidP="005C3603">
      <w:pPr>
        <w:numPr>
          <w:ilvl w:val="0"/>
          <w:numId w:val="40"/>
        </w:numPr>
        <w:jc w:val="both"/>
        <w:rPr>
          <w:sz w:val="22"/>
        </w:rPr>
      </w:pPr>
      <w:r>
        <w:rPr>
          <w:sz w:val="22"/>
        </w:rPr>
        <w:t>S</w:t>
      </w:r>
      <w:r w:rsidRPr="00465A21">
        <w:rPr>
          <w:sz w:val="22"/>
        </w:rPr>
        <w:t>mluvní strany potvrzují autentičnost této smlouvy a prohlašují, že si smlouvu přečetly, s</w:t>
      </w:r>
      <w:r w:rsidR="00B2793C">
        <w:rPr>
          <w:sz w:val="22"/>
        </w:rPr>
        <w:t> </w:t>
      </w:r>
      <w:r w:rsidRPr="00465A21">
        <w:rPr>
          <w:sz w:val="22"/>
        </w:rPr>
        <w:t>jejím</w:t>
      </w:r>
      <w:r w:rsidR="00B2793C">
        <w:rPr>
          <w:sz w:val="22"/>
        </w:rPr>
        <w:t xml:space="preserve"> </w:t>
      </w:r>
      <w:r w:rsidRPr="00465A21">
        <w:rPr>
          <w:sz w:val="22"/>
        </w:rPr>
        <w:t>obsahem</w:t>
      </w:r>
      <w:r w:rsidR="00B2793C">
        <w:rPr>
          <w:sz w:val="22"/>
        </w:rPr>
        <w:t xml:space="preserve"> </w:t>
      </w:r>
      <w:r w:rsidRPr="00465A21">
        <w:rPr>
          <w:sz w:val="22"/>
        </w:rPr>
        <w:t>souhlasí, že smlouva byla sepsána na základě pravdivých údajů, z jejich pravé a svobodné</w:t>
      </w:r>
      <w:r w:rsidR="00B2793C">
        <w:rPr>
          <w:sz w:val="22"/>
        </w:rPr>
        <w:t xml:space="preserve"> </w:t>
      </w:r>
      <w:r w:rsidRPr="00465A21">
        <w:rPr>
          <w:sz w:val="22"/>
        </w:rPr>
        <w:t>vůle a nebyla uzavřena v tísni ani za jinak jednostranně nevýhodných podmínek, což stvrzují svým</w:t>
      </w:r>
      <w:r w:rsidR="00B2793C">
        <w:rPr>
          <w:sz w:val="22"/>
        </w:rPr>
        <w:t xml:space="preserve"> </w:t>
      </w:r>
      <w:r w:rsidRPr="00465A21">
        <w:rPr>
          <w:sz w:val="22"/>
        </w:rPr>
        <w:t>podpisem, resp. podpisem svého oprávněného zástupce.</w:t>
      </w:r>
    </w:p>
    <w:p w:rsidR="00BA022E" w:rsidRDefault="00BA022E" w:rsidP="00BA022E">
      <w:pPr>
        <w:jc w:val="both"/>
        <w:rPr>
          <w:sz w:val="22"/>
        </w:rPr>
      </w:pPr>
    </w:p>
    <w:p w:rsidR="005E3CBA" w:rsidRDefault="005E3CBA">
      <w:pPr>
        <w:jc w:val="both"/>
        <w:rPr>
          <w:sz w:val="22"/>
        </w:rPr>
      </w:pPr>
    </w:p>
    <w:p w:rsidR="005E3CBA" w:rsidRDefault="005E3CBA">
      <w:pPr>
        <w:jc w:val="both"/>
        <w:rPr>
          <w:sz w:val="22"/>
        </w:rPr>
      </w:pPr>
    </w:p>
    <w:p w:rsidR="005E3CBA" w:rsidRDefault="005E3CBA">
      <w:pPr>
        <w:jc w:val="both"/>
        <w:rPr>
          <w:sz w:val="22"/>
        </w:rPr>
      </w:pPr>
    </w:p>
    <w:p w:rsidR="003D5405" w:rsidRDefault="003D5405">
      <w:pPr>
        <w:jc w:val="both"/>
        <w:rPr>
          <w:sz w:val="22"/>
        </w:rPr>
      </w:pPr>
      <w:r>
        <w:rPr>
          <w:sz w:val="22"/>
        </w:rPr>
        <w:t>Karlov</w:t>
      </w:r>
      <w:r w:rsidR="00421143">
        <w:rPr>
          <w:sz w:val="22"/>
        </w:rPr>
        <w:t>y</w:t>
      </w:r>
      <w:r>
        <w:rPr>
          <w:sz w:val="22"/>
        </w:rPr>
        <w:t xml:space="preserve"> Var</w:t>
      </w:r>
      <w:r w:rsidR="00421143">
        <w:rPr>
          <w:sz w:val="22"/>
        </w:rPr>
        <w:t>y</w:t>
      </w:r>
      <w:r>
        <w:rPr>
          <w:sz w:val="22"/>
        </w:rPr>
        <w:t xml:space="preserve"> dne </w:t>
      </w:r>
      <w:r w:rsidR="00B61D6A">
        <w:rPr>
          <w:sz w:val="22"/>
        </w:rPr>
        <w:t xml:space="preserve"> 26. 9. 2025</w:t>
      </w:r>
      <w:r w:rsidR="00CF411C">
        <w:rPr>
          <w:sz w:val="22"/>
        </w:rPr>
        <w:tab/>
      </w:r>
      <w:r w:rsidR="00CF411C">
        <w:rPr>
          <w:sz w:val="22"/>
        </w:rPr>
        <w:tab/>
      </w:r>
      <w:r w:rsidR="00CF411C">
        <w:rPr>
          <w:sz w:val="22"/>
        </w:rPr>
        <w:tab/>
      </w:r>
      <w:r w:rsidR="00750D38">
        <w:rPr>
          <w:sz w:val="22"/>
        </w:rPr>
        <w:t>.</w:t>
      </w:r>
    </w:p>
    <w:p w:rsidR="00750D38" w:rsidRDefault="00750D38">
      <w:pPr>
        <w:jc w:val="both"/>
        <w:rPr>
          <w:sz w:val="22"/>
        </w:rPr>
      </w:pPr>
    </w:p>
    <w:p w:rsidR="00750D38" w:rsidRDefault="00750D38">
      <w:pPr>
        <w:jc w:val="both"/>
        <w:rPr>
          <w:b/>
          <w:sz w:val="22"/>
        </w:rPr>
      </w:pPr>
    </w:p>
    <w:p w:rsidR="005E3CBA" w:rsidRDefault="005E3CBA">
      <w:pPr>
        <w:jc w:val="both"/>
        <w:rPr>
          <w:b/>
          <w:sz w:val="22"/>
        </w:rPr>
      </w:pPr>
    </w:p>
    <w:p w:rsidR="005E3CBA" w:rsidRDefault="005E3CBA">
      <w:pPr>
        <w:jc w:val="both"/>
        <w:rPr>
          <w:b/>
          <w:sz w:val="22"/>
        </w:rPr>
      </w:pPr>
    </w:p>
    <w:p w:rsidR="00760554" w:rsidRDefault="00760554">
      <w:pPr>
        <w:jc w:val="both"/>
        <w:rPr>
          <w:b/>
          <w:sz w:val="22"/>
        </w:rPr>
      </w:pPr>
    </w:p>
    <w:p w:rsidR="00760554" w:rsidRDefault="00760554">
      <w:pPr>
        <w:jc w:val="both"/>
        <w:rPr>
          <w:b/>
          <w:sz w:val="22"/>
        </w:rPr>
      </w:pPr>
    </w:p>
    <w:p w:rsidR="003D5405" w:rsidRDefault="003D5405">
      <w:pPr>
        <w:pStyle w:val="BodyText21"/>
        <w:widowControl/>
        <w:rPr>
          <w:snapToGrid/>
        </w:rPr>
      </w:pPr>
      <w:r>
        <w:rPr>
          <w:snapToGrid/>
        </w:rPr>
        <w:t xml:space="preserve">       ____________________________</w:t>
      </w:r>
      <w:r>
        <w:rPr>
          <w:snapToGrid/>
        </w:rPr>
        <w:tab/>
      </w:r>
      <w:r>
        <w:rPr>
          <w:snapToGrid/>
        </w:rPr>
        <w:tab/>
      </w:r>
      <w:r>
        <w:rPr>
          <w:snapToGrid/>
        </w:rPr>
        <w:tab/>
        <w:t>____________________________________</w:t>
      </w:r>
    </w:p>
    <w:p w:rsidR="003D5405" w:rsidRDefault="003D5405" w:rsidP="007B7FB4">
      <w:pPr>
        <w:pStyle w:val="Nadpis1"/>
      </w:pPr>
      <w:r>
        <w:t xml:space="preserve">                      </w:t>
      </w:r>
      <w:r w:rsidR="00F0717D">
        <w:tab/>
      </w:r>
      <w:r w:rsidR="00F0717D">
        <w:tab/>
      </w:r>
      <w:r w:rsidR="005D504A">
        <w:t xml:space="preserve">          </w:t>
      </w:r>
      <w:r>
        <w:t xml:space="preserve">               </w:t>
      </w:r>
      <w:r w:rsidR="002865C4">
        <w:t xml:space="preserve">   </w:t>
      </w:r>
      <w:r>
        <w:t xml:space="preserve">                                                                               </w:t>
      </w:r>
    </w:p>
    <w:p w:rsidR="003D5405" w:rsidRDefault="005D504A">
      <w:pPr>
        <w:rPr>
          <w:sz w:val="22"/>
        </w:rPr>
      </w:pPr>
      <w:r>
        <w:rPr>
          <w:sz w:val="22"/>
        </w:rPr>
        <w:t xml:space="preserve">                       objednatel                                                                           zhotovitel</w:t>
      </w:r>
    </w:p>
    <w:p w:rsidR="00F745B8" w:rsidRDefault="00F745B8">
      <w:pPr>
        <w:rPr>
          <w:sz w:val="22"/>
        </w:rPr>
      </w:pPr>
    </w:p>
    <w:p w:rsidR="00F745B8" w:rsidRDefault="00F745B8">
      <w:r>
        <w:rPr>
          <w:sz w:val="22"/>
        </w:rPr>
        <w:t xml:space="preserve">      </w:t>
      </w:r>
      <w:r w:rsidR="005E6D1D">
        <w:rPr>
          <w:sz w:val="22"/>
        </w:rPr>
        <w:t>XXXXXXXXXXXXXXXX</w:t>
      </w:r>
      <w:r>
        <w:rPr>
          <w:sz w:val="22"/>
        </w:rPr>
        <w:t xml:space="preserve">  </w:t>
      </w:r>
      <w:r>
        <w:rPr>
          <w:sz w:val="22"/>
        </w:rPr>
        <w:tab/>
      </w:r>
      <w:r>
        <w:rPr>
          <w:sz w:val="22"/>
        </w:rPr>
        <w:tab/>
      </w:r>
      <w:r>
        <w:rPr>
          <w:sz w:val="22"/>
        </w:rPr>
        <w:tab/>
        <w:t xml:space="preserve">                    </w:t>
      </w:r>
      <w:r w:rsidR="005E6D1D">
        <w:rPr>
          <w:sz w:val="22"/>
        </w:rPr>
        <w:t>XXXXXXXXXX</w:t>
      </w:r>
      <w:bookmarkStart w:id="0" w:name="_GoBack"/>
      <w:bookmarkEnd w:id="0"/>
      <w:r>
        <w:rPr>
          <w:sz w:val="22"/>
        </w:rPr>
        <w:t xml:space="preserve">                                                                  </w:t>
      </w:r>
    </w:p>
    <w:sectPr w:rsidR="00F745B8" w:rsidSect="00750D38">
      <w:headerReference w:type="default" r:id="rId12"/>
      <w:footerReference w:type="even" r:id="rId13"/>
      <w:footerReference w:type="default" r:id="rId14"/>
      <w:headerReference w:type="first" r:id="rId15"/>
      <w:footerReference w:type="first" r:id="rId16"/>
      <w:pgSz w:w="11906" w:h="16838"/>
      <w:pgMar w:top="1134" w:right="851" w:bottom="907" w:left="1418" w:header="397" w:footer="397"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0B0" w:rsidRDefault="00FB70B0">
      <w:r>
        <w:separator/>
      </w:r>
    </w:p>
  </w:endnote>
  <w:endnote w:type="continuationSeparator" w:id="0">
    <w:p w:rsidR="00FB70B0" w:rsidRDefault="00FB7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AD" w:rsidRDefault="005075A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5075AD" w:rsidRDefault="005075AD">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AD" w:rsidRDefault="005075AD" w:rsidP="007653FA">
    <w:pPr>
      <w:pStyle w:val="Zpat"/>
      <w:ind w:right="360"/>
      <w:jc w:val="right"/>
      <w:rPr>
        <w:sz w:val="16"/>
      </w:rPr>
    </w:pPr>
    <w:r>
      <w:rPr>
        <w:sz w:val="16"/>
      </w:rPr>
      <w:t xml:space="preserve">strana </w:t>
    </w:r>
    <w:r>
      <w:rPr>
        <w:rStyle w:val="slostrnky"/>
        <w:sz w:val="16"/>
      </w:rPr>
      <w:fldChar w:fldCharType="begin"/>
    </w:r>
    <w:r>
      <w:rPr>
        <w:rStyle w:val="slostrnky"/>
        <w:sz w:val="16"/>
      </w:rPr>
      <w:instrText xml:space="preserve"> PAGE </w:instrText>
    </w:r>
    <w:r>
      <w:rPr>
        <w:rStyle w:val="slostrnky"/>
        <w:sz w:val="16"/>
      </w:rPr>
      <w:fldChar w:fldCharType="separate"/>
    </w:r>
    <w:r w:rsidR="005E6D1D">
      <w:rPr>
        <w:rStyle w:val="slostrnky"/>
        <w:noProof/>
        <w:sz w:val="16"/>
      </w:rPr>
      <w:t>16</w:t>
    </w:r>
    <w:r>
      <w:rPr>
        <w:rStyle w:val="slostrnky"/>
        <w:sz w:val="16"/>
      </w:rPr>
      <w:fldChar w:fldCharType="end"/>
    </w:r>
    <w:r>
      <w:rPr>
        <w:rStyle w:val="slostrnky"/>
        <w:sz w:val="16"/>
      </w:rPr>
      <w:t xml:space="preserve"> z </w:t>
    </w:r>
    <w:r w:rsidRPr="00707E92">
      <w:rPr>
        <w:rStyle w:val="slostrnky"/>
        <w:sz w:val="16"/>
        <w:szCs w:val="16"/>
      </w:rPr>
      <w:fldChar w:fldCharType="begin"/>
    </w:r>
    <w:r w:rsidRPr="00707E92">
      <w:rPr>
        <w:rStyle w:val="slostrnky"/>
        <w:sz w:val="16"/>
        <w:szCs w:val="16"/>
      </w:rPr>
      <w:instrText xml:space="preserve"> NUMPAGES </w:instrText>
    </w:r>
    <w:r w:rsidRPr="00707E92">
      <w:rPr>
        <w:rStyle w:val="slostrnky"/>
        <w:sz w:val="16"/>
        <w:szCs w:val="16"/>
      </w:rPr>
      <w:fldChar w:fldCharType="separate"/>
    </w:r>
    <w:r w:rsidR="005E6D1D">
      <w:rPr>
        <w:rStyle w:val="slostrnky"/>
        <w:noProof/>
        <w:sz w:val="16"/>
        <w:szCs w:val="16"/>
      </w:rPr>
      <w:t>16</w:t>
    </w:r>
    <w:r w:rsidRPr="00707E92">
      <w:rPr>
        <w:rStyle w:val="slostrnky"/>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AD" w:rsidRDefault="005075AD" w:rsidP="007653FA">
    <w:pPr>
      <w:pStyle w:val="Zpat"/>
      <w:jc w:val="right"/>
      <w:rPr>
        <w:sz w:val="16"/>
      </w:rPr>
    </w:pPr>
    <w:r w:rsidRPr="00965853">
      <w:rPr>
        <w:snapToGrid w:val="0"/>
        <w:sz w:val="16"/>
        <w:szCs w:val="16"/>
      </w:rPr>
      <w:t>s</w:t>
    </w:r>
    <w:r w:rsidRPr="00965853">
      <w:rPr>
        <w:rStyle w:val="slostrnky"/>
        <w:snapToGrid w:val="0"/>
        <w:sz w:val="16"/>
        <w:szCs w:val="16"/>
      </w:rPr>
      <w:t xml:space="preserve">trana  PAGE </w:t>
    </w:r>
    <w:r>
      <w:rPr>
        <w:rStyle w:val="slostrnky"/>
        <w:noProof/>
        <w:snapToGrid w:val="0"/>
        <w:sz w:val="16"/>
        <w:szCs w:val="16"/>
      </w:rPr>
      <w:t>1</w:t>
    </w:r>
    <w:r w:rsidRPr="00965853">
      <w:rPr>
        <w:rStyle w:val="slostrnky"/>
        <w:snapToGrid w:val="0"/>
        <w:sz w:val="16"/>
        <w:szCs w:val="16"/>
      </w:rPr>
      <w:t xml:space="preserve"> z </w:t>
    </w:r>
    <w:r w:rsidRPr="00965853">
      <w:rPr>
        <w:rStyle w:val="slostrnky"/>
        <w:sz w:val="16"/>
        <w:szCs w:val="16"/>
      </w:rPr>
      <w:fldChar w:fldCharType="begin"/>
    </w:r>
    <w:r w:rsidRPr="00965853">
      <w:rPr>
        <w:rStyle w:val="slostrnky"/>
        <w:sz w:val="16"/>
        <w:szCs w:val="16"/>
      </w:rPr>
      <w:instrText xml:space="preserve"> NUMPAGES </w:instrText>
    </w:r>
    <w:r w:rsidRPr="00965853">
      <w:rPr>
        <w:rStyle w:val="slostrnky"/>
        <w:sz w:val="16"/>
        <w:szCs w:val="16"/>
      </w:rPr>
      <w:fldChar w:fldCharType="separate"/>
    </w:r>
    <w:r>
      <w:rPr>
        <w:rStyle w:val="slostrnky"/>
        <w:noProof/>
        <w:sz w:val="16"/>
        <w:szCs w:val="16"/>
      </w:rPr>
      <w:t>17</w:t>
    </w:r>
    <w:r w:rsidRPr="00965853">
      <w:rPr>
        <w:rStyle w:val="slostrnky"/>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0B0" w:rsidRDefault="00FB70B0">
      <w:r>
        <w:separator/>
      </w:r>
    </w:p>
  </w:footnote>
  <w:footnote w:type="continuationSeparator" w:id="0">
    <w:p w:rsidR="00FB70B0" w:rsidRDefault="00FB70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AD" w:rsidRDefault="005075AD" w:rsidP="006F4063">
    <w:pPr>
      <w:pStyle w:val="Zhlav"/>
      <w:ind w:left="1416"/>
      <w:jc w:val="right"/>
    </w:pPr>
    <w:r>
      <w:t>číslo smlouvy objednatele: 3</w:t>
    </w:r>
    <w:r w:rsidR="00AE55CD">
      <w:t>3</w:t>
    </w:r>
    <w:r>
      <w:t>/2025</w:t>
    </w:r>
  </w:p>
  <w:p w:rsidR="005075AD" w:rsidRDefault="005075AD" w:rsidP="00E60828">
    <w:pPr>
      <w:pStyle w:val="Zhlav"/>
      <w:jc w:val="right"/>
    </w:pPr>
    <w:r>
      <w:t xml:space="preserve">  číslo smlouvy zhotovitele:</w:t>
    </w:r>
    <w:r w:rsidR="002D078E">
      <w:t>2025092601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AD" w:rsidRPr="00E60828" w:rsidRDefault="005075AD" w:rsidP="00E60828">
    <w:pPr>
      <w:pStyle w:val="Zhlav"/>
      <w:jc w:val="right"/>
      <w:rPr>
        <w:sz w:val="18"/>
        <w:szCs w:val="18"/>
      </w:rPr>
    </w:pPr>
    <w:r w:rsidRPr="00E60828">
      <w:rPr>
        <w:sz w:val="18"/>
        <w:szCs w:val="18"/>
      </w:rPr>
      <w:t>číslo smlouvy objednatele: 18/2016</w:t>
    </w:r>
  </w:p>
  <w:p w:rsidR="005075AD" w:rsidRPr="00E60828" w:rsidRDefault="005075AD" w:rsidP="00E60828">
    <w:pPr>
      <w:pStyle w:val="Zhlav"/>
      <w:jc w:val="right"/>
      <w:rPr>
        <w:sz w:val="18"/>
        <w:szCs w:val="18"/>
      </w:rPr>
    </w:pPr>
    <w:r>
      <w:rPr>
        <w:sz w:val="18"/>
        <w:szCs w:val="18"/>
      </w:rPr>
      <w:t>číslo smlouvy zhotovitele</w:t>
    </w:r>
    <w:r w:rsidRPr="00E60828">
      <w:rPr>
        <w:sz w:val="18"/>
        <w:szCs w:val="18"/>
      </w:rPr>
      <w:t>:...............</w:t>
    </w:r>
  </w:p>
  <w:p w:rsidR="005075AD" w:rsidRPr="00E60828" w:rsidRDefault="005075AD" w:rsidP="00E60828">
    <w:pPr>
      <w:pStyle w:val="Zhlav"/>
      <w:rPr>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73C1E52"/>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0835B4"/>
    <w:multiLevelType w:val="hybridMultilevel"/>
    <w:tmpl w:val="E6A4C1B4"/>
    <w:lvl w:ilvl="0" w:tplc="75DC079A">
      <w:start w:val="1"/>
      <w:numFmt w:val="decimal"/>
      <w:lvlText w:val="1.%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92E688E"/>
    <w:multiLevelType w:val="hybridMultilevel"/>
    <w:tmpl w:val="6B8E98A2"/>
    <w:lvl w:ilvl="0" w:tplc="92F6713C">
      <w:start w:val="1"/>
      <w:numFmt w:val="decimal"/>
      <w:lvlText w:val="16.%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A5D4CBA"/>
    <w:multiLevelType w:val="hybridMultilevel"/>
    <w:tmpl w:val="F96C32D8"/>
    <w:lvl w:ilvl="0" w:tplc="001449C2">
      <w:start w:val="1"/>
      <w:numFmt w:val="decimal"/>
      <w:lvlText w:val="17.%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8218CB"/>
    <w:multiLevelType w:val="hybridMultilevel"/>
    <w:tmpl w:val="D714A28E"/>
    <w:lvl w:ilvl="0" w:tplc="E138BA30">
      <w:start w:val="1"/>
      <w:numFmt w:val="bullet"/>
      <w:lvlText w:val=""/>
      <w:lvlJc w:val="left"/>
      <w:pPr>
        <w:tabs>
          <w:tab w:val="num" w:pos="879"/>
        </w:tabs>
        <w:ind w:left="879" w:hanging="170"/>
      </w:pPr>
      <w:rPr>
        <w:rFonts w:ascii="Symbol" w:hAnsi="Symbol" w:hint="default"/>
      </w:rPr>
    </w:lvl>
    <w:lvl w:ilvl="1" w:tplc="0405000F">
      <w:start w:val="1"/>
      <w:numFmt w:val="decimal"/>
      <w:lvlText w:val="%2."/>
      <w:lvlJc w:val="left"/>
      <w:pPr>
        <w:tabs>
          <w:tab w:val="num" w:pos="1979"/>
        </w:tabs>
        <w:ind w:left="1979" w:hanging="360"/>
      </w:pPr>
      <w:rPr>
        <w:rFonts w:hint="default"/>
      </w:rPr>
    </w:lvl>
    <w:lvl w:ilvl="2" w:tplc="04050005" w:tentative="1">
      <w:start w:val="1"/>
      <w:numFmt w:val="bullet"/>
      <w:lvlText w:val=""/>
      <w:lvlJc w:val="left"/>
      <w:pPr>
        <w:tabs>
          <w:tab w:val="num" w:pos="2699"/>
        </w:tabs>
        <w:ind w:left="2699" w:hanging="360"/>
      </w:pPr>
      <w:rPr>
        <w:rFonts w:ascii="Wingdings" w:hAnsi="Wingdings" w:hint="default"/>
      </w:rPr>
    </w:lvl>
    <w:lvl w:ilvl="3" w:tplc="04050001" w:tentative="1">
      <w:start w:val="1"/>
      <w:numFmt w:val="bullet"/>
      <w:lvlText w:val=""/>
      <w:lvlJc w:val="left"/>
      <w:pPr>
        <w:tabs>
          <w:tab w:val="num" w:pos="3419"/>
        </w:tabs>
        <w:ind w:left="3419" w:hanging="360"/>
      </w:pPr>
      <w:rPr>
        <w:rFonts w:ascii="Symbol" w:hAnsi="Symbol" w:hint="default"/>
      </w:rPr>
    </w:lvl>
    <w:lvl w:ilvl="4" w:tplc="04050003" w:tentative="1">
      <w:start w:val="1"/>
      <w:numFmt w:val="bullet"/>
      <w:lvlText w:val="o"/>
      <w:lvlJc w:val="left"/>
      <w:pPr>
        <w:tabs>
          <w:tab w:val="num" w:pos="4139"/>
        </w:tabs>
        <w:ind w:left="4139" w:hanging="360"/>
      </w:pPr>
      <w:rPr>
        <w:rFonts w:ascii="Courier New" w:hAnsi="Courier New" w:cs="Courier New" w:hint="default"/>
      </w:rPr>
    </w:lvl>
    <w:lvl w:ilvl="5" w:tplc="04050005" w:tentative="1">
      <w:start w:val="1"/>
      <w:numFmt w:val="bullet"/>
      <w:lvlText w:val=""/>
      <w:lvlJc w:val="left"/>
      <w:pPr>
        <w:tabs>
          <w:tab w:val="num" w:pos="4859"/>
        </w:tabs>
        <w:ind w:left="4859" w:hanging="360"/>
      </w:pPr>
      <w:rPr>
        <w:rFonts w:ascii="Wingdings" w:hAnsi="Wingdings" w:hint="default"/>
      </w:rPr>
    </w:lvl>
    <w:lvl w:ilvl="6" w:tplc="04050001" w:tentative="1">
      <w:start w:val="1"/>
      <w:numFmt w:val="bullet"/>
      <w:lvlText w:val=""/>
      <w:lvlJc w:val="left"/>
      <w:pPr>
        <w:tabs>
          <w:tab w:val="num" w:pos="5579"/>
        </w:tabs>
        <w:ind w:left="5579" w:hanging="360"/>
      </w:pPr>
      <w:rPr>
        <w:rFonts w:ascii="Symbol" w:hAnsi="Symbol" w:hint="default"/>
      </w:rPr>
    </w:lvl>
    <w:lvl w:ilvl="7" w:tplc="04050003" w:tentative="1">
      <w:start w:val="1"/>
      <w:numFmt w:val="bullet"/>
      <w:lvlText w:val="o"/>
      <w:lvlJc w:val="left"/>
      <w:pPr>
        <w:tabs>
          <w:tab w:val="num" w:pos="6299"/>
        </w:tabs>
        <w:ind w:left="6299" w:hanging="360"/>
      </w:pPr>
      <w:rPr>
        <w:rFonts w:ascii="Courier New" w:hAnsi="Courier New" w:cs="Courier New" w:hint="default"/>
      </w:rPr>
    </w:lvl>
    <w:lvl w:ilvl="8" w:tplc="04050005" w:tentative="1">
      <w:start w:val="1"/>
      <w:numFmt w:val="bullet"/>
      <w:lvlText w:val=""/>
      <w:lvlJc w:val="left"/>
      <w:pPr>
        <w:tabs>
          <w:tab w:val="num" w:pos="7019"/>
        </w:tabs>
        <w:ind w:left="7019" w:hanging="360"/>
      </w:pPr>
      <w:rPr>
        <w:rFonts w:ascii="Wingdings" w:hAnsi="Wingdings" w:hint="default"/>
      </w:rPr>
    </w:lvl>
  </w:abstractNum>
  <w:abstractNum w:abstractNumId="5" w15:restartNumberingAfterBreak="0">
    <w:nsid w:val="0FB840A9"/>
    <w:multiLevelType w:val="singleLevel"/>
    <w:tmpl w:val="4B7A108E"/>
    <w:lvl w:ilvl="0">
      <w:start w:val="1"/>
      <w:numFmt w:val="lowerLetter"/>
      <w:lvlText w:val="%1)"/>
      <w:lvlJc w:val="left"/>
      <w:pPr>
        <w:tabs>
          <w:tab w:val="num" w:pos="1414"/>
        </w:tabs>
        <w:ind w:left="1414" w:hanging="705"/>
      </w:pPr>
      <w:rPr>
        <w:rFonts w:hint="default"/>
      </w:rPr>
    </w:lvl>
  </w:abstractNum>
  <w:abstractNum w:abstractNumId="6" w15:restartNumberingAfterBreak="0">
    <w:nsid w:val="100533D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7" w15:restartNumberingAfterBreak="0">
    <w:nsid w:val="159361BC"/>
    <w:multiLevelType w:val="hybridMultilevel"/>
    <w:tmpl w:val="D7E872B6"/>
    <w:lvl w:ilvl="0" w:tplc="7D20BC2E">
      <w:start w:val="1"/>
      <w:numFmt w:val="decimal"/>
      <w:lvlText w:val="20.%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6AE359E"/>
    <w:multiLevelType w:val="singleLevel"/>
    <w:tmpl w:val="4B7A108E"/>
    <w:lvl w:ilvl="0">
      <w:start w:val="1"/>
      <w:numFmt w:val="lowerLetter"/>
      <w:lvlText w:val="%1)"/>
      <w:lvlJc w:val="left"/>
      <w:pPr>
        <w:tabs>
          <w:tab w:val="num" w:pos="1414"/>
        </w:tabs>
        <w:ind w:left="1414" w:hanging="705"/>
      </w:pPr>
      <w:rPr>
        <w:rFonts w:hint="default"/>
      </w:rPr>
    </w:lvl>
  </w:abstractNum>
  <w:abstractNum w:abstractNumId="9" w15:restartNumberingAfterBreak="0">
    <w:nsid w:val="17EB490C"/>
    <w:multiLevelType w:val="hybridMultilevel"/>
    <w:tmpl w:val="A0648368"/>
    <w:lvl w:ilvl="0" w:tplc="DFFEBC56">
      <w:start w:val="1"/>
      <w:numFmt w:val="decimal"/>
      <w:lvlText w:val="12.%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DF22E2"/>
    <w:multiLevelType w:val="hybridMultilevel"/>
    <w:tmpl w:val="110EC8A8"/>
    <w:lvl w:ilvl="0" w:tplc="FC4CA136">
      <w:start w:val="1"/>
      <w:numFmt w:val="decimal"/>
      <w:lvlText w:val="13.%1"/>
      <w:lvlJc w:val="left"/>
      <w:pPr>
        <w:tabs>
          <w:tab w:val="num" w:pos="340"/>
        </w:tabs>
        <w:ind w:left="624" w:hanging="624"/>
      </w:pPr>
      <w:rPr>
        <w:rFonts w:hint="default"/>
        <w:b w:val="0"/>
        <w:i w:val="0"/>
        <w:color w:val="auto"/>
      </w:rPr>
    </w:lvl>
    <w:lvl w:ilvl="1" w:tplc="A29CB6F0">
      <w:start w:val="1"/>
      <w:numFmt w:val="lowerLetter"/>
      <w:lvlText w:val="%2)"/>
      <w:lvlJc w:val="left"/>
      <w:pPr>
        <w:tabs>
          <w:tab w:val="num" w:pos="1440"/>
        </w:tabs>
        <w:ind w:left="1440" w:hanging="360"/>
      </w:pPr>
      <w:rPr>
        <w:rFonts w:hint="default"/>
        <w:b w:val="0"/>
        <w:i w:val="0"/>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2" w15:restartNumberingAfterBreak="0">
    <w:nsid w:val="2772756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3" w15:restartNumberingAfterBreak="0">
    <w:nsid w:val="2B145564"/>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4" w15:restartNumberingAfterBreak="0">
    <w:nsid w:val="2BBD2AE6"/>
    <w:multiLevelType w:val="hybridMultilevel"/>
    <w:tmpl w:val="DDE8A01C"/>
    <w:lvl w:ilvl="0" w:tplc="C82A7E6E">
      <w:start w:val="1"/>
      <w:numFmt w:val="decimal"/>
      <w:lvlText w:val="21.%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6C6352"/>
    <w:multiLevelType w:val="hybridMultilevel"/>
    <w:tmpl w:val="5A64099C"/>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F9A75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7" w15:restartNumberingAfterBreak="0">
    <w:nsid w:val="32300BE4"/>
    <w:multiLevelType w:val="multilevel"/>
    <w:tmpl w:val="E7E00506"/>
    <w:lvl w:ilvl="0">
      <w:start w:val="1"/>
      <w:numFmt w:val="decimal"/>
      <w:pStyle w:val="slovn1rove"/>
      <w:lvlText w:val="%1."/>
      <w:lvlJc w:val="left"/>
      <w:pPr>
        <w:ind w:left="360" w:hanging="360"/>
      </w:pPr>
      <w:rPr>
        <w:rFonts w:hint="default"/>
      </w:rPr>
    </w:lvl>
    <w:lvl w:ilvl="1">
      <w:start w:val="1"/>
      <w:numFmt w:val="decimal"/>
      <w:pStyle w:val="slovn2rove"/>
      <w:lvlText w:val="%1.%2."/>
      <w:lvlJc w:val="left"/>
      <w:pPr>
        <w:ind w:left="792" w:hanging="432"/>
      </w:pPr>
      <w:rPr>
        <w:rFonts w:hint="default"/>
      </w:rPr>
    </w:lvl>
    <w:lvl w:ilvl="2">
      <w:start w:val="1"/>
      <w:numFmt w:val="decimal"/>
      <w:pStyle w:val="sllovn3rove"/>
      <w:lvlText w:val="%1.%2.%3."/>
      <w:lvlJc w:val="left"/>
      <w:pPr>
        <w:ind w:left="788"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8A67083"/>
    <w:multiLevelType w:val="hybridMultilevel"/>
    <w:tmpl w:val="2612C3B8"/>
    <w:lvl w:ilvl="0" w:tplc="5E12539E">
      <w:start w:val="5"/>
      <w:numFmt w:val="bullet"/>
      <w:lvlText w:val="-"/>
      <w:lvlJc w:val="left"/>
      <w:pPr>
        <w:tabs>
          <w:tab w:val="num" w:pos="890"/>
        </w:tabs>
        <w:ind w:left="890" w:hanging="170"/>
      </w:pPr>
      <w:rPr>
        <w:rFonts w:hint="default"/>
      </w:rPr>
    </w:lvl>
    <w:lvl w:ilvl="1" w:tplc="5B986446">
      <w:start w:val="5"/>
      <w:numFmt w:val="decimal"/>
      <w:lvlText w:val="23.%2"/>
      <w:lvlJc w:val="left"/>
      <w:pPr>
        <w:tabs>
          <w:tab w:val="num" w:pos="567"/>
        </w:tabs>
        <w:ind w:left="624" w:hanging="624"/>
      </w:pPr>
      <w:rPr>
        <w:rFonts w:hint="default"/>
        <w:b w:val="0"/>
        <w:i w:val="0"/>
        <w:color w:val="auto"/>
      </w:rPr>
    </w:lvl>
    <w:lvl w:ilvl="2" w:tplc="04050005" w:tentative="1">
      <w:start w:val="1"/>
      <w:numFmt w:val="bullet"/>
      <w:lvlText w:val=""/>
      <w:lvlJc w:val="left"/>
      <w:pPr>
        <w:tabs>
          <w:tab w:val="num" w:pos="2710"/>
        </w:tabs>
        <w:ind w:left="2710" w:hanging="360"/>
      </w:pPr>
      <w:rPr>
        <w:rFonts w:ascii="Wingdings" w:hAnsi="Wingding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19" w15:restartNumberingAfterBreak="0">
    <w:nsid w:val="38DD42FB"/>
    <w:multiLevelType w:val="hybridMultilevel"/>
    <w:tmpl w:val="B74EC2AC"/>
    <w:lvl w:ilvl="0" w:tplc="1ACC6900">
      <w:start w:val="1"/>
      <w:numFmt w:val="decimal"/>
      <w:lvlText w:val="15.%1"/>
      <w:lvlJc w:val="left"/>
      <w:pPr>
        <w:tabs>
          <w:tab w:val="num" w:pos="340"/>
        </w:tabs>
        <w:ind w:left="624" w:hanging="624"/>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1"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2" w15:restartNumberingAfterBreak="0">
    <w:nsid w:val="3E6A38A0"/>
    <w:multiLevelType w:val="hybridMultilevel"/>
    <w:tmpl w:val="44B65052"/>
    <w:lvl w:ilvl="0" w:tplc="7AC0B32C">
      <w:start w:val="1"/>
      <w:numFmt w:val="decimal"/>
      <w:lvlText w:val="10.%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B60F58"/>
    <w:multiLevelType w:val="hybridMultilevel"/>
    <w:tmpl w:val="318E8720"/>
    <w:lvl w:ilvl="0" w:tplc="868404DA">
      <w:start w:val="1"/>
      <w:numFmt w:val="decimal"/>
      <w:lvlText w:val="6.%1"/>
      <w:lvlJc w:val="left"/>
      <w:pPr>
        <w:tabs>
          <w:tab w:val="num" w:pos="624"/>
        </w:tabs>
        <w:ind w:left="624" w:hanging="624"/>
      </w:pPr>
      <w:rPr>
        <w:rFonts w:hint="default"/>
        <w:b w:val="0"/>
        <w:i w:val="0"/>
        <w:color w:val="auto"/>
      </w:rPr>
    </w:lvl>
    <w:lvl w:ilvl="1" w:tplc="4524E91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20C15B4"/>
    <w:multiLevelType w:val="hybridMultilevel"/>
    <w:tmpl w:val="8E2004B8"/>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4050005" w:tentative="1">
      <w:start w:val="1"/>
      <w:numFmt w:val="bullet"/>
      <w:lvlText w:val=""/>
      <w:lvlJc w:val="left"/>
      <w:pPr>
        <w:tabs>
          <w:tab w:val="num" w:pos="2710"/>
        </w:tabs>
        <w:ind w:left="2710" w:hanging="360"/>
      </w:pPr>
      <w:rPr>
        <w:rFonts w:ascii="Wingdings" w:hAnsi="Wingding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25" w15:restartNumberingAfterBreak="0">
    <w:nsid w:val="422710F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6" w15:restartNumberingAfterBreak="0">
    <w:nsid w:val="42381EBF"/>
    <w:multiLevelType w:val="hybridMultilevel"/>
    <w:tmpl w:val="2262685E"/>
    <w:lvl w:ilvl="0" w:tplc="BF629008">
      <w:start w:val="1"/>
      <w:numFmt w:val="decimal"/>
      <w:lvlText w:val="11.%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613644"/>
    <w:multiLevelType w:val="hybridMultilevel"/>
    <w:tmpl w:val="4E7A2FBC"/>
    <w:lvl w:ilvl="0" w:tplc="1346D47C">
      <w:start w:val="1"/>
      <w:numFmt w:val="decimal"/>
      <w:lvlText w:val="14.%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3B82AB8"/>
    <w:multiLevelType w:val="hybridMultilevel"/>
    <w:tmpl w:val="46B01A42"/>
    <w:lvl w:ilvl="0" w:tplc="6D561594">
      <w:start w:val="1"/>
      <w:numFmt w:val="decimal"/>
      <w:lvlText w:val="23.%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4635DC3"/>
    <w:multiLevelType w:val="hybridMultilevel"/>
    <w:tmpl w:val="4EACAADE"/>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464032B"/>
    <w:multiLevelType w:val="hybridMultilevel"/>
    <w:tmpl w:val="983A5636"/>
    <w:lvl w:ilvl="0" w:tplc="65500F0C">
      <w:start w:val="1"/>
      <w:numFmt w:val="decimal"/>
      <w:lvlText w:val="7.%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6F31D0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2" w15:restartNumberingAfterBreak="0">
    <w:nsid w:val="49FA347C"/>
    <w:multiLevelType w:val="singleLevel"/>
    <w:tmpl w:val="E138BA30"/>
    <w:lvl w:ilvl="0">
      <w:start w:val="1"/>
      <w:numFmt w:val="bullet"/>
      <w:lvlText w:val=""/>
      <w:lvlJc w:val="left"/>
      <w:pPr>
        <w:ind w:left="1721" w:hanging="360"/>
      </w:pPr>
      <w:rPr>
        <w:rFonts w:ascii="Symbol" w:hAnsi="Symbol" w:hint="default"/>
      </w:rPr>
    </w:lvl>
  </w:abstractNum>
  <w:abstractNum w:abstractNumId="33" w15:restartNumberingAfterBreak="0">
    <w:nsid w:val="4C0C2B32"/>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4" w15:restartNumberingAfterBreak="0">
    <w:nsid w:val="4DB54D64"/>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5" w15:restartNumberingAfterBreak="0">
    <w:nsid w:val="4DF502AF"/>
    <w:multiLevelType w:val="multilevel"/>
    <w:tmpl w:val="29FAC3AA"/>
    <w:styleLink w:val="Styl1"/>
    <w:lvl w:ilvl="0">
      <w:start w:val="17"/>
      <w:numFmt w:val="decimal"/>
      <w:lvlText w:val="18.%1."/>
      <w:lvlJc w:val="left"/>
      <w:pPr>
        <w:tabs>
          <w:tab w:val="num" w:pos="340"/>
        </w:tabs>
        <w:ind w:left="624" w:hanging="624"/>
      </w:pPr>
      <w:rPr>
        <w:rFonts w:hint="default"/>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3D7171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7" w15:restartNumberingAfterBreak="0">
    <w:nsid w:val="550D2644"/>
    <w:multiLevelType w:val="hybridMultilevel"/>
    <w:tmpl w:val="4F76EDD8"/>
    <w:lvl w:ilvl="0" w:tplc="E138BA30">
      <w:start w:val="1"/>
      <w:numFmt w:val="bullet"/>
      <w:lvlText w:val=""/>
      <w:lvlJc w:val="left"/>
      <w:pPr>
        <w:tabs>
          <w:tab w:val="num" w:pos="907"/>
        </w:tabs>
        <w:ind w:left="907" w:hanging="170"/>
      </w:pPr>
      <w:rPr>
        <w:rFonts w:ascii="Symbol" w:hAnsi="Symbol" w:hint="default"/>
      </w:rPr>
    </w:lvl>
    <w:lvl w:ilvl="1" w:tplc="AEDA9592">
      <w:start w:val="6"/>
      <w:numFmt w:val="decimal"/>
      <w:lvlText w:val="23.%2"/>
      <w:lvlJc w:val="left"/>
      <w:pPr>
        <w:tabs>
          <w:tab w:val="num" w:pos="624"/>
        </w:tabs>
        <w:ind w:left="624" w:hanging="624"/>
      </w:pPr>
      <w:rPr>
        <w:rFonts w:hint="default"/>
        <w:b w:val="0"/>
        <w:i w:val="0"/>
        <w:color w:val="auto"/>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562C0E3B"/>
    <w:multiLevelType w:val="hybridMultilevel"/>
    <w:tmpl w:val="1D161E5E"/>
    <w:lvl w:ilvl="0" w:tplc="6EBEF3EE">
      <w:start w:val="1"/>
      <w:numFmt w:val="decimal"/>
      <w:lvlText w:val="5.%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8101731"/>
    <w:multiLevelType w:val="hybridMultilevel"/>
    <w:tmpl w:val="8B14EBD6"/>
    <w:lvl w:ilvl="0" w:tplc="5D645F54">
      <w:start w:val="1"/>
      <w:numFmt w:val="decimal"/>
      <w:lvlText w:val="21.%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58197C10"/>
    <w:multiLevelType w:val="singleLevel"/>
    <w:tmpl w:val="6A76CD9A"/>
    <w:lvl w:ilvl="0">
      <w:start w:val="2"/>
      <w:numFmt w:val="lowerRoman"/>
      <w:lvlText w:val="(%1)"/>
      <w:lvlJc w:val="left"/>
      <w:pPr>
        <w:tabs>
          <w:tab w:val="num" w:pos="1282"/>
        </w:tabs>
        <w:ind w:left="1282" w:hanging="720"/>
      </w:pPr>
      <w:rPr>
        <w:rFonts w:hint="default"/>
      </w:rPr>
    </w:lvl>
  </w:abstractNum>
  <w:abstractNum w:abstractNumId="41" w15:restartNumberingAfterBreak="0">
    <w:nsid w:val="5AD15C70"/>
    <w:multiLevelType w:val="hybridMultilevel"/>
    <w:tmpl w:val="F306D072"/>
    <w:lvl w:ilvl="0" w:tplc="71182452">
      <w:start w:val="1"/>
      <w:numFmt w:val="decimal"/>
      <w:lvlText w:val="22.%1"/>
      <w:lvlJc w:val="left"/>
      <w:pPr>
        <w:tabs>
          <w:tab w:val="num" w:pos="340"/>
        </w:tabs>
        <w:ind w:left="624" w:hanging="624"/>
      </w:pPr>
      <w:rPr>
        <w:rFonts w:hint="default"/>
        <w:b w:val="0"/>
        <w:i w:val="0"/>
        <w:color w:val="auto"/>
      </w:rPr>
    </w:lvl>
    <w:lvl w:ilvl="1" w:tplc="595ECC3A">
      <w:start w:val="1"/>
      <w:numFmt w:val="decimal"/>
      <w:lvlText w:val="22.%2"/>
      <w:lvlJc w:val="left"/>
      <w:pPr>
        <w:ind w:left="1440" w:hanging="360"/>
      </w:pPr>
      <w:rPr>
        <w:rFonts w:hint="default"/>
        <w:b w:val="0"/>
        <w:i w:val="0"/>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FED548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3" w15:restartNumberingAfterBreak="0">
    <w:nsid w:val="62D13734"/>
    <w:multiLevelType w:val="hybridMultilevel"/>
    <w:tmpl w:val="F432AC1A"/>
    <w:lvl w:ilvl="0" w:tplc="71182452">
      <w:start w:val="1"/>
      <w:numFmt w:val="decimal"/>
      <w:lvlText w:val="22.%1"/>
      <w:lvlJc w:val="left"/>
      <w:pPr>
        <w:tabs>
          <w:tab w:val="num" w:pos="340"/>
        </w:tabs>
        <w:ind w:left="624" w:hanging="624"/>
      </w:pPr>
      <w:rPr>
        <w:rFonts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37C493C"/>
    <w:multiLevelType w:val="hybridMultilevel"/>
    <w:tmpl w:val="3116915C"/>
    <w:lvl w:ilvl="0" w:tplc="4342BB5C">
      <w:start w:val="1"/>
      <w:numFmt w:val="lowerLetter"/>
      <w:lvlText w:val="%1)"/>
      <w:lvlJc w:val="left"/>
      <w:pPr>
        <w:tabs>
          <w:tab w:val="num" w:pos="1069"/>
        </w:tabs>
        <w:ind w:left="1069" w:hanging="360"/>
      </w:pPr>
      <w:rPr>
        <w:rFonts w:hint="default"/>
      </w:rPr>
    </w:lvl>
    <w:lvl w:ilvl="1" w:tplc="5CCEB6F4">
      <w:start w:val="4"/>
      <w:numFmt w:val="decimal"/>
      <w:lvlText w:val="10.%2"/>
      <w:lvlJc w:val="left"/>
      <w:pPr>
        <w:tabs>
          <w:tab w:val="num" w:pos="340"/>
        </w:tabs>
        <w:ind w:left="624" w:hanging="624"/>
      </w:pPr>
      <w:rPr>
        <w:rFonts w:hint="default"/>
        <w:b w:val="0"/>
        <w:i w:val="0"/>
        <w:color w:val="auto"/>
      </w:r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45" w15:restartNumberingAfterBreak="0">
    <w:nsid w:val="66977113"/>
    <w:multiLevelType w:val="hybridMultilevel"/>
    <w:tmpl w:val="884E8A9C"/>
    <w:lvl w:ilvl="0" w:tplc="E138BA30">
      <w:start w:val="1"/>
      <w:numFmt w:val="bullet"/>
      <w:lvlText w:val=""/>
      <w:lvlJc w:val="left"/>
      <w:pPr>
        <w:tabs>
          <w:tab w:val="num" w:pos="879"/>
        </w:tabs>
        <w:ind w:left="879" w:hanging="170"/>
      </w:pPr>
      <w:rPr>
        <w:rFonts w:ascii="Symbol" w:hAnsi="Symbol" w:hint="default"/>
      </w:rPr>
    </w:lvl>
    <w:lvl w:ilvl="1" w:tplc="0405000F">
      <w:start w:val="1"/>
      <w:numFmt w:val="decimal"/>
      <w:lvlText w:val="%2."/>
      <w:lvlJc w:val="left"/>
      <w:pPr>
        <w:tabs>
          <w:tab w:val="num" w:pos="1979"/>
        </w:tabs>
        <w:ind w:left="1979" w:hanging="360"/>
      </w:pPr>
      <w:rPr>
        <w:rFonts w:hint="default"/>
      </w:rPr>
    </w:lvl>
    <w:lvl w:ilvl="2" w:tplc="04050005" w:tentative="1">
      <w:start w:val="1"/>
      <w:numFmt w:val="bullet"/>
      <w:lvlText w:val=""/>
      <w:lvlJc w:val="left"/>
      <w:pPr>
        <w:tabs>
          <w:tab w:val="num" w:pos="2699"/>
        </w:tabs>
        <w:ind w:left="2699" w:hanging="360"/>
      </w:pPr>
      <w:rPr>
        <w:rFonts w:ascii="Wingdings" w:hAnsi="Wingdings" w:hint="default"/>
      </w:rPr>
    </w:lvl>
    <w:lvl w:ilvl="3" w:tplc="04050001" w:tentative="1">
      <w:start w:val="1"/>
      <w:numFmt w:val="bullet"/>
      <w:lvlText w:val=""/>
      <w:lvlJc w:val="left"/>
      <w:pPr>
        <w:tabs>
          <w:tab w:val="num" w:pos="3419"/>
        </w:tabs>
        <w:ind w:left="3419" w:hanging="360"/>
      </w:pPr>
      <w:rPr>
        <w:rFonts w:ascii="Symbol" w:hAnsi="Symbol" w:hint="default"/>
      </w:rPr>
    </w:lvl>
    <w:lvl w:ilvl="4" w:tplc="04050003" w:tentative="1">
      <w:start w:val="1"/>
      <w:numFmt w:val="bullet"/>
      <w:lvlText w:val="o"/>
      <w:lvlJc w:val="left"/>
      <w:pPr>
        <w:tabs>
          <w:tab w:val="num" w:pos="4139"/>
        </w:tabs>
        <w:ind w:left="4139" w:hanging="360"/>
      </w:pPr>
      <w:rPr>
        <w:rFonts w:ascii="Courier New" w:hAnsi="Courier New" w:cs="Courier New" w:hint="default"/>
      </w:rPr>
    </w:lvl>
    <w:lvl w:ilvl="5" w:tplc="04050005" w:tentative="1">
      <w:start w:val="1"/>
      <w:numFmt w:val="bullet"/>
      <w:lvlText w:val=""/>
      <w:lvlJc w:val="left"/>
      <w:pPr>
        <w:tabs>
          <w:tab w:val="num" w:pos="4859"/>
        </w:tabs>
        <w:ind w:left="4859" w:hanging="360"/>
      </w:pPr>
      <w:rPr>
        <w:rFonts w:ascii="Wingdings" w:hAnsi="Wingdings" w:hint="default"/>
      </w:rPr>
    </w:lvl>
    <w:lvl w:ilvl="6" w:tplc="04050001" w:tentative="1">
      <w:start w:val="1"/>
      <w:numFmt w:val="bullet"/>
      <w:lvlText w:val=""/>
      <w:lvlJc w:val="left"/>
      <w:pPr>
        <w:tabs>
          <w:tab w:val="num" w:pos="5579"/>
        </w:tabs>
        <w:ind w:left="5579" w:hanging="360"/>
      </w:pPr>
      <w:rPr>
        <w:rFonts w:ascii="Symbol" w:hAnsi="Symbol" w:hint="default"/>
      </w:rPr>
    </w:lvl>
    <w:lvl w:ilvl="7" w:tplc="04050003" w:tentative="1">
      <w:start w:val="1"/>
      <w:numFmt w:val="bullet"/>
      <w:lvlText w:val="o"/>
      <w:lvlJc w:val="left"/>
      <w:pPr>
        <w:tabs>
          <w:tab w:val="num" w:pos="6299"/>
        </w:tabs>
        <w:ind w:left="6299" w:hanging="360"/>
      </w:pPr>
      <w:rPr>
        <w:rFonts w:ascii="Courier New" w:hAnsi="Courier New" w:cs="Courier New" w:hint="default"/>
      </w:rPr>
    </w:lvl>
    <w:lvl w:ilvl="8" w:tplc="04050005" w:tentative="1">
      <w:start w:val="1"/>
      <w:numFmt w:val="bullet"/>
      <w:lvlText w:val=""/>
      <w:lvlJc w:val="left"/>
      <w:pPr>
        <w:tabs>
          <w:tab w:val="num" w:pos="7019"/>
        </w:tabs>
        <w:ind w:left="7019" w:hanging="360"/>
      </w:pPr>
      <w:rPr>
        <w:rFonts w:ascii="Wingdings" w:hAnsi="Wingdings" w:hint="default"/>
      </w:rPr>
    </w:lvl>
  </w:abstractNum>
  <w:abstractNum w:abstractNumId="46" w15:restartNumberingAfterBreak="0">
    <w:nsid w:val="670C783D"/>
    <w:multiLevelType w:val="hybridMultilevel"/>
    <w:tmpl w:val="1E38CDD0"/>
    <w:lvl w:ilvl="0" w:tplc="4EEE85A2">
      <w:start w:val="1"/>
      <w:numFmt w:val="decimal"/>
      <w:lvlText w:val="18.%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68EE3B58"/>
    <w:multiLevelType w:val="hybridMultilevel"/>
    <w:tmpl w:val="C42C71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BE87588"/>
    <w:multiLevelType w:val="hybridMultilevel"/>
    <w:tmpl w:val="44E210A0"/>
    <w:lvl w:ilvl="0" w:tplc="59742BB4">
      <w:start w:val="1"/>
      <w:numFmt w:val="decimal"/>
      <w:lvlText w:val="25.%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6DE2541C"/>
    <w:multiLevelType w:val="hybridMultilevel"/>
    <w:tmpl w:val="8FECDD32"/>
    <w:lvl w:ilvl="0" w:tplc="5E12539E">
      <w:start w:val="5"/>
      <w:numFmt w:val="bullet"/>
      <w:lvlText w:val="-"/>
      <w:lvlJc w:val="left"/>
      <w:pPr>
        <w:tabs>
          <w:tab w:val="num" w:pos="907"/>
        </w:tabs>
        <w:ind w:left="907" w:hanging="170"/>
      </w:pPr>
      <w:rPr>
        <w:rFonts w:hint="default"/>
      </w:rPr>
    </w:lvl>
    <w:lvl w:ilvl="1" w:tplc="AEDA9592">
      <w:start w:val="6"/>
      <w:numFmt w:val="decimal"/>
      <w:lvlText w:val="23.%2"/>
      <w:lvlJc w:val="left"/>
      <w:pPr>
        <w:tabs>
          <w:tab w:val="num" w:pos="624"/>
        </w:tabs>
        <w:ind w:left="624" w:hanging="624"/>
      </w:pPr>
      <w:rPr>
        <w:rFonts w:hint="default"/>
        <w:b w:val="0"/>
        <w:i w:val="0"/>
        <w:color w:val="auto"/>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50" w15:restartNumberingAfterBreak="0">
    <w:nsid w:val="6E7B471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1" w15:restartNumberingAfterBreak="0">
    <w:nsid w:val="701534E7"/>
    <w:multiLevelType w:val="singleLevel"/>
    <w:tmpl w:val="6E182946"/>
    <w:lvl w:ilvl="0">
      <w:start w:val="1"/>
      <w:numFmt w:val="bullet"/>
      <w:lvlText w:val=""/>
      <w:lvlJc w:val="left"/>
      <w:pPr>
        <w:tabs>
          <w:tab w:val="num" w:pos="1040"/>
        </w:tabs>
        <w:ind w:left="340" w:firstLine="340"/>
      </w:pPr>
      <w:rPr>
        <w:rFonts w:ascii="Symbol" w:hAnsi="Symbol" w:hint="default"/>
      </w:rPr>
    </w:lvl>
  </w:abstractNum>
  <w:abstractNum w:abstractNumId="52" w15:restartNumberingAfterBreak="0">
    <w:nsid w:val="702C2496"/>
    <w:multiLevelType w:val="hybridMultilevel"/>
    <w:tmpl w:val="ACF4AF38"/>
    <w:lvl w:ilvl="0" w:tplc="04050017">
      <w:start w:val="1"/>
      <w:numFmt w:val="lowerLetter"/>
      <w:lvlText w:val="%1)"/>
      <w:lvlJc w:val="left"/>
      <w:pPr>
        <w:tabs>
          <w:tab w:val="num" w:pos="340"/>
        </w:tabs>
        <w:ind w:left="624" w:hanging="624"/>
      </w:pPr>
      <w:rPr>
        <w:rFonts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30E3FB8"/>
    <w:multiLevelType w:val="hybridMultilevel"/>
    <w:tmpl w:val="E5047032"/>
    <w:lvl w:ilvl="0" w:tplc="472002C6">
      <w:start w:val="1"/>
      <w:numFmt w:val="decimal"/>
      <w:lvlText w:val="9.%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764D4523"/>
    <w:multiLevelType w:val="hybridMultilevel"/>
    <w:tmpl w:val="AA669812"/>
    <w:lvl w:ilvl="0" w:tplc="9DB6E85C">
      <w:start w:val="1"/>
      <w:numFmt w:val="decimal"/>
      <w:lvlText w:val="2.%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15:restartNumberingAfterBreak="0">
    <w:nsid w:val="78022440"/>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6" w15:restartNumberingAfterBreak="0">
    <w:nsid w:val="7A4322FF"/>
    <w:multiLevelType w:val="hybridMultilevel"/>
    <w:tmpl w:val="7C2E7EB4"/>
    <w:lvl w:ilvl="0" w:tplc="73B8D96C">
      <w:start w:val="1"/>
      <w:numFmt w:val="decimal"/>
      <w:lvlText w:val="8.%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15:restartNumberingAfterBreak="0">
    <w:nsid w:val="7CC45172"/>
    <w:multiLevelType w:val="hybridMultilevel"/>
    <w:tmpl w:val="11622342"/>
    <w:lvl w:ilvl="0" w:tplc="C2629D68">
      <w:start w:val="1"/>
      <w:numFmt w:val="decimal"/>
      <w:lvlText w:val="2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40"/>
  </w:num>
  <w:num w:numId="3">
    <w:abstractNumId w:val="16"/>
  </w:num>
  <w:num w:numId="4">
    <w:abstractNumId w:val="32"/>
  </w:num>
  <w:num w:numId="5">
    <w:abstractNumId w:val="51"/>
  </w:num>
  <w:num w:numId="6">
    <w:abstractNumId w:val="44"/>
  </w:num>
  <w:num w:numId="7">
    <w:abstractNumId w:val="18"/>
  </w:num>
  <w:num w:numId="8">
    <w:abstractNumId w:val="49"/>
  </w:num>
  <w:num w:numId="9">
    <w:abstractNumId w:val="1"/>
  </w:num>
  <w:num w:numId="10">
    <w:abstractNumId w:val="54"/>
  </w:num>
  <w:num w:numId="11">
    <w:abstractNumId w:val="15"/>
  </w:num>
  <w:num w:numId="12">
    <w:abstractNumId w:val="29"/>
  </w:num>
  <w:num w:numId="13">
    <w:abstractNumId w:val="38"/>
  </w:num>
  <w:num w:numId="14">
    <w:abstractNumId w:val="23"/>
  </w:num>
  <w:num w:numId="15">
    <w:abstractNumId w:val="30"/>
  </w:num>
  <w:num w:numId="16">
    <w:abstractNumId w:val="56"/>
  </w:num>
  <w:num w:numId="17">
    <w:abstractNumId w:val="53"/>
  </w:num>
  <w:num w:numId="18">
    <w:abstractNumId w:val="22"/>
  </w:num>
  <w:num w:numId="19">
    <w:abstractNumId w:val="26"/>
  </w:num>
  <w:num w:numId="20">
    <w:abstractNumId w:val="9"/>
  </w:num>
  <w:num w:numId="21">
    <w:abstractNumId w:val="10"/>
  </w:num>
  <w:num w:numId="22">
    <w:abstractNumId w:val="27"/>
  </w:num>
  <w:num w:numId="23">
    <w:abstractNumId w:val="19"/>
  </w:num>
  <w:num w:numId="24">
    <w:abstractNumId w:val="2"/>
  </w:num>
  <w:num w:numId="25">
    <w:abstractNumId w:val="46"/>
  </w:num>
  <w:num w:numId="26">
    <w:abstractNumId w:val="7"/>
  </w:num>
  <w:num w:numId="27">
    <w:abstractNumId w:val="39"/>
  </w:num>
  <w:num w:numId="28">
    <w:abstractNumId w:val="14"/>
  </w:num>
  <w:num w:numId="29">
    <w:abstractNumId w:val="28"/>
  </w:num>
  <w:num w:numId="30">
    <w:abstractNumId w:val="57"/>
  </w:num>
  <w:num w:numId="31">
    <w:abstractNumId w:val="35"/>
  </w:num>
  <w:num w:numId="32">
    <w:abstractNumId w:val="11"/>
  </w:num>
  <w:num w:numId="33">
    <w:abstractNumId w:val="3"/>
  </w:num>
  <w:num w:numId="34">
    <w:abstractNumId w:val="17"/>
  </w:num>
  <w:num w:numId="35">
    <w:abstractNumId w:val="21"/>
  </w:num>
  <w:num w:numId="36">
    <w:abstractNumId w:val="4"/>
  </w:num>
  <w:num w:numId="37">
    <w:abstractNumId w:val="45"/>
  </w:num>
  <w:num w:numId="38">
    <w:abstractNumId w:val="24"/>
  </w:num>
  <w:num w:numId="39">
    <w:abstractNumId w:val="37"/>
  </w:num>
  <w:num w:numId="40">
    <w:abstractNumId w:val="48"/>
  </w:num>
  <w:num w:numId="41">
    <w:abstractNumId w:val="55"/>
  </w:num>
  <w:num w:numId="42">
    <w:abstractNumId w:val="5"/>
  </w:num>
  <w:num w:numId="43">
    <w:abstractNumId w:val="20"/>
  </w:num>
  <w:num w:numId="44">
    <w:abstractNumId w:val="36"/>
  </w:num>
  <w:num w:numId="45">
    <w:abstractNumId w:val="33"/>
  </w:num>
  <w:num w:numId="46">
    <w:abstractNumId w:val="6"/>
  </w:num>
  <w:num w:numId="47">
    <w:abstractNumId w:val="13"/>
  </w:num>
  <w:num w:numId="48">
    <w:abstractNumId w:val="12"/>
  </w:num>
  <w:num w:numId="49">
    <w:abstractNumId w:val="42"/>
  </w:num>
  <w:num w:numId="50">
    <w:abstractNumId w:val="25"/>
  </w:num>
  <w:num w:numId="51">
    <w:abstractNumId w:val="34"/>
  </w:num>
  <w:num w:numId="52">
    <w:abstractNumId w:val="50"/>
  </w:num>
  <w:num w:numId="53">
    <w:abstractNumId w:val="8"/>
  </w:num>
  <w:num w:numId="54">
    <w:abstractNumId w:val="31"/>
  </w:num>
  <w:num w:numId="55">
    <w:abstractNumId w:val="43"/>
  </w:num>
  <w:num w:numId="56">
    <w:abstractNumId w:val="52"/>
  </w:num>
  <w:num w:numId="57">
    <w:abstractNumId w:val="47"/>
  </w:num>
  <w:num w:numId="58">
    <w:abstractNumId w:val="4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945"/>
    <w:rsid w:val="000200D3"/>
    <w:rsid w:val="00023404"/>
    <w:rsid w:val="00026CA1"/>
    <w:rsid w:val="000342C1"/>
    <w:rsid w:val="000400AC"/>
    <w:rsid w:val="00040226"/>
    <w:rsid w:val="000442E0"/>
    <w:rsid w:val="00046460"/>
    <w:rsid w:val="00046705"/>
    <w:rsid w:val="00051E2E"/>
    <w:rsid w:val="00055429"/>
    <w:rsid w:val="000609A6"/>
    <w:rsid w:val="000639E0"/>
    <w:rsid w:val="00063CF2"/>
    <w:rsid w:val="00063D59"/>
    <w:rsid w:val="000643D2"/>
    <w:rsid w:val="00066399"/>
    <w:rsid w:val="0008282A"/>
    <w:rsid w:val="000B3508"/>
    <w:rsid w:val="000C613B"/>
    <w:rsid w:val="000C7A85"/>
    <w:rsid w:val="000D4BD7"/>
    <w:rsid w:val="000D50AA"/>
    <w:rsid w:val="000D6138"/>
    <w:rsid w:val="000E264B"/>
    <w:rsid w:val="000E27E1"/>
    <w:rsid w:val="000F0F29"/>
    <w:rsid w:val="000F4141"/>
    <w:rsid w:val="001048F4"/>
    <w:rsid w:val="00106840"/>
    <w:rsid w:val="00107340"/>
    <w:rsid w:val="0011285D"/>
    <w:rsid w:val="00115C5F"/>
    <w:rsid w:val="00117F6B"/>
    <w:rsid w:val="00130D84"/>
    <w:rsid w:val="00147717"/>
    <w:rsid w:val="001545EB"/>
    <w:rsid w:val="001630B4"/>
    <w:rsid w:val="00175AD3"/>
    <w:rsid w:val="00185BA9"/>
    <w:rsid w:val="00190BC5"/>
    <w:rsid w:val="00196535"/>
    <w:rsid w:val="001972A1"/>
    <w:rsid w:val="001A7423"/>
    <w:rsid w:val="001B1B77"/>
    <w:rsid w:val="001C5522"/>
    <w:rsid w:val="001C6D18"/>
    <w:rsid w:val="001D56DD"/>
    <w:rsid w:val="001E09B5"/>
    <w:rsid w:val="001E33D0"/>
    <w:rsid w:val="001E40E3"/>
    <w:rsid w:val="001F1482"/>
    <w:rsid w:val="00200E4D"/>
    <w:rsid w:val="002027E5"/>
    <w:rsid w:val="002035B4"/>
    <w:rsid w:val="00203B27"/>
    <w:rsid w:val="00205FF2"/>
    <w:rsid w:val="00214251"/>
    <w:rsid w:val="00215D51"/>
    <w:rsid w:val="00246D78"/>
    <w:rsid w:val="00247838"/>
    <w:rsid w:val="00257BA8"/>
    <w:rsid w:val="00261157"/>
    <w:rsid w:val="00264C88"/>
    <w:rsid w:val="002661C1"/>
    <w:rsid w:val="00266996"/>
    <w:rsid w:val="0028062C"/>
    <w:rsid w:val="00282620"/>
    <w:rsid w:val="002859FD"/>
    <w:rsid w:val="002865C4"/>
    <w:rsid w:val="00291720"/>
    <w:rsid w:val="00292772"/>
    <w:rsid w:val="00292FE4"/>
    <w:rsid w:val="00296088"/>
    <w:rsid w:val="002A24F8"/>
    <w:rsid w:val="002A7EFE"/>
    <w:rsid w:val="002B5A97"/>
    <w:rsid w:val="002B7D19"/>
    <w:rsid w:val="002C2758"/>
    <w:rsid w:val="002C4CAB"/>
    <w:rsid w:val="002C4CD6"/>
    <w:rsid w:val="002D078E"/>
    <w:rsid w:val="002D6B2C"/>
    <w:rsid w:val="002E1387"/>
    <w:rsid w:val="002E4856"/>
    <w:rsid w:val="002F5393"/>
    <w:rsid w:val="00300B72"/>
    <w:rsid w:val="0030491E"/>
    <w:rsid w:val="003202D4"/>
    <w:rsid w:val="003222CF"/>
    <w:rsid w:val="003308F6"/>
    <w:rsid w:val="003434CC"/>
    <w:rsid w:val="00345610"/>
    <w:rsid w:val="003521B3"/>
    <w:rsid w:val="00353ADF"/>
    <w:rsid w:val="00355036"/>
    <w:rsid w:val="0036577A"/>
    <w:rsid w:val="00365D8E"/>
    <w:rsid w:val="003721DA"/>
    <w:rsid w:val="003817B7"/>
    <w:rsid w:val="00381846"/>
    <w:rsid w:val="00383246"/>
    <w:rsid w:val="003836D0"/>
    <w:rsid w:val="003843F2"/>
    <w:rsid w:val="00391021"/>
    <w:rsid w:val="003933FB"/>
    <w:rsid w:val="003B6ECE"/>
    <w:rsid w:val="003B7A59"/>
    <w:rsid w:val="003D0A6E"/>
    <w:rsid w:val="003D4205"/>
    <w:rsid w:val="003D5405"/>
    <w:rsid w:val="003E7D3D"/>
    <w:rsid w:val="003F1CDC"/>
    <w:rsid w:val="003F5DAA"/>
    <w:rsid w:val="003F788E"/>
    <w:rsid w:val="00402310"/>
    <w:rsid w:val="00402E03"/>
    <w:rsid w:val="004043C8"/>
    <w:rsid w:val="00414498"/>
    <w:rsid w:val="00420756"/>
    <w:rsid w:val="00421143"/>
    <w:rsid w:val="00422B46"/>
    <w:rsid w:val="00422C47"/>
    <w:rsid w:val="00427616"/>
    <w:rsid w:val="00431BF3"/>
    <w:rsid w:val="00433EB8"/>
    <w:rsid w:val="00433F62"/>
    <w:rsid w:val="00436B07"/>
    <w:rsid w:val="004420D1"/>
    <w:rsid w:val="00455AE2"/>
    <w:rsid w:val="004608F1"/>
    <w:rsid w:val="00462206"/>
    <w:rsid w:val="00465A21"/>
    <w:rsid w:val="00470D44"/>
    <w:rsid w:val="00473527"/>
    <w:rsid w:val="00476F08"/>
    <w:rsid w:val="004770C3"/>
    <w:rsid w:val="00484D5D"/>
    <w:rsid w:val="004C32E6"/>
    <w:rsid w:val="004D0C1D"/>
    <w:rsid w:val="004D39D6"/>
    <w:rsid w:val="004D51EF"/>
    <w:rsid w:val="004D578F"/>
    <w:rsid w:val="004D5EBD"/>
    <w:rsid w:val="004F3EB3"/>
    <w:rsid w:val="004F4A84"/>
    <w:rsid w:val="005075AD"/>
    <w:rsid w:val="00510095"/>
    <w:rsid w:val="00514D17"/>
    <w:rsid w:val="0051619C"/>
    <w:rsid w:val="00522A67"/>
    <w:rsid w:val="00524C90"/>
    <w:rsid w:val="00531D76"/>
    <w:rsid w:val="00535340"/>
    <w:rsid w:val="0055206F"/>
    <w:rsid w:val="00563299"/>
    <w:rsid w:val="0057139F"/>
    <w:rsid w:val="0057276F"/>
    <w:rsid w:val="0058188E"/>
    <w:rsid w:val="00581BCF"/>
    <w:rsid w:val="005837CA"/>
    <w:rsid w:val="00590191"/>
    <w:rsid w:val="00593915"/>
    <w:rsid w:val="005939E6"/>
    <w:rsid w:val="00597965"/>
    <w:rsid w:val="005A0510"/>
    <w:rsid w:val="005A63BE"/>
    <w:rsid w:val="005A6E95"/>
    <w:rsid w:val="005A7BA5"/>
    <w:rsid w:val="005B1077"/>
    <w:rsid w:val="005B65C7"/>
    <w:rsid w:val="005C189C"/>
    <w:rsid w:val="005C1E25"/>
    <w:rsid w:val="005C1E69"/>
    <w:rsid w:val="005C2CCC"/>
    <w:rsid w:val="005C3603"/>
    <w:rsid w:val="005C5CE6"/>
    <w:rsid w:val="005C7BFE"/>
    <w:rsid w:val="005D08C3"/>
    <w:rsid w:val="005D504A"/>
    <w:rsid w:val="005D6B6B"/>
    <w:rsid w:val="005E2DF0"/>
    <w:rsid w:val="005E3CBA"/>
    <w:rsid w:val="005E60C9"/>
    <w:rsid w:val="005E6D1D"/>
    <w:rsid w:val="00605D36"/>
    <w:rsid w:val="006173B8"/>
    <w:rsid w:val="00633121"/>
    <w:rsid w:val="006338B5"/>
    <w:rsid w:val="00642279"/>
    <w:rsid w:val="00660AFC"/>
    <w:rsid w:val="00660C8D"/>
    <w:rsid w:val="006715CE"/>
    <w:rsid w:val="00671B08"/>
    <w:rsid w:val="006722A0"/>
    <w:rsid w:val="006722DA"/>
    <w:rsid w:val="00672A96"/>
    <w:rsid w:val="0068038E"/>
    <w:rsid w:val="00680ED1"/>
    <w:rsid w:val="00681C8D"/>
    <w:rsid w:val="00683CD1"/>
    <w:rsid w:val="00685B07"/>
    <w:rsid w:val="00696F53"/>
    <w:rsid w:val="006A02BE"/>
    <w:rsid w:val="006A03FA"/>
    <w:rsid w:val="006A4A49"/>
    <w:rsid w:val="006A6D04"/>
    <w:rsid w:val="006A7D6D"/>
    <w:rsid w:val="006B23FF"/>
    <w:rsid w:val="006B35CF"/>
    <w:rsid w:val="006B59DD"/>
    <w:rsid w:val="006C3306"/>
    <w:rsid w:val="006C4492"/>
    <w:rsid w:val="006D31A6"/>
    <w:rsid w:val="006D7C5B"/>
    <w:rsid w:val="006E2A89"/>
    <w:rsid w:val="006F3035"/>
    <w:rsid w:val="006F4063"/>
    <w:rsid w:val="00704986"/>
    <w:rsid w:val="00707E92"/>
    <w:rsid w:val="00711563"/>
    <w:rsid w:val="00716B22"/>
    <w:rsid w:val="007214D1"/>
    <w:rsid w:val="00723EDC"/>
    <w:rsid w:val="007352EB"/>
    <w:rsid w:val="00737186"/>
    <w:rsid w:val="00750D38"/>
    <w:rsid w:val="00751269"/>
    <w:rsid w:val="00751D7A"/>
    <w:rsid w:val="00752667"/>
    <w:rsid w:val="00754BD1"/>
    <w:rsid w:val="00760554"/>
    <w:rsid w:val="007653FA"/>
    <w:rsid w:val="00766FBF"/>
    <w:rsid w:val="00770A21"/>
    <w:rsid w:val="00785444"/>
    <w:rsid w:val="00786D58"/>
    <w:rsid w:val="007911C9"/>
    <w:rsid w:val="007939E3"/>
    <w:rsid w:val="007962B7"/>
    <w:rsid w:val="00797F1D"/>
    <w:rsid w:val="007A0551"/>
    <w:rsid w:val="007B3B6B"/>
    <w:rsid w:val="007B7FB4"/>
    <w:rsid w:val="007C0FC6"/>
    <w:rsid w:val="007C451D"/>
    <w:rsid w:val="007D1B17"/>
    <w:rsid w:val="007E175F"/>
    <w:rsid w:val="007F4673"/>
    <w:rsid w:val="00810C70"/>
    <w:rsid w:val="0081246B"/>
    <w:rsid w:val="0081442F"/>
    <w:rsid w:val="008177A4"/>
    <w:rsid w:val="0082075E"/>
    <w:rsid w:val="00823829"/>
    <w:rsid w:val="00824402"/>
    <w:rsid w:val="00832AD7"/>
    <w:rsid w:val="00834587"/>
    <w:rsid w:val="00841775"/>
    <w:rsid w:val="00841792"/>
    <w:rsid w:val="00850236"/>
    <w:rsid w:val="0085301D"/>
    <w:rsid w:val="0085381A"/>
    <w:rsid w:val="0085560F"/>
    <w:rsid w:val="008576A3"/>
    <w:rsid w:val="00857DE0"/>
    <w:rsid w:val="0086031D"/>
    <w:rsid w:val="00864437"/>
    <w:rsid w:val="00864A8A"/>
    <w:rsid w:val="0087209B"/>
    <w:rsid w:val="00872945"/>
    <w:rsid w:val="00872B15"/>
    <w:rsid w:val="00875220"/>
    <w:rsid w:val="008811CE"/>
    <w:rsid w:val="00884A1D"/>
    <w:rsid w:val="0089708C"/>
    <w:rsid w:val="00897B4A"/>
    <w:rsid w:val="008B029F"/>
    <w:rsid w:val="008B0FB1"/>
    <w:rsid w:val="008B4987"/>
    <w:rsid w:val="008D1FC4"/>
    <w:rsid w:val="008D3BFC"/>
    <w:rsid w:val="008D4E5F"/>
    <w:rsid w:val="008D4ECA"/>
    <w:rsid w:val="008D4F4C"/>
    <w:rsid w:val="008D576E"/>
    <w:rsid w:val="008D5C7D"/>
    <w:rsid w:val="008D61FD"/>
    <w:rsid w:val="008D72EF"/>
    <w:rsid w:val="008E5AC6"/>
    <w:rsid w:val="008F24A9"/>
    <w:rsid w:val="00904AEB"/>
    <w:rsid w:val="00904BEF"/>
    <w:rsid w:val="00912665"/>
    <w:rsid w:val="009155C7"/>
    <w:rsid w:val="00927858"/>
    <w:rsid w:val="0093702E"/>
    <w:rsid w:val="00944C27"/>
    <w:rsid w:val="00950C0A"/>
    <w:rsid w:val="009527EF"/>
    <w:rsid w:val="009607A4"/>
    <w:rsid w:val="009611DF"/>
    <w:rsid w:val="00964174"/>
    <w:rsid w:val="009641A2"/>
    <w:rsid w:val="0096462B"/>
    <w:rsid w:val="00965853"/>
    <w:rsid w:val="00965A13"/>
    <w:rsid w:val="00966CB3"/>
    <w:rsid w:val="009929FE"/>
    <w:rsid w:val="00993DC2"/>
    <w:rsid w:val="0099536A"/>
    <w:rsid w:val="00995CD8"/>
    <w:rsid w:val="00996476"/>
    <w:rsid w:val="00997A9E"/>
    <w:rsid w:val="009A763F"/>
    <w:rsid w:val="009B4EB9"/>
    <w:rsid w:val="009C376F"/>
    <w:rsid w:val="009D1372"/>
    <w:rsid w:val="009D279D"/>
    <w:rsid w:val="009D307C"/>
    <w:rsid w:val="009D691E"/>
    <w:rsid w:val="009E0943"/>
    <w:rsid w:val="009E135A"/>
    <w:rsid w:val="009E4CEE"/>
    <w:rsid w:val="009F0CAA"/>
    <w:rsid w:val="009F0E1F"/>
    <w:rsid w:val="009F21DA"/>
    <w:rsid w:val="009F5960"/>
    <w:rsid w:val="009F5BAE"/>
    <w:rsid w:val="009F6ED9"/>
    <w:rsid w:val="00A10C4B"/>
    <w:rsid w:val="00A10F7F"/>
    <w:rsid w:val="00A13D02"/>
    <w:rsid w:val="00A146D7"/>
    <w:rsid w:val="00A15662"/>
    <w:rsid w:val="00A211D5"/>
    <w:rsid w:val="00A25743"/>
    <w:rsid w:val="00A32866"/>
    <w:rsid w:val="00A3289A"/>
    <w:rsid w:val="00A33668"/>
    <w:rsid w:val="00A341EF"/>
    <w:rsid w:val="00A365FE"/>
    <w:rsid w:val="00A40960"/>
    <w:rsid w:val="00A40D78"/>
    <w:rsid w:val="00A45E4F"/>
    <w:rsid w:val="00A7062F"/>
    <w:rsid w:val="00A7714C"/>
    <w:rsid w:val="00A80A7C"/>
    <w:rsid w:val="00A822BB"/>
    <w:rsid w:val="00A8538B"/>
    <w:rsid w:val="00A92385"/>
    <w:rsid w:val="00AB10B7"/>
    <w:rsid w:val="00AB2121"/>
    <w:rsid w:val="00AB468A"/>
    <w:rsid w:val="00AE14A5"/>
    <w:rsid w:val="00AE55CD"/>
    <w:rsid w:val="00AE6AD2"/>
    <w:rsid w:val="00AF059F"/>
    <w:rsid w:val="00AF295A"/>
    <w:rsid w:val="00AF6CEF"/>
    <w:rsid w:val="00AF7211"/>
    <w:rsid w:val="00B03032"/>
    <w:rsid w:val="00B04BA0"/>
    <w:rsid w:val="00B06BBC"/>
    <w:rsid w:val="00B25289"/>
    <w:rsid w:val="00B2793C"/>
    <w:rsid w:val="00B3588E"/>
    <w:rsid w:val="00B50769"/>
    <w:rsid w:val="00B61D6A"/>
    <w:rsid w:val="00B64C27"/>
    <w:rsid w:val="00B72BC8"/>
    <w:rsid w:val="00B80FAE"/>
    <w:rsid w:val="00B81B48"/>
    <w:rsid w:val="00B83DC5"/>
    <w:rsid w:val="00B84B33"/>
    <w:rsid w:val="00B86E26"/>
    <w:rsid w:val="00B90A3D"/>
    <w:rsid w:val="00B95187"/>
    <w:rsid w:val="00B95235"/>
    <w:rsid w:val="00B95B4B"/>
    <w:rsid w:val="00B96DE9"/>
    <w:rsid w:val="00B973F1"/>
    <w:rsid w:val="00BA022E"/>
    <w:rsid w:val="00BA0BB7"/>
    <w:rsid w:val="00BB33CC"/>
    <w:rsid w:val="00BB783D"/>
    <w:rsid w:val="00BB7DF3"/>
    <w:rsid w:val="00BC75D6"/>
    <w:rsid w:val="00BD57A2"/>
    <w:rsid w:val="00BD6B41"/>
    <w:rsid w:val="00BD6D12"/>
    <w:rsid w:val="00BD77BB"/>
    <w:rsid w:val="00BE3C80"/>
    <w:rsid w:val="00BF36A5"/>
    <w:rsid w:val="00C04F4C"/>
    <w:rsid w:val="00C06537"/>
    <w:rsid w:val="00C06C45"/>
    <w:rsid w:val="00C0797E"/>
    <w:rsid w:val="00C20FE6"/>
    <w:rsid w:val="00C2455D"/>
    <w:rsid w:val="00C26E03"/>
    <w:rsid w:val="00C32D04"/>
    <w:rsid w:val="00C448E9"/>
    <w:rsid w:val="00C453A8"/>
    <w:rsid w:val="00C51A48"/>
    <w:rsid w:val="00C8116B"/>
    <w:rsid w:val="00C83C52"/>
    <w:rsid w:val="00C90BFC"/>
    <w:rsid w:val="00C946EF"/>
    <w:rsid w:val="00C96015"/>
    <w:rsid w:val="00CB00D6"/>
    <w:rsid w:val="00CB06A5"/>
    <w:rsid w:val="00CB27C2"/>
    <w:rsid w:val="00CB3320"/>
    <w:rsid w:val="00CB6F8C"/>
    <w:rsid w:val="00CB752E"/>
    <w:rsid w:val="00CC0C10"/>
    <w:rsid w:val="00CC3BA3"/>
    <w:rsid w:val="00CC4997"/>
    <w:rsid w:val="00CD33BB"/>
    <w:rsid w:val="00CD4D0A"/>
    <w:rsid w:val="00CD4F6F"/>
    <w:rsid w:val="00CE3CE7"/>
    <w:rsid w:val="00CE713D"/>
    <w:rsid w:val="00CF13C2"/>
    <w:rsid w:val="00CF2014"/>
    <w:rsid w:val="00CF3EE6"/>
    <w:rsid w:val="00CF411C"/>
    <w:rsid w:val="00D027F6"/>
    <w:rsid w:val="00D07DFB"/>
    <w:rsid w:val="00D17A68"/>
    <w:rsid w:val="00D17B5B"/>
    <w:rsid w:val="00D242DC"/>
    <w:rsid w:val="00D27F61"/>
    <w:rsid w:val="00D345AD"/>
    <w:rsid w:val="00D40581"/>
    <w:rsid w:val="00D43003"/>
    <w:rsid w:val="00D53BC2"/>
    <w:rsid w:val="00D647D8"/>
    <w:rsid w:val="00D7095D"/>
    <w:rsid w:val="00D8021D"/>
    <w:rsid w:val="00D805C7"/>
    <w:rsid w:val="00D93611"/>
    <w:rsid w:val="00DA6540"/>
    <w:rsid w:val="00DC4746"/>
    <w:rsid w:val="00DC5DFB"/>
    <w:rsid w:val="00DD0FB6"/>
    <w:rsid w:val="00DD50F8"/>
    <w:rsid w:val="00DD53A0"/>
    <w:rsid w:val="00DD6E16"/>
    <w:rsid w:val="00DE09D3"/>
    <w:rsid w:val="00DE28FC"/>
    <w:rsid w:val="00DE5FC2"/>
    <w:rsid w:val="00DF1D56"/>
    <w:rsid w:val="00DF6D38"/>
    <w:rsid w:val="00DF7480"/>
    <w:rsid w:val="00E111D0"/>
    <w:rsid w:val="00E11D01"/>
    <w:rsid w:val="00E13196"/>
    <w:rsid w:val="00E213B3"/>
    <w:rsid w:val="00E22D19"/>
    <w:rsid w:val="00E32E2F"/>
    <w:rsid w:val="00E3445C"/>
    <w:rsid w:val="00E42378"/>
    <w:rsid w:val="00E4239C"/>
    <w:rsid w:val="00E44D45"/>
    <w:rsid w:val="00E47C52"/>
    <w:rsid w:val="00E502F9"/>
    <w:rsid w:val="00E536F8"/>
    <w:rsid w:val="00E53E7C"/>
    <w:rsid w:val="00E55983"/>
    <w:rsid w:val="00E55C97"/>
    <w:rsid w:val="00E56A20"/>
    <w:rsid w:val="00E57CB0"/>
    <w:rsid w:val="00E604A5"/>
    <w:rsid w:val="00E60828"/>
    <w:rsid w:val="00E60F06"/>
    <w:rsid w:val="00E65EAF"/>
    <w:rsid w:val="00E67E61"/>
    <w:rsid w:val="00E73228"/>
    <w:rsid w:val="00E7449F"/>
    <w:rsid w:val="00E7648E"/>
    <w:rsid w:val="00E8116A"/>
    <w:rsid w:val="00E87670"/>
    <w:rsid w:val="00E90CF9"/>
    <w:rsid w:val="00E91232"/>
    <w:rsid w:val="00E932EB"/>
    <w:rsid w:val="00E97F68"/>
    <w:rsid w:val="00EA58DE"/>
    <w:rsid w:val="00EB2376"/>
    <w:rsid w:val="00EB5030"/>
    <w:rsid w:val="00EC3741"/>
    <w:rsid w:val="00EC4E29"/>
    <w:rsid w:val="00EC5E4B"/>
    <w:rsid w:val="00ED01EB"/>
    <w:rsid w:val="00ED5C92"/>
    <w:rsid w:val="00ED5EAE"/>
    <w:rsid w:val="00ED64EF"/>
    <w:rsid w:val="00EE689F"/>
    <w:rsid w:val="00EF77B7"/>
    <w:rsid w:val="00F0717D"/>
    <w:rsid w:val="00F1300B"/>
    <w:rsid w:val="00F16DC3"/>
    <w:rsid w:val="00F2069D"/>
    <w:rsid w:val="00F462AE"/>
    <w:rsid w:val="00F56D64"/>
    <w:rsid w:val="00F624E7"/>
    <w:rsid w:val="00F63B4B"/>
    <w:rsid w:val="00F71CAD"/>
    <w:rsid w:val="00F725D0"/>
    <w:rsid w:val="00F745B8"/>
    <w:rsid w:val="00F816F5"/>
    <w:rsid w:val="00F836D8"/>
    <w:rsid w:val="00F92F5F"/>
    <w:rsid w:val="00FA010F"/>
    <w:rsid w:val="00FA4B62"/>
    <w:rsid w:val="00FA64DB"/>
    <w:rsid w:val="00FB328B"/>
    <w:rsid w:val="00FB70B0"/>
    <w:rsid w:val="00FD1B9E"/>
    <w:rsid w:val="00FD3744"/>
    <w:rsid w:val="00FE54E1"/>
    <w:rsid w:val="00FE7411"/>
    <w:rsid w:val="00FF55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1CB90A"/>
  <w15:docId w15:val="{EC79F383-11A5-4D90-80AF-0DA5242E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B6F8C"/>
  </w:style>
  <w:style w:type="paragraph" w:styleId="Nadpis1">
    <w:name w:val="heading 1"/>
    <w:basedOn w:val="Normln"/>
    <w:next w:val="Normln"/>
    <w:qFormat/>
    <w:rsid w:val="00CB6F8C"/>
    <w:pPr>
      <w:keepNext/>
      <w:outlineLvl w:val="0"/>
    </w:pPr>
    <w:rPr>
      <w:b/>
      <w:sz w:val="22"/>
    </w:rPr>
  </w:style>
  <w:style w:type="paragraph" w:styleId="Nadpis2">
    <w:name w:val="heading 2"/>
    <w:basedOn w:val="Normln"/>
    <w:next w:val="Normln"/>
    <w:qFormat/>
    <w:rsid w:val="00CB6F8C"/>
    <w:pPr>
      <w:keepNext/>
      <w:jc w:val="center"/>
      <w:outlineLvl w:val="1"/>
    </w:pPr>
    <w:rPr>
      <w:b/>
      <w:sz w:val="32"/>
    </w:rPr>
  </w:style>
  <w:style w:type="paragraph" w:styleId="Nadpis3">
    <w:name w:val="heading 3"/>
    <w:basedOn w:val="Normln"/>
    <w:next w:val="Normln"/>
    <w:qFormat/>
    <w:rsid w:val="00CB6F8C"/>
    <w:pPr>
      <w:keepNext/>
      <w:numPr>
        <w:ilvl w:val="12"/>
      </w:numPr>
      <w:jc w:val="both"/>
      <w:outlineLvl w:val="2"/>
    </w:pPr>
    <w:rPr>
      <w:sz w:val="22"/>
      <w:u w:val="single"/>
    </w:rPr>
  </w:style>
  <w:style w:type="paragraph" w:styleId="Nadpis4">
    <w:name w:val="heading 4"/>
    <w:basedOn w:val="Normln"/>
    <w:qFormat/>
    <w:rsid w:val="00CB6F8C"/>
    <w:pPr>
      <w:numPr>
        <w:ilvl w:val="3"/>
        <w:numId w:val="1"/>
      </w:numPr>
      <w:spacing w:after="240"/>
      <w:outlineLvl w:val="3"/>
    </w:pPr>
    <w:rPr>
      <w:sz w:val="22"/>
    </w:rPr>
  </w:style>
  <w:style w:type="paragraph" w:styleId="Nadpis5">
    <w:name w:val="heading 5"/>
    <w:basedOn w:val="Normln"/>
    <w:next w:val="Normln"/>
    <w:qFormat/>
    <w:rsid w:val="00CB6F8C"/>
    <w:pPr>
      <w:keepNext/>
      <w:jc w:val="center"/>
      <w:outlineLvl w:val="4"/>
    </w:pPr>
    <w:rPr>
      <w:b/>
      <w:sz w:val="24"/>
    </w:rPr>
  </w:style>
  <w:style w:type="paragraph" w:styleId="Nadpis6">
    <w:name w:val="heading 6"/>
    <w:basedOn w:val="Normln"/>
    <w:next w:val="Normln"/>
    <w:qFormat/>
    <w:rsid w:val="00CB6F8C"/>
    <w:pPr>
      <w:keepNext/>
      <w:jc w:val="center"/>
      <w:outlineLvl w:val="5"/>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B6F8C"/>
    <w:pPr>
      <w:tabs>
        <w:tab w:val="center" w:pos="4536"/>
        <w:tab w:val="right" w:pos="9072"/>
      </w:tabs>
    </w:pPr>
  </w:style>
  <w:style w:type="paragraph" w:styleId="Zpat">
    <w:name w:val="footer"/>
    <w:basedOn w:val="Normln"/>
    <w:rsid w:val="00CB6F8C"/>
    <w:pPr>
      <w:tabs>
        <w:tab w:val="center" w:pos="4536"/>
        <w:tab w:val="right" w:pos="9072"/>
      </w:tabs>
    </w:pPr>
  </w:style>
  <w:style w:type="character" w:styleId="Hypertextovodkaz">
    <w:name w:val="Hyperlink"/>
    <w:rsid w:val="00CB6F8C"/>
    <w:rPr>
      <w:color w:val="0000FF"/>
      <w:u w:val="single"/>
    </w:rPr>
  </w:style>
  <w:style w:type="paragraph" w:customStyle="1" w:styleId="BodyText21">
    <w:name w:val="Body Text 21"/>
    <w:basedOn w:val="Normln"/>
    <w:rsid w:val="00CB6F8C"/>
    <w:pPr>
      <w:widowControl w:val="0"/>
      <w:jc w:val="both"/>
    </w:pPr>
    <w:rPr>
      <w:snapToGrid w:val="0"/>
      <w:sz w:val="22"/>
    </w:rPr>
  </w:style>
  <w:style w:type="paragraph" w:styleId="Zkladntext">
    <w:name w:val="Body Text"/>
    <w:basedOn w:val="Normln"/>
    <w:rsid w:val="00CB6F8C"/>
    <w:pPr>
      <w:jc w:val="center"/>
    </w:pPr>
    <w:rPr>
      <w:sz w:val="22"/>
    </w:rPr>
  </w:style>
  <w:style w:type="paragraph" w:customStyle="1" w:styleId="Znaka">
    <w:name w:val="Značka"/>
    <w:rsid w:val="00CB6F8C"/>
    <w:pPr>
      <w:widowControl w:val="0"/>
      <w:ind w:left="720"/>
    </w:pPr>
    <w:rPr>
      <w:rFonts w:ascii="Arial" w:hAnsi="Arial"/>
      <w:snapToGrid w:val="0"/>
      <w:color w:val="000000"/>
      <w:sz w:val="22"/>
    </w:rPr>
  </w:style>
  <w:style w:type="paragraph" w:styleId="Zkladntextodsazen">
    <w:name w:val="Body Text Indent"/>
    <w:basedOn w:val="Normln"/>
    <w:rsid w:val="00CB6F8C"/>
    <w:pPr>
      <w:ind w:left="709" w:hanging="142"/>
      <w:jc w:val="both"/>
    </w:pPr>
    <w:rPr>
      <w:sz w:val="22"/>
    </w:rPr>
  </w:style>
  <w:style w:type="paragraph" w:styleId="Zkladntext2">
    <w:name w:val="Body Text 2"/>
    <w:basedOn w:val="Normln"/>
    <w:rsid w:val="00CB6F8C"/>
    <w:pPr>
      <w:jc w:val="both"/>
    </w:pPr>
    <w:rPr>
      <w:sz w:val="22"/>
    </w:rPr>
  </w:style>
  <w:style w:type="paragraph" w:styleId="Zkladntextodsazen3">
    <w:name w:val="Body Text Indent 3"/>
    <w:basedOn w:val="Normln"/>
    <w:link w:val="Zkladntextodsazen3Char"/>
    <w:rsid w:val="00CB6F8C"/>
    <w:pPr>
      <w:ind w:left="567" w:hanging="567"/>
      <w:jc w:val="both"/>
    </w:pPr>
    <w:rPr>
      <w:sz w:val="22"/>
    </w:rPr>
  </w:style>
  <w:style w:type="paragraph" w:styleId="Zkladntext3">
    <w:name w:val="Body Text 3"/>
    <w:basedOn w:val="Normln"/>
    <w:rsid w:val="00CB6F8C"/>
    <w:pPr>
      <w:jc w:val="both"/>
    </w:pPr>
    <w:rPr>
      <w:snapToGrid w:val="0"/>
    </w:rPr>
  </w:style>
  <w:style w:type="paragraph" w:styleId="Normlnodsazen">
    <w:name w:val="Normal Indent"/>
    <w:basedOn w:val="Normln"/>
    <w:rsid w:val="00CB6F8C"/>
    <w:pPr>
      <w:spacing w:after="240"/>
      <w:ind w:left="1134"/>
    </w:pPr>
    <w:rPr>
      <w:sz w:val="22"/>
    </w:rPr>
  </w:style>
  <w:style w:type="paragraph" w:styleId="Zkladntextodsazen2">
    <w:name w:val="Body Text Indent 2"/>
    <w:basedOn w:val="Normln"/>
    <w:rsid w:val="00CB6F8C"/>
    <w:pPr>
      <w:ind w:left="2124" w:hanging="708"/>
      <w:jc w:val="both"/>
    </w:pPr>
    <w:rPr>
      <w:sz w:val="22"/>
    </w:rPr>
  </w:style>
  <w:style w:type="character" w:styleId="slostrnky">
    <w:name w:val="page number"/>
    <w:basedOn w:val="Standardnpsmoodstavce"/>
    <w:rsid w:val="00CB6F8C"/>
  </w:style>
  <w:style w:type="paragraph" w:styleId="Textbubliny">
    <w:name w:val="Balloon Text"/>
    <w:basedOn w:val="Normln"/>
    <w:semiHidden/>
    <w:rsid w:val="00CB6F8C"/>
    <w:rPr>
      <w:rFonts w:ascii="Tahoma" w:hAnsi="Tahoma" w:cs="Tahoma"/>
      <w:sz w:val="16"/>
      <w:szCs w:val="16"/>
    </w:rPr>
  </w:style>
  <w:style w:type="character" w:styleId="Odkaznakoment">
    <w:name w:val="annotation reference"/>
    <w:semiHidden/>
    <w:rsid w:val="00CB6F8C"/>
    <w:rPr>
      <w:sz w:val="16"/>
      <w:szCs w:val="16"/>
    </w:rPr>
  </w:style>
  <w:style w:type="paragraph" w:styleId="Textkomente">
    <w:name w:val="annotation text"/>
    <w:basedOn w:val="Normln"/>
    <w:semiHidden/>
    <w:rsid w:val="00CB6F8C"/>
  </w:style>
  <w:style w:type="paragraph" w:styleId="Pedmtkomente">
    <w:name w:val="annotation subject"/>
    <w:basedOn w:val="Textkomente"/>
    <w:next w:val="Textkomente"/>
    <w:semiHidden/>
    <w:rsid w:val="00CB6F8C"/>
    <w:rPr>
      <w:b/>
      <w:bCs/>
    </w:rPr>
  </w:style>
  <w:style w:type="table" w:styleId="Mkatabulky">
    <w:name w:val="Table Grid"/>
    <w:basedOn w:val="Normlntabulka"/>
    <w:rsid w:val="00B72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3721DA"/>
    <w:pPr>
      <w:numPr>
        <w:numId w:val="31"/>
      </w:numPr>
    </w:pPr>
  </w:style>
  <w:style w:type="paragraph" w:styleId="Odstavecseseznamem">
    <w:name w:val="List Paragraph"/>
    <w:basedOn w:val="Normln"/>
    <w:uiPriority w:val="34"/>
    <w:qFormat/>
    <w:rsid w:val="00FA64DB"/>
    <w:pPr>
      <w:ind w:left="708"/>
    </w:pPr>
  </w:style>
  <w:style w:type="character" w:customStyle="1" w:styleId="Zkladntextodsazen3Char">
    <w:name w:val="Základní text odsazený 3 Char"/>
    <w:link w:val="Zkladntextodsazen3"/>
    <w:rsid w:val="00FA64DB"/>
    <w:rPr>
      <w:sz w:val="22"/>
    </w:rPr>
  </w:style>
  <w:style w:type="paragraph" w:customStyle="1" w:styleId="sllovn3rove">
    <w:name w:val="čísllování 3 úroveň"/>
    <w:basedOn w:val="Normlnodsazen"/>
    <w:qFormat/>
    <w:rsid w:val="003F788E"/>
    <w:pPr>
      <w:keepNext/>
      <w:numPr>
        <w:ilvl w:val="2"/>
        <w:numId w:val="34"/>
      </w:numPr>
      <w:tabs>
        <w:tab w:val="num" w:pos="360"/>
        <w:tab w:val="left" w:pos="1134"/>
      </w:tabs>
      <w:suppressAutoHyphens/>
      <w:spacing w:before="120" w:after="60"/>
      <w:ind w:left="708" w:hanging="567"/>
      <w:jc w:val="both"/>
    </w:pPr>
    <w:rPr>
      <w:rFonts w:ascii="Tahoma" w:eastAsia="Calibri" w:hAnsi="Tahoma"/>
      <w:snapToGrid w:val="0"/>
      <w:szCs w:val="22"/>
    </w:rPr>
  </w:style>
  <w:style w:type="paragraph" w:customStyle="1" w:styleId="slovn1rove">
    <w:name w:val="číslování 1.úroveň"/>
    <w:basedOn w:val="Nadpis2"/>
    <w:qFormat/>
    <w:rsid w:val="003F788E"/>
    <w:pPr>
      <w:numPr>
        <w:numId w:val="34"/>
      </w:numPr>
      <w:tabs>
        <w:tab w:val="num" w:pos="360"/>
      </w:tabs>
      <w:suppressAutoHyphens/>
      <w:spacing w:before="240" w:after="240"/>
      <w:ind w:left="567" w:hanging="567"/>
    </w:pPr>
    <w:rPr>
      <w:rFonts w:ascii="Tahoma" w:eastAsia="Calibri" w:hAnsi="Tahoma"/>
      <w:bCs/>
      <w:sz w:val="22"/>
      <w:szCs w:val="22"/>
      <w:u w:val="single"/>
    </w:rPr>
  </w:style>
  <w:style w:type="paragraph" w:customStyle="1" w:styleId="slovn2rove">
    <w:name w:val="číslování 2.úroveň"/>
    <w:basedOn w:val="Normlnodsazen"/>
    <w:link w:val="slovn2roveChar"/>
    <w:qFormat/>
    <w:rsid w:val="003F788E"/>
    <w:pPr>
      <w:keepNext/>
      <w:numPr>
        <w:ilvl w:val="1"/>
        <w:numId w:val="34"/>
      </w:numPr>
      <w:tabs>
        <w:tab w:val="left" w:pos="567"/>
      </w:tabs>
      <w:suppressAutoHyphens/>
      <w:spacing w:before="120" w:after="60"/>
      <w:ind w:left="567" w:hanging="567"/>
      <w:jc w:val="both"/>
    </w:pPr>
    <w:rPr>
      <w:rFonts w:ascii="Tahoma" w:eastAsia="Calibri" w:hAnsi="Tahoma"/>
      <w:snapToGrid w:val="0"/>
      <w:szCs w:val="22"/>
    </w:rPr>
  </w:style>
  <w:style w:type="character" w:customStyle="1" w:styleId="slovn2roveChar">
    <w:name w:val="číslování 2.úroveň Char"/>
    <w:link w:val="slovn2rove"/>
    <w:rsid w:val="003F788E"/>
    <w:rPr>
      <w:rFonts w:ascii="Tahoma" w:eastAsia="Calibri" w:hAnsi="Tahoma"/>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878573">
      <w:bodyDiv w:val="1"/>
      <w:marLeft w:val="0"/>
      <w:marRight w:val="0"/>
      <w:marTop w:val="0"/>
      <w:marBottom w:val="0"/>
      <w:divBdr>
        <w:top w:val="none" w:sz="0" w:space="0" w:color="auto"/>
        <w:left w:val="none" w:sz="0" w:space="0" w:color="auto"/>
        <w:bottom w:val="none" w:sz="0" w:space="0" w:color="auto"/>
        <w:right w:val="none" w:sz="0" w:space="0" w:color="auto"/>
      </w:divBdr>
    </w:div>
    <w:div w:id="1266838945">
      <w:bodyDiv w:val="1"/>
      <w:marLeft w:val="0"/>
      <w:marRight w:val="0"/>
      <w:marTop w:val="0"/>
      <w:marBottom w:val="0"/>
      <w:divBdr>
        <w:top w:val="none" w:sz="0" w:space="0" w:color="auto"/>
        <w:left w:val="none" w:sz="0" w:space="0" w:color="auto"/>
        <w:bottom w:val="none" w:sz="0" w:space="0" w:color="auto"/>
        <w:right w:val="none" w:sz="0" w:space="0" w:color="auto"/>
      </w:divBdr>
    </w:div>
    <w:div w:id="152443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A-hlavi&#269;kov&#253;%20pap&#237;r-smlouvy.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MigrationSourceURL xmlns="69ce2b15-0efb-4f62-aca0-3c5cc41f3d5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431757-1140-4B3D-AC12-6DD7AE434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004BCC-F5DB-4322-9379-F190546D3862}">
  <ds:schemaRefs>
    <ds:schemaRef ds:uri="http://schemas.microsoft.com/sharepoint/v3/contenttype/forms"/>
  </ds:schemaRefs>
</ds:datastoreItem>
</file>

<file path=customXml/itemProps3.xml><?xml version="1.0" encoding="utf-8"?>
<ds:datastoreItem xmlns:ds="http://schemas.openxmlformats.org/officeDocument/2006/customXml" ds:itemID="{41C5B4D0-2350-4D56-BEA1-FAAA7D99A844}">
  <ds:schemaRefs>
    <ds:schemaRef ds:uri="http://schemas.microsoft.com/office/2006/metadata/longProperties"/>
  </ds:schemaRefs>
</ds:datastoreItem>
</file>

<file path=customXml/itemProps4.xml><?xml version="1.0" encoding="utf-8"?>
<ds:datastoreItem xmlns:ds="http://schemas.openxmlformats.org/officeDocument/2006/customXml" ds:itemID="{3E407B52-269F-4FAA-B6E5-9FF4D98CB72F}">
  <ds:schemaRefs>
    <ds:schemaRef ds:uri="http://schemas.microsoft.com/office/2006/metadata/properties"/>
    <ds:schemaRef ds:uri="http://schemas.microsoft.com/sharepoint/v3"/>
    <ds:schemaRef ds:uri="69ce2b15-0efb-4f62-aca0-3c5cc41f3d53"/>
  </ds:schemaRefs>
</ds:datastoreItem>
</file>

<file path=customXml/itemProps5.xml><?xml version="1.0" encoding="utf-8"?>
<ds:datastoreItem xmlns:ds="http://schemas.openxmlformats.org/officeDocument/2006/customXml" ds:itemID="{630087B9-1BC3-46AA-B5C6-0F24417EA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A-hlavičkový papír-smlouvy</Template>
  <TotalTime>3</TotalTime>
  <Pages>16</Pages>
  <Words>7951</Words>
  <Characters>46912</Characters>
  <Application>Microsoft Office Word</Application>
  <DocSecurity>0</DocSecurity>
  <Lines>390</Lines>
  <Paragraphs>109</Paragraphs>
  <ScaleCrop>false</ScaleCrop>
  <HeadingPairs>
    <vt:vector size="2" baseType="variant">
      <vt:variant>
        <vt:lpstr>Název</vt:lpstr>
      </vt:variant>
      <vt:variant>
        <vt:i4>1</vt:i4>
      </vt:variant>
    </vt:vector>
  </HeadingPairs>
  <TitlesOfParts>
    <vt:vector size="1" baseType="lpstr">
      <vt:lpstr>Mgr.Pavel Tomek, advokátní kancelář,Karlovy Vary,Bulharská 5,tel/fax017-25568</vt:lpstr>
    </vt:vector>
  </TitlesOfParts>
  <Company>Advokátní poradna</Company>
  <LinksUpToDate>false</LinksUpToDate>
  <CharactersWithSpaces>54754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Mgr.Pavel Tomek, advokátní kancelář,Karlovy Vary,Bulharská 5,tel/fax017-25568</dc:title>
  <dc:creator>Dana Jatiová</dc:creator>
  <cp:lastModifiedBy>Sekretariát</cp:lastModifiedBy>
  <cp:revision>3</cp:revision>
  <cp:lastPrinted>2017-06-16T07:56:00Z</cp:lastPrinted>
  <dcterms:created xsi:type="dcterms:W3CDTF">2025-10-02T10:10:00Z</dcterms:created>
  <dcterms:modified xsi:type="dcterms:W3CDTF">2025-10-02T10:13:00Z</dcterms:modified>
</cp:coreProperties>
</file>