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6D6B20BA" w:rsidR="00D024DD" w:rsidRDefault="00D024DD" w:rsidP="00D024DD">
      <w:r w:rsidRPr="004D4D93">
        <w:t xml:space="preserve">obchodní firma: </w:t>
      </w:r>
      <w:r>
        <w:tab/>
      </w:r>
      <w:r w:rsidR="00F2346D">
        <w:t>SNT Plus s.r.o.</w:t>
      </w:r>
    </w:p>
    <w:p w14:paraId="14B0F186" w14:textId="69DC8078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F2346D">
        <w:t xml:space="preserve">Novodvorská 994/138, 142 00 Praha 4 </w:t>
      </w:r>
    </w:p>
    <w:p w14:paraId="632E5CCC" w14:textId="4B39773A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F2346D">
        <w:t>25701576</w:t>
      </w:r>
    </w:p>
    <w:p w14:paraId="04AAE404" w14:textId="769FBAAB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F2346D">
        <w:t>CZ25701576</w:t>
      </w:r>
    </w:p>
    <w:p w14:paraId="2AFA2221" w14:textId="68C920B7" w:rsidR="00D024DD" w:rsidRPr="004D4D93" w:rsidRDefault="00D024DD" w:rsidP="00D024DD">
      <w:r w:rsidRPr="004D4D93">
        <w:t>jehož jménem jedná:</w:t>
      </w:r>
      <w:r w:rsidRPr="004D4D93">
        <w:tab/>
      </w:r>
      <w:r w:rsidR="00F2346D">
        <w:t xml:space="preserve">Ing. Ludvík </w:t>
      </w:r>
      <w:proofErr w:type="spellStart"/>
      <w:r w:rsidR="00F2346D">
        <w:t>Tót</w:t>
      </w:r>
      <w:proofErr w:type="spellEnd"/>
      <w:r w:rsidR="00F2346D">
        <w:t>, jednatel</w:t>
      </w:r>
    </w:p>
    <w:p w14:paraId="58FC1A10" w14:textId="77D805DD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C25B7C">
        <w:t>xxxxxxxxxxxx</w:t>
      </w:r>
      <w:proofErr w:type="spellEnd"/>
    </w:p>
    <w:p w14:paraId="5A80BBFE" w14:textId="280C40F5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C25B7C">
        <w:t>xxxxxxxxxxxxxxx</w:t>
      </w:r>
      <w:proofErr w:type="spellEnd"/>
      <w:r w:rsidRPr="004D4D93">
        <w:tab/>
      </w:r>
      <w:r w:rsidRPr="004D4D93">
        <w:tab/>
      </w:r>
    </w:p>
    <w:p w14:paraId="17B8D37F" w14:textId="68C76F92" w:rsidR="00D024DD" w:rsidRDefault="00D024DD" w:rsidP="00D024DD">
      <w:r w:rsidRPr="004D4D93">
        <w:t xml:space="preserve">bankovní spojení / číslo účtu: </w:t>
      </w:r>
      <w:r w:rsidR="00F2346D">
        <w:t>Raiffeisenbank, a.s. / 1121103502/5500</w:t>
      </w:r>
    </w:p>
    <w:p w14:paraId="289668E8" w14:textId="45A33FE0" w:rsidR="00D024DD" w:rsidRPr="004D4D93" w:rsidRDefault="00D024DD" w:rsidP="00D024DD">
      <w:r>
        <w:t>zapsaná v </w:t>
      </w:r>
      <w:r w:rsidRPr="005A69C8">
        <w:t xml:space="preserve">obchodním rejstříku vedeném </w:t>
      </w:r>
      <w:r w:rsidR="00E04DCB" w:rsidRPr="005A69C8">
        <w:t>u</w:t>
      </w:r>
      <w:r w:rsidRPr="005A69C8">
        <w:t xml:space="preserve"> </w:t>
      </w:r>
      <w:r w:rsidR="00F2346D" w:rsidRPr="005A69C8">
        <w:t xml:space="preserve">Městského soudu v Praze, </w:t>
      </w:r>
      <w:r w:rsidRPr="005A69C8">
        <w:t xml:space="preserve">oddíl </w:t>
      </w:r>
      <w:r w:rsidR="00F2346D" w:rsidRPr="005A69C8">
        <w:t xml:space="preserve">C, </w:t>
      </w:r>
      <w:r w:rsidRPr="005A69C8">
        <w:t xml:space="preserve">vložka </w:t>
      </w:r>
      <w:r w:rsidR="00F2346D" w:rsidRPr="005A69C8">
        <w:t>62478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75BB38B9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C25B7C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482AB1A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C25B7C">
        <w:t>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32D37EE7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proofErr w:type="spellStart"/>
      <w:r w:rsidR="00C1555B">
        <w:t>Kašlací</w:t>
      </w:r>
      <w:proofErr w:type="spellEnd"/>
      <w:r w:rsidR="00C1555B">
        <w:t xml:space="preserve"> asistent EO-70</w:t>
      </w:r>
      <w:r w:rsidR="005A69C8">
        <w:t xml:space="preserve"> vč. příslušenství</w:t>
      </w:r>
    </w:p>
    <w:p w14:paraId="2ADB43A4" w14:textId="77777777" w:rsidR="0043645E" w:rsidRDefault="0043645E" w:rsidP="00AA38DE"/>
    <w:p w14:paraId="242D159C" w14:textId="741D80E5" w:rsidR="00D024DD" w:rsidRDefault="004155DF" w:rsidP="00D024DD">
      <w:r w:rsidRPr="005A69C8">
        <w:t>Dle cenové nabídky</w:t>
      </w:r>
      <w:r w:rsidR="00D024DD" w:rsidRPr="005A69C8">
        <w:t xml:space="preserve"> č.</w:t>
      </w:r>
      <w:r w:rsidR="005335F3" w:rsidRPr="005A69C8">
        <w:t xml:space="preserve"> </w:t>
      </w:r>
      <w:r w:rsidR="00C1555B" w:rsidRPr="005A69C8">
        <w:t>25NV-MN-0140</w:t>
      </w:r>
      <w:r w:rsidR="00D024DD" w:rsidRPr="005A69C8">
        <w:t xml:space="preserve">, ze dne </w:t>
      </w:r>
      <w:r w:rsidR="00C1555B" w:rsidRPr="005A69C8">
        <w:t>8.</w:t>
      </w:r>
      <w:r w:rsidR="005A69C8">
        <w:t xml:space="preserve"> </w:t>
      </w:r>
      <w:r w:rsidR="00C1555B" w:rsidRPr="005A69C8">
        <w:t>7.</w:t>
      </w:r>
      <w:r w:rsidR="005A69C8">
        <w:t xml:space="preserve"> </w:t>
      </w:r>
      <w:r w:rsidR="00C1555B" w:rsidRPr="005A69C8">
        <w:t>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A5A15D3" w:rsidR="00573F0E" w:rsidRPr="0055086D" w:rsidRDefault="005A69C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134 000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5D0305D7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C1555B">
              <w:rPr>
                <w:b/>
              </w:rPr>
              <w:t xml:space="preserve">12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49A5C75A" w:rsidR="00573F0E" w:rsidRPr="0055086D" w:rsidRDefault="00C1555B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16</w:t>
            </w:r>
            <w:r w:rsidR="005A69C8">
              <w:rPr>
                <w:b/>
              </w:rPr>
              <w:t> </w:t>
            </w:r>
            <w:r>
              <w:rPr>
                <w:b/>
              </w:rPr>
              <w:t>080</w:t>
            </w:r>
            <w:r w:rsidR="005A69C8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31CACA8F" w:rsidR="00573F0E" w:rsidRPr="0055086D" w:rsidRDefault="005A69C8" w:rsidP="005A69C8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150 080 K</w:t>
            </w:r>
            <w:r w:rsidR="00D024DD" w:rsidRPr="00D024DD">
              <w:rPr>
                <w:b/>
              </w:rPr>
              <w:t>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07AB1884" w:rsidR="003F62D2" w:rsidRPr="005A69C8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5A69C8">
        <w:rPr>
          <w:rFonts w:ascii="Garamond" w:hAnsi="Garamond"/>
          <w:sz w:val="24"/>
          <w:szCs w:val="24"/>
        </w:rPr>
        <w:t>Přerov, Dvořákova 75, 751 52 Přerov.</w:t>
      </w:r>
    </w:p>
    <w:p w14:paraId="729D6EC2" w14:textId="520BBAD3" w:rsidR="00AC3477" w:rsidRPr="005A69C8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A69C8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C1555B" w:rsidRPr="005A69C8">
        <w:rPr>
          <w:rFonts w:ascii="Garamond" w:hAnsi="Garamond"/>
          <w:sz w:val="24"/>
          <w:szCs w:val="24"/>
        </w:rPr>
        <w:t xml:space="preserve">2 </w:t>
      </w:r>
      <w:r w:rsidR="00261916" w:rsidRPr="005A69C8">
        <w:rPr>
          <w:rFonts w:ascii="Garamond" w:hAnsi="Garamond"/>
          <w:sz w:val="24"/>
          <w:szCs w:val="24"/>
        </w:rPr>
        <w:t xml:space="preserve">týdnů </w:t>
      </w:r>
      <w:r w:rsidR="00A73CC5" w:rsidRPr="005A69C8">
        <w:rPr>
          <w:rFonts w:ascii="Garamond" w:hAnsi="Garamond"/>
          <w:sz w:val="24"/>
          <w:szCs w:val="24"/>
        </w:rPr>
        <w:t>od podpisu smlouvy.</w:t>
      </w:r>
      <w:r w:rsidR="0055086D" w:rsidRPr="005A69C8">
        <w:rPr>
          <w:rFonts w:ascii="Garamond" w:hAnsi="Garamond"/>
          <w:sz w:val="24"/>
          <w:szCs w:val="24"/>
        </w:rPr>
        <w:tab/>
      </w:r>
    </w:p>
    <w:p w14:paraId="69F2B1B8" w14:textId="77777777" w:rsidR="00174F30" w:rsidRPr="005A69C8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5A69C8" w:rsidRDefault="00573F0E">
      <w:pPr>
        <w:jc w:val="center"/>
        <w:rPr>
          <w:b/>
          <w:bCs/>
        </w:rPr>
      </w:pPr>
      <w:r w:rsidRPr="005A69C8">
        <w:rPr>
          <w:b/>
          <w:bCs/>
        </w:rPr>
        <w:t>Článek V.</w:t>
      </w:r>
    </w:p>
    <w:p w14:paraId="7EED4F69" w14:textId="77777777" w:rsidR="00573F0E" w:rsidRPr="005A69C8" w:rsidRDefault="00573F0E">
      <w:pPr>
        <w:jc w:val="center"/>
        <w:rPr>
          <w:b/>
          <w:bCs/>
        </w:rPr>
      </w:pPr>
      <w:r w:rsidRPr="005A69C8">
        <w:rPr>
          <w:b/>
          <w:bCs/>
        </w:rPr>
        <w:t>Prohlášení a záruky smluvních stran</w:t>
      </w:r>
    </w:p>
    <w:p w14:paraId="710C62AE" w14:textId="77777777" w:rsidR="00573F0E" w:rsidRPr="005A69C8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A69C8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2DAB62B7" w:rsidR="00BD4E5C" w:rsidRPr="005A69C8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5A69C8">
        <w:t>Záruku na jakost poskytuje prodávající po dobu</w:t>
      </w:r>
      <w:r w:rsidR="007E303C" w:rsidRPr="005A69C8">
        <w:t xml:space="preserve"> </w:t>
      </w:r>
      <w:r w:rsidR="001637CE" w:rsidRPr="005A69C8">
        <w:t xml:space="preserve">24 </w:t>
      </w:r>
      <w:r w:rsidR="009E70E4" w:rsidRPr="005A69C8">
        <w:t>měsíců</w:t>
      </w:r>
      <w:r w:rsidR="007E303C" w:rsidRPr="005A69C8">
        <w:t xml:space="preserve"> ode dne předání zboží v příslušném místě plnění</w:t>
      </w:r>
      <w:r w:rsidRPr="005A69C8">
        <w:t xml:space="preserve">. Záruční doba počíná běžet dnem podpisu předávacího protokolu dle čl. </w:t>
      </w:r>
      <w:r w:rsidR="007820B1" w:rsidRPr="005A69C8">
        <w:t>I</w:t>
      </w:r>
      <w:r w:rsidRPr="005A69C8">
        <w:t>V</w:t>
      </w:r>
      <w:r w:rsidR="007E303C" w:rsidRPr="005A69C8">
        <w:t>. odst. 1) této smlouvy. Záruka</w:t>
      </w:r>
      <w:r w:rsidRPr="005A69C8">
        <w:t xml:space="preserve"> se nevztahuje na běžné opotřebení zboží a na jeho součásti, jejichž sama životnost je krat</w:t>
      </w:r>
      <w:r w:rsidR="007E303C" w:rsidRPr="005A69C8">
        <w:t xml:space="preserve">ší než </w:t>
      </w:r>
      <w:r w:rsidR="008E0426" w:rsidRPr="005A69C8">
        <w:t>délka záruční doby</w:t>
      </w:r>
      <w:r w:rsidRPr="005A69C8">
        <w:t>, v takovém případě je záruka rovna životnosti</w:t>
      </w:r>
      <w:r w:rsidRPr="005A69C8">
        <w:rPr>
          <w:i/>
        </w:rPr>
        <w:t>.</w:t>
      </w:r>
    </w:p>
    <w:p w14:paraId="1E98BF88" w14:textId="77777777" w:rsidR="00174F30" w:rsidRPr="005A69C8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5A69C8" w:rsidRDefault="00573F0E">
      <w:pPr>
        <w:jc w:val="center"/>
        <w:rPr>
          <w:b/>
          <w:bCs/>
        </w:rPr>
      </w:pPr>
      <w:r w:rsidRPr="005A69C8">
        <w:rPr>
          <w:b/>
          <w:bCs/>
        </w:rPr>
        <w:t>Článek VI.</w:t>
      </w:r>
    </w:p>
    <w:p w14:paraId="098F700B" w14:textId="77777777" w:rsidR="00573F0E" w:rsidRPr="005A69C8" w:rsidRDefault="00002783">
      <w:pPr>
        <w:jc w:val="center"/>
        <w:rPr>
          <w:b/>
          <w:bCs/>
        </w:rPr>
      </w:pPr>
      <w:r w:rsidRPr="005A69C8">
        <w:rPr>
          <w:b/>
          <w:bCs/>
        </w:rPr>
        <w:t>Záruční s</w:t>
      </w:r>
      <w:r w:rsidR="00573F0E" w:rsidRPr="005A69C8">
        <w:rPr>
          <w:b/>
          <w:bCs/>
        </w:rPr>
        <w:t xml:space="preserve">ervis </w:t>
      </w:r>
    </w:p>
    <w:p w14:paraId="2AD9CDC0" w14:textId="16E92C6F" w:rsidR="00174F30" w:rsidRPr="005A69C8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A69C8">
        <w:t xml:space="preserve">Prodávající </w:t>
      </w:r>
      <w:r w:rsidR="0012149D" w:rsidRPr="005A69C8">
        <w:t xml:space="preserve">se zavazuje </w:t>
      </w:r>
      <w:r w:rsidRPr="005A69C8">
        <w:t>zajist</w:t>
      </w:r>
      <w:r w:rsidR="0012149D" w:rsidRPr="005A69C8">
        <w:t xml:space="preserve">it a provést </w:t>
      </w:r>
      <w:r w:rsidRPr="005A69C8">
        <w:t xml:space="preserve">záruční </w:t>
      </w:r>
      <w:r w:rsidR="00AC3477" w:rsidRPr="005A69C8">
        <w:t>servis</w:t>
      </w:r>
      <w:r w:rsidR="00372B83" w:rsidRPr="005A69C8">
        <w:t xml:space="preserve"> </w:t>
      </w:r>
      <w:r w:rsidR="00573F0E" w:rsidRPr="005A69C8">
        <w:t xml:space="preserve">na základě písemného nahlášení vady </w:t>
      </w:r>
      <w:r w:rsidR="009C2DBA" w:rsidRPr="005A69C8">
        <w:t xml:space="preserve">uživatelem </w:t>
      </w:r>
      <w:r w:rsidR="0055086D" w:rsidRPr="005A69C8">
        <w:t>e</w:t>
      </w:r>
      <w:r w:rsidR="006F7B38" w:rsidRPr="005A69C8">
        <w:t>-mailem na adresu</w:t>
      </w:r>
      <w:r w:rsidR="00123768" w:rsidRPr="005A69C8">
        <w:t xml:space="preserve"> </w:t>
      </w:r>
      <w:proofErr w:type="spellStart"/>
      <w:r w:rsidR="00C25B7C">
        <w:t>xxxxxxxxxxxxxxx</w:t>
      </w:r>
      <w:proofErr w:type="spellEnd"/>
    </w:p>
    <w:p w14:paraId="057E93CB" w14:textId="145CD18F" w:rsidR="00573F0E" w:rsidRPr="005A69C8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A69C8">
        <w:t xml:space="preserve">V případě závady či poruchy zboží se prodávající zavazuje vyslat kvalifikovaného servisního technika na místo plnění k opravě závady do </w:t>
      </w:r>
      <w:r w:rsidR="00423BCD" w:rsidRPr="005A69C8">
        <w:t>1 kalendářního dne</w:t>
      </w:r>
      <w:r w:rsidRPr="005A69C8">
        <w:t xml:space="preserve"> od nahlášení závady, což se považuje za uplatnění vady. Prodávající se zavazuje, že do </w:t>
      </w:r>
      <w:r w:rsidR="00423BCD" w:rsidRPr="005A69C8">
        <w:t>1 kalendářního dne</w:t>
      </w:r>
      <w:r w:rsidRPr="005A69C8">
        <w:t xml:space="preserve"> od příjezdu servisního technika na místo plnění odstraní závadu na zboží a uvede zboží do běžného provozu. </w:t>
      </w:r>
      <w:r w:rsidR="00AC3477" w:rsidRPr="005A69C8">
        <w:t>Prodávající může závadu odstranit</w:t>
      </w:r>
      <w:r w:rsidRPr="005A69C8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Pr="005A69C8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A69C8">
        <w:t xml:space="preserve">Prodávající se zavazuje poskytovat kupujícímu </w:t>
      </w:r>
      <w:r w:rsidR="00002783" w:rsidRPr="005A69C8">
        <w:t>bezplatný záruční</w:t>
      </w:r>
      <w:r w:rsidRPr="005A69C8">
        <w:t xml:space="preserve"> servis minimálně po </w:t>
      </w:r>
      <w:r w:rsidR="00002783" w:rsidRPr="005A69C8">
        <w:t>celou dobu trvání záruční lhůty.</w:t>
      </w:r>
    </w:p>
    <w:p w14:paraId="4DA72862" w14:textId="3D6E60E5" w:rsidR="00002783" w:rsidRPr="005A69C8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A69C8">
        <w:t xml:space="preserve">V případě potřeby </w:t>
      </w:r>
      <w:r w:rsidR="0082460C" w:rsidRPr="005A69C8">
        <w:t>uživatele</w:t>
      </w:r>
      <w:r w:rsidRPr="005A69C8">
        <w:t xml:space="preserve"> je prodávající povinen</w:t>
      </w:r>
      <w:r w:rsidR="00002783" w:rsidRPr="005A69C8">
        <w:t xml:space="preserve"> zajistit</w:t>
      </w:r>
      <w:r w:rsidRPr="005A69C8">
        <w:t xml:space="preserve"> placený pozáruční servis zboží a to nejméně po dobu </w:t>
      </w:r>
      <w:r w:rsidR="003B3C39" w:rsidRPr="005A69C8">
        <w:t>10</w:t>
      </w:r>
      <w:r w:rsidRPr="005A69C8">
        <w:t xml:space="preserve"> let ode dne dodání zboží.</w:t>
      </w:r>
      <w:r w:rsidR="009D0D70" w:rsidRPr="005A69C8">
        <w:t xml:space="preserve"> Z</w:t>
      </w:r>
      <w:r w:rsidRPr="005A69C8">
        <w:t>a</w:t>
      </w:r>
      <w:r w:rsidR="009D0D70" w:rsidRPr="005A69C8">
        <w:t xml:space="preserve"> účelem stanovení </w:t>
      </w:r>
      <w:r w:rsidRPr="005A69C8">
        <w:t>podmínek poskytování</w:t>
      </w:r>
      <w:r w:rsidR="009D0D70" w:rsidRPr="005A69C8">
        <w:t xml:space="preserve"> pozáručních servisních služeb smluvní strany uzavřou</w:t>
      </w:r>
      <w:r w:rsidRPr="005A69C8">
        <w:t xml:space="preserve"> samostatnou servisní smlouvu. </w:t>
      </w:r>
    </w:p>
    <w:p w14:paraId="42B6B3AC" w14:textId="71AAB8C2" w:rsidR="00573F0E" w:rsidRPr="005A69C8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5A69C8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5A69C8" w:rsidRDefault="00816F0C">
      <w:pPr>
        <w:jc w:val="center"/>
        <w:rPr>
          <w:b/>
          <w:bCs/>
        </w:rPr>
      </w:pPr>
      <w:r w:rsidRPr="005A69C8">
        <w:rPr>
          <w:b/>
          <w:bCs/>
        </w:rPr>
        <w:t xml:space="preserve">Článek </w:t>
      </w:r>
      <w:r w:rsidR="00372B83" w:rsidRPr="005A69C8">
        <w:rPr>
          <w:b/>
          <w:bCs/>
        </w:rPr>
        <w:t>VI</w:t>
      </w:r>
      <w:r w:rsidR="00573F0E" w:rsidRPr="005A69C8">
        <w:rPr>
          <w:b/>
          <w:bCs/>
        </w:rPr>
        <w:t>I.</w:t>
      </w:r>
    </w:p>
    <w:p w14:paraId="0413717C" w14:textId="77777777" w:rsidR="00573F0E" w:rsidRPr="005A69C8" w:rsidRDefault="00573F0E">
      <w:pPr>
        <w:jc w:val="center"/>
        <w:rPr>
          <w:b/>
          <w:bCs/>
        </w:rPr>
      </w:pPr>
      <w:r w:rsidRPr="005A69C8">
        <w:rPr>
          <w:b/>
          <w:bCs/>
        </w:rPr>
        <w:t>Smluvní pokut</w:t>
      </w:r>
      <w:r w:rsidR="00770DB4" w:rsidRPr="005A69C8">
        <w:rPr>
          <w:b/>
          <w:bCs/>
        </w:rPr>
        <w:t>a</w:t>
      </w:r>
    </w:p>
    <w:p w14:paraId="78F55020" w14:textId="4695853F" w:rsidR="00573F0E" w:rsidRPr="005A69C8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5A69C8">
        <w:rPr>
          <w:sz w:val="24"/>
          <w:szCs w:val="24"/>
        </w:rPr>
        <w:t>V případě, že prodávající bude v prodlení s dodáním zboží, je prodávající povinen uhradit kupujíc</w:t>
      </w:r>
      <w:r w:rsidR="00423BCD" w:rsidRPr="005A69C8">
        <w:rPr>
          <w:sz w:val="24"/>
          <w:szCs w:val="24"/>
        </w:rPr>
        <w:t>ímu smluvní pokutu ve výši  0,1</w:t>
      </w:r>
      <w:r w:rsidRPr="005A69C8">
        <w:rPr>
          <w:sz w:val="24"/>
          <w:szCs w:val="24"/>
        </w:rPr>
        <w:t>% (</w:t>
      </w:r>
      <w:r w:rsidR="00423BCD" w:rsidRPr="005A69C8">
        <w:rPr>
          <w:sz w:val="24"/>
          <w:szCs w:val="24"/>
        </w:rPr>
        <w:t>jedna desetina</w:t>
      </w:r>
      <w:r w:rsidRPr="005A69C8">
        <w:rPr>
          <w:sz w:val="24"/>
          <w:szCs w:val="24"/>
        </w:rPr>
        <w:t xml:space="preserve"> procent</w:t>
      </w:r>
      <w:r w:rsidR="00423BCD" w:rsidRPr="005A69C8">
        <w:rPr>
          <w:sz w:val="24"/>
          <w:szCs w:val="24"/>
        </w:rPr>
        <w:t>a</w:t>
      </w:r>
      <w:r w:rsidRPr="005A69C8">
        <w:rPr>
          <w:sz w:val="24"/>
          <w:szCs w:val="24"/>
        </w:rPr>
        <w:t xml:space="preserve">) z ceny nedodaného zboží včetně DPH za každý den prodlení s dodáním zboží. </w:t>
      </w:r>
      <w:r w:rsidR="00423BCD" w:rsidRPr="005A69C8">
        <w:rPr>
          <w:sz w:val="24"/>
          <w:szCs w:val="24"/>
        </w:rPr>
        <w:t xml:space="preserve">Smluvní pokuta nebude z důvodu efektivity vymáhána, nedosáhne-li částky minimálně 1000 Kč. </w:t>
      </w:r>
      <w:r w:rsidRPr="005A69C8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5A69C8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5A69C8">
        <w:rPr>
          <w:sz w:val="24"/>
          <w:szCs w:val="24"/>
        </w:rPr>
        <w:t>V případě, že pro</w:t>
      </w:r>
      <w:r w:rsidR="00174F30" w:rsidRPr="005A69C8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Pr="005A69C8" w:rsidRDefault="00BD4E5C">
      <w:pPr>
        <w:jc w:val="center"/>
        <w:rPr>
          <w:b/>
          <w:bCs/>
        </w:rPr>
      </w:pPr>
    </w:p>
    <w:p w14:paraId="219F508A" w14:textId="77777777" w:rsidR="00816F0C" w:rsidRPr="005A69C8" w:rsidRDefault="00816F0C">
      <w:pPr>
        <w:jc w:val="center"/>
        <w:rPr>
          <w:b/>
          <w:bCs/>
        </w:rPr>
      </w:pPr>
    </w:p>
    <w:p w14:paraId="27F0E43D" w14:textId="77777777" w:rsidR="00816F0C" w:rsidRPr="005A69C8" w:rsidRDefault="00816F0C">
      <w:pPr>
        <w:jc w:val="center"/>
        <w:rPr>
          <w:b/>
          <w:bCs/>
        </w:rPr>
      </w:pPr>
    </w:p>
    <w:p w14:paraId="5F70CCAD" w14:textId="77777777" w:rsidR="00816F0C" w:rsidRPr="005A69C8" w:rsidRDefault="00816F0C">
      <w:pPr>
        <w:jc w:val="center"/>
        <w:rPr>
          <w:b/>
          <w:bCs/>
        </w:rPr>
      </w:pPr>
    </w:p>
    <w:p w14:paraId="081AEE5B" w14:textId="77777777" w:rsidR="00174F30" w:rsidRPr="005A69C8" w:rsidRDefault="00174F30">
      <w:pPr>
        <w:jc w:val="center"/>
        <w:rPr>
          <w:b/>
          <w:bCs/>
        </w:rPr>
      </w:pPr>
    </w:p>
    <w:p w14:paraId="57C4D91B" w14:textId="5952057F" w:rsidR="00573F0E" w:rsidRPr="005A69C8" w:rsidRDefault="00816F0C">
      <w:pPr>
        <w:jc w:val="center"/>
        <w:rPr>
          <w:b/>
          <w:bCs/>
        </w:rPr>
      </w:pPr>
      <w:r w:rsidRPr="005A69C8">
        <w:rPr>
          <w:b/>
          <w:bCs/>
        </w:rPr>
        <w:lastRenderedPageBreak/>
        <w:t xml:space="preserve">Článek </w:t>
      </w:r>
      <w:r w:rsidR="00372B83" w:rsidRPr="005A69C8">
        <w:rPr>
          <w:b/>
          <w:bCs/>
        </w:rPr>
        <w:t>VII</w:t>
      </w:r>
      <w:r w:rsidR="00770DB4" w:rsidRPr="005A69C8">
        <w:rPr>
          <w:b/>
          <w:bCs/>
        </w:rPr>
        <w:t>I</w:t>
      </w:r>
      <w:r w:rsidR="00573F0E" w:rsidRPr="005A69C8">
        <w:rPr>
          <w:b/>
          <w:bCs/>
        </w:rPr>
        <w:t>.</w:t>
      </w:r>
    </w:p>
    <w:p w14:paraId="35C9C86F" w14:textId="77777777" w:rsidR="00573F0E" w:rsidRPr="005A69C8" w:rsidRDefault="00573F0E">
      <w:pPr>
        <w:jc w:val="center"/>
        <w:rPr>
          <w:b/>
          <w:bCs/>
        </w:rPr>
      </w:pPr>
      <w:r w:rsidRPr="005A69C8">
        <w:rPr>
          <w:b/>
          <w:bCs/>
        </w:rPr>
        <w:t>Všeobecná a závěrečná ustanovení</w:t>
      </w:r>
    </w:p>
    <w:p w14:paraId="191B2C2F" w14:textId="77777777" w:rsidR="00C90296" w:rsidRPr="005A69C8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5A69C8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427AC318" w14:textId="77777777" w:rsidR="00C90296" w:rsidRPr="005A69C8" w:rsidRDefault="00C90296" w:rsidP="00C90296">
      <w:pPr>
        <w:pStyle w:val="Zkladntext"/>
        <w:ind w:left="360"/>
      </w:pPr>
      <w:r w:rsidRPr="005A69C8">
        <w:rPr>
          <w:rFonts w:ascii="Garamond" w:hAnsi="Garamond"/>
          <w:sz w:val="24"/>
          <w:szCs w:val="24"/>
        </w:rPr>
        <w:t>na straně prodávajícího:</w:t>
      </w:r>
    </w:p>
    <w:p w14:paraId="7A9B3626" w14:textId="3F158D64" w:rsidR="00C90296" w:rsidRPr="005A69C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5A69C8">
        <w:rPr>
          <w:rFonts w:ascii="Garamond" w:hAnsi="Garamond"/>
          <w:sz w:val="24"/>
          <w:szCs w:val="24"/>
        </w:rPr>
        <w:t xml:space="preserve"> </w:t>
      </w:r>
      <w:proofErr w:type="spellStart"/>
      <w:r w:rsidR="00C25B7C">
        <w:rPr>
          <w:rFonts w:ascii="Garamond" w:hAnsi="Garamond"/>
          <w:sz w:val="24"/>
          <w:szCs w:val="24"/>
        </w:rPr>
        <w:t>xxxxxxxxxxxxxxxxxx</w:t>
      </w:r>
      <w:proofErr w:type="spellEnd"/>
    </w:p>
    <w:p w14:paraId="1550462C" w14:textId="58D9FBAD" w:rsidR="00123768" w:rsidRPr="005A69C8" w:rsidRDefault="00C25B7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5A69C8">
        <w:rPr>
          <w:rFonts w:ascii="Garamond" w:hAnsi="Garamond"/>
          <w:sz w:val="24"/>
          <w:szCs w:val="24"/>
        </w:rPr>
        <w:t>na straně kupujícího:</w:t>
      </w:r>
      <w:r w:rsidRPr="00E72AED">
        <w:rPr>
          <w:rFonts w:ascii="Garamond" w:hAnsi="Garamond"/>
          <w:sz w:val="24"/>
          <w:szCs w:val="24"/>
        </w:rPr>
        <w:t xml:space="preserve"> </w:t>
      </w:r>
    </w:p>
    <w:p w14:paraId="4EA06AC4" w14:textId="287327E5" w:rsidR="00C90296" w:rsidRDefault="00C25B7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127EC8E9" w:rsidR="00C90296" w:rsidRDefault="00C25B7C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13FC4C7" w:rsidR="00C90296" w:rsidRDefault="00C25B7C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6A408282" w:rsidR="00C90296" w:rsidRDefault="00C25B7C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49D82A96" w:rsidR="00F46576" w:rsidRDefault="00F46576" w:rsidP="00F46576">
      <w:pPr>
        <w:spacing w:before="120"/>
        <w:jc w:val="both"/>
        <w:rPr>
          <w:bCs/>
        </w:rPr>
      </w:pPr>
      <w:r w:rsidRPr="005A69C8">
        <w:rPr>
          <w:bCs/>
        </w:rPr>
        <w:t xml:space="preserve">V  </w:t>
      </w:r>
      <w:r w:rsidR="005D5EF5" w:rsidRPr="005A69C8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5A69C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304EDBC3" w14:textId="77777777" w:rsidR="005A69C8" w:rsidRDefault="005A69C8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361134D3" w14:textId="77777777" w:rsidR="005A69C8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</w:t>
      </w:r>
      <w:r w:rsidR="005A69C8">
        <w:rPr>
          <w:bCs/>
        </w:rPr>
        <w:t xml:space="preserve">Ing. Ludvík </w:t>
      </w:r>
      <w:proofErr w:type="spellStart"/>
      <w:r w:rsidR="005A69C8">
        <w:rPr>
          <w:bCs/>
        </w:rPr>
        <w:t>Tót</w:t>
      </w:r>
      <w:proofErr w:type="spellEnd"/>
    </w:p>
    <w:p w14:paraId="7DE57B6F" w14:textId="03E982E2" w:rsidR="00F46576" w:rsidRPr="00BD277B" w:rsidRDefault="005A69C8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</w:t>
      </w:r>
      <w:r w:rsidR="005D5EF5">
        <w:rPr>
          <w:bCs/>
        </w:rPr>
        <w:t xml:space="preserve"> 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1CDD" w14:textId="77777777" w:rsidR="005A0585" w:rsidRDefault="005A0585">
      <w:r>
        <w:separator/>
      </w:r>
    </w:p>
  </w:endnote>
  <w:endnote w:type="continuationSeparator" w:id="0">
    <w:p w14:paraId="6039592F" w14:textId="77777777" w:rsidR="005A0585" w:rsidRDefault="005A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5D46414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9C8">
      <w:rPr>
        <w:rStyle w:val="slostrnky"/>
        <w:noProof/>
      </w:rPr>
      <w:t>2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6CD1" w14:textId="77777777" w:rsidR="005A0585" w:rsidRDefault="005A0585">
      <w:r>
        <w:separator/>
      </w:r>
    </w:p>
  </w:footnote>
  <w:footnote w:type="continuationSeparator" w:id="0">
    <w:p w14:paraId="7B5C4B0F" w14:textId="77777777" w:rsidR="005A0585" w:rsidRDefault="005A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2456302">
    <w:abstractNumId w:val="0"/>
  </w:num>
  <w:num w:numId="2" w16cid:durableId="1738477750">
    <w:abstractNumId w:val="11"/>
  </w:num>
  <w:num w:numId="3" w16cid:durableId="1521580567">
    <w:abstractNumId w:val="38"/>
  </w:num>
  <w:num w:numId="4" w16cid:durableId="596912175">
    <w:abstractNumId w:val="4"/>
  </w:num>
  <w:num w:numId="5" w16cid:durableId="2147353747">
    <w:abstractNumId w:val="19"/>
  </w:num>
  <w:num w:numId="6" w16cid:durableId="1285967667">
    <w:abstractNumId w:val="35"/>
  </w:num>
  <w:num w:numId="7" w16cid:durableId="868417639">
    <w:abstractNumId w:val="34"/>
  </w:num>
  <w:num w:numId="8" w16cid:durableId="966349075">
    <w:abstractNumId w:val="22"/>
  </w:num>
  <w:num w:numId="9" w16cid:durableId="1546411135">
    <w:abstractNumId w:val="21"/>
  </w:num>
  <w:num w:numId="10" w16cid:durableId="1427262798">
    <w:abstractNumId w:val="13"/>
  </w:num>
  <w:num w:numId="11" w16cid:durableId="1501890723">
    <w:abstractNumId w:val="37"/>
  </w:num>
  <w:num w:numId="12" w16cid:durableId="964577559">
    <w:abstractNumId w:val="26"/>
  </w:num>
  <w:num w:numId="13" w16cid:durableId="1264915589">
    <w:abstractNumId w:val="29"/>
  </w:num>
  <w:num w:numId="14" w16cid:durableId="802772099">
    <w:abstractNumId w:val="36"/>
  </w:num>
  <w:num w:numId="15" w16cid:durableId="1885822145">
    <w:abstractNumId w:val="39"/>
  </w:num>
  <w:num w:numId="16" w16cid:durableId="1556967521">
    <w:abstractNumId w:val="10"/>
  </w:num>
  <w:num w:numId="17" w16cid:durableId="1514764503">
    <w:abstractNumId w:val="30"/>
  </w:num>
  <w:num w:numId="18" w16cid:durableId="2135824963">
    <w:abstractNumId w:val="3"/>
  </w:num>
  <w:num w:numId="19" w16cid:durableId="1743795691">
    <w:abstractNumId w:val="28"/>
  </w:num>
  <w:num w:numId="20" w16cid:durableId="1313363335">
    <w:abstractNumId w:val="12"/>
  </w:num>
  <w:num w:numId="21" w16cid:durableId="1833522282">
    <w:abstractNumId w:val="32"/>
  </w:num>
  <w:num w:numId="22" w16cid:durableId="1177573133">
    <w:abstractNumId w:val="5"/>
  </w:num>
  <w:num w:numId="23" w16cid:durableId="771322537">
    <w:abstractNumId w:val="33"/>
  </w:num>
  <w:num w:numId="24" w16cid:durableId="1116826689">
    <w:abstractNumId w:val="18"/>
  </w:num>
  <w:num w:numId="25" w16cid:durableId="1565602521">
    <w:abstractNumId w:val="23"/>
  </w:num>
  <w:num w:numId="26" w16cid:durableId="1851527508">
    <w:abstractNumId w:val="2"/>
  </w:num>
  <w:num w:numId="27" w16cid:durableId="840504548">
    <w:abstractNumId w:val="40"/>
  </w:num>
  <w:num w:numId="28" w16cid:durableId="505290045">
    <w:abstractNumId w:val="7"/>
  </w:num>
  <w:num w:numId="29" w16cid:durableId="487669127">
    <w:abstractNumId w:val="15"/>
  </w:num>
  <w:num w:numId="30" w16cid:durableId="1633248756">
    <w:abstractNumId w:val="16"/>
  </w:num>
  <w:num w:numId="31" w16cid:durableId="1126312447">
    <w:abstractNumId w:val="16"/>
    <w:lvlOverride w:ilvl="0">
      <w:startOverride w:val="1"/>
    </w:lvlOverride>
  </w:num>
  <w:num w:numId="32" w16cid:durableId="1269238216">
    <w:abstractNumId w:val="25"/>
  </w:num>
  <w:num w:numId="33" w16cid:durableId="220285493">
    <w:abstractNumId w:val="9"/>
  </w:num>
  <w:num w:numId="34" w16cid:durableId="291178764">
    <w:abstractNumId w:val="27"/>
  </w:num>
  <w:num w:numId="35" w16cid:durableId="1364987378">
    <w:abstractNumId w:val="6"/>
  </w:num>
  <w:num w:numId="36" w16cid:durableId="1248886481">
    <w:abstractNumId w:val="8"/>
  </w:num>
  <w:num w:numId="37" w16cid:durableId="75438326">
    <w:abstractNumId w:val="31"/>
  </w:num>
  <w:num w:numId="38" w16cid:durableId="462583603">
    <w:abstractNumId w:val="14"/>
  </w:num>
  <w:num w:numId="39" w16cid:durableId="883518381">
    <w:abstractNumId w:val="17"/>
  </w:num>
  <w:num w:numId="40" w16cid:durableId="1912932245">
    <w:abstractNumId w:val="20"/>
  </w:num>
  <w:num w:numId="41" w16cid:durableId="213279740">
    <w:abstractNumId w:val="1"/>
  </w:num>
  <w:num w:numId="42" w16cid:durableId="21309767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637CE"/>
    <w:rsid w:val="00174F30"/>
    <w:rsid w:val="001A0480"/>
    <w:rsid w:val="001A4F8A"/>
    <w:rsid w:val="001A6DFA"/>
    <w:rsid w:val="001C08F2"/>
    <w:rsid w:val="001C4225"/>
    <w:rsid w:val="001C4D30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37345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4DF7"/>
    <w:rsid w:val="003F62D2"/>
    <w:rsid w:val="004155DF"/>
    <w:rsid w:val="00423BCD"/>
    <w:rsid w:val="0043176A"/>
    <w:rsid w:val="00433A00"/>
    <w:rsid w:val="0043645E"/>
    <w:rsid w:val="00445445"/>
    <w:rsid w:val="0045018F"/>
    <w:rsid w:val="00463F20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0585"/>
    <w:rsid w:val="005A4E95"/>
    <w:rsid w:val="005A69C8"/>
    <w:rsid w:val="005A7BE3"/>
    <w:rsid w:val="005D5EF5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32D80"/>
    <w:rsid w:val="007409FA"/>
    <w:rsid w:val="00763A6A"/>
    <w:rsid w:val="00770DB4"/>
    <w:rsid w:val="007742FB"/>
    <w:rsid w:val="0077486E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5B2E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AE7652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3808"/>
    <w:rsid w:val="00C059C0"/>
    <w:rsid w:val="00C0745C"/>
    <w:rsid w:val="00C1555B"/>
    <w:rsid w:val="00C168F1"/>
    <w:rsid w:val="00C25B7C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C2EF4"/>
    <w:rsid w:val="00DD58DA"/>
    <w:rsid w:val="00DF7BAB"/>
    <w:rsid w:val="00E04DCB"/>
    <w:rsid w:val="00E10682"/>
    <w:rsid w:val="00E34C94"/>
    <w:rsid w:val="00E436B1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2346D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1B70-BC75-4CE7-B089-8FFAF392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1318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9079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2025-10-01T13:29:00Z</dcterms:created>
  <dcterms:modified xsi:type="dcterms:W3CDTF">2025-10-01T13:29:00Z</dcterms:modified>
</cp:coreProperties>
</file>