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A6" w:rsidRPr="001024F9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b/>
          <w:sz w:val="36"/>
          <w:szCs w:val="36"/>
          <w:lang w:eastAsia="cs-CZ"/>
        </w:rPr>
      </w:pPr>
      <w:r w:rsidRPr="001024F9">
        <w:rPr>
          <w:rFonts w:ascii="Atyp BL Text" w:eastAsia="Times New Roman" w:hAnsi="Atyp BL Text" w:cs="Times New Roman"/>
          <w:b/>
          <w:sz w:val="36"/>
          <w:szCs w:val="36"/>
          <w:lang w:eastAsia="cs-CZ"/>
        </w:rPr>
        <w:t xml:space="preserve">STŘEDISKO VOLNÉHO ČASU HUMPOLEC, </w:t>
      </w:r>
    </w:p>
    <w:p w:rsidR="005775A6" w:rsidRPr="001024F9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sz w:val="28"/>
          <w:szCs w:val="28"/>
          <w:lang w:eastAsia="cs-CZ"/>
        </w:rPr>
      </w:pPr>
      <w:r w:rsidRPr="001024F9">
        <w:rPr>
          <w:rFonts w:ascii="Atyp BL Text" w:eastAsia="Times New Roman" w:hAnsi="Atyp BL Text" w:cs="Times New Roman"/>
          <w:sz w:val="28"/>
          <w:szCs w:val="28"/>
          <w:lang w:eastAsia="cs-CZ"/>
        </w:rPr>
        <w:t>U NEMOCNICE 692, PŘÍSPĚVKOVÁ ORGANIZACE</w:t>
      </w:r>
    </w:p>
    <w:p w:rsidR="005775A6" w:rsidRPr="001024F9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lang w:eastAsia="cs-CZ"/>
        </w:rPr>
      </w:pPr>
      <w:r w:rsidRPr="001024F9">
        <w:rPr>
          <w:rFonts w:ascii="Atyp BL Text" w:eastAsia="Times New Roman" w:hAnsi="Atyp BL Text" w:cs="Times New Roman"/>
          <w:lang w:eastAsia="cs-CZ"/>
        </w:rPr>
        <w:t>Adresa: U Nemocnice 692, 396 01 Humpolec</w:t>
      </w:r>
    </w:p>
    <w:p w:rsidR="005775A6" w:rsidRPr="001024F9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lang w:eastAsia="cs-CZ"/>
        </w:rPr>
      </w:pPr>
      <w:r w:rsidRPr="001024F9">
        <w:rPr>
          <w:rFonts w:ascii="Atyp BL Text" w:eastAsia="Times New Roman" w:hAnsi="Atyp BL Text" w:cs="Times New Roman"/>
          <w:lang w:eastAsia="cs-CZ"/>
        </w:rPr>
        <w:t>tel.: 736 472 782, e-mail:</w:t>
      </w:r>
      <w:r w:rsidR="003A470F" w:rsidRPr="001024F9">
        <w:rPr>
          <w:rFonts w:ascii="Atyp BL Text" w:hAnsi="Atyp BL Text"/>
        </w:rPr>
        <w:t>info@svchumpolec.cz</w:t>
      </w:r>
    </w:p>
    <w:p w:rsidR="005775A6" w:rsidRPr="001024F9" w:rsidRDefault="005775A6" w:rsidP="005775A6">
      <w:pPr>
        <w:pBdr>
          <w:bottom w:val="single" w:sz="6" w:space="1" w:color="auto"/>
        </w:pBdr>
        <w:spacing w:after="0" w:line="240" w:lineRule="auto"/>
        <w:jc w:val="center"/>
        <w:rPr>
          <w:rFonts w:ascii="Atyp BL Text" w:eastAsia="Times New Roman" w:hAnsi="Atyp BL Text" w:cs="Times New Roman"/>
          <w:lang w:eastAsia="cs-CZ"/>
        </w:rPr>
      </w:pPr>
      <w:r w:rsidRPr="001024F9">
        <w:rPr>
          <w:rFonts w:ascii="Atyp BL Text" w:eastAsia="Times New Roman" w:hAnsi="Atyp BL Text" w:cs="Times New Roman"/>
          <w:lang w:eastAsia="cs-CZ"/>
        </w:rPr>
        <w:t>IČO: 052 43 793 bankovní spojení: 115-3163430287/0100</w:t>
      </w:r>
    </w:p>
    <w:p w:rsidR="005775A6" w:rsidRPr="001024F9" w:rsidRDefault="005775A6" w:rsidP="005775A6">
      <w:pPr>
        <w:rPr>
          <w:rFonts w:ascii="Atyp BL Text" w:hAnsi="Atyp BL Text"/>
          <w:b/>
          <w:sz w:val="28"/>
          <w:szCs w:val="28"/>
          <w:u w:val="single"/>
        </w:rPr>
      </w:pPr>
    </w:p>
    <w:p w:rsidR="00FE511B" w:rsidRPr="001024F9" w:rsidRDefault="00FE511B" w:rsidP="005775A6">
      <w:pPr>
        <w:rPr>
          <w:rFonts w:ascii="Atyp BL Text" w:hAnsi="Atyp BL Text"/>
          <w:sz w:val="24"/>
          <w:szCs w:val="24"/>
        </w:rPr>
      </w:pPr>
      <w:r w:rsidRPr="001024F9">
        <w:rPr>
          <w:rFonts w:ascii="Atyp BL Text" w:hAnsi="Atyp BL Text"/>
          <w:sz w:val="24"/>
          <w:szCs w:val="24"/>
        </w:rPr>
        <w:t xml:space="preserve">Adresát: </w:t>
      </w:r>
    </w:p>
    <w:p w:rsidR="0095652D" w:rsidRPr="001024F9" w:rsidRDefault="0095652D" w:rsidP="005775A6">
      <w:pPr>
        <w:rPr>
          <w:rFonts w:ascii="Atyp BL Text" w:hAnsi="Atyp BL Text"/>
        </w:rPr>
      </w:pPr>
      <w:r w:rsidRPr="001024F9">
        <w:rPr>
          <w:rFonts w:ascii="Atyp BL Text" w:hAnsi="Atyp BL Text"/>
        </w:rPr>
        <w:t xml:space="preserve">Michal Jonáš Lužická 1334 </w:t>
      </w:r>
    </w:p>
    <w:p w:rsidR="0095652D" w:rsidRPr="001024F9" w:rsidRDefault="0095652D" w:rsidP="005775A6">
      <w:pPr>
        <w:rPr>
          <w:rFonts w:ascii="Atyp BL Text" w:hAnsi="Atyp BL Text"/>
        </w:rPr>
      </w:pPr>
      <w:r w:rsidRPr="001024F9">
        <w:rPr>
          <w:rFonts w:ascii="Atyp BL Text" w:hAnsi="Atyp BL Text"/>
        </w:rPr>
        <w:t xml:space="preserve">Humpolec 39601 </w:t>
      </w:r>
    </w:p>
    <w:p w:rsidR="00294E2B" w:rsidRPr="001024F9" w:rsidRDefault="0095652D" w:rsidP="005775A6">
      <w:pPr>
        <w:rPr>
          <w:rFonts w:ascii="Atyp BL Text" w:hAnsi="Atyp BL Text"/>
        </w:rPr>
      </w:pPr>
      <w:r w:rsidRPr="001024F9">
        <w:rPr>
          <w:rFonts w:ascii="Atyp BL Text" w:hAnsi="Atyp BL Text"/>
        </w:rPr>
        <w:t>IČO: 06924638  DIČ:CZ9002251555</w:t>
      </w:r>
    </w:p>
    <w:p w:rsidR="0095652D" w:rsidRPr="001024F9" w:rsidRDefault="0095652D" w:rsidP="005775A6">
      <w:pPr>
        <w:rPr>
          <w:rFonts w:ascii="Atyp BL Text" w:hAnsi="Atyp BL Text"/>
          <w:b/>
          <w:sz w:val="24"/>
          <w:szCs w:val="24"/>
          <w:u w:val="single"/>
        </w:rPr>
      </w:pPr>
    </w:p>
    <w:p w:rsidR="005775A6" w:rsidRPr="001024F9" w:rsidRDefault="00F644D3" w:rsidP="007C3D49">
      <w:pPr>
        <w:rPr>
          <w:rFonts w:ascii="Atyp BL Text" w:hAnsi="Atyp BL Text"/>
          <w:b/>
          <w:sz w:val="24"/>
          <w:szCs w:val="24"/>
          <w:u w:val="single"/>
        </w:rPr>
      </w:pPr>
      <w:r w:rsidRPr="001024F9">
        <w:rPr>
          <w:rFonts w:ascii="Atyp BL Text" w:hAnsi="Atyp BL Text"/>
          <w:b/>
          <w:sz w:val="24"/>
          <w:szCs w:val="24"/>
          <w:u w:val="single"/>
        </w:rPr>
        <w:t xml:space="preserve">Věc: </w:t>
      </w:r>
      <w:r w:rsidR="007C3D49">
        <w:rPr>
          <w:rFonts w:ascii="Atyp BL Text" w:hAnsi="Atyp BL Text"/>
          <w:b/>
          <w:sz w:val="24"/>
          <w:szCs w:val="24"/>
          <w:u w:val="single"/>
        </w:rPr>
        <w:t xml:space="preserve">Dodatek objednávky - </w:t>
      </w:r>
      <w:r w:rsidR="007C3D49">
        <w:rPr>
          <w:rFonts w:ascii="Atyp BL Text" w:hAnsi="Atyp BL Text"/>
          <w:b/>
          <w:sz w:val="24"/>
          <w:szCs w:val="24"/>
          <w:u w:val="single"/>
        </w:rPr>
        <w:t>rekonstrukce bezbariérového WC</w:t>
      </w:r>
    </w:p>
    <w:p w:rsidR="00F25088" w:rsidRPr="001024F9" w:rsidRDefault="007C3D49" w:rsidP="005775A6">
      <w:pPr>
        <w:rPr>
          <w:rFonts w:ascii="Atyp BL Text" w:hAnsi="Atyp BL Text"/>
          <w:sz w:val="24"/>
          <w:szCs w:val="24"/>
        </w:rPr>
      </w:pPr>
      <w:r>
        <w:rPr>
          <w:rFonts w:ascii="Atyp BL Text" w:hAnsi="Atyp BL Text"/>
          <w:sz w:val="24"/>
          <w:szCs w:val="24"/>
        </w:rPr>
        <w:t xml:space="preserve">Z důvodu navýšení cen vybavení a většího objemu prací souvisejících s rekonstrukcí </w:t>
      </w:r>
      <w:r w:rsidR="00052CC3">
        <w:rPr>
          <w:rFonts w:ascii="Atyp BL Text" w:hAnsi="Atyp BL Text"/>
          <w:sz w:val="24"/>
          <w:szCs w:val="24"/>
        </w:rPr>
        <w:t>WC došlo k na</w:t>
      </w:r>
      <w:bookmarkStart w:id="0" w:name="_GoBack"/>
      <w:bookmarkEnd w:id="0"/>
      <w:r>
        <w:rPr>
          <w:rFonts w:ascii="Atyp BL Text" w:hAnsi="Atyp BL Text"/>
          <w:sz w:val="24"/>
          <w:szCs w:val="24"/>
        </w:rPr>
        <w:t>výšení finanční částky sjednané v předchozí objednávce.</w:t>
      </w:r>
    </w:p>
    <w:p w:rsidR="00FE511B" w:rsidRPr="001024F9" w:rsidRDefault="003D4ECA" w:rsidP="005775A6">
      <w:pPr>
        <w:rPr>
          <w:rFonts w:ascii="Atyp BL Text" w:hAnsi="Atyp BL Text"/>
          <w:b/>
          <w:sz w:val="24"/>
          <w:szCs w:val="24"/>
        </w:rPr>
      </w:pPr>
      <w:r>
        <w:rPr>
          <w:rFonts w:ascii="Atyp BL Text" w:hAnsi="Atyp BL Text"/>
          <w:b/>
          <w:sz w:val="24"/>
          <w:szCs w:val="24"/>
        </w:rPr>
        <w:t xml:space="preserve">Předpokládané </w:t>
      </w:r>
      <w:proofErr w:type="gramStart"/>
      <w:r w:rsidR="007C3D49">
        <w:rPr>
          <w:rFonts w:ascii="Atyp BL Text" w:hAnsi="Atyp BL Text"/>
          <w:b/>
          <w:sz w:val="24"/>
          <w:szCs w:val="24"/>
        </w:rPr>
        <w:t>navýšení :  25.0</w:t>
      </w:r>
      <w:r w:rsidR="002F0FEB">
        <w:rPr>
          <w:rFonts w:ascii="Atyp BL Text" w:hAnsi="Atyp BL Text"/>
          <w:b/>
          <w:sz w:val="24"/>
          <w:szCs w:val="24"/>
        </w:rPr>
        <w:t>00</w:t>
      </w:r>
      <w:proofErr w:type="gramEnd"/>
      <w:r w:rsidR="002F0FEB">
        <w:rPr>
          <w:rFonts w:ascii="Atyp BL Text" w:hAnsi="Atyp BL Text"/>
          <w:b/>
          <w:sz w:val="24"/>
          <w:szCs w:val="24"/>
        </w:rPr>
        <w:t xml:space="preserve"> včetně </w:t>
      </w:r>
      <w:r w:rsidR="0095652D" w:rsidRPr="001024F9">
        <w:rPr>
          <w:rFonts w:ascii="Atyp BL Text" w:hAnsi="Atyp BL Text"/>
          <w:b/>
          <w:sz w:val="24"/>
          <w:szCs w:val="24"/>
        </w:rPr>
        <w:t xml:space="preserve">21% </w:t>
      </w:r>
      <w:r w:rsidR="00FE511B" w:rsidRPr="001024F9">
        <w:rPr>
          <w:rFonts w:ascii="Atyp BL Text" w:hAnsi="Atyp BL Text"/>
          <w:b/>
          <w:sz w:val="24"/>
          <w:szCs w:val="24"/>
        </w:rPr>
        <w:t>DPH.</w:t>
      </w:r>
    </w:p>
    <w:p w:rsidR="00294E2B" w:rsidRPr="001024F9" w:rsidRDefault="007C3D49" w:rsidP="005775A6">
      <w:pPr>
        <w:rPr>
          <w:rFonts w:ascii="Atyp BL Text" w:hAnsi="Atyp BL Text"/>
          <w:b/>
          <w:sz w:val="24"/>
          <w:szCs w:val="24"/>
        </w:rPr>
      </w:pPr>
      <w:r>
        <w:rPr>
          <w:rFonts w:ascii="Atyp BL Text" w:hAnsi="Atyp BL Text"/>
          <w:sz w:val="24"/>
          <w:szCs w:val="24"/>
        </w:rPr>
        <w:t xml:space="preserve">Ostatní ujednání objednávky ze dne </w:t>
      </w:r>
      <w:proofErr w:type="gramStart"/>
      <w:r>
        <w:rPr>
          <w:rFonts w:ascii="Atyp BL Text" w:hAnsi="Atyp BL Text"/>
          <w:sz w:val="24"/>
          <w:szCs w:val="24"/>
        </w:rPr>
        <w:t>16.9.2025</w:t>
      </w:r>
      <w:proofErr w:type="gramEnd"/>
      <w:r>
        <w:rPr>
          <w:rFonts w:ascii="Atyp BL Text" w:hAnsi="Atyp BL Text"/>
          <w:sz w:val="24"/>
          <w:szCs w:val="24"/>
        </w:rPr>
        <w:t xml:space="preserve"> se nemění.</w:t>
      </w:r>
    </w:p>
    <w:p w:rsidR="00294E2B" w:rsidRPr="001024F9" w:rsidRDefault="00294E2B" w:rsidP="005775A6">
      <w:pPr>
        <w:rPr>
          <w:rFonts w:ascii="Atyp BL Text" w:hAnsi="Atyp BL Text"/>
          <w:sz w:val="24"/>
          <w:szCs w:val="24"/>
        </w:rPr>
      </w:pPr>
    </w:p>
    <w:p w:rsidR="00294E2B" w:rsidRPr="001024F9" w:rsidRDefault="00F644D3" w:rsidP="005775A6">
      <w:pPr>
        <w:rPr>
          <w:rFonts w:ascii="Atyp BL Text" w:hAnsi="Atyp BL Text"/>
          <w:sz w:val="24"/>
          <w:szCs w:val="24"/>
        </w:rPr>
      </w:pPr>
      <w:r w:rsidRPr="001024F9">
        <w:rPr>
          <w:rFonts w:ascii="Atyp BL Text" w:hAnsi="Atyp BL Text"/>
          <w:sz w:val="24"/>
          <w:szCs w:val="24"/>
        </w:rPr>
        <w:t>V Humpolci</w:t>
      </w:r>
      <w:r w:rsidR="007C3D49">
        <w:rPr>
          <w:rFonts w:ascii="Atyp BL Text" w:hAnsi="Atyp BL Text"/>
          <w:sz w:val="24"/>
          <w:szCs w:val="24"/>
        </w:rPr>
        <w:t xml:space="preserve"> dne </w:t>
      </w:r>
      <w:proofErr w:type="gramStart"/>
      <w:r w:rsidR="007C3D49">
        <w:rPr>
          <w:rFonts w:ascii="Atyp BL Text" w:hAnsi="Atyp BL Text"/>
          <w:sz w:val="24"/>
          <w:szCs w:val="24"/>
        </w:rPr>
        <w:t>1.10</w:t>
      </w:r>
      <w:r w:rsidR="003D4ECA">
        <w:rPr>
          <w:rFonts w:ascii="Atyp BL Text" w:hAnsi="Atyp BL Text"/>
          <w:sz w:val="24"/>
          <w:szCs w:val="24"/>
        </w:rPr>
        <w:t>.2025</w:t>
      </w:r>
      <w:proofErr w:type="gramEnd"/>
      <w:r w:rsidR="00294E2B" w:rsidRPr="001024F9">
        <w:rPr>
          <w:rFonts w:ascii="Atyp BL Text" w:hAnsi="Atyp BL Text"/>
          <w:sz w:val="24"/>
          <w:szCs w:val="24"/>
        </w:rPr>
        <w:t xml:space="preserve">                        Mgr. Miroslava Lisá – ředitelka SVČ</w:t>
      </w:r>
    </w:p>
    <w:p w:rsidR="00294E2B" w:rsidRPr="001024F9" w:rsidRDefault="00294E2B" w:rsidP="005775A6">
      <w:pPr>
        <w:rPr>
          <w:rFonts w:ascii="Atyp BL Text" w:hAnsi="Atyp BL Text"/>
          <w:sz w:val="28"/>
          <w:szCs w:val="28"/>
        </w:rPr>
      </w:pPr>
    </w:p>
    <w:sectPr w:rsidR="00294E2B" w:rsidRPr="0010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E2"/>
    <w:rsid w:val="00052CC3"/>
    <w:rsid w:val="001024F9"/>
    <w:rsid w:val="00165C20"/>
    <w:rsid w:val="00294E2B"/>
    <w:rsid w:val="002F0FEB"/>
    <w:rsid w:val="003121A1"/>
    <w:rsid w:val="00312BDC"/>
    <w:rsid w:val="003509E2"/>
    <w:rsid w:val="003A470F"/>
    <w:rsid w:val="003D4ECA"/>
    <w:rsid w:val="0048379A"/>
    <w:rsid w:val="004B7F4D"/>
    <w:rsid w:val="005647BE"/>
    <w:rsid w:val="005775A6"/>
    <w:rsid w:val="007C3D49"/>
    <w:rsid w:val="00831C27"/>
    <w:rsid w:val="0095652D"/>
    <w:rsid w:val="009A024B"/>
    <w:rsid w:val="009B636A"/>
    <w:rsid w:val="00A1560E"/>
    <w:rsid w:val="00AA13DF"/>
    <w:rsid w:val="00D63233"/>
    <w:rsid w:val="00F25088"/>
    <w:rsid w:val="00F644D3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264F"/>
  <w15:docId w15:val="{E07913CE-BB57-44A2-B1B4-E10FDFDE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0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2024-02-08T09:15:00Z</cp:lastPrinted>
  <dcterms:created xsi:type="dcterms:W3CDTF">2025-10-01T07:30:00Z</dcterms:created>
  <dcterms:modified xsi:type="dcterms:W3CDTF">2025-10-01T07:38:00Z</dcterms:modified>
</cp:coreProperties>
</file>