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spacing w:before="2" w:after="0" w:line="20" w:lineRule="exact"/>
      </w:pPr>
    </w:p>
    <w:tbl>
      <w:tblPr>
        <w:jc w:val="left"/>
        <w:tblInd w:w="105" w:type="dxa"/>
        <w:tblLayout w:type="fixed"/>
        <w:tblCellMar>
          <w:left w:w="0" w:type="dxa"/>
          <w:right w:w="0" w:type="dxa"/>
        </w:tblCellMar>
      </w:tblPr>
      <w:tblGrid>
        <w:gridCol w:w="3722"/>
        <w:gridCol w:w="6477"/>
      </w:tblGrid>
      <w:tr>
        <w:trPr>
          <w:trHeight w:val="932" w:hRule="exact"/>
        </w:trPr>
        <w:tc>
          <w:tcPr>
            <w:gridSpan w:val="1"/>
            <w:tcBorders>
              <w:top w:val="single" w:sz="5" w:color="#000000"/>
              <w:bottom w:val="none" w:sz="0" w:color="#000000"/>
              <w:left w:val="single" w:sz="5" w:color="#000000"/>
              <w:right w:val="single" w:sz="5" w:color="#000000"/>
            </w:tcBorders>
            <w:tcW w:w="3827" w:type="auto"/>
            <w:textDirection w:val="lrTb"/>
            <w:vAlign w:val="top"/>
          </w:tcPr>
          <w:p>
            <w:pPr>
              <w:ind w:right="0" w:left="176" w:firstLine="0"/>
              <w:spacing w:before="0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Dodavatel: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5" w:color="#000000"/>
              <w:right w:val="single" w:sz="5" w:color="#000000"/>
            </w:tcBorders>
            <w:tcW w:w="10304" w:type="auto"/>
            <w:textDirection w:val="lrTb"/>
            <w:vAlign w:val="top"/>
          </w:tcPr>
          <w:p>
            <w:pPr>
              <w:ind w:right="0" w:left="173" w:firstLine="0"/>
              <w:spacing w:before="36" w:after="0" w:line="240" w:lineRule="auto"/>
              <w:jc w:val="left"/>
              <w:tabs>
                <w:tab w:val="right" w:leader="none" w:pos="6347"/>
              </w:tabs>
              <w:rPr>
                <w:b w:val="true"/>
                <w:color w:val="#000000"/>
                <w:sz w:val="23"/>
                <w:lang w:val="cs-CZ"/>
                <w:spacing w:val="-8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23"/>
                <w:lang w:val="cs-CZ"/>
                <w:spacing w:val="-8"/>
                <w:w w:val="100"/>
                <w:strike w:val="false"/>
                <w:vertAlign w:val="baseline"/>
                <w:rFonts w:ascii="Tahoma" w:hAnsi="Tahoma"/>
              </w:rPr>
              <w:t xml:space="preserve">Potvrzení objednávky </w:t>
            </w:r>
            <w:r>
              <w:rPr>
                <w:b w:val="true"/>
                <w:color w:val="#000000"/>
                <w:sz w:val="23"/>
                <w:lang w:val="cs-CZ"/>
                <w:spacing w:val="-8"/>
                <w:w w:val="100"/>
                <w:strike w:val="false"/>
                <w:vertAlign w:val="baseline"/>
                <w:rFonts w:ascii="Tahoma" w:hAnsi="Tahoma"/>
              </w:rPr>
              <w:t xml:space="preserve">č.:	</w:t>
            </w:r>
            <w:r>
              <w:rPr>
                <w:b w:val="true"/>
                <w:color w:val="#000000"/>
                <w:sz w:val="28"/>
                <w:lang w:val="cs-CZ"/>
                <w:spacing w:val="-4"/>
                <w:w w:val="105"/>
                <w:strike w:val="false"/>
                <w:vertAlign w:val="baseline"/>
                <w:rFonts w:ascii="Arial" w:hAnsi="Arial"/>
              </w:rPr>
              <w:t xml:space="preserve">OP-1 238/2025</w:t>
            </w:r>
          </w:p>
          <w:p>
            <w:pPr>
              <w:ind w:right="0" w:left="173" w:firstLine="0"/>
              <w:spacing w:before="36" w:after="0" w:line="199" w:lineRule="auto"/>
              <w:jc w:val="left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Externí </w:t>
            </w: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číslo:</w:t>
            </w:r>
          </w:p>
          <w:p>
            <w:pPr>
              <w:ind w:right="220" w:left="0" w:firstLine="0"/>
              <w:spacing w:before="108" w:after="0" w:line="240" w:lineRule="auto"/>
              <w:jc w:val="right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Page No.</w:t>
            </w:r>
          </w:p>
        </w:tc>
      </w:tr>
      <w:tr>
        <w:trPr>
          <w:trHeight w:val="368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single" w:sz="5" w:color="#000000"/>
              <w:right w:val="single" w:sz="5" w:color="#000000"/>
            </w:tcBorders>
            <w:tcW w:w="3827" w:type="auto"/>
            <w:textDirection w:val="lrTb"/>
            <w:vAlign w:val="center"/>
          </w:tcPr>
          <w:p>
            <w:pPr>
              <w:ind w:right="0" w:left="176" w:firstLine="0"/>
              <w:spacing w:before="0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2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9"/>
                <w:lang w:val="cs-CZ"/>
                <w:spacing w:val="2"/>
                <w:w w:val="100"/>
                <w:strike w:val="false"/>
                <w:vertAlign w:val="baseline"/>
                <w:rFonts w:ascii="Tahoma" w:hAnsi="Tahoma"/>
              </w:rPr>
              <w:t xml:space="preserve">ANSA Knihy s.r.o.</w:t>
            </w:r>
          </w:p>
        </w:tc>
        <w:tc>
          <w:tcPr>
            <w:gridSpan w:val="1"/>
            <w:tcBorders>
              <w:top w:val="single" w:sz="5" w:color="#000000"/>
              <w:bottom w:val="none" w:sz="0" w:color="#000000"/>
              <w:left w:val="single" w:sz="5" w:color="#000000"/>
              <w:right w:val="single" w:sz="5" w:color="#000000"/>
            </w:tcBorders>
            <w:tcW w:w="10304" w:type="auto"/>
            <w:textDirection w:val="lrTb"/>
            <w:vAlign w:val="center"/>
          </w:tcPr>
          <w:p>
            <w:pPr>
              <w:ind w:right="0" w:left="173" w:firstLine="0"/>
              <w:spacing w:before="0" w:after="0" w:line="240" w:lineRule="auto"/>
              <w:jc w:val="left"/>
              <w:tabs>
                <w:tab w:val="right" w:leader="none" w:pos="5011"/>
              </w:tabs>
              <w:rPr>
                <w:b w:val="true"/>
                <w:color w:val="#000000"/>
                <w:sz w:val="19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9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Odb</w:t>
            </w:r>
            <w:r>
              <w:rPr>
                <w:b w:val="true"/>
                <w:color w:val="#000000"/>
                <w:sz w:val="19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ěratel:	</w:t>
            </w:r>
            <w:r>
              <w:rPr>
                <w:b w:val="true"/>
                <w:color w:val="#000000"/>
                <w:sz w:val="19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Zákaznické číslo: OVY00006</w:t>
            </w:r>
          </w:p>
        </w:tc>
      </w:tr>
      <w:tr>
        <w:trPr>
          <w:trHeight w:val="259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single" w:sz="5" w:color="#000000"/>
              <w:right w:val="single" w:sz="5" w:color="#000000"/>
            </w:tcBorders>
            <w:tcW w:w="3827" w:type="auto"/>
            <w:textDirection w:val="lrTb"/>
            <w:vAlign w:val="center"/>
          </w:tcPr>
          <w:p>
            <w:pPr>
              <w:ind w:right="0" w:left="176" w:firstLine="0"/>
              <w:spacing w:before="0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9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Pod Šternberkem 306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single" w:sz="5" w:color="#000000"/>
              <w:right w:val="single" w:sz="5" w:color="#000000"/>
            </w:tcBorders>
            <w:tcW w:w="10304" w:type="auto"/>
            <w:textDirection w:val="lrTb"/>
            <w:vAlign w:val="center"/>
          </w:tcPr>
          <w:p>
            <w:pPr>
              <w:ind w:right="0" w:left="1973" w:firstLine="0"/>
              <w:spacing w:before="0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Základní škola Komenského Slavkov u</w:t>
            </w:r>
          </w:p>
        </w:tc>
      </w:tr>
      <w:tr>
        <w:trPr>
          <w:trHeight w:val="252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single" w:sz="5" w:color="#000000"/>
              <w:right w:val="single" w:sz="5" w:color="#000000"/>
            </w:tcBorders>
            <w:tcW w:w="3827" w:type="auto"/>
            <w:textDirection w:val="lrTb"/>
            <w:vAlign w:val="center"/>
          </w:tcPr>
          <w:p>
            <w:pPr>
              <w:ind w:right="0" w:left="176" w:firstLine="0"/>
              <w:spacing w:before="0" w:after="0" w:line="240" w:lineRule="auto"/>
              <w:jc w:val="left"/>
              <w:tabs>
                <w:tab w:val="right" w:leader="none" w:pos="1541"/>
              </w:tabs>
              <w:rPr>
                <w:b w:val="true"/>
                <w:color w:val="#000000"/>
                <w:sz w:val="19"/>
                <w:lang w:val="cs-CZ"/>
                <w:spacing w:val="-12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9"/>
                <w:lang w:val="cs-CZ"/>
                <w:spacing w:val="-12"/>
                <w:w w:val="100"/>
                <w:strike w:val="false"/>
                <w:vertAlign w:val="baseline"/>
                <w:rFonts w:ascii="Tahoma" w:hAnsi="Tahoma"/>
              </w:rPr>
              <w:t xml:space="preserve">763 02	</w:t>
            </w:r>
            <w:r>
              <w:rPr>
                <w:b w:val="true"/>
                <w:color w:val="#000000"/>
                <w:sz w:val="19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Zlín 4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single" w:sz="5" w:color="#000000"/>
              <w:right w:val="single" w:sz="5" w:color="#000000"/>
            </w:tcBorders>
            <w:tcW w:w="10304" w:type="auto"/>
            <w:textDirection w:val="lrTb"/>
            <w:vAlign w:val="center"/>
          </w:tcPr>
          <w:p>
            <w:pPr>
              <w:ind w:right="0" w:left="1973" w:firstLine="0"/>
              <w:spacing w:before="0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Brna, p</w:t>
            </w: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říspěvková organizace</w:t>
            </w:r>
          </w:p>
        </w:tc>
      </w:tr>
      <w:tr>
        <w:trPr>
          <w:trHeight w:val="295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single" w:sz="5" w:color="#000000"/>
              <w:right w:val="single" w:sz="5" w:color="#000000"/>
            </w:tcBorders>
            <w:tcW w:w="3827" w:type="auto"/>
            <w:textDirection w:val="lrTb"/>
            <w:vAlign w:val="center"/>
          </w:tcPr>
          <w:p>
            <w:pPr>
              <w:ind w:right="0" w:left="176" w:firstLine="0"/>
              <w:spacing w:before="0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9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Česká republika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single" w:sz="5" w:color="#000000"/>
              <w:right w:val="single" w:sz="5" w:color="#000000"/>
            </w:tcBorders>
            <w:tcW w:w="10304" w:type="auto"/>
            <w:textDirection w:val="lrTb"/>
            <w:vAlign w:val="center"/>
          </w:tcPr>
          <w:p>
            <w:pPr>
              <w:ind w:right="0" w:left="1973" w:firstLine="0"/>
              <w:spacing w:before="0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9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Komenského nám</w:t>
            </w:r>
            <w:r>
              <w:rPr>
                <w:b w:val="true"/>
                <w:color w:val="#000000"/>
                <w:sz w:val="19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ěstí 495</w:t>
            </w:r>
          </w:p>
        </w:tc>
      </w:tr>
      <w:tr>
        <w:trPr>
          <w:trHeight w:val="299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single" w:sz="5" w:color="#000000"/>
              <w:right w:val="single" w:sz="5" w:color="#000000"/>
            </w:tcBorders>
            <w:tcW w:w="3827" w:type="auto"/>
            <w:textDirection w:val="lrTb"/>
            <w:vAlign w:val="center"/>
          </w:tcPr>
          <w:p>
            <w:pPr>
              <w:ind w:right="0" w:left="176" w:firstLine="0"/>
              <w:spacing w:before="0" w:after="0" w:line="240" w:lineRule="auto"/>
              <w:jc w:val="left"/>
              <w:tabs>
                <w:tab w:val="right" w:leader="none" w:pos="2329"/>
              </w:tabs>
              <w:rPr>
                <w:b w:val="true"/>
                <w:color w:val="#000000"/>
                <w:sz w:val="19"/>
                <w:lang w:val="cs-CZ"/>
                <w:spacing w:val="-22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9"/>
                <w:lang w:val="cs-CZ"/>
                <w:spacing w:val="-22"/>
                <w:w w:val="100"/>
                <w:strike w:val="false"/>
                <w:vertAlign w:val="baseline"/>
                <w:rFonts w:ascii="Tahoma" w:hAnsi="Tahoma"/>
              </w:rPr>
              <w:t xml:space="preserve">I</w:t>
            </w:r>
            <w:r>
              <w:rPr>
                <w:b w:val="true"/>
                <w:color w:val="#000000"/>
                <w:sz w:val="19"/>
                <w:lang w:val="cs-CZ"/>
                <w:spacing w:val="-22"/>
                <w:w w:val="100"/>
                <w:strike w:val="false"/>
                <w:vertAlign w:val="baseline"/>
                <w:rFonts w:ascii="Tahoma" w:hAnsi="Tahoma"/>
              </w:rPr>
              <w:t xml:space="preserve">ČO:	</w:t>
            </w: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DIČ: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single" w:sz="5" w:color="#000000"/>
              <w:right w:val="single" w:sz="5" w:color="#000000"/>
            </w:tcBorders>
            <w:tcW w:w="10304" w:type="auto"/>
            <w:textDirection w:val="lrTb"/>
            <w:vAlign w:val="center"/>
          </w:tcPr>
          <w:p>
            <w:pPr>
              <w:ind w:right="0" w:left="1973" w:firstLine="0"/>
              <w:spacing w:before="0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9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684 01 Slavkov u Brna</w:t>
            </w:r>
          </w:p>
        </w:tc>
      </w:tr>
      <w:tr>
        <w:trPr>
          <w:trHeight w:val="291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single" w:sz="5" w:color="#000000"/>
              <w:right w:val="single" w:sz="5" w:color="#000000"/>
            </w:tcBorders>
            <w:tcW w:w="3827" w:type="auto"/>
            <w:textDirection w:val="lrTb"/>
            <w:vAlign w:val="center"/>
          </w:tcPr>
          <w:p>
            <w:pPr>
              <w:ind w:right="0" w:left="176" w:firstLine="0"/>
              <w:spacing w:before="0" w:after="0" w:line="240" w:lineRule="auto"/>
              <w:jc w:val="left"/>
              <w:tabs>
                <w:tab w:val="right" w:leader="none" w:pos="3092"/>
              </w:tabs>
              <w:rPr>
                <w:b w:val="true"/>
                <w:color w:val="#000000"/>
                <w:sz w:val="19"/>
                <w:lang w:val="cs-CZ"/>
                <w:spacing w:val="-1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9"/>
                <w:lang w:val="cs-CZ"/>
                <w:spacing w:val="-10"/>
                <w:w w:val="100"/>
                <w:strike w:val="false"/>
                <w:vertAlign w:val="baseline"/>
                <w:rFonts w:ascii="Tahoma" w:hAnsi="Tahoma"/>
              </w:rPr>
              <w:t xml:space="preserve">27670899	</w:t>
            </w: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CZ27670899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single" w:sz="5" w:color="#000000"/>
              <w:right w:val="single" w:sz="5" w:color="#000000"/>
            </w:tcBorders>
            <w:tcW w:w="10304" w:type="auto"/>
            <w:textDirection w:val="lrTb"/>
            <w:vAlign w:val="top"/>
          </w:tcPr>
          <w:p>
            <w:pPr>
              <w:ind w:right="0" w:left="1973" w:firstLine="0"/>
              <w:spacing w:before="0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9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Česká republika</w:t>
            </w:r>
          </w:p>
        </w:tc>
      </w:tr>
      <w:tr>
        <w:trPr>
          <w:trHeight w:val="371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single" w:sz="5" w:color="#000000"/>
              <w:right w:val="single" w:sz="5" w:color="#000000"/>
            </w:tcBorders>
            <w:tcW w:w="3827" w:type="auto"/>
            <w:textDirection w:val="lrTb"/>
            <w:vAlign w:val="top"/>
          </w:tcPr>
          <w:p>
            <w:pPr>
              <w:ind w:right="792" w:left="216" w:firstLine="0"/>
              <w:spacing w:before="0" w:after="0" w:line="240" w:lineRule="auto"/>
              <w:jc w:val="left"/>
              <w:rPr>
                <w:b w:val="true"/>
                <w:color w:val="#000000"/>
                <w:sz w:val="15"/>
                <w:lang w:val="cs-CZ"/>
                <w:spacing w:val="-18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5"/>
                <w:lang w:val="cs-CZ"/>
                <w:spacing w:val="-18"/>
                <w:w w:val="100"/>
                <w:strike w:val="false"/>
                <w:vertAlign w:val="baseline"/>
                <w:rFonts w:ascii="Verdana" w:hAnsi="Verdana"/>
              </w:rPr>
              <w:t xml:space="preserve">Dodavatel je registrován pod spisovou </w:t>
            </w:r>
            <w:r>
              <w:rPr>
                <w:b w:val="true"/>
                <w:color w:val="#000000"/>
                <w:sz w:val="15"/>
                <w:lang w:val="cs-CZ"/>
                <w:spacing w:val="-13"/>
                <w:w w:val="100"/>
                <w:strike w:val="false"/>
                <w:vertAlign w:val="baseline"/>
                <w:rFonts w:ascii="Verdana" w:hAnsi="Verdana"/>
              </w:rPr>
              <w:t xml:space="preserve">zna</w:t>
            </w:r>
            <w:r>
              <w:rPr>
                <w:b w:val="true"/>
                <w:color w:val="#000000"/>
                <w:sz w:val="15"/>
                <w:lang w:val="cs-CZ"/>
                <w:spacing w:val="-13"/>
                <w:w w:val="100"/>
                <w:strike w:val="false"/>
                <w:vertAlign w:val="baseline"/>
                <w:rFonts w:ascii="Verdana" w:hAnsi="Verdana"/>
              </w:rPr>
              <w:t xml:space="preserve">čkou Odd.C, vložka 50526 ze dne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single" w:sz="5" w:color="#000000"/>
              <w:right w:val="single" w:sz="5" w:color="#000000"/>
            </w:tcBorders>
            <w:tcW w:w="10304" w:type="auto"/>
            <w:textDirection w:val="lrTb"/>
            <w:vAlign w:val="center"/>
          </w:tcPr>
          <w:p>
            <w:pPr>
              <w:ind w:right="0" w:left="173" w:firstLine="0"/>
              <w:spacing w:before="0" w:after="0" w:line="240" w:lineRule="auto"/>
              <w:jc w:val="left"/>
              <w:tabs>
                <w:tab w:val="right" w:leader="none" w:pos="3157"/>
              </w:tabs>
              <w:rPr>
                <w:b w:val="true"/>
                <w:color w:val="#000000"/>
                <w:sz w:val="19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9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Provozovna:	</w:t>
            </w: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Komenského</w:t>
            </w:r>
          </w:p>
        </w:tc>
      </w:tr>
      <w:tr>
        <w:trPr>
          <w:trHeight w:val="245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single" w:sz="5" w:color="#000000"/>
              <w:right w:val="single" w:sz="5" w:color="#000000"/>
            </w:tcBorders>
            <w:tcW w:w="3827" w:type="auto"/>
            <w:textDirection w:val="lrTb"/>
            <w:vAlign w:val="center"/>
          </w:tcPr>
          <w:p>
            <w:pPr>
              <w:ind w:right="0" w:left="176" w:firstLine="0"/>
              <w:spacing w:before="0" w:after="0" w:line="240" w:lineRule="auto"/>
              <w:jc w:val="left"/>
              <w:rPr>
                <w:b w:val="true"/>
                <w:color w:val="#000000"/>
                <w:sz w:val="15"/>
                <w:lang w:val="cs-CZ"/>
                <w:spacing w:val="-16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5"/>
                <w:lang w:val="cs-CZ"/>
                <w:spacing w:val="-16"/>
                <w:w w:val="100"/>
                <w:strike w:val="false"/>
                <w:vertAlign w:val="baseline"/>
                <w:rFonts w:ascii="Verdana" w:hAnsi="Verdana"/>
              </w:rPr>
              <w:t xml:space="preserve">01_01.2006 u Rejst</w:t>
            </w:r>
            <w:r>
              <w:rPr>
                <w:b w:val="true"/>
                <w:color w:val="#000000"/>
                <w:sz w:val="15"/>
                <w:lang w:val="cs-CZ"/>
                <w:spacing w:val="-16"/>
                <w:w w:val="100"/>
                <w:strike w:val="false"/>
                <w:vertAlign w:val="baseline"/>
                <w:rFonts w:ascii="Verdana" w:hAnsi="Verdana"/>
              </w:rPr>
              <w:t xml:space="preserve">říkového soudu v Brně_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single" w:sz="5" w:color="#000000"/>
              <w:right w:val="single" w:sz="5" w:color="#000000"/>
            </w:tcBorders>
            <w:tcW w:w="10304" w:type="auto"/>
            <w:textDirection w:val="lrTb"/>
            <w:vAlign w:val="center"/>
          </w:tcPr>
          <w:p>
            <w:pPr>
              <w:ind w:right="0" w:left="1973" w:firstLine="0"/>
              <w:spacing w:before="0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9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Komenského nám. 495</w:t>
            </w:r>
          </w:p>
        </w:tc>
      </w:tr>
      <w:tr>
        <w:trPr>
          <w:trHeight w:val="338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single" w:sz="5" w:color="#000000"/>
              <w:right w:val="single" w:sz="5" w:color="#000000"/>
            </w:tcBorders>
            <w:tcW w:w="3827" w:type="auto"/>
            <w:textDirection w:val="lrTb"/>
            <w:vAlign w:val="center"/>
          </w:tcPr>
          <w:p>
            <w:pPr>
              <w:ind w:right="0" w:left="176" w:firstLine="0"/>
              <w:spacing w:before="0" w:after="0" w:line="240" w:lineRule="auto"/>
              <w:jc w:val="left"/>
              <w:tabs>
                <w:tab w:val="right" w:leader="none" w:pos="2419"/>
              </w:tabs>
              <w:rPr>
                <w:b w:val="true"/>
                <w:color w:val="#000000"/>
                <w:sz w:val="19"/>
                <w:lang w:val="cs-CZ"/>
                <w:spacing w:val="-1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9"/>
                <w:lang w:val="cs-CZ"/>
                <w:spacing w:val="-14"/>
                <w:w w:val="100"/>
                <w:strike w:val="false"/>
                <w:vertAlign w:val="baseline"/>
                <w:rFonts w:ascii="Tahoma" w:hAnsi="Tahoma"/>
              </w:rPr>
              <w:t xml:space="preserve">Doprava:	</w:t>
            </w:r>
            <w:r>
              <w:rPr>
                <w:b w:val="true"/>
                <w:color w:val="#000000"/>
                <w:sz w:val="19"/>
                <w:lang w:val="cs-CZ"/>
                <w:spacing w:val="-8"/>
                <w:w w:val="100"/>
                <w:strike w:val="false"/>
                <w:vertAlign w:val="baseline"/>
                <w:rFonts w:ascii="Tahoma" w:hAnsi="Tahoma"/>
              </w:rPr>
              <w:t xml:space="preserve">Dodavatelem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single" w:sz="5" w:color="#000000"/>
              <w:right w:val="single" w:sz="5" w:color="#000000"/>
            </w:tcBorders>
            <w:tcW w:w="10304" w:type="auto"/>
            <w:textDirection w:val="lrTb"/>
            <w:vAlign w:val="center"/>
          </w:tcPr>
          <w:p>
            <w:pPr>
              <w:ind w:right="0" w:left="1973" w:firstLine="0"/>
              <w:spacing w:before="0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9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68401 Slavkov u Brna</w:t>
            </w:r>
          </w:p>
        </w:tc>
      </w:tr>
      <w:tr>
        <w:trPr>
          <w:trHeight w:val="270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single" w:sz="5" w:color="#000000"/>
              <w:right w:val="single" w:sz="5" w:color="#000000"/>
            </w:tcBorders>
            <w:tcW w:w="3827" w:type="auto"/>
            <w:textDirection w:val="lrTb"/>
            <w:vAlign w:val="center"/>
          </w:tcPr>
          <w:p>
            <w:pPr>
              <w:ind w:right="0" w:left="176" w:firstLine="0"/>
              <w:spacing w:before="0" w:after="0" w:line="240" w:lineRule="auto"/>
              <w:jc w:val="left"/>
              <w:tabs>
                <w:tab w:val="right" w:leader="none" w:pos="2801"/>
              </w:tabs>
              <w:rPr>
                <w:b w:val="true"/>
                <w:color w:val="#000000"/>
                <w:sz w:val="19"/>
                <w:lang w:val="cs-CZ"/>
                <w:spacing w:val="-16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9"/>
                <w:lang w:val="cs-CZ"/>
                <w:spacing w:val="-16"/>
                <w:w w:val="100"/>
                <w:strike w:val="false"/>
                <w:vertAlign w:val="baseline"/>
                <w:rFonts w:ascii="Tahoma" w:hAnsi="Tahoma"/>
              </w:rPr>
              <w:t xml:space="preserve">Úhrada:	</w:t>
            </w:r>
            <w:r>
              <w:rPr>
                <w:b w:val="true"/>
                <w:color w:val="#000000"/>
                <w:sz w:val="19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Na bankovní ú</w:t>
            </w:r>
            <w:r>
              <w:rPr>
                <w:b w:val="true"/>
                <w:color w:val="#000000"/>
                <w:sz w:val="19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čet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single" w:sz="5" w:color="#000000"/>
              <w:right w:val="single" w:sz="5" w:color="#000000"/>
            </w:tcBorders>
            <w:tcW w:w="10304" w:type="auto"/>
            <w:textDirection w:val="lrTb"/>
            <w:vAlign w:val="center"/>
          </w:tcPr>
          <w:p>
            <w:pPr>
              <w:ind w:right="2380" w:left="0" w:firstLine="0"/>
              <w:spacing w:before="0" w:after="0" w:line="240" w:lineRule="auto"/>
              <w:jc w:val="right"/>
              <w:tabs>
                <w:tab w:val="right" w:leader="none" w:pos="4061"/>
              </w:tabs>
              <w:rPr>
                <w:b w:val="true"/>
                <w:color w:val="#000000"/>
                <w:sz w:val="19"/>
                <w:lang w:val="cs-CZ"/>
                <w:spacing w:val="-12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9"/>
                <w:lang w:val="cs-CZ"/>
                <w:spacing w:val="-12"/>
                <w:w w:val="100"/>
                <w:strike w:val="false"/>
                <w:vertAlign w:val="baseline"/>
                <w:rFonts w:ascii="Tahoma" w:hAnsi="Tahoma"/>
              </w:rPr>
              <w:t xml:space="preserve">I</w:t>
            </w:r>
            <w:r>
              <w:rPr>
                <w:b w:val="true"/>
                <w:color w:val="#000000"/>
                <w:sz w:val="19"/>
                <w:lang w:val="cs-CZ"/>
                <w:spacing w:val="-12"/>
                <w:w w:val="100"/>
                <w:strike w:val="false"/>
                <w:vertAlign w:val="baseline"/>
                <w:rFonts w:ascii="Tahoma" w:hAnsi="Tahoma"/>
              </w:rPr>
              <w:t xml:space="preserve">ČO: 46270931	</w:t>
            </w: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DIČ:</w:t>
            </w:r>
          </w:p>
        </w:tc>
      </w:tr>
      <w:tr>
        <w:trPr>
          <w:trHeight w:val="177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single" w:sz="5" w:color="#000000"/>
              <w:right w:val="single" w:sz="5" w:color="#000000"/>
            </w:tcBorders>
            <w:tcW w:w="3827" w:type="auto"/>
            <w:textDirection w:val="lrTb"/>
            <w:vAlign w:val="center"/>
          </w:tcPr>
          <w:p>
            <w:pPr>
              <w:ind w:right="0" w:left="176" w:firstLine="0"/>
              <w:spacing w:before="0" w:after="0" w:line="240" w:lineRule="auto"/>
              <w:jc w:val="left"/>
              <w:tabs>
                <w:tab w:val="right" w:leader="none" w:pos="2588"/>
              </w:tabs>
              <w:rPr>
                <w:b w:val="true"/>
                <w:color w:val="#000000"/>
                <w:sz w:val="19"/>
                <w:lang w:val="cs-CZ"/>
                <w:spacing w:val="-1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9"/>
                <w:lang w:val="cs-CZ"/>
                <w:spacing w:val="-14"/>
                <w:w w:val="100"/>
                <w:strike w:val="false"/>
                <w:vertAlign w:val="baseline"/>
                <w:rFonts w:ascii="Tahoma" w:hAnsi="Tahoma"/>
              </w:rPr>
              <w:t xml:space="preserve">Banka:	</w:t>
            </w:r>
            <w:r>
              <w:rPr>
                <w:b w:val="true"/>
                <w:color w:val="#000000"/>
                <w:sz w:val="19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UniCredit Bank</w:t>
            </w:r>
          </w:p>
        </w:tc>
        <w:tc>
          <w:tcPr>
            <w:gridSpan w:val="1"/>
            <w:tcBorders>
              <w:top w:val="none" w:sz="0" w:color="#000000"/>
              <w:bottom w:val="single" w:sz="5" w:color="#000000"/>
              <w:left w:val="single" w:sz="5" w:color="#000000"/>
              <w:right w:val="single" w:sz="5" w:color="#000000"/>
            </w:tcBorders>
            <w:tcW w:w="1030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</w:tr>
      <w:tr>
        <w:trPr>
          <w:trHeight w:val="443" w:hRule="exact"/>
        </w:trPr>
        <w:tc>
          <w:tcPr>
            <w:gridSpan w:val="1"/>
            <w:tcBorders>
              <w:top w:val="none" w:sz="0" w:color="#000000"/>
              <w:bottom w:val="single" w:sz="16" w:color="#000000"/>
              <w:left w:val="single" w:sz="5" w:color="#000000"/>
              <w:right w:val="single" w:sz="5" w:color="#000000"/>
            </w:tcBorders>
            <w:tcW w:w="3827" w:type="auto"/>
            <w:textDirection w:val="lrTb"/>
            <w:vAlign w:val="center"/>
          </w:tcPr>
          <w:p>
            <w:pPr>
              <w:ind w:right="0" w:left="176" w:firstLine="0"/>
              <w:spacing w:before="0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9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Číslo účtu: 2106809210/2700</w:t>
            </w:r>
          </w:p>
        </w:tc>
        <w:tc>
          <w:tcPr>
            <w:gridSpan w:val="1"/>
            <w:tcBorders>
              <w:top w:val="single" w:sz="5" w:color="#000000"/>
              <w:bottom w:val="single" w:sz="16" w:color="#000000"/>
              <w:left w:val="single" w:sz="5" w:color="#000000"/>
              <w:right w:val="single" w:sz="5" w:color="#000000"/>
            </w:tcBorders>
            <w:tcW w:w="10304" w:type="auto"/>
            <w:textDirection w:val="lrTb"/>
            <w:vAlign w:val="center"/>
          </w:tcPr>
          <w:p>
            <w:pPr>
              <w:ind w:right="0" w:left="173" w:firstLine="0"/>
              <w:spacing w:before="0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9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Datum vystavení dokladu: 26.09.2025</w:t>
            </w:r>
          </w:p>
        </w:tc>
      </w:tr>
    </w:tbl>
    <w:p>
      <w:pPr>
        <w:spacing w:before="0" w:after="48" w:line="20" w:lineRule="exact"/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3730"/>
        <w:gridCol w:w="3652"/>
        <w:gridCol w:w="2936"/>
      </w:tblGrid>
      <w:tr>
        <w:trPr>
          <w:trHeight w:val="354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730" w:type="auto"/>
            <w:textDirection w:val="lrTb"/>
            <w:vAlign w:val="center"/>
          </w:tcPr>
          <w:p>
            <w:pPr>
              <w:ind w:right="1354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P</w:t>
            </w:r>
            <w:r>
              <w:rPr>
                <w:b w:val="true"/>
                <w:color w:val="#000000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ředmět zdanitelného pinění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382" w:type="auto"/>
            <w:textDirection w:val="lrTb"/>
            <w:vAlign w:val="top"/>
          </w:tcPr>
          <w:p>
            <w:pPr>
              <w:ind w:right="174" w:left="0" w:firstLine="0"/>
              <w:spacing w:before="0" w:after="0" w:line="252" w:lineRule="exact"/>
              <w:jc w:val="right"/>
              <w:rPr>
                <w:b w:val="true"/>
                <w:color w:val="#000000"/>
                <w:sz w:val="15"/>
                <w:lang w:val="cs-CZ"/>
                <w:spacing w:val="-7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5"/>
                <w:lang w:val="cs-CZ"/>
                <w:spacing w:val="-7"/>
                <w:w w:val="100"/>
                <w:strike w:val="false"/>
                <w:vertAlign w:val="baseline"/>
                <w:rFonts w:ascii="Verdana" w:hAnsi="Verdana"/>
              </w:rPr>
              <w:t xml:space="preserve">Množství i j. </w:t>
            </w:r>
            <w:r>
              <w:rPr>
                <w:b w:val="true"/>
                <w:color w:val="#000000"/>
                <w:sz w:val="15"/>
                <w:lang w:val="cs-CZ"/>
                <w:spacing w:val="3"/>
                <w:w w:val="100"/>
                <w:strike w:val="false"/>
                <w:vertAlign w:val="superscript"/>
                <w:rFonts w:ascii="Verdana" w:hAnsi="Verdana"/>
              </w:rPr>
              <w:t xml:space="preserve">Cena za jedn.</w:t>
            </w:r>
          </w:p>
          <w:p>
            <w:pPr>
              <w:ind w:right="174" w:left="0" w:firstLine="0"/>
              <w:spacing w:before="0" w:after="0" w:line="116" w:lineRule="exact"/>
              <w:jc w:val="right"/>
              <w:rPr>
                <w:b w:val="true"/>
                <w:color w:val="#000000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v CZK bez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318" w:type="auto"/>
            <w:textDirection w:val="lrTb"/>
            <w:vAlign w:val="top"/>
          </w:tcPr>
          <w:p>
            <w:pPr>
              <w:ind w:right="540" w:left="324" w:firstLine="-180"/>
              <w:spacing w:before="0" w:after="0" w:line="171" w:lineRule="exact"/>
              <w:jc w:val="left"/>
              <w:tabs>
                <w:tab w:val="right" w:leader="none" w:pos="2418"/>
              </w:tabs>
              <w:rPr>
                <w:b w:val="true"/>
                <w:color w:val="#000000"/>
                <w:sz w:val="15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5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Cena celkem Sazba Datum </w:t>
            </w:r>
            <w:r>
              <w:rPr>
                <w:b w:val="true"/>
                <w:color w:val="#000000"/>
                <w:sz w:val="15"/>
                <w:lang w:val="cs-CZ"/>
                <w:spacing w:val="-12"/>
                <w:w w:val="100"/>
                <w:strike w:val="false"/>
                <w:vertAlign w:val="baseline"/>
                <w:rFonts w:ascii="Verdana" w:hAnsi="Verdana"/>
              </w:rPr>
              <w:t xml:space="preserve">bez DPH	</w:t>
            </w:r>
            <w:r>
              <w:rPr>
                <w:b w:val="true"/>
                <w:color w:val="#000000"/>
                <w:sz w:val="15"/>
                <w:lang w:val="cs-CZ"/>
                <w:spacing w:val="2"/>
                <w:w w:val="100"/>
                <w:strike w:val="false"/>
                <w:vertAlign w:val="baseline"/>
                <w:rFonts w:ascii="Verdana" w:hAnsi="Verdana"/>
              </w:rPr>
              <w:t xml:space="preserve">DPH dodání</w:t>
            </w:r>
          </w:p>
        </w:tc>
      </w:tr>
    </w:tbl>
    <w:p>
      <w:pPr>
        <w:spacing w:before="0" w:after="88" w:line="20" w:lineRule="exact"/>
      </w:pPr>
    </w:p>
    <w:p>
      <w:pPr>
        <w:spacing w:before="52" w:after="0" w:line="20" w:lineRule="exact"/>
      </w:pPr>
      <w:r>
        <w:pict>
          <v:line strokeweight="0.9pt" strokecolor="#000000" from="5.05pt,0.5pt" to="512pt,0.5pt" style="position:absolute;mso-position-horizontal-relative:text;mso-position-vertical-relative:text;">
            <v:stroke dashstyle="solid"/>
          </v:line>
        </w:pic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957"/>
        <w:gridCol w:w="1300"/>
        <w:gridCol w:w="1350"/>
        <w:gridCol w:w="1091"/>
        <w:gridCol w:w="1620"/>
      </w:tblGrid>
      <w:tr>
        <w:trPr>
          <w:trHeight w:val="287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957" w:type="auto"/>
            <w:textDirection w:val="lrTb"/>
            <w:vAlign w:val="center"/>
          </w:tcPr>
          <w:p>
            <w:pPr>
              <w:ind w:right="1526" w:left="0" w:firstLine="0"/>
              <w:spacing w:before="0" w:after="0" w:line="240" w:lineRule="auto"/>
              <w:jc w:val="right"/>
              <w:tabs>
                <w:tab w:val="right" w:leader="none" w:pos="3413"/>
              </w:tabs>
              <w:rPr>
                <w:b w:val="true"/>
                <w:color w:val="#000000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S052073	</w:t>
            </w:r>
            <w:r>
              <w:rPr>
                <w:b w:val="true"/>
                <w:color w:val="#000000"/>
                <w:sz w:val="15"/>
                <w:lang w:val="cs-CZ"/>
                <w:spacing w:val="-17"/>
                <w:w w:val="100"/>
                <w:strike w:val="false"/>
                <w:vertAlign w:val="baseline"/>
                <w:rFonts w:ascii="Verdana" w:hAnsi="Verdana"/>
              </w:rPr>
              <w:t xml:space="preserve">Proovi</w:t>
            </w:r>
            <w:r>
              <w:rPr>
                <w:b w:val="true"/>
                <w:color w:val="#000000"/>
                <w:sz w:val="15"/>
                <w:lang w:val="cs-CZ"/>
                <w:spacing w:val="-17"/>
                <w:w w:val="100"/>
                <w:strike w:val="false"/>
                <w:vertAlign w:val="baseline"/>
                <w:rFonts w:ascii="Verdana" w:hAnsi="Verdana"/>
              </w:rPr>
              <w:t xml:space="preserve">č_ sešit k matematice 213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257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58 ks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607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13,500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698" w:type="auto"/>
            <w:textDirection w:val="lrTb"/>
            <w:vAlign w:val="center"/>
          </w:tcPr>
          <w:p>
            <w:pPr>
              <w:ind w:right="202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783,00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31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0% 26.09.2025</w:t>
            </w:r>
          </w:p>
        </w:tc>
      </w:tr>
      <w:tr>
        <w:trPr>
          <w:trHeight w:val="230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957" w:type="auto"/>
            <w:textDirection w:val="lrTb"/>
            <w:vAlign w:val="center"/>
          </w:tcPr>
          <w:p>
            <w:pPr>
              <w:ind w:right="446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5"/>
                <w:lang w:val="cs-CZ"/>
                <w:spacing w:val="-13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5"/>
                <w:lang w:val="cs-CZ"/>
                <w:spacing w:val="-13"/>
                <w:w w:val="100"/>
                <w:strike w:val="false"/>
                <w:vertAlign w:val="baseline"/>
                <w:rFonts w:ascii="Verdana" w:hAnsi="Verdana"/>
              </w:rPr>
              <w:t xml:space="preserve">Celková sleva 10% z </w:t>
            </w:r>
            <w:r>
              <w:rPr>
                <w:b w:val="true"/>
                <w:color w:val="#000000"/>
                <w:sz w:val="15"/>
                <w:lang w:val="cs-CZ"/>
                <w:spacing w:val="-13"/>
                <w:w w:val="100"/>
                <w:strike w:val="false"/>
                <w:vertAlign w:val="baseline"/>
                <w:rFonts w:ascii="Verdana" w:hAnsi="Verdana"/>
              </w:rPr>
              <w:t xml:space="preserve">částky 870,000 (částka je s dani)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257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607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698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318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</w:tr>
      <w:tr>
        <w:trPr>
          <w:trHeight w:val="310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957" w:type="auto"/>
            <w:textDirection w:val="lrTb"/>
            <w:vAlign w:val="top"/>
          </w:tcPr>
          <w:p>
            <w:pPr>
              <w:ind w:right="1526" w:left="0" w:firstLine="0"/>
              <w:spacing w:before="0" w:after="0" w:line="240" w:lineRule="auto"/>
              <w:jc w:val="right"/>
              <w:tabs>
                <w:tab w:val="right" w:leader="none" w:pos="3410"/>
              </w:tabs>
              <w:rPr>
                <w:b w:val="true"/>
                <w:color w:val="#000000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S052072	</w:t>
            </w:r>
            <w:r>
              <w:rPr>
                <w:b w:val="true"/>
                <w:color w:val="#000000"/>
                <w:sz w:val="15"/>
                <w:lang w:val="cs-CZ"/>
                <w:spacing w:val="-15"/>
                <w:w w:val="100"/>
                <w:strike w:val="false"/>
                <w:vertAlign w:val="baseline"/>
                <w:rFonts w:ascii="Verdana" w:hAnsi="Verdana"/>
              </w:rPr>
              <w:t xml:space="preserve">Procvi</w:t>
            </w:r>
            <w:r>
              <w:rPr>
                <w:b w:val="true"/>
                <w:color w:val="#000000"/>
                <w:sz w:val="15"/>
                <w:lang w:val="cs-CZ"/>
                <w:spacing w:val="-15"/>
                <w:w w:val="100"/>
                <w:strike w:val="false"/>
                <w:vertAlign w:val="baseline"/>
                <w:rFonts w:ascii="Verdana" w:hAnsi="Verdana"/>
              </w:rPr>
              <w:t xml:space="preserve">č. sešit k matematice 2/2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257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58 ks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607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13,500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698" w:type="auto"/>
            <w:textDirection w:val="lrTb"/>
            <w:vAlign w:val="center"/>
          </w:tcPr>
          <w:p>
            <w:pPr>
              <w:ind w:right="202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783,00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31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0% 26.09.2025</w:t>
            </w:r>
          </w:p>
        </w:tc>
      </w:tr>
    </w:tbl>
    <w:p>
      <w:pPr>
        <w:ind w:right="0" w:left="648" w:firstLine="0"/>
        <w:spacing w:before="0" w:after="0" w:line="240" w:lineRule="auto"/>
        <w:jc w:val="left"/>
        <w:rPr>
          <w:b w:val="true"/>
          <w:color w:val="#000000"/>
          <w:sz w:val="15"/>
          <w:lang w:val="cs-CZ"/>
          <w:spacing w:val="-13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00000"/>
          <w:sz w:val="15"/>
          <w:lang w:val="cs-CZ"/>
          <w:spacing w:val="-13"/>
          <w:w w:val="100"/>
          <w:strike w:val="false"/>
          <w:vertAlign w:val="baseline"/>
          <w:rFonts w:ascii="Verdana" w:hAnsi="Verdana"/>
        </w:rPr>
        <w:t xml:space="preserve">Celková sleva 10% z </w:t>
      </w:r>
      <w:r>
        <w:rPr>
          <w:b w:val="true"/>
          <w:color w:val="#000000"/>
          <w:sz w:val="15"/>
          <w:lang w:val="cs-CZ"/>
          <w:spacing w:val="-13"/>
          <w:w w:val="100"/>
          <w:strike w:val="false"/>
          <w:vertAlign w:val="baseline"/>
          <w:rFonts w:ascii="Verdana" w:hAnsi="Verdana"/>
        </w:rPr>
        <w:t xml:space="preserve">částky 870,000 (částka je s daní)</w:t>
      </w:r>
    </w:p>
    <w:p>
      <w:pPr>
        <w:ind w:right="0" w:left="360" w:firstLine="0"/>
        <w:spacing w:before="36" w:after="0" w:line="240" w:lineRule="auto"/>
        <w:jc w:val="left"/>
        <w:rPr>
          <w:b w:val="true"/>
          <w:color w:val="#000000"/>
          <w:sz w:val="15"/>
          <w:lang w:val="cs-CZ"/>
          <w:spacing w:val="-16"/>
          <w:w w:val="100"/>
          <w:strike w:val="false"/>
          <w:vertAlign w:val="baseline"/>
          <w:rFonts w:ascii="Verdana" w:hAnsi="Verdana"/>
        </w:rPr>
      </w:pPr>
      <w:r>
        <w:pict>
          <v:line strokeweight="1.8pt" strokecolor="#000000" from="4.5pt,0.95pt" to="511.25pt,0.95pt" style="position:absolute;mso-position-horizontal-relative:text;mso-position-vertical-relative:text;">
            <v:stroke dashstyle="solid"/>
          </v:line>
        </w:pict>
      </w:r>
      <w:r>
        <w:rPr>
          <w:b w:val="true"/>
          <w:color w:val="#000000"/>
          <w:sz w:val="15"/>
          <w:lang w:val="cs-CZ"/>
          <w:spacing w:val="-16"/>
          <w:w w:val="100"/>
          <w:strike w:val="false"/>
          <w:vertAlign w:val="baseline"/>
          <w:rFonts w:ascii="Verdana" w:hAnsi="Verdana"/>
        </w:rPr>
        <w:t xml:space="preserve">Dodaof listy: DL-4656/2025</w:t>
      </w:r>
    </w:p>
    <w:p>
      <w:pPr>
        <w:ind w:right="0" w:left="360" w:firstLine="0"/>
        <w:spacing w:before="0" w:after="4932" w:line="240" w:lineRule="auto"/>
        <w:jc w:val="left"/>
        <w:rPr>
          <w:b w:val="true"/>
          <w:color w:val="#000000"/>
          <w:sz w:val="15"/>
          <w:lang w:val="cs-CZ"/>
          <w:spacing w:val="-12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00000"/>
          <w:sz w:val="15"/>
          <w:lang w:val="cs-CZ"/>
          <w:spacing w:val="-12"/>
          <w:w w:val="100"/>
          <w:strike w:val="false"/>
          <w:vertAlign w:val="baseline"/>
          <w:rFonts w:ascii="Verdana" w:hAnsi="Verdana"/>
        </w:rPr>
        <w:t xml:space="preserve">Celková sleva za celý doklad je 174,00 CZK (</w:t>
      </w:r>
      <w:r>
        <w:rPr>
          <w:b w:val="true"/>
          <w:color w:val="#000000"/>
          <w:sz w:val="15"/>
          <w:lang w:val="cs-CZ"/>
          <w:spacing w:val="-12"/>
          <w:w w:val="100"/>
          <w:strike w:val="false"/>
          <w:vertAlign w:val="baseline"/>
          <w:rFonts w:ascii="Verdana" w:hAnsi="Verdana"/>
        </w:rPr>
        <w:t xml:space="preserve">částka je s dani)</w:t>
      </w:r>
    </w:p>
    <w:p>
      <w:pPr>
        <w:sectPr>
          <w:pgSz w:w="11918" w:h="16854" w:orient="portrait"/>
          <w:type w:val="nextPage"/>
          <w:textDirection w:val="lrTb"/>
          <w:pgMar w:bottom="600" w:top="544" w:right="785" w:left="755" w:header="720" w:footer="720"/>
          <w:titlePg w:val="false"/>
        </w:sectPr>
      </w:pPr>
    </w:p>
    <w:p>
      <w:pPr>
        <w:ind w:right="0" w:left="0" w:firstLine="0"/>
        <w:spacing w:before="2012" w:after="0" w:line="288" w:lineRule="exact"/>
        <w:jc w:val="left"/>
        <w:rPr>
          <w:color w:val="#000000"/>
          <w:sz w:val="24"/>
          <w:lang w:val="en-US"/>
          <w:w w:val="100"/>
          <w:strike w:val="false"/>
          <w:vertAlign w:val="baseline"/>
          <w:rFonts w:ascii="Times New Roman" w:hAnsi="Times New Roman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color="#000000" style="position:absolute;width:423.95pt;height:115pt;z-index:-1000;margin-left:76.95pt;margin-top:0pt;mso-wrap-distance-left:82.05pt;mso-wrap-distance-right:0pt"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color="#000000" stroked="f" style="position:absolute;width:423.4pt;height:114.1pt;z-index:-999;margin-left:76.95pt;margin-top:0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ind w:right="0" w:left="0"/>
                    <w:spacing w:before="0" w:after="0" w:line="240" w:lineRule="auto"/>
                    <w:jc w:val="left"/>
                  </w:pPr>
                  <w:r>
                    <w:drawing>
                      <wp:inline>
                        <wp:extent cx="5377180" cy="1449070"/>
                        <wp:docPr id="1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2" name="test1"/>
                                <pic:cNvPicPr preferRelativeResize="false"/>
                              </pic:nvPicPr>
                              <pic:blipFill>
                                <a:blip r:embed="drId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77180" cy="14490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color="#FFFFFF" strokecolor="#000000" stroked="f" style="position:absolute;width:40.35pt;height:7.9pt;z-index:-998;margin-left:276.6pt;margin-top:21.95pt;mso-wrap-distance-left:0pt;mso-wrap-distance-right:0pt">
            <v:textbox inset="0pt, 0pt, 0pt, 0pt">
              <w:txbxContent>
                <w:p>
                  <w:pPr>
                    <w:ind w:right="0" w:left="0" w:firstLine="0"/>
                    <w:spacing w:before="0" w:after="0" w:line="150" w:lineRule="exact"/>
                    <w:jc w:val="left"/>
                    <w:shd w:val="solid" w:color="#FFFFFF" w:fill="#FFFFFF"/>
                    <w:framePr w:hAnchor="text" w:vAnchor="text" w:x="5532" w:y="439" w:w="807" w:h="158" w:hSpace="0" w:vSpace="0" w:wrap="none"/>
                    <w:rPr>
                      <w:b w:val="true"/>
                      <w:color w:val="#000000"/>
                      <w:sz w:val="19"/>
                      <w:lang w:val="cs-CZ"/>
                      <w:spacing w:val="-5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9"/>
                      <w:lang w:val="cs-CZ"/>
                      <w:spacing w:val="-5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Bez DPH</w:t>
                  </w:r>
                </w:p>
              </w:txbxContent>
            </v:textbox>
          </v:shape>
        </w:pict>
      </w: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color="#FFFFFF" strokecolor="#000000" stroked="f" style="position:absolute;width:37.4pt;height:9pt;z-index:-997;margin-left:279.7pt;margin-top:41.55pt;mso-wrap-distance-left:0pt;mso-wrap-distance-right:0pt">
            <v:textbox inset="0pt, 0pt, 0pt, 0pt">
              <w:txbxContent>
                <w:p>
                  <w:pPr>
                    <w:ind w:right="0" w:left="0" w:firstLine="0"/>
                    <w:spacing w:before="0" w:after="0" w:line="187" w:lineRule="auto"/>
                    <w:jc w:val="left"/>
                    <w:shd w:val="solid" w:color="#FFFFFF" w:fill="#FFFFFF"/>
                    <w:framePr w:hAnchor="text" w:vAnchor="text" w:x="5594" w:y="831" w:w="748" w:h="180" w:hSpace="0" w:vSpace="0" w:wrap="none"/>
                    <w:rPr>
                      <w:b w:val="true"/>
                      <w:color w:val="#000000"/>
                      <w:sz w:val="19"/>
                      <w:lang w:val="cs-CZ"/>
                      <w:spacing w:val="-15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9"/>
                      <w:lang w:val="cs-CZ"/>
                      <w:spacing w:val="-15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1 566,00</w:t>
                  </w:r>
                </w:p>
              </w:txbxContent>
            </v:textbox>
          </v:shape>
        </w:pict>
      </w:r>
      <w:r>
        <w:pict>
          <v:shapetype id="_x0000_t5" coordsize="21600,21600" o:spt="202" path="m,l,21600r21600,l21600,xe">
            <v:stroke joinstyle="miter"/>
            <v:path gradientshapeok="t" o:connecttype="rect"/>
          </v:shapetype>
          <v:shape id="_x0000_s4" type="#_x0000_t5" fillcolor="#FFFFFF" strokecolor="#000000" stroked="f" style="position:absolute;width:64.1pt;height:26.5pt;z-index:-996;margin-left:336.55pt;margin-top:3.2pt;mso-wrap-distance-left:0pt;mso-wrap-distance-right:0pt">
            <v:textbox inset="0pt, 0pt, 0pt, 0pt">
              <w:txbxContent>
                <w:p>
                  <w:pPr>
                    <w:ind w:right="0" w:left="0" w:firstLine="0"/>
                    <w:spacing w:before="0" w:after="0" w:line="273" w:lineRule="auto"/>
                    <w:jc w:val="left"/>
                    <w:shd w:val="solid" w:color="#FFFFFF" w:fill="#FFFFFF"/>
                    <w:framePr w:hAnchor="text" w:vAnchor="text" w:x="6731" w:y="64" w:w="1282" w:h="530" w:hSpace="0" w:vSpace="0" w:wrap="none"/>
                    <w:rPr>
                      <w:b w:val="true"/>
                      <w:color w:val="#000000"/>
                      <w:sz w:val="19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9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Částky v CZK</w:t>
                  </w:r>
                </w:p>
                <w:p>
                  <w:pPr>
                    <w:ind w:right="0" w:left="0" w:firstLine="0"/>
                    <w:spacing w:before="72" w:after="36" w:line="147" w:lineRule="exact"/>
                    <w:jc w:val="right"/>
                    <w:shd w:val="solid" w:color="#FFFFFF" w:fill="#FFFFFF"/>
                    <w:framePr w:hAnchor="text" w:vAnchor="text" w:x="6731" w:y="64" w:w="1282" w:h="530" w:hSpace="0" w:vSpace="0" w:wrap="none"/>
                    <w:rPr>
                      <w:b w:val="true"/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DPH</w:t>
                  </w:r>
                </w:p>
              </w:txbxContent>
            </v:textbox>
          </v:shape>
        </w:pict>
      </w:r>
      <w:r>
        <w:pict>
          <v:shapetype id="_x0000_t6" coordsize="21600,21600" o:spt="202" path="m,l,21600r21600,l21600,xe">
            <v:stroke joinstyle="miter"/>
            <v:path gradientshapeok="t" o:connecttype="rect"/>
          </v:shapetype>
          <v:shape id="_x0000_s5" type="#_x0000_t6" fillcolor="#FFFFFF" strokecolor="#000000" stroked="f" style="position:absolute;width:8.3pt;height:7.75pt;z-index:-995;margin-left:221.7pt;margin-top:41.75pt;mso-wrap-distance-left:0pt;mso-wrap-distance-right:0pt">
            <v:textbox inset="0pt, 0pt, 0pt, 0pt">
              <w:txbxContent>
                <w:p>
                  <w:pPr>
                    <w:ind w:right="0" w:left="0" w:firstLine="0"/>
                    <w:spacing w:before="0" w:after="0" w:line="147" w:lineRule="exact"/>
                    <w:jc w:val="left"/>
                    <w:shd w:val="solid" w:color="#FFFFFF" w:fill="#FFFFFF"/>
                    <w:framePr w:hAnchor="text" w:vAnchor="text" w:x="4434" w:y="835" w:w="166" w:h="155" w:hSpace="0" w:vSpace="0" w:wrap="none"/>
                    <w:rPr>
                      <w:b w:val="true"/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%</w:t>
                  </w:r>
                </w:p>
              </w:txbxContent>
            </v:textbox>
          </v:shape>
        </w:pict>
      </w:r>
      <w:r>
        <w:pict>
          <v:shapetype id="_x0000_t7" coordsize="21600,21600" o:spt="202" path="m,l,21600r21600,l21600,xe">
            <v:stroke joinstyle="miter"/>
            <v:path gradientshapeok="t" o:connecttype="rect"/>
          </v:shapetype>
          <v:shape id="_x0000_s6" type="#_x0000_t7" fillcolor="#FFFFFF" strokecolor="#000000" stroked="f" style="position:absolute;width:216.9pt;height:9.2pt;z-index:-994;margin-left:279.3pt;margin-top:61pt;mso-wrap-distance-left:0pt;mso-wrap-distance-right:0pt">
            <v:textbox inset="0pt, 0pt, 0pt, 0pt">
              <w:txbxContent>
                <w:p>
                  <w:pPr>
                    <w:ind w:right="0" w:left="0" w:firstLine="0"/>
                    <w:spacing w:before="0" w:after="0" w:line="192" w:lineRule="auto"/>
                    <w:jc w:val="left"/>
                    <w:shd w:val="solid" w:color="#FFFFFF" w:fill="#FFFFFF"/>
                    <w:framePr w:hAnchor="text" w:vAnchor="text" w:x="5586" w:y="1220" w:w="4338" w:h="184" w:hSpace="0" w:vSpace="0" w:wrap="none"/>
                    <w:tabs>
                      <w:tab w:val="left" w:leader="none" w:pos="2007"/>
                      <w:tab w:val="right" w:leader="none" w:pos="4335"/>
                    </w:tabs>
                    <w:rPr>
                      <w:b w:val="true"/>
                      <w:color w:val="#000000"/>
                      <w:sz w:val="19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9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1 566,00	</w:t>
                  </w:r>
                  <w:r>
                    <w:rPr>
                      <w:b w:val="true"/>
                      <w:color w:val="#000000"/>
                      <w:sz w:val="19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0,00	</w:t>
                  </w:r>
                  <w:r>
                    <w:rPr>
                      <w:b w:val="true"/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1 566,00</w:t>
                  </w:r>
                </w:p>
              </w:txbxContent>
            </v:textbox>
          </v:shape>
        </w:pict>
      </w:r>
      <w:r>
        <w:pict>
          <v:shapetype id="_x0000_t8" coordsize="21600,21600" o:spt="202" path="m,l,21600r21600,l21600,xe">
            <v:stroke joinstyle="miter"/>
            <v:path gradientshapeok="t" o:connecttype="rect"/>
          </v:shapetype>
          <v:shape id="_x0000_s7" type="#_x0000_t8" fillcolor="#FFFFFF" strokecolor="#000000" stroked="f" style="position:absolute;width:33.1pt;height:7.7pt;z-index:-993;margin-left:83.5pt;margin-top:61.2pt;mso-wrap-distance-left:0pt;mso-wrap-distance-right:0pt">
            <v:textbox inset="0pt, 0pt, 0pt, 0pt">
              <w:txbxContent>
                <w:p>
                  <w:pPr>
                    <w:ind w:right="0" w:left="0" w:firstLine="0"/>
                    <w:spacing w:before="0" w:after="0" w:line="146" w:lineRule="exact"/>
                    <w:jc w:val="left"/>
                    <w:shd w:val="solid" w:color="#FFFFFF" w:fill="#FFFFFF"/>
                    <w:framePr w:hAnchor="text" w:vAnchor="text" w:x="1670" w:y="1224" w:w="662" w:h="154" w:hSpace="0" w:vSpace="0" w:wrap="none"/>
                    <w:rPr>
                      <w:b w:val="true"/>
                      <w:color w:val="#000000"/>
                      <w:sz w:val="19"/>
                      <w:lang w:val="cs-CZ"/>
                      <w:spacing w:val="-11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9"/>
                      <w:lang w:val="cs-CZ"/>
                      <w:spacing w:val="-11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Celkem</w:t>
                  </w:r>
                </w:p>
              </w:txbxContent>
            </v:textbox>
          </v:shape>
        </w:pict>
      </w:r>
      <w:r>
        <w:pict>
          <v:shapetype id="_x0000_t9" coordsize="21600,21600" o:spt="202" path="m,l,21600r21600,l21600,xe">
            <v:stroke joinstyle="miter"/>
            <v:path gradientshapeok="t" o:connecttype="rect"/>
          </v:shapetype>
          <v:shape id="_x0000_s8" type="#_x0000_t9" fillcolor="#FFFFFF" strokecolor="#000000" stroked="f" style="position:absolute;width:19.25pt;height:8.8pt;z-index:-992;margin-left:476.95pt;margin-top:81.35pt;mso-wrap-distance-left:0pt;mso-wrap-distance-right:0pt">
            <v:textbox inset="0pt, 0pt, 0pt, 0pt">
              <w:txbxContent>
                <w:p>
                  <w:pPr>
                    <w:ind w:right="0" w:left="0" w:firstLine="0"/>
                    <w:spacing w:before="0" w:after="0" w:line="182" w:lineRule="auto"/>
                    <w:jc w:val="left"/>
                    <w:shd w:val="solid" w:color="#FFFFFF" w:fill="#FFFFFF"/>
                    <w:framePr w:hAnchor="text" w:vAnchor="text" w:x="9539" w:y="1627" w:w="385" w:h="176" w:hSpace="0" w:vSpace="0" w:wrap="none"/>
                    <w:rPr>
                      <w:b w:val="true"/>
                      <w:color w:val="#000000"/>
                      <w:sz w:val="19"/>
                      <w:lang w:val="cs-CZ"/>
                      <w:spacing w:val="-13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9"/>
                      <w:lang w:val="cs-CZ"/>
                      <w:spacing w:val="-13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0,00</w:t>
                  </w:r>
                </w:p>
              </w:txbxContent>
            </v:textbox>
          </v:shape>
        </w:pict>
      </w:r>
      <w:r>
        <w:pict>
          <v:shapetype id="_x0000_t10" coordsize="21600,21600" o:spt="202" path="m,l,21600r21600,l21600,xe">
            <v:stroke joinstyle="miter"/>
            <v:path gradientshapeok="t" o:connecttype="rect"/>
          </v:shapetype>
          <v:shape id="_x0000_s9" type="#_x0000_t10" fillcolor="#FFFFFF" strokecolor="#000000" stroked="f" style="position:absolute;width:116.45pt;height:9.2pt;z-index:-991;margin-left:379.95pt;margin-top:41.55pt;mso-wrap-distance-left:0pt;mso-wrap-distance-right:0pt">
            <v:textbox inset="0pt, 0pt, 0pt, 0pt">
              <w:txbxContent>
                <w:p>
                  <w:pPr>
                    <w:ind w:right="0" w:left="0" w:firstLine="0"/>
                    <w:spacing w:before="0" w:after="0" w:line="192" w:lineRule="auto"/>
                    <w:jc w:val="left"/>
                    <w:shd w:val="solid" w:color="#FFFFFF" w:fill="#FFFFFF"/>
                    <w:framePr w:hAnchor="text" w:vAnchor="text" w:x="7599" w:y="831" w:w="2329" w:h="184" w:hSpace="0" w:vSpace="0" w:wrap="none"/>
                    <w:tabs>
                      <w:tab w:val="right" w:leader="none" w:pos="2325"/>
                    </w:tabs>
                    <w:rPr>
                      <w:b w:val="true"/>
                      <w:color w:val="#000000"/>
                      <w:sz w:val="19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9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0,00	</w:t>
                  </w:r>
                  <w:r>
                    <w:rPr>
                      <w:b w:val="true"/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1 566,00</w:t>
                  </w:r>
                </w:p>
              </w:txbxContent>
            </v:textbox>
          </v:shape>
        </w:pict>
      </w:r>
      <w:r>
        <w:pict>
          <v:shapetype id="_x0000_t11" coordsize="21600,21600" o:spt="202" path="m,l,21600r21600,l21600,xe">
            <v:stroke joinstyle="miter"/>
            <v:path gradientshapeok="t" o:connecttype="rect"/>
          </v:shapetype>
          <v:shape id="_x0000_s10" type="#_x0000_t11" fillcolor="#FFFFFF" strokecolor="#000000" stroked="f" style="position:absolute;width:91.95pt;height:26.45pt;z-index:-990;margin-left:82.95pt;margin-top:81.15pt;mso-wrap-distance-left:0pt;mso-wrap-distance-right:0pt">
            <v:textbox inset="0pt, 0pt, 0pt, 0pt">
              <w:txbxContent>
                <w:p>
                  <w:pPr>
                    <w:ind w:right="0" w:left="0" w:firstLine="0"/>
                    <w:spacing w:before="0" w:after="0" w:line="201" w:lineRule="auto"/>
                    <w:jc w:val="left"/>
                    <w:shd w:val="solid" w:color="#FFFFFF" w:fill="#FFFFFF"/>
                    <w:framePr w:hAnchor="text" w:vAnchor="text" w:x="1659" w:y="1623" w:w="1839" w:h="529" w:hSpace="0" w:vSpace="0" w:wrap="none"/>
                    <w:rPr>
                      <w:b w:val="true"/>
                      <w:color w:val="#000000"/>
                      <w:sz w:val="19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9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Zaokrouhlení</w:t>
                  </w:r>
                </w:p>
                <w:p>
                  <w:pPr>
                    <w:ind w:right="0" w:left="0" w:firstLine="0"/>
                    <w:spacing w:before="72" w:after="0" w:line="204" w:lineRule="auto"/>
                    <w:jc w:val="left"/>
                    <w:shd w:val="solid" w:color="#FFFFFF" w:fill="#FFFFFF"/>
                    <w:framePr w:hAnchor="text" w:vAnchor="text" w:x="1659" w:y="1623" w:w="1839" w:h="529" w:hSpace="0" w:vSpace="0" w:wrap="none"/>
                    <w:rPr>
                      <w:b w:val="true"/>
                      <w:color w:val="#000000"/>
                      <w:sz w:val="23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23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Částka k úhradě</w:t>
                  </w:r>
                </w:p>
              </w:txbxContent>
            </v:textbox>
          </v:shape>
        </w:pict>
      </w:r>
      <w:r>
        <w:pict>
          <v:shapetype id="_x0000_t12" coordsize="21600,21600" o:spt="202" path="m,l,21600r21600,l21600,xe">
            <v:stroke joinstyle="miter"/>
            <v:path gradientshapeok="t" o:connecttype="rect"/>
          </v:shapetype>
          <v:shape id="_x0000_s11" type="#_x0000_t12" fillcolor="#FFFFFF" strokecolor="#000000" stroked="f" style="position:absolute;width:32.95pt;height:10.8pt;z-index:-989;margin-left:462.9pt;margin-top:97.7pt;mso-wrap-distance-left:0pt;mso-wrap-distance-right:0pt">
            <v:textbox inset="0pt, 0pt, 0pt, 0pt">
              <w:txbxContent>
                <w:p>
                  <w:pPr>
                    <w:ind w:right="0" w:left="0" w:firstLine="0"/>
                    <w:spacing w:before="0" w:after="0" w:line="184" w:lineRule="auto"/>
                    <w:jc w:val="left"/>
                    <w:shd w:val="solid" w:color="#FFFFFF" w:fill="#FFFFFF"/>
                    <w:framePr w:hAnchor="text" w:vAnchor="text" w:x="9258" w:y="1954" w:w="659" w:h="216" w:hSpace="0" w:vSpace="0" w:wrap="none"/>
                    <w:rPr>
                      <w:b w:val="true"/>
                      <w:color w:val="#000000"/>
                      <w:sz w:val="23"/>
                      <w:lang w:val="cs-CZ"/>
                      <w:spacing w:val="-28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23"/>
                      <w:lang w:val="cs-CZ"/>
                      <w:spacing w:val="-28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566,00</w:t>
                  </w:r>
                </w:p>
              </w:txbxContent>
            </v:textbox>
          </v:shape>
        </w:pict>
      </w:r>
      <w:r>
        <w:pict>
          <v:shapetype id="_x0000_t13" coordsize="21600,21600" o:spt="202" path="m,l,21600r21600,l21600,xe">
            <v:stroke joinstyle="miter"/>
            <v:path gradientshapeok="t" o:connecttype="rect"/>
          </v:shapetype>
          <v:shape id="_x0000_s12" type="#_x0000_t13" fillcolor="#FFFFFF" strokecolor="#000000" stroked="f" style="position:absolute;width:34.4pt;height:7.75pt;z-index:-988;margin-left:462pt;margin-top:22.1pt;mso-wrap-distance-left:0pt;mso-wrap-distance-right:0pt">
            <v:textbox inset="0pt, 0pt, 0pt, 0pt">
              <w:txbxContent>
                <w:p>
                  <w:pPr>
                    <w:ind w:right="0" w:left="0" w:firstLine="0"/>
                    <w:spacing w:before="0" w:after="0" w:line="147" w:lineRule="exact"/>
                    <w:jc w:val="left"/>
                    <w:shd w:val="solid" w:color="#FFFFFF" w:fill="#FFFFFF"/>
                    <w:framePr w:hAnchor="text" w:vAnchor="text" w:x="9240" w:y="442" w:w="688" w:h="155" w:hSpace="0" w:vSpace="0" w:wrap="none"/>
                    <w:rPr>
                      <w:b w:val="true"/>
                      <w:color w:val="#000000"/>
                      <w:sz w:val="19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9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Celkem</w:t>
                  </w:r>
                </w:p>
              </w:txbxContent>
            </v:textbox>
          </v:shape>
        </w:pict>
      </w:r>
      <w:r>
        <w:pict>
          <v:line strokeweight="0.9pt" strokecolor="#000000" from="500.9pt,2.2pt" to="500.9pt,117.2pt" style="position:absolute;mso-position-horizontal-relative:text;mso-position-vertical-relative:text;">
            <v:stroke dashstyle="solid"/>
          </v:line>
        </w:pict>
      </w:r>
    </w:p>
    <w:p>
      <w:pPr>
        <w:sectPr>
          <w:pgSz w:w="11918" w:h="16854" w:orient="portrait"/>
          <w:type w:val="continuous"/>
          <w:textDirection w:val="lrTb"/>
          <w:pgMar w:bottom="600" w:top="544" w:right="798" w:left="857" w:header="720" w:footer="720"/>
          <w:titlePg w:val="false"/>
        </w:sectPr>
      </w:pPr>
    </w:p>
    <w:p>
      <w:pPr>
        <w:ind w:right="0" w:left="1584" w:firstLine="0"/>
        <w:spacing w:before="36" w:after="0" w:line="240" w:lineRule="auto"/>
        <w:jc w:val="left"/>
        <w:rPr>
          <w:b w:val="true"/>
          <w:color w:val="#000000"/>
          <w:sz w:val="15"/>
          <w:lang w:val="cs-CZ"/>
          <w:spacing w:val="-13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00000"/>
          <w:sz w:val="15"/>
          <w:lang w:val="cs-CZ"/>
          <w:spacing w:val="-13"/>
          <w:w w:val="100"/>
          <w:strike w:val="false"/>
          <w:vertAlign w:val="baseline"/>
          <w:rFonts w:ascii="Verdana" w:hAnsi="Verdana"/>
        </w:rPr>
        <w:t xml:space="preserve">Základem pro výpo</w:t>
      </w:r>
      <w:r>
        <w:rPr>
          <w:b w:val="true"/>
          <w:color w:val="#000000"/>
          <w:sz w:val="15"/>
          <w:lang w:val="cs-CZ"/>
          <w:spacing w:val="-13"/>
          <w:w w:val="100"/>
          <w:strike w:val="false"/>
          <w:vertAlign w:val="baseline"/>
          <w:rFonts w:ascii="Verdana" w:hAnsi="Verdana"/>
        </w:rPr>
        <w:t xml:space="preserve">čet daně je částka "S DPH"</w:t>
      </w:r>
    </w:p>
    <w:p>
      <w:pPr>
        <w:ind w:right="0" w:left="576" w:firstLine="0"/>
        <w:spacing w:before="108" w:after="576" w:line="240" w:lineRule="auto"/>
        <w:jc w:val="left"/>
        <w:rPr>
          <w:b w:val="true"/>
          <w:color w:val="#000000"/>
          <w:sz w:val="19"/>
          <w:lang w:val="cs-CZ"/>
          <w:spacing w:val="-6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-6"/>
          <w:w w:val="100"/>
          <w:strike w:val="false"/>
          <w:vertAlign w:val="baseline"/>
          <w:rFonts w:ascii="Tahoma" w:hAnsi="Tahoma"/>
        </w:rPr>
        <w:t xml:space="preserve">Vystavil(a): Jana Odstr</w:t>
      </w:r>
      <w:r>
        <w:rPr>
          <w:b w:val="true"/>
          <w:color w:val="#000000"/>
          <w:sz w:val="19"/>
          <w:lang w:val="cs-CZ"/>
          <w:spacing w:val="-6"/>
          <w:w w:val="100"/>
          <w:strike w:val="false"/>
          <w:vertAlign w:val="baseline"/>
          <w:rFonts w:ascii="Tahoma" w:hAnsi="Tahoma"/>
        </w:rPr>
        <w:t xml:space="preserve">čilíková</w:t>
      </w:r>
    </w:p>
    <w:p>
      <w:pPr>
        <w:ind w:right="0" w:left="0" w:firstLine="0"/>
        <w:spacing w:before="8" w:after="0" w:line="240" w:lineRule="auto"/>
        <w:jc w:val="center"/>
        <w:pBdr>
          <w:top w:sz="5" w:space="1.4" w:color="#000000" w:val="single"/>
        </w:pBdr>
        <w:rPr>
          <w:b w:val="true"/>
          <w:color w:val="#000000"/>
          <w:sz w:val="15"/>
          <w:lang w:val="cs-CZ"/>
          <w:spacing w:val="-12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00000"/>
          <w:sz w:val="15"/>
          <w:lang w:val="cs-CZ"/>
          <w:spacing w:val="-12"/>
          <w:w w:val="100"/>
          <w:strike w:val="false"/>
          <w:vertAlign w:val="baseline"/>
          <w:rFonts w:ascii="Verdana" w:hAnsi="Verdana"/>
        </w:rPr>
        <w:t xml:space="preserve">Telefon: 577018073, 577434976 Fax: </w:t>
      </w:r>
      <w:hyperlink r:id="drId4">
        <w:r>
          <w:rPr>
            <w:b w:val="true"/>
            <w:color w:val="#0000FF"/>
            <w:sz w:val="15"/>
            <w:lang w:val="cs-CZ"/>
            <w:spacing w:val="-12"/>
            <w:w w:val="100"/>
            <w:strike w:val="false"/>
            <w:u w:val="single"/>
            <w:vertAlign w:val="baseline"/>
            <w:rFonts w:ascii="Verdana" w:hAnsi="Verdana"/>
          </w:rPr>
          <w:t xml:space="preserve">e-mail: uoebnioe@ansa.cz</w:t>
        </w:r>
      </w:hyperlink>
      <w:r>
        <w:rPr>
          <w:b w:val="true"/>
          <w:color w:val="#000000"/>
          <w:sz w:val="15"/>
          <w:lang w:val="cs-CZ"/>
          <w:spacing w:val="-12"/>
          <w:w w:val="100"/>
          <w:strike w:val="false"/>
          <w:vertAlign w:val="baseline"/>
          <w:rFonts w:ascii="Verdana" w:hAnsi="Verdana"/>
        </w:rPr>
        <w:t xml:space="preserve"> www.ansa.oz</w:t>
      </w:r>
    </w:p>
    <w:sectPr>
      <w:pgSz w:w="11918" w:h="16854" w:orient="portrait"/>
      <w:type w:val="continuous"/>
      <w:textDirection w:val="lrTb"/>
      <w:pgMar w:bottom="600" w:top="544" w:right="983" w:left="755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EE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3" /><Relationship Type="http://schemas.openxmlformats.org/officeDocument/2006/relationships/hyperlink" Target="mailto:uoebnioe@ansa.cz" TargetMode="External" Id="drId4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