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6A5" w14:textId="77777777" w:rsidR="00213652" w:rsidRDefault="00213652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/>
          <w:color w:val="000000"/>
          <w:szCs w:val="28"/>
        </w:rPr>
      </w:pPr>
      <w:bookmarkStart w:id="0" w:name="_Hlk135590637"/>
    </w:p>
    <w:p w14:paraId="26A1C724" w14:textId="77777777" w:rsidR="00213652" w:rsidRDefault="00213652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/>
          <w:color w:val="000000"/>
          <w:szCs w:val="28"/>
        </w:rPr>
      </w:pPr>
      <w:r>
        <w:rPr>
          <w:noProof/>
        </w:rPr>
        <w:drawing>
          <wp:inline distT="0" distB="0" distL="0" distR="0" wp14:anchorId="7587B580" wp14:editId="1441976A">
            <wp:extent cx="5939790" cy="714771"/>
            <wp:effectExtent l="0" t="0" r="3810" b="9525"/>
            <wp:docPr id="1" name="Obrázek 1" descr="C:\Users\sobotka\AppData\Local\Microsoft\Windows\INetCache\Content.Word\EU-MMR-Barevne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botka\AppData\Local\Microsoft\Windows\INetCache\Content.Word\EU-MMR-Barevne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8857B" w14:textId="4AF44256" w:rsidR="00C41FBF" w:rsidRPr="00C41FBF" w:rsidRDefault="0021052F" w:rsidP="00C41FB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b/>
          <w:bCs/>
          <w:color w:val="000000"/>
          <w:sz w:val="20"/>
        </w:rPr>
      </w:pPr>
      <w:r>
        <w:rPr>
          <w:rFonts w:ascii="Verdana" w:eastAsia="Calibri" w:hAnsi="Verdana" w:cstheme="majorHAnsi"/>
          <w:b/>
          <w:color w:val="000000"/>
          <w:szCs w:val="28"/>
        </w:rPr>
        <w:t xml:space="preserve">Dodatek č. </w:t>
      </w:r>
      <w:r w:rsidR="00C41FBF">
        <w:rPr>
          <w:rFonts w:ascii="Verdana" w:eastAsia="Calibri" w:hAnsi="Verdana" w:cstheme="majorHAnsi"/>
          <w:b/>
          <w:color w:val="000000"/>
          <w:szCs w:val="28"/>
        </w:rPr>
        <w:t>2</w:t>
      </w:r>
      <w:r>
        <w:rPr>
          <w:rFonts w:ascii="Verdana" w:eastAsia="Calibri" w:hAnsi="Verdana" w:cstheme="majorHAnsi"/>
          <w:b/>
          <w:color w:val="000000"/>
          <w:szCs w:val="28"/>
        </w:rPr>
        <w:t xml:space="preserve"> ke </w:t>
      </w:r>
      <w:r w:rsidR="006D55DC" w:rsidRPr="0018459E">
        <w:rPr>
          <w:rFonts w:ascii="Verdana" w:eastAsia="Calibri" w:hAnsi="Verdana" w:cstheme="majorHAnsi"/>
          <w:b/>
          <w:color w:val="000000"/>
          <w:szCs w:val="28"/>
        </w:rPr>
        <w:t>SMLOUV</w:t>
      </w:r>
      <w:r>
        <w:rPr>
          <w:rFonts w:ascii="Verdana" w:eastAsia="Calibri" w:hAnsi="Verdana" w:cstheme="majorHAnsi"/>
          <w:b/>
          <w:color w:val="000000"/>
          <w:szCs w:val="28"/>
        </w:rPr>
        <w:t>Ě</w:t>
      </w:r>
      <w:r w:rsidR="006D55DC" w:rsidRPr="0018459E">
        <w:rPr>
          <w:rFonts w:ascii="Verdana" w:eastAsia="Calibri" w:hAnsi="Verdana" w:cstheme="majorHAnsi"/>
          <w:b/>
          <w:color w:val="000000"/>
          <w:szCs w:val="28"/>
        </w:rPr>
        <w:t xml:space="preserve"> O DÍLO</w:t>
      </w:r>
      <w:r w:rsidR="00C41FBF" w:rsidRPr="00C41FBF">
        <w:rPr>
          <w:rFonts w:ascii="Verdana" w:eastAsia="Calibri" w:hAnsi="Verdana" w:cstheme="majorHAnsi"/>
          <w:color w:val="000000"/>
          <w:sz w:val="20"/>
        </w:rPr>
        <w:t xml:space="preserve"> </w:t>
      </w:r>
      <w:r w:rsidR="00C41FBF" w:rsidRPr="00C41FBF">
        <w:rPr>
          <w:rFonts w:ascii="Verdana" w:eastAsia="Calibri" w:hAnsi="Verdana" w:cstheme="majorHAnsi"/>
          <w:b/>
          <w:bCs/>
          <w:color w:val="000000"/>
        </w:rPr>
        <w:t>SML - 0025/24</w:t>
      </w:r>
    </w:p>
    <w:p w14:paraId="276189B2" w14:textId="42ABE54D" w:rsidR="0060654A" w:rsidRPr="00C41FBF" w:rsidRDefault="00750714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Cs/>
          <w:color w:val="000000"/>
          <w:sz w:val="20"/>
          <w:szCs w:val="20"/>
        </w:rPr>
      </w:pPr>
      <w:r>
        <w:rPr>
          <w:rFonts w:ascii="Verdana" w:eastAsia="Calibri" w:hAnsi="Verdana" w:cstheme="majorHAnsi"/>
          <w:bCs/>
          <w:color w:val="000000"/>
          <w:sz w:val="20"/>
          <w:szCs w:val="20"/>
        </w:rPr>
        <w:t xml:space="preserve">Č. dodatku: </w:t>
      </w:r>
      <w:r w:rsidR="00C41FBF" w:rsidRPr="00C41FBF">
        <w:rPr>
          <w:rFonts w:ascii="Verdana" w:eastAsia="Calibri" w:hAnsi="Verdana" w:cstheme="majorHAnsi"/>
          <w:bCs/>
          <w:color w:val="000000"/>
          <w:sz w:val="20"/>
          <w:szCs w:val="20"/>
        </w:rPr>
        <w:t xml:space="preserve">SML – </w:t>
      </w:r>
      <w:r w:rsidR="00A80ED9" w:rsidRPr="00A80ED9">
        <w:rPr>
          <w:rFonts w:ascii="Verdana" w:eastAsia="Calibri" w:hAnsi="Verdana" w:cstheme="majorHAnsi"/>
          <w:bCs/>
          <w:color w:val="000000"/>
          <w:sz w:val="20"/>
          <w:szCs w:val="20"/>
        </w:rPr>
        <w:t>0131</w:t>
      </w:r>
      <w:r w:rsidR="00C41FBF" w:rsidRPr="00A80ED9">
        <w:rPr>
          <w:rFonts w:ascii="Verdana" w:eastAsia="Calibri" w:hAnsi="Verdana" w:cstheme="majorHAnsi"/>
          <w:bCs/>
          <w:color w:val="000000"/>
          <w:sz w:val="20"/>
          <w:szCs w:val="20"/>
        </w:rPr>
        <w:t>/</w:t>
      </w:r>
      <w:r w:rsidR="00C41FBF" w:rsidRPr="00C41FBF">
        <w:rPr>
          <w:rFonts w:ascii="Verdana" w:eastAsia="Calibri" w:hAnsi="Verdana" w:cstheme="majorHAnsi"/>
          <w:bCs/>
          <w:color w:val="000000"/>
          <w:sz w:val="20"/>
          <w:szCs w:val="20"/>
        </w:rPr>
        <w:t>25</w:t>
      </w:r>
    </w:p>
    <w:p w14:paraId="76BE17B6" w14:textId="3370B68C" w:rsidR="00363DA5" w:rsidRPr="0018459E" w:rsidRDefault="00381084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color w:val="000000"/>
          <w:sz w:val="20"/>
        </w:rPr>
      </w:pPr>
      <w:r>
        <w:rPr>
          <w:rFonts w:ascii="Verdana" w:eastAsia="Calibri" w:hAnsi="Verdana" w:cstheme="majorHAnsi"/>
          <w:color w:val="000000"/>
          <w:sz w:val="20"/>
        </w:rPr>
        <w:t>u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>zavřen</w:t>
      </w:r>
      <w:r w:rsidR="00CB289A">
        <w:rPr>
          <w:rFonts w:ascii="Verdana" w:eastAsia="Calibri" w:hAnsi="Verdana" w:cstheme="majorHAnsi"/>
          <w:color w:val="000000"/>
          <w:sz w:val="20"/>
        </w:rPr>
        <w:t>é</w:t>
      </w:r>
      <w:r w:rsidR="0021052F">
        <w:rPr>
          <w:rFonts w:ascii="Verdana" w:eastAsia="Calibri" w:hAnsi="Verdana" w:cstheme="majorHAnsi"/>
          <w:color w:val="000000"/>
          <w:sz w:val="20"/>
        </w:rPr>
        <w:t xml:space="preserve"> </w:t>
      </w:r>
      <w:r w:rsidR="00715778" w:rsidRPr="0018459E">
        <w:rPr>
          <w:rFonts w:ascii="Verdana" w:eastAsia="Calibri" w:hAnsi="Verdana" w:cstheme="majorHAnsi"/>
          <w:color w:val="000000"/>
          <w:sz w:val="20"/>
        </w:rPr>
        <w:t xml:space="preserve">na základě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>ust</w:t>
      </w:r>
      <w:r w:rsidR="00715778" w:rsidRPr="0018459E">
        <w:rPr>
          <w:rFonts w:ascii="Verdana" w:eastAsia="Calibri" w:hAnsi="Verdana" w:cstheme="majorHAnsi"/>
          <w:color w:val="000000"/>
          <w:sz w:val="20"/>
        </w:rPr>
        <w:t xml:space="preserve">anovení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>§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 2586 a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 xml:space="preserve">2623 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a souvisejících </w:t>
      </w:r>
      <w:bookmarkStart w:id="1" w:name="_Hlk66785102"/>
      <w:r w:rsidR="00F15808" w:rsidRPr="0018459E">
        <w:rPr>
          <w:rFonts w:ascii="Verdana" w:eastAsia="Calibri" w:hAnsi="Verdana" w:cstheme="majorHAnsi"/>
          <w:color w:val="000000"/>
          <w:sz w:val="20"/>
        </w:rPr>
        <w:t>zákona č.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 89/2012 Sb., občanský zákoník, ve znění pozdějších předpisů (dále v textu jen „</w:t>
      </w:r>
      <w:r w:rsidR="00C24ACA" w:rsidRPr="006856A5">
        <w:rPr>
          <w:rFonts w:ascii="Verdana" w:eastAsia="Calibri" w:hAnsi="Verdana" w:cstheme="majorHAnsi"/>
          <w:bCs/>
          <w:color w:val="000000"/>
          <w:sz w:val="20"/>
        </w:rPr>
        <w:t>občanský zákoník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>“),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 xml:space="preserve"> </w:t>
      </w:r>
      <w:bookmarkEnd w:id="1"/>
    </w:p>
    <w:p w14:paraId="75A09494" w14:textId="77777777" w:rsidR="001C60FB" w:rsidRPr="0018459E" w:rsidRDefault="006D55DC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color w:val="000000"/>
          <w:sz w:val="20"/>
        </w:rPr>
      </w:pPr>
      <w:r w:rsidRPr="0018459E">
        <w:rPr>
          <w:rFonts w:ascii="Verdana" w:eastAsia="Calibri" w:hAnsi="Verdana" w:cstheme="majorHAnsi"/>
          <w:color w:val="000000"/>
          <w:sz w:val="20"/>
        </w:rPr>
        <w:t>na realizaci stavby z veřejné zakáz</w:t>
      </w:r>
      <w:r w:rsidR="0060654A" w:rsidRPr="0018459E">
        <w:rPr>
          <w:rFonts w:ascii="Verdana" w:eastAsia="Calibri" w:hAnsi="Verdana" w:cstheme="majorHAnsi"/>
          <w:color w:val="000000"/>
          <w:sz w:val="20"/>
        </w:rPr>
        <w:t>ky na stavební práce s názvem:</w:t>
      </w:r>
    </w:p>
    <w:p w14:paraId="2C70EE86" w14:textId="77777777" w:rsidR="001C60FB" w:rsidRPr="0018459E" w:rsidRDefault="006D55DC" w:rsidP="00CD5B5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b/>
          <w:color w:val="000000"/>
          <w:sz w:val="20"/>
          <w:szCs w:val="22"/>
        </w:rPr>
      </w:pPr>
      <w:r w:rsidRPr="0018459E">
        <w:rPr>
          <w:rFonts w:ascii="Verdana" w:eastAsia="Calibri" w:hAnsi="Verdana" w:cstheme="majorHAnsi"/>
          <w:b/>
          <w:smallCaps/>
          <w:color w:val="000000"/>
          <w:sz w:val="20"/>
          <w:szCs w:val="22"/>
        </w:rPr>
        <w:t>„</w:t>
      </w:r>
      <w:r w:rsidR="00A13631" w:rsidRPr="004C109E">
        <w:rPr>
          <w:rFonts w:ascii="Verdana" w:eastAsia="Calibri" w:hAnsi="Verdana" w:cstheme="majorHAnsi"/>
          <w:b/>
          <w:bCs/>
          <w:i/>
          <w:sz w:val="20"/>
        </w:rPr>
        <w:t>Rekonstrukce pavilonu 1 na pavilon akutní péče</w:t>
      </w:r>
      <w:r w:rsidR="00AF4359" w:rsidRPr="0018459E">
        <w:rPr>
          <w:rFonts w:ascii="Verdana" w:hAnsi="Verdana" w:cstheme="majorHAnsi"/>
          <w:b/>
          <w:sz w:val="20"/>
          <w:szCs w:val="22"/>
        </w:rPr>
        <w:t>“</w:t>
      </w:r>
    </w:p>
    <w:p w14:paraId="037B4ECB" w14:textId="75C82903" w:rsidR="00363DA5" w:rsidRPr="0018459E" w:rsidRDefault="00363DA5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b/>
          <w:color w:val="000000"/>
          <w:sz w:val="20"/>
        </w:rPr>
      </w:pPr>
      <w:r w:rsidRPr="0018459E">
        <w:rPr>
          <w:rFonts w:ascii="Verdana" w:eastAsia="Calibri" w:hAnsi="Verdana" w:cstheme="majorHAnsi"/>
          <w:color w:val="000000"/>
          <w:sz w:val="20"/>
        </w:rPr>
        <w:t>(dále jen „</w:t>
      </w:r>
      <w:r w:rsidR="0021052F">
        <w:rPr>
          <w:rFonts w:ascii="Verdana" w:eastAsia="Calibri" w:hAnsi="Verdana" w:cstheme="majorHAnsi"/>
          <w:color w:val="000000"/>
          <w:sz w:val="20"/>
        </w:rPr>
        <w:t>dodatek č.</w:t>
      </w:r>
      <w:r w:rsidR="00F7066F">
        <w:rPr>
          <w:rFonts w:ascii="Verdana" w:eastAsia="Calibri" w:hAnsi="Verdana" w:cstheme="majorHAnsi"/>
          <w:color w:val="000000"/>
          <w:sz w:val="20"/>
        </w:rPr>
        <w:t xml:space="preserve"> </w:t>
      </w:r>
      <w:r w:rsidR="00C41FBF">
        <w:rPr>
          <w:rFonts w:ascii="Verdana" w:eastAsia="Calibri" w:hAnsi="Verdana" w:cstheme="majorHAnsi"/>
          <w:color w:val="000000"/>
          <w:sz w:val="20"/>
        </w:rPr>
        <w:t>2</w:t>
      </w:r>
      <w:r w:rsidRPr="0018459E">
        <w:rPr>
          <w:rFonts w:ascii="Verdana" w:eastAsia="Calibri" w:hAnsi="Verdana" w:cstheme="majorHAnsi"/>
          <w:color w:val="000000"/>
          <w:sz w:val="20"/>
        </w:rPr>
        <w:t>“)</w:t>
      </w:r>
    </w:p>
    <w:p w14:paraId="2C8A797F" w14:textId="77777777" w:rsidR="00363DA5" w:rsidRPr="0018459E" w:rsidRDefault="00363DA5" w:rsidP="00363DA5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b/>
          <w:sz w:val="20"/>
        </w:rPr>
      </w:pPr>
      <w:r w:rsidRPr="0018459E">
        <w:rPr>
          <w:rFonts w:ascii="Verdana" w:eastAsia="Calibri" w:hAnsi="Verdana" w:cstheme="majorHAnsi"/>
          <w:b/>
          <w:sz w:val="20"/>
        </w:rPr>
        <w:t>Smluvní strany:</w:t>
      </w:r>
    </w:p>
    <w:tbl>
      <w:tblPr>
        <w:tblStyle w:val="3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1C60FB" w:rsidRPr="0018459E" w14:paraId="666EE945" w14:textId="77777777" w:rsidTr="004D54B3">
        <w:tc>
          <w:tcPr>
            <w:tcW w:w="3397" w:type="dxa"/>
            <w:shd w:val="clear" w:color="auto" w:fill="D0CECE"/>
            <w:vAlign w:val="center"/>
          </w:tcPr>
          <w:p w14:paraId="5763B602" w14:textId="77777777" w:rsidR="001C60FB" w:rsidRPr="0018459E" w:rsidRDefault="006D55DC" w:rsidP="00AA7A61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sz w:val="20"/>
                <w:szCs w:val="22"/>
              </w:rPr>
              <w:t>Objednatel:</w:t>
            </w:r>
          </w:p>
        </w:tc>
        <w:tc>
          <w:tcPr>
            <w:tcW w:w="5932" w:type="dxa"/>
            <w:vAlign w:val="center"/>
          </w:tcPr>
          <w:p w14:paraId="274A3F66" w14:textId="77777777" w:rsidR="001C60FB" w:rsidRPr="0018459E" w:rsidRDefault="00697091" w:rsidP="00715778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b/>
                <w:sz w:val="20"/>
                <w:szCs w:val="22"/>
              </w:rPr>
              <w:t>P</w:t>
            </w:r>
            <w:r w:rsidR="00DC18E3" w:rsidRPr="0018459E">
              <w:rPr>
                <w:rFonts w:ascii="Verdana" w:hAnsi="Verdana" w:cstheme="majorHAnsi"/>
                <w:b/>
                <w:sz w:val="20"/>
                <w:szCs w:val="22"/>
              </w:rPr>
              <w:t xml:space="preserve">sychiatrická nemocnice </w:t>
            </w:r>
            <w:r w:rsidR="00715778" w:rsidRPr="0018459E">
              <w:rPr>
                <w:rFonts w:ascii="Verdana" w:hAnsi="Verdana" w:cstheme="majorHAnsi"/>
                <w:b/>
                <w:sz w:val="20"/>
                <w:szCs w:val="22"/>
              </w:rPr>
              <w:t>Jihlava</w:t>
            </w:r>
          </w:p>
        </w:tc>
      </w:tr>
      <w:tr w:rsidR="001C60FB" w:rsidRPr="0018459E" w14:paraId="3ED2939E" w14:textId="77777777" w:rsidTr="004D54B3">
        <w:tc>
          <w:tcPr>
            <w:tcW w:w="3397" w:type="dxa"/>
            <w:shd w:val="clear" w:color="auto" w:fill="D0CECE"/>
            <w:vAlign w:val="center"/>
          </w:tcPr>
          <w:p w14:paraId="47F7E544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0C233C72" w14:textId="77777777" w:rsidR="001C60FB" w:rsidRPr="0018459E" w:rsidRDefault="00715778" w:rsidP="00AA7A61">
            <w:pPr>
              <w:spacing w:before="60" w:after="60"/>
              <w:rPr>
                <w:rFonts w:ascii="Verdana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Brněnská 455/54, 586 01 Jihlava</w:t>
            </w:r>
          </w:p>
        </w:tc>
      </w:tr>
      <w:tr w:rsidR="001C60FB" w:rsidRPr="0018459E" w14:paraId="4476F09B" w14:textId="77777777" w:rsidTr="004D54B3">
        <w:tc>
          <w:tcPr>
            <w:tcW w:w="3397" w:type="dxa"/>
            <w:shd w:val="clear" w:color="auto" w:fill="D0CECE"/>
            <w:vAlign w:val="center"/>
          </w:tcPr>
          <w:p w14:paraId="2F75E2B3" w14:textId="77777777" w:rsidR="001C60FB" w:rsidRPr="0018459E" w:rsidRDefault="00AC606D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Osoba oprávněná jednat za o</w:t>
            </w:r>
            <w:r w:rsidR="006D55DC" w:rsidRPr="0018459E">
              <w:rPr>
                <w:rFonts w:ascii="Verdana" w:eastAsia="Calibri" w:hAnsi="Verdana" w:cstheme="majorHAnsi"/>
                <w:sz w:val="20"/>
                <w:szCs w:val="22"/>
              </w:rPr>
              <w:t>bjednatele</w:t>
            </w:r>
          </w:p>
        </w:tc>
        <w:tc>
          <w:tcPr>
            <w:tcW w:w="5932" w:type="dxa"/>
            <w:vAlign w:val="center"/>
          </w:tcPr>
          <w:p w14:paraId="5886BFBF" w14:textId="77777777" w:rsidR="001C60FB" w:rsidRPr="0018459E" w:rsidRDefault="00CB3420" w:rsidP="00715778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 xml:space="preserve">MUDr. </w:t>
            </w:r>
            <w:r w:rsidR="00715778"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Dagmar Dvořáková</w:t>
            </w: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, ředitelka</w:t>
            </w:r>
          </w:p>
        </w:tc>
      </w:tr>
      <w:tr w:rsidR="001C60FB" w:rsidRPr="0018459E" w14:paraId="45700FE3" w14:textId="77777777" w:rsidTr="004D54B3">
        <w:tc>
          <w:tcPr>
            <w:tcW w:w="3397" w:type="dxa"/>
            <w:shd w:val="clear" w:color="auto" w:fill="D0CECE"/>
            <w:vAlign w:val="center"/>
          </w:tcPr>
          <w:p w14:paraId="21F94B91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73D4CAAC" w14:textId="77777777" w:rsidR="001C60FB" w:rsidRPr="0018459E" w:rsidRDefault="00715778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sz w:val="20"/>
                <w:szCs w:val="22"/>
              </w:rPr>
              <w:t>00600601</w:t>
            </w:r>
          </w:p>
        </w:tc>
      </w:tr>
      <w:tr w:rsidR="001C60FB" w:rsidRPr="0018459E" w14:paraId="568BD412" w14:textId="77777777" w:rsidTr="004D54B3">
        <w:tc>
          <w:tcPr>
            <w:tcW w:w="3397" w:type="dxa"/>
            <w:shd w:val="clear" w:color="auto" w:fill="D0CECE"/>
            <w:vAlign w:val="center"/>
          </w:tcPr>
          <w:p w14:paraId="771E446A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5F338540" w14:textId="77777777" w:rsidR="001C60FB" w:rsidRPr="00F94CAB" w:rsidRDefault="00DC18E3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hAnsi="Verdana" w:cstheme="majorHAnsi"/>
                <w:sz w:val="20"/>
                <w:szCs w:val="22"/>
                <w:shd w:val="clear" w:color="auto" w:fill="FFFFFF"/>
              </w:rPr>
              <w:t>CZ</w:t>
            </w:r>
            <w:r w:rsidR="00715778" w:rsidRPr="00F94CAB">
              <w:rPr>
                <w:rFonts w:ascii="Verdana" w:hAnsi="Verdana" w:cstheme="majorHAnsi"/>
                <w:sz w:val="20"/>
                <w:szCs w:val="22"/>
                <w:shd w:val="clear" w:color="auto" w:fill="FFFFFF"/>
              </w:rPr>
              <w:t>00600601</w:t>
            </w:r>
          </w:p>
        </w:tc>
      </w:tr>
      <w:tr w:rsidR="001C60FB" w:rsidRPr="0018459E" w14:paraId="5B0A2EB6" w14:textId="77777777" w:rsidTr="004D54B3">
        <w:tc>
          <w:tcPr>
            <w:tcW w:w="3397" w:type="dxa"/>
            <w:shd w:val="clear" w:color="auto" w:fill="D0CECE"/>
            <w:vAlign w:val="center"/>
          </w:tcPr>
          <w:p w14:paraId="4D539EFD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1C0731B2" w14:textId="77777777" w:rsidR="001C60FB" w:rsidRPr="00F94CAB" w:rsidRDefault="00E026E7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eastAsia="Calibri" w:hAnsi="Verdana" w:cstheme="majorHAnsi"/>
                <w:sz w:val="20"/>
                <w:szCs w:val="22"/>
              </w:rPr>
              <w:t>8kcqibg</w:t>
            </w:r>
          </w:p>
        </w:tc>
      </w:tr>
      <w:tr w:rsidR="00AD4DC7" w:rsidRPr="0018459E" w14:paraId="3A92D190" w14:textId="77777777" w:rsidTr="004D54B3">
        <w:tc>
          <w:tcPr>
            <w:tcW w:w="3397" w:type="dxa"/>
            <w:shd w:val="clear" w:color="auto" w:fill="D0CECE"/>
            <w:vAlign w:val="center"/>
          </w:tcPr>
          <w:p w14:paraId="30AEED09" w14:textId="77777777" w:rsidR="00AD4DC7" w:rsidRPr="0018459E" w:rsidRDefault="00AD4DC7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bankovní spojení</w:t>
            </w:r>
            <w:r w:rsidR="007C0B71"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a číslo účtu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41C841D8" w14:textId="77777777" w:rsidR="00AD4DC7" w:rsidRPr="00F94CAB" w:rsidRDefault="00E026E7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eastAsia="Calibri" w:hAnsi="Verdana" w:cstheme="majorHAnsi"/>
                <w:sz w:val="20"/>
                <w:szCs w:val="22"/>
              </w:rPr>
              <w:t>33936681/0710</w:t>
            </w:r>
          </w:p>
        </w:tc>
      </w:tr>
    </w:tbl>
    <w:p w14:paraId="2D7E4FD7" w14:textId="77777777" w:rsidR="001C60FB" w:rsidRPr="0018459E" w:rsidRDefault="006D55DC" w:rsidP="00CD5B5C">
      <w:pPr>
        <w:tabs>
          <w:tab w:val="left" w:pos="1134"/>
          <w:tab w:val="left" w:pos="4536"/>
        </w:tabs>
        <w:spacing w:after="120"/>
        <w:jc w:val="both"/>
        <w:rPr>
          <w:rFonts w:ascii="Verdana" w:eastAsia="Calibri" w:hAnsi="Verdana" w:cstheme="majorHAnsi"/>
          <w:sz w:val="20"/>
          <w:szCs w:val="22"/>
        </w:rPr>
      </w:pPr>
      <w:r w:rsidRPr="0018459E">
        <w:rPr>
          <w:rFonts w:ascii="Verdana" w:eastAsia="Calibri" w:hAnsi="Verdana" w:cstheme="majorHAnsi"/>
          <w:sz w:val="20"/>
          <w:szCs w:val="22"/>
        </w:rPr>
        <w:t>dále jen „objednatel,“ na straně jedné</w:t>
      </w:r>
    </w:p>
    <w:p w14:paraId="61C9AC5E" w14:textId="77777777" w:rsidR="00AA7A61" w:rsidRPr="0018459E" w:rsidRDefault="006D55DC" w:rsidP="00CD5B5C">
      <w:pPr>
        <w:tabs>
          <w:tab w:val="left" w:pos="1134"/>
          <w:tab w:val="left" w:pos="4536"/>
        </w:tabs>
        <w:spacing w:after="120"/>
        <w:rPr>
          <w:rFonts w:ascii="Verdana" w:eastAsia="Calibri" w:hAnsi="Verdana" w:cstheme="majorHAnsi"/>
          <w:b/>
          <w:sz w:val="20"/>
          <w:szCs w:val="22"/>
        </w:rPr>
      </w:pPr>
      <w:r w:rsidRPr="0018459E">
        <w:rPr>
          <w:rFonts w:ascii="Verdana" w:eastAsia="Calibri" w:hAnsi="Verdana" w:cstheme="majorHAnsi"/>
          <w:b/>
          <w:sz w:val="20"/>
          <w:szCs w:val="22"/>
        </w:rPr>
        <w:t>a</w:t>
      </w:r>
    </w:p>
    <w:tbl>
      <w:tblPr>
        <w:tblStyle w:val="2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1C60FB" w:rsidRPr="0018459E" w14:paraId="52AA61D2" w14:textId="77777777" w:rsidTr="004D54B3">
        <w:tc>
          <w:tcPr>
            <w:tcW w:w="3397" w:type="dxa"/>
            <w:shd w:val="clear" w:color="auto" w:fill="D0CECE"/>
            <w:vAlign w:val="center"/>
          </w:tcPr>
          <w:p w14:paraId="10E67402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sz w:val="20"/>
                <w:szCs w:val="22"/>
              </w:rPr>
              <w:t>Zhotovitel:</w:t>
            </w:r>
          </w:p>
        </w:tc>
        <w:tc>
          <w:tcPr>
            <w:tcW w:w="5932" w:type="dxa"/>
            <w:vAlign w:val="center"/>
          </w:tcPr>
          <w:p w14:paraId="73FD2CBE" w14:textId="0FC2C6EF" w:rsidR="001C60FB" w:rsidRPr="0018459E" w:rsidRDefault="00F219AC" w:rsidP="00D005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>
              <w:rPr>
                <w:rFonts w:ascii="Verdana" w:eastAsia="Calibri" w:hAnsi="Verdana" w:cstheme="majorHAnsi"/>
                <w:b/>
                <w:sz w:val="20"/>
                <w:szCs w:val="22"/>
              </w:rPr>
              <w:t>Podzimek a synové s.r.o.</w:t>
            </w:r>
          </w:p>
        </w:tc>
      </w:tr>
      <w:tr w:rsidR="001C60FB" w:rsidRPr="0018459E" w14:paraId="1FAFB15E" w14:textId="77777777" w:rsidTr="004D54B3">
        <w:tc>
          <w:tcPr>
            <w:tcW w:w="3397" w:type="dxa"/>
            <w:shd w:val="clear" w:color="auto" w:fill="D0CECE"/>
            <w:vAlign w:val="center"/>
          </w:tcPr>
          <w:p w14:paraId="6D77853C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1D3F47BC" w14:textId="22EC4AE4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proofErr w:type="spellStart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Váňovská</w:t>
            </w:r>
            <w:proofErr w:type="spellEnd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 528</w:t>
            </w:r>
            <w:r w:rsidR="007210B9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/22</w:t>
            </w: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, 589 01 Třešť</w:t>
            </w:r>
          </w:p>
        </w:tc>
      </w:tr>
      <w:tr w:rsidR="001C60FB" w:rsidRPr="0018459E" w14:paraId="5D73D34F" w14:textId="77777777" w:rsidTr="004D54B3">
        <w:tc>
          <w:tcPr>
            <w:tcW w:w="3397" w:type="dxa"/>
            <w:shd w:val="clear" w:color="auto" w:fill="D0CECE"/>
            <w:vAlign w:val="center"/>
          </w:tcPr>
          <w:p w14:paraId="32343439" w14:textId="77777777" w:rsidR="001C60FB" w:rsidRPr="0018459E" w:rsidRDefault="000762A3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Osoba oprávněná jednat za zhotovitele</w:t>
            </w:r>
            <w:r w:rsidR="006D55DC" w:rsidRPr="0018459E">
              <w:rPr>
                <w:rFonts w:ascii="Verdana" w:eastAsia="Calibri" w:hAnsi="Verdana" w:cstheme="majorHAnsi"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7C74DC4E" w14:textId="77777777" w:rsidR="001C60FB" w:rsidRPr="0050323E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Ing. Martin Podzimek, jednatel společnosti</w:t>
            </w:r>
          </w:p>
          <w:p w14:paraId="17C436B7" w14:textId="34044E1A" w:rsidR="00191BFA" w:rsidRPr="0018459E" w:rsidRDefault="00191BFA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Ing. Antonín Podzimek, jednatel společnosti</w:t>
            </w:r>
          </w:p>
        </w:tc>
      </w:tr>
      <w:tr w:rsidR="001C60FB" w:rsidRPr="0018459E" w14:paraId="4EBBA32C" w14:textId="77777777" w:rsidTr="004D54B3">
        <w:tc>
          <w:tcPr>
            <w:tcW w:w="3397" w:type="dxa"/>
            <w:shd w:val="clear" w:color="auto" w:fill="D0CECE"/>
            <w:vAlign w:val="center"/>
          </w:tcPr>
          <w:p w14:paraId="3F7E6CD1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70217613" w14:textId="42C53466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46978194</w:t>
            </w:r>
          </w:p>
        </w:tc>
      </w:tr>
      <w:tr w:rsidR="001C60FB" w:rsidRPr="0018459E" w14:paraId="3720FB15" w14:textId="77777777" w:rsidTr="004D54B3">
        <w:tc>
          <w:tcPr>
            <w:tcW w:w="3397" w:type="dxa"/>
            <w:shd w:val="clear" w:color="auto" w:fill="D0CECE"/>
            <w:vAlign w:val="center"/>
          </w:tcPr>
          <w:p w14:paraId="0F6FBAF6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4C641907" w14:textId="45EA6EF7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CZ46978194</w:t>
            </w:r>
          </w:p>
        </w:tc>
      </w:tr>
      <w:tr w:rsidR="001C60FB" w:rsidRPr="0018459E" w14:paraId="6ACB73B3" w14:textId="77777777" w:rsidTr="004D54B3">
        <w:tc>
          <w:tcPr>
            <w:tcW w:w="3397" w:type="dxa"/>
            <w:shd w:val="clear" w:color="auto" w:fill="D0CECE"/>
            <w:vAlign w:val="center"/>
          </w:tcPr>
          <w:p w14:paraId="074D30CB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zápis v OR:</w:t>
            </w:r>
          </w:p>
        </w:tc>
        <w:tc>
          <w:tcPr>
            <w:tcW w:w="5932" w:type="dxa"/>
            <w:vAlign w:val="center"/>
          </w:tcPr>
          <w:p w14:paraId="37559F42" w14:textId="56658D79" w:rsidR="001C60FB" w:rsidRPr="007210B9" w:rsidRDefault="007210B9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edeném Krajským soudem v</w:t>
            </w:r>
            <w:r w:rsidR="00B14F08">
              <w:rPr>
                <w:rFonts w:ascii="Verdana" w:eastAsia="Calibri" w:hAnsi="Verdana" w:cstheme="majorHAnsi"/>
                <w:bCs/>
                <w:sz w:val="20"/>
                <w:szCs w:val="22"/>
              </w:rPr>
              <w:t> 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Brně</w:t>
            </w:r>
            <w:r w:rsidR="00B14F08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 pod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 </w:t>
            </w:r>
            <w:proofErr w:type="spellStart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sp</w:t>
            </w:r>
            <w:proofErr w:type="spellEnd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. zn. 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C 7883</w:t>
            </w:r>
          </w:p>
        </w:tc>
      </w:tr>
      <w:tr w:rsidR="001C60FB" w:rsidRPr="0018459E" w14:paraId="1FE51412" w14:textId="77777777" w:rsidTr="004D54B3">
        <w:tc>
          <w:tcPr>
            <w:tcW w:w="3397" w:type="dxa"/>
            <w:shd w:val="clear" w:color="auto" w:fill="D0CECE"/>
            <w:vAlign w:val="center"/>
          </w:tcPr>
          <w:p w14:paraId="1A229A3B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3C839B2E" w14:textId="607228AE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vutmvj6</w:t>
            </w:r>
          </w:p>
        </w:tc>
      </w:tr>
      <w:tr w:rsidR="001C60FB" w:rsidRPr="0018459E" w14:paraId="4E62E8FF" w14:textId="77777777" w:rsidTr="004D54B3">
        <w:tc>
          <w:tcPr>
            <w:tcW w:w="3397" w:type="dxa"/>
            <w:shd w:val="clear" w:color="auto" w:fill="D0CECE"/>
            <w:vAlign w:val="center"/>
          </w:tcPr>
          <w:p w14:paraId="323FC0A5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telefon:</w:t>
            </w:r>
          </w:p>
        </w:tc>
        <w:tc>
          <w:tcPr>
            <w:tcW w:w="5932" w:type="dxa"/>
            <w:vAlign w:val="center"/>
          </w:tcPr>
          <w:p w14:paraId="52CE4611" w14:textId="3215B545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+420</w:t>
            </w:r>
            <w:r w:rsidR="00DC66C7">
              <w:rPr>
                <w:rFonts w:ascii="Verdana" w:eastAsia="Calibri" w:hAnsi="Verdana" w:cstheme="majorHAnsi"/>
                <w:bCs/>
                <w:sz w:val="20"/>
                <w:szCs w:val="22"/>
              </w:rPr>
              <w:t> 567 214 241</w:t>
            </w:r>
          </w:p>
        </w:tc>
      </w:tr>
      <w:tr w:rsidR="001C60FB" w:rsidRPr="0018459E" w14:paraId="1E823875" w14:textId="77777777" w:rsidTr="004D54B3">
        <w:tc>
          <w:tcPr>
            <w:tcW w:w="3397" w:type="dxa"/>
            <w:shd w:val="clear" w:color="auto" w:fill="D0CECE"/>
            <w:vAlign w:val="center"/>
          </w:tcPr>
          <w:p w14:paraId="43914AEA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e-mail:</w:t>
            </w:r>
          </w:p>
        </w:tc>
        <w:tc>
          <w:tcPr>
            <w:tcW w:w="5932" w:type="dxa"/>
            <w:vAlign w:val="center"/>
          </w:tcPr>
          <w:p w14:paraId="37F3C967" w14:textId="1E1BFD7C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info@podzimek.cz</w:t>
            </w:r>
          </w:p>
        </w:tc>
      </w:tr>
      <w:tr w:rsidR="001C60FB" w:rsidRPr="0018459E" w14:paraId="148327E3" w14:textId="77777777" w:rsidTr="004D54B3">
        <w:tc>
          <w:tcPr>
            <w:tcW w:w="3397" w:type="dxa"/>
            <w:shd w:val="clear" w:color="auto" w:fill="D0CECE"/>
            <w:vAlign w:val="center"/>
          </w:tcPr>
          <w:p w14:paraId="04BC9149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bankovní spojení</w:t>
            </w:r>
            <w:r w:rsidR="007C0B71" w:rsidRPr="0018459E">
              <w:rPr>
                <w:rFonts w:ascii="Verdana" w:eastAsia="Calibri" w:hAnsi="Verdana" w:cstheme="majorHAnsi"/>
                <w:sz w:val="20"/>
              </w:rPr>
              <w:t xml:space="preserve"> a číslo účtu</w:t>
            </w:r>
            <w:r w:rsidRPr="0018459E">
              <w:rPr>
                <w:rFonts w:ascii="Verdana" w:eastAsia="Calibri" w:hAnsi="Verdana" w:cstheme="majorHAnsi"/>
                <w:sz w:val="20"/>
              </w:rPr>
              <w:t>:</w:t>
            </w:r>
          </w:p>
        </w:tc>
        <w:tc>
          <w:tcPr>
            <w:tcW w:w="5932" w:type="dxa"/>
            <w:vAlign w:val="center"/>
          </w:tcPr>
          <w:p w14:paraId="511E5A83" w14:textId="7D3DE272" w:rsidR="00F219AC" w:rsidRPr="007210B9" w:rsidRDefault="00673969" w:rsidP="00DC66C7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</w:rPr>
            </w:pPr>
            <w:proofErr w:type="spellStart"/>
            <w:r>
              <w:rPr>
                <w:rFonts w:ascii="Verdana" w:eastAsia="Calibri" w:hAnsi="Verdana" w:cstheme="majorHAnsi"/>
                <w:bCs/>
                <w:sz w:val="20"/>
              </w:rPr>
              <w:t>xxxxx</w:t>
            </w:r>
            <w:proofErr w:type="spellEnd"/>
          </w:p>
        </w:tc>
      </w:tr>
      <w:tr w:rsidR="001C60FB" w:rsidRPr="0018459E" w14:paraId="4C3F207D" w14:textId="77777777" w:rsidTr="0050323E">
        <w:trPr>
          <w:trHeight w:val="729"/>
        </w:trPr>
        <w:tc>
          <w:tcPr>
            <w:tcW w:w="3397" w:type="dxa"/>
            <w:shd w:val="clear" w:color="auto" w:fill="D0CECE"/>
            <w:vAlign w:val="center"/>
          </w:tcPr>
          <w:p w14:paraId="069DF035" w14:textId="77777777" w:rsidR="001C60FB" w:rsidRPr="0018459E" w:rsidRDefault="006D55DC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5F777AF4" w14:textId="1DF5390F" w:rsidR="00DC66C7" w:rsidRPr="00DC66C7" w:rsidRDefault="00673969" w:rsidP="00DC66C7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proofErr w:type="spellStart"/>
            <w:r>
              <w:rPr>
                <w:rFonts w:ascii="Verdana" w:eastAsia="Calibri" w:hAnsi="Verdana" w:cstheme="majorHAnsi"/>
                <w:sz w:val="20"/>
              </w:rPr>
              <w:t>xxxxx</w:t>
            </w:r>
            <w:proofErr w:type="spellEnd"/>
            <w:r w:rsidR="00DC66C7" w:rsidRPr="00DC66C7">
              <w:rPr>
                <w:rFonts w:ascii="Verdana" w:eastAsia="Calibri" w:hAnsi="Verdana" w:cstheme="majorHAnsi"/>
                <w:sz w:val="20"/>
              </w:rPr>
              <w:t xml:space="preserve">, výrobní ředitel, </w:t>
            </w:r>
          </w:p>
          <w:p w14:paraId="11643482" w14:textId="08B94E4B" w:rsidR="0056331F" w:rsidRPr="0018459E" w:rsidRDefault="00DC66C7" w:rsidP="00DC66C7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DC66C7">
              <w:rPr>
                <w:rFonts w:ascii="Verdana" w:eastAsia="Calibri" w:hAnsi="Verdana" w:cstheme="majorHAnsi"/>
                <w:sz w:val="20"/>
              </w:rPr>
              <w:t xml:space="preserve">+420 </w:t>
            </w:r>
            <w:proofErr w:type="spellStart"/>
            <w:r w:rsidR="00673969">
              <w:rPr>
                <w:rFonts w:ascii="Verdana" w:eastAsia="Calibri" w:hAnsi="Verdana" w:cstheme="majorHAnsi"/>
                <w:sz w:val="20"/>
              </w:rPr>
              <w:t>xxxxx</w:t>
            </w:r>
            <w:proofErr w:type="spellEnd"/>
            <w:r w:rsidRPr="00DC66C7">
              <w:rPr>
                <w:rFonts w:ascii="Verdana" w:eastAsia="Calibri" w:hAnsi="Verdana" w:cstheme="majorHAnsi"/>
                <w:sz w:val="20"/>
              </w:rPr>
              <w:t xml:space="preserve">, </w:t>
            </w:r>
            <w:hyperlink r:id="rId9" w:history="1">
              <w:proofErr w:type="spellStart"/>
              <w:r w:rsidR="00673969">
                <w:rPr>
                  <w:rStyle w:val="Hypertextovodkaz"/>
                  <w:rFonts w:ascii="Verdana" w:eastAsia="Calibri" w:hAnsi="Verdana" w:cstheme="majorHAnsi"/>
                  <w:sz w:val="20"/>
                </w:rPr>
                <w:t>xxxxx</w:t>
              </w:r>
              <w:proofErr w:type="spellEnd"/>
            </w:hyperlink>
            <w:r w:rsidR="00F7066F">
              <w:rPr>
                <w:rFonts w:ascii="Verdana" w:eastAsia="Calibri" w:hAnsi="Verdana" w:cstheme="majorHAnsi"/>
                <w:sz w:val="20"/>
              </w:rPr>
              <w:t xml:space="preserve"> </w:t>
            </w:r>
          </w:p>
        </w:tc>
      </w:tr>
    </w:tbl>
    <w:p w14:paraId="2CCE3D45" w14:textId="77777777" w:rsidR="001C60FB" w:rsidRPr="0018459E" w:rsidRDefault="006D55DC" w:rsidP="007C0B71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sz w:val="20"/>
        </w:rPr>
      </w:pPr>
      <w:r w:rsidRPr="0018459E">
        <w:rPr>
          <w:rFonts w:ascii="Verdana" w:eastAsia="Calibri" w:hAnsi="Verdana" w:cstheme="majorHAnsi"/>
          <w:sz w:val="20"/>
        </w:rPr>
        <w:t>dále jen „zhotovitel“</w:t>
      </w:r>
      <w:r w:rsidR="0034071A" w:rsidRPr="0018459E">
        <w:rPr>
          <w:rFonts w:ascii="Verdana" w:eastAsia="Calibri" w:hAnsi="Verdana" w:cstheme="majorHAnsi"/>
          <w:sz w:val="20"/>
        </w:rPr>
        <w:t>,</w:t>
      </w:r>
      <w:r w:rsidRPr="0018459E">
        <w:rPr>
          <w:rFonts w:ascii="Verdana" w:eastAsia="Calibri" w:hAnsi="Verdana" w:cstheme="majorHAnsi"/>
          <w:sz w:val="20"/>
        </w:rPr>
        <w:t xml:space="preserve"> na straně druhé</w:t>
      </w:r>
    </w:p>
    <w:p w14:paraId="7F113C15" w14:textId="77777777" w:rsidR="001C60FB" w:rsidRPr="0018459E" w:rsidRDefault="006D55DC" w:rsidP="007C0B71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sz w:val="20"/>
        </w:rPr>
      </w:pPr>
      <w:r w:rsidRPr="0018459E">
        <w:rPr>
          <w:rFonts w:ascii="Verdana" w:eastAsia="Calibri" w:hAnsi="Verdana" w:cstheme="majorHAnsi"/>
          <w:sz w:val="20"/>
        </w:rPr>
        <w:t>společně též jako „smluvní strany“</w:t>
      </w:r>
      <w:r w:rsidR="00AF4359" w:rsidRPr="0018459E">
        <w:rPr>
          <w:rFonts w:ascii="Verdana" w:eastAsia="Calibri" w:hAnsi="Verdana" w:cstheme="majorHAnsi"/>
          <w:sz w:val="20"/>
        </w:rPr>
        <w:t>, či samostatně jako „smluvní strana“</w:t>
      </w:r>
    </w:p>
    <w:p w14:paraId="3BB84AE9" w14:textId="1B7A75E4" w:rsidR="0021052F" w:rsidRDefault="00F33214">
      <w:pPr>
        <w:pStyle w:val="Obsah1"/>
        <w:rPr>
          <w:rFonts w:ascii="Verdana" w:eastAsia="Calibri" w:hAnsi="Verdana" w:cstheme="majorHAnsi"/>
          <w:sz w:val="20"/>
        </w:rPr>
      </w:pPr>
      <w:r>
        <w:rPr>
          <w:rFonts w:ascii="Verdana" w:eastAsia="Calibri" w:hAnsi="Verdana" w:cstheme="majorHAnsi"/>
          <w:sz w:val="20"/>
        </w:rPr>
        <w:t xml:space="preserve">spolu </w:t>
      </w:r>
      <w:r w:rsidR="00363DA5" w:rsidRPr="0018459E">
        <w:rPr>
          <w:rFonts w:ascii="Verdana" w:eastAsia="Calibri" w:hAnsi="Verdana" w:cstheme="majorHAnsi"/>
          <w:sz w:val="20"/>
        </w:rPr>
        <w:t xml:space="preserve">uzavřely </w:t>
      </w:r>
      <w:r>
        <w:rPr>
          <w:rFonts w:ascii="Verdana" w:eastAsia="Calibri" w:hAnsi="Verdana" w:cstheme="majorHAnsi"/>
          <w:sz w:val="20"/>
        </w:rPr>
        <w:t xml:space="preserve">Smlouvu o dílo č. </w:t>
      </w:r>
      <w:r w:rsidR="009C0D0F" w:rsidRPr="009C0D0F">
        <w:rPr>
          <w:rFonts w:ascii="Verdana" w:eastAsia="Calibri" w:hAnsi="Verdana" w:cstheme="majorHAnsi"/>
          <w:sz w:val="20"/>
        </w:rPr>
        <w:t>SML - 0025/24</w:t>
      </w:r>
      <w:r w:rsidR="00C41FBF">
        <w:rPr>
          <w:rFonts w:ascii="Verdana" w:eastAsia="Calibri" w:hAnsi="Verdana" w:cstheme="majorHAnsi"/>
          <w:sz w:val="20"/>
        </w:rPr>
        <w:t xml:space="preserve"> </w:t>
      </w:r>
      <w:r w:rsidR="00F7066F">
        <w:rPr>
          <w:rFonts w:ascii="Verdana" w:eastAsia="Calibri" w:hAnsi="Verdana" w:cstheme="majorHAnsi"/>
          <w:sz w:val="20"/>
        </w:rPr>
        <w:t xml:space="preserve">(dále jen „Smlouva“) </w:t>
      </w:r>
      <w:r w:rsidR="00C41FBF">
        <w:rPr>
          <w:rFonts w:ascii="Verdana" w:eastAsia="Calibri" w:hAnsi="Verdana" w:cstheme="majorHAnsi"/>
          <w:sz w:val="20"/>
        </w:rPr>
        <w:t>a Dodatek č.1</w:t>
      </w:r>
      <w:r w:rsidR="00F7066F">
        <w:rPr>
          <w:rFonts w:ascii="Verdana" w:eastAsia="Calibri" w:hAnsi="Verdana" w:cstheme="majorHAnsi"/>
          <w:sz w:val="20"/>
        </w:rPr>
        <w:t>,</w:t>
      </w:r>
      <w:r w:rsidR="009C0D0F">
        <w:rPr>
          <w:rFonts w:ascii="Verdana" w:eastAsia="Calibri" w:hAnsi="Verdana" w:cstheme="majorHAnsi"/>
          <w:sz w:val="20"/>
        </w:rPr>
        <w:t xml:space="preserve"> kter</w:t>
      </w:r>
      <w:r w:rsidR="00902897">
        <w:rPr>
          <w:rFonts w:ascii="Verdana" w:eastAsia="Calibri" w:hAnsi="Verdana" w:cstheme="majorHAnsi"/>
          <w:sz w:val="20"/>
        </w:rPr>
        <w:t>é</w:t>
      </w:r>
      <w:r w:rsidR="009C0D0F">
        <w:rPr>
          <w:rFonts w:ascii="Verdana" w:eastAsia="Calibri" w:hAnsi="Verdana" w:cstheme="majorHAnsi"/>
          <w:sz w:val="20"/>
        </w:rPr>
        <w:t xml:space="preserve"> se mění tímto dodatkem</w:t>
      </w:r>
      <w:r w:rsidR="00AB36D2">
        <w:rPr>
          <w:rFonts w:ascii="Verdana" w:eastAsia="Calibri" w:hAnsi="Verdana" w:cstheme="majorHAnsi"/>
          <w:sz w:val="20"/>
        </w:rPr>
        <w:t xml:space="preserve"> č. </w:t>
      </w:r>
      <w:r w:rsidR="00C41FBF">
        <w:rPr>
          <w:rFonts w:ascii="Verdana" w:eastAsia="Calibri" w:hAnsi="Verdana" w:cstheme="majorHAnsi"/>
          <w:sz w:val="20"/>
        </w:rPr>
        <w:t>2</w:t>
      </w:r>
      <w:r w:rsidR="00363DA5" w:rsidRPr="0018459E">
        <w:rPr>
          <w:rFonts w:ascii="Verdana" w:eastAsia="Calibri" w:hAnsi="Verdana" w:cstheme="majorHAnsi"/>
          <w:sz w:val="20"/>
        </w:rPr>
        <w:t>.</w:t>
      </w:r>
    </w:p>
    <w:p w14:paraId="166D4C42" w14:textId="7084C2A2" w:rsidR="001C60FB" w:rsidRDefault="00451CDC" w:rsidP="001E6A52">
      <w:pPr>
        <w:pStyle w:val="Nadpis1"/>
        <w:numPr>
          <w:ilvl w:val="0"/>
          <w:numId w:val="1"/>
        </w:numPr>
        <w:spacing w:before="0" w:after="120"/>
        <w:ind w:left="709"/>
        <w:rPr>
          <w:rFonts w:ascii="Verdana" w:eastAsia="Calibri" w:hAnsi="Verdana" w:cstheme="majorHAnsi"/>
          <w:i w:val="0"/>
        </w:rPr>
      </w:pPr>
      <w:r>
        <w:rPr>
          <w:rFonts w:ascii="Verdana" w:eastAsia="Calibri" w:hAnsi="Verdana" w:cstheme="majorHAnsi"/>
          <w:i w:val="0"/>
        </w:rPr>
        <w:lastRenderedPageBreak/>
        <w:t>Změny Smlouvy</w:t>
      </w:r>
    </w:p>
    <w:p w14:paraId="23C87947" w14:textId="17CBA0B1" w:rsidR="0021052F" w:rsidRDefault="0021052F" w:rsidP="0021052F">
      <w:pPr>
        <w:rPr>
          <w:rFonts w:eastAsia="Calibri"/>
        </w:rPr>
      </w:pPr>
    </w:p>
    <w:p w14:paraId="3DAE6AEB" w14:textId="49FC2EBC" w:rsidR="006D38F7" w:rsidRPr="00354531" w:rsidRDefault="00690F2B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354531">
        <w:rPr>
          <w:rFonts w:ascii="Verdana" w:eastAsia="Calibri" w:hAnsi="Verdana"/>
          <w:sz w:val="20"/>
          <w:szCs w:val="20"/>
        </w:rPr>
        <w:t xml:space="preserve">Smluvní strany se dohodly na změně </w:t>
      </w:r>
      <w:r w:rsidR="00F7066F">
        <w:rPr>
          <w:rFonts w:ascii="Verdana" w:eastAsia="Calibri" w:hAnsi="Verdana"/>
          <w:sz w:val="20"/>
          <w:szCs w:val="20"/>
        </w:rPr>
        <w:t>S</w:t>
      </w:r>
      <w:r w:rsidRPr="00354531">
        <w:rPr>
          <w:rFonts w:ascii="Verdana" w:eastAsia="Calibri" w:hAnsi="Verdana"/>
          <w:sz w:val="20"/>
          <w:szCs w:val="20"/>
        </w:rPr>
        <w:t>mlouvy</w:t>
      </w:r>
      <w:r w:rsidR="00354531" w:rsidRPr="00354531">
        <w:rPr>
          <w:rFonts w:ascii="Verdana" w:eastAsia="Calibri" w:hAnsi="Verdana"/>
          <w:sz w:val="20"/>
          <w:szCs w:val="20"/>
        </w:rPr>
        <w:t xml:space="preserve">, a to na základě </w:t>
      </w:r>
      <w:r w:rsidR="00F7066F">
        <w:rPr>
          <w:rFonts w:ascii="Verdana" w:eastAsia="Calibri" w:hAnsi="Verdana"/>
          <w:sz w:val="20"/>
          <w:szCs w:val="20"/>
        </w:rPr>
        <w:t xml:space="preserve">jejího článku </w:t>
      </w:r>
      <w:r w:rsidR="00354531" w:rsidRPr="00354531">
        <w:rPr>
          <w:rFonts w:ascii="Verdana" w:eastAsia="Calibri" w:hAnsi="Verdana"/>
          <w:sz w:val="20"/>
          <w:szCs w:val="20"/>
        </w:rPr>
        <w:t>8.6. Zhotovitel zpracoval</w:t>
      </w:r>
      <w:r w:rsidR="00D63F70">
        <w:rPr>
          <w:rFonts w:ascii="Verdana" w:eastAsia="Calibri" w:hAnsi="Verdana"/>
          <w:sz w:val="20"/>
          <w:szCs w:val="20"/>
        </w:rPr>
        <w:t xml:space="preserve"> na základě</w:t>
      </w:r>
      <w:r w:rsidR="00175FF9">
        <w:rPr>
          <w:rFonts w:ascii="Verdana" w:eastAsia="Calibri" w:hAnsi="Verdana"/>
          <w:sz w:val="20"/>
          <w:szCs w:val="20"/>
        </w:rPr>
        <w:t xml:space="preserve"> návrhu Změnového listu</w:t>
      </w:r>
      <w:r w:rsidR="00354531" w:rsidRPr="00354531">
        <w:rPr>
          <w:rFonts w:ascii="Verdana" w:eastAsia="Calibri" w:hAnsi="Verdana"/>
          <w:sz w:val="20"/>
          <w:szCs w:val="20"/>
        </w:rPr>
        <w:t xml:space="preserve"> </w:t>
      </w:r>
      <w:bookmarkStart w:id="2" w:name="_Hlk191985792"/>
      <w:r w:rsidR="00175FF9">
        <w:rPr>
          <w:rFonts w:ascii="Verdana" w:eastAsia="Calibri" w:hAnsi="Verdana"/>
          <w:sz w:val="20"/>
          <w:szCs w:val="20"/>
        </w:rPr>
        <w:t xml:space="preserve">č. </w:t>
      </w:r>
      <w:r w:rsidR="00902897">
        <w:rPr>
          <w:rFonts w:ascii="Verdana" w:eastAsia="Calibri" w:hAnsi="Verdana"/>
          <w:sz w:val="20"/>
          <w:szCs w:val="20"/>
        </w:rPr>
        <w:t>2</w:t>
      </w:r>
      <w:r w:rsidR="00175FF9">
        <w:rPr>
          <w:rFonts w:ascii="Verdana" w:eastAsia="Calibri" w:hAnsi="Verdana"/>
          <w:sz w:val="20"/>
          <w:szCs w:val="20"/>
        </w:rPr>
        <w:t xml:space="preserve"> </w:t>
      </w:r>
      <w:r w:rsidR="00F7066F">
        <w:rPr>
          <w:rFonts w:ascii="Verdana" w:eastAsia="Calibri" w:hAnsi="Verdana"/>
          <w:sz w:val="20"/>
          <w:szCs w:val="20"/>
        </w:rPr>
        <w:t xml:space="preserve">(příloha </w:t>
      </w:r>
      <w:r w:rsidR="00C96791">
        <w:rPr>
          <w:rFonts w:ascii="Verdana" w:eastAsia="Calibri" w:hAnsi="Verdana"/>
          <w:sz w:val="20"/>
          <w:szCs w:val="20"/>
        </w:rPr>
        <w:t xml:space="preserve">č. 1 </w:t>
      </w:r>
      <w:r w:rsidR="00F7066F">
        <w:rPr>
          <w:rFonts w:ascii="Verdana" w:eastAsia="Calibri" w:hAnsi="Verdana"/>
          <w:sz w:val="20"/>
          <w:szCs w:val="20"/>
        </w:rPr>
        <w:t xml:space="preserve">tohoto Dodatku) </w:t>
      </w:r>
      <w:r w:rsidR="00354531" w:rsidRPr="00354531">
        <w:rPr>
          <w:rFonts w:ascii="Verdana" w:eastAsia="Calibri" w:hAnsi="Verdana"/>
          <w:sz w:val="20"/>
          <w:szCs w:val="20"/>
        </w:rPr>
        <w:t>oceněn</w:t>
      </w:r>
      <w:r w:rsidR="00175FF9">
        <w:rPr>
          <w:rFonts w:ascii="Verdana" w:eastAsia="Calibri" w:hAnsi="Verdana"/>
          <w:sz w:val="20"/>
          <w:szCs w:val="20"/>
        </w:rPr>
        <w:t>ý soupis</w:t>
      </w:r>
      <w:r w:rsidR="00941E87">
        <w:rPr>
          <w:rFonts w:ascii="Verdana" w:eastAsia="Calibri" w:hAnsi="Verdana"/>
          <w:sz w:val="20"/>
          <w:szCs w:val="20"/>
        </w:rPr>
        <w:t xml:space="preserve"> </w:t>
      </w:r>
      <w:r w:rsidR="00D63F70" w:rsidRPr="00354531">
        <w:rPr>
          <w:rFonts w:ascii="Verdana" w:eastAsia="Calibri" w:hAnsi="Verdana"/>
          <w:sz w:val="20"/>
          <w:szCs w:val="20"/>
        </w:rPr>
        <w:t xml:space="preserve">stavebních </w:t>
      </w:r>
      <w:r w:rsidR="00941E87">
        <w:rPr>
          <w:rFonts w:ascii="Verdana" w:eastAsia="Calibri" w:hAnsi="Verdana"/>
          <w:sz w:val="20"/>
          <w:szCs w:val="20"/>
        </w:rPr>
        <w:t xml:space="preserve">prací </w:t>
      </w:r>
      <w:r w:rsidR="00D63F70">
        <w:rPr>
          <w:rFonts w:ascii="Verdana" w:eastAsia="Calibri" w:hAnsi="Verdana"/>
          <w:sz w:val="20"/>
          <w:szCs w:val="20"/>
        </w:rPr>
        <w:t>z</w:t>
      </w:r>
      <w:r w:rsidR="00354531" w:rsidRPr="00354531">
        <w:rPr>
          <w:rFonts w:ascii="Verdana" w:eastAsia="Calibri" w:hAnsi="Verdana"/>
          <w:sz w:val="20"/>
          <w:szCs w:val="20"/>
        </w:rPr>
        <w:t>měny díla</w:t>
      </w:r>
      <w:bookmarkEnd w:id="2"/>
      <w:r w:rsidR="00175FF9">
        <w:rPr>
          <w:rFonts w:ascii="Verdana" w:eastAsia="Calibri" w:hAnsi="Verdana"/>
          <w:sz w:val="20"/>
          <w:szCs w:val="20"/>
        </w:rPr>
        <w:t xml:space="preserve">, který tvoří nedílnou přílohu </w:t>
      </w:r>
      <w:r w:rsidR="00C96791">
        <w:rPr>
          <w:rFonts w:ascii="Verdana" w:eastAsia="Calibri" w:hAnsi="Verdana"/>
          <w:sz w:val="20"/>
          <w:szCs w:val="20"/>
        </w:rPr>
        <w:t xml:space="preserve">č. 2 </w:t>
      </w:r>
      <w:r w:rsidR="00175FF9">
        <w:rPr>
          <w:rFonts w:ascii="Verdana" w:eastAsia="Calibri" w:hAnsi="Verdana"/>
          <w:sz w:val="20"/>
          <w:szCs w:val="20"/>
        </w:rPr>
        <w:t>tohoto Dodatku.</w:t>
      </w:r>
      <w:r w:rsidR="006D38F7">
        <w:rPr>
          <w:rFonts w:ascii="Verdana" w:eastAsia="Calibri" w:hAnsi="Verdana"/>
          <w:sz w:val="20"/>
          <w:szCs w:val="20"/>
        </w:rPr>
        <w:t xml:space="preserve"> </w:t>
      </w:r>
      <w:r w:rsidR="00C96791">
        <w:rPr>
          <w:rFonts w:ascii="Verdana" w:eastAsia="Calibri" w:hAnsi="Verdana"/>
          <w:sz w:val="20"/>
          <w:szCs w:val="20"/>
        </w:rPr>
        <w:t xml:space="preserve">Smluvní strany se dohodly na změnách díla v rozsahu příloh tohoto Dodatku. </w:t>
      </w:r>
    </w:p>
    <w:p w14:paraId="22AA7548" w14:textId="77777777" w:rsidR="004369E1" w:rsidRPr="00354531" w:rsidRDefault="004369E1" w:rsidP="004369E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157C645E" w14:textId="639F0C3C" w:rsidR="00354531" w:rsidRDefault="00354531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Smluvní strany shodně konstatují, že důvodem pro změnu smlouvy o dílo jsou ve smyslu zákona </w:t>
      </w:r>
      <w:r w:rsidR="006D38F7" w:rsidRPr="006D38F7">
        <w:rPr>
          <w:rFonts w:ascii="Verdana" w:eastAsia="Calibri" w:hAnsi="Verdana"/>
          <w:sz w:val="20"/>
          <w:szCs w:val="20"/>
        </w:rPr>
        <w:t>č. 134/2016 Sb., o zadávání veřejných zakázek</w:t>
      </w:r>
      <w:r w:rsidR="006D38F7">
        <w:rPr>
          <w:rFonts w:ascii="Verdana" w:eastAsia="Calibri" w:hAnsi="Verdana"/>
          <w:sz w:val="20"/>
          <w:szCs w:val="20"/>
        </w:rPr>
        <w:t xml:space="preserve"> </w:t>
      </w:r>
      <w:r w:rsidR="004369E1">
        <w:rPr>
          <w:rFonts w:ascii="Verdana" w:eastAsia="Calibri" w:hAnsi="Verdana"/>
          <w:sz w:val="20"/>
          <w:szCs w:val="20"/>
        </w:rPr>
        <w:t xml:space="preserve">(dále jen „ZZVZ“) </w:t>
      </w:r>
      <w:r>
        <w:rPr>
          <w:rFonts w:ascii="Verdana" w:eastAsia="Calibri" w:hAnsi="Verdana"/>
          <w:sz w:val="20"/>
          <w:szCs w:val="20"/>
        </w:rPr>
        <w:t>jednak</w:t>
      </w:r>
      <w:r w:rsidR="004369E1">
        <w:rPr>
          <w:rFonts w:ascii="Verdana" w:eastAsia="Calibri" w:hAnsi="Verdana"/>
          <w:sz w:val="20"/>
          <w:szCs w:val="20"/>
        </w:rPr>
        <w:t>:</w:t>
      </w:r>
      <w:r>
        <w:rPr>
          <w:rFonts w:ascii="Verdana" w:eastAsia="Calibri" w:hAnsi="Verdana"/>
          <w:sz w:val="20"/>
          <w:szCs w:val="20"/>
        </w:rPr>
        <w:t xml:space="preserve"> </w:t>
      </w:r>
    </w:p>
    <w:p w14:paraId="4D74BBDD" w14:textId="77777777" w:rsidR="004369E1" w:rsidRPr="004369E1" w:rsidRDefault="004369E1" w:rsidP="004369E1">
      <w:pPr>
        <w:pStyle w:val="Odstavecseseznamem"/>
        <w:rPr>
          <w:rFonts w:ascii="Verdana" w:eastAsia="Calibri" w:hAnsi="Verdana"/>
          <w:sz w:val="20"/>
          <w:szCs w:val="20"/>
        </w:rPr>
      </w:pPr>
    </w:p>
    <w:p w14:paraId="54D9E506" w14:textId="0A68F024" w:rsidR="004369E1" w:rsidRDefault="00354531" w:rsidP="005D7698">
      <w:pPr>
        <w:pStyle w:val="Odstavecseseznamem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změny</w:t>
      </w:r>
      <w:r w:rsidR="004369E1">
        <w:rPr>
          <w:rFonts w:ascii="Verdana" w:eastAsia="Calibri" w:hAnsi="Verdana"/>
          <w:sz w:val="20"/>
          <w:szCs w:val="20"/>
        </w:rPr>
        <w:t xml:space="preserve"> dle ustanovení § 222 odst. 6 ZZVZ</w:t>
      </w:r>
      <w:r w:rsidRPr="00354531">
        <w:rPr>
          <w:rFonts w:ascii="Verdana" w:eastAsia="Calibri" w:hAnsi="Verdana"/>
          <w:sz w:val="20"/>
          <w:szCs w:val="20"/>
        </w:rPr>
        <w:t xml:space="preserve">, jejíž potřeba vznikla v důsledku okolností, které </w:t>
      </w:r>
      <w:r>
        <w:rPr>
          <w:rFonts w:ascii="Verdana" w:eastAsia="Calibri" w:hAnsi="Verdana"/>
          <w:sz w:val="20"/>
          <w:szCs w:val="20"/>
        </w:rPr>
        <w:t xml:space="preserve">objednatel přes </w:t>
      </w:r>
      <w:r w:rsidRPr="00354531">
        <w:rPr>
          <w:rFonts w:ascii="Verdana" w:eastAsia="Calibri" w:hAnsi="Verdana"/>
          <w:sz w:val="20"/>
          <w:szCs w:val="20"/>
        </w:rPr>
        <w:t>náležitou péč</w:t>
      </w:r>
      <w:r>
        <w:rPr>
          <w:rFonts w:ascii="Verdana" w:eastAsia="Calibri" w:hAnsi="Verdana"/>
          <w:sz w:val="20"/>
          <w:szCs w:val="20"/>
        </w:rPr>
        <w:t>i</w:t>
      </w:r>
      <w:r w:rsidRPr="00354531">
        <w:rPr>
          <w:rFonts w:ascii="Verdana" w:eastAsia="Calibri" w:hAnsi="Verdana"/>
          <w:sz w:val="20"/>
          <w:szCs w:val="20"/>
        </w:rPr>
        <w:t xml:space="preserve"> nemohl předvídat</w:t>
      </w:r>
      <w:r>
        <w:rPr>
          <w:rFonts w:ascii="Verdana" w:eastAsia="Calibri" w:hAnsi="Verdana"/>
          <w:sz w:val="20"/>
          <w:szCs w:val="20"/>
        </w:rPr>
        <w:t xml:space="preserve"> (</w:t>
      </w:r>
      <w:r w:rsidR="004369E1">
        <w:rPr>
          <w:rFonts w:ascii="Verdana" w:eastAsia="Calibri" w:hAnsi="Verdana"/>
          <w:sz w:val="20"/>
          <w:szCs w:val="20"/>
        </w:rPr>
        <w:t>jejich nutnost v</w:t>
      </w:r>
      <w:r w:rsidR="000754C6">
        <w:rPr>
          <w:rFonts w:ascii="Verdana" w:eastAsia="Calibri" w:hAnsi="Verdana"/>
          <w:sz w:val="20"/>
          <w:szCs w:val="20"/>
        </w:rPr>
        <w:t>z</w:t>
      </w:r>
      <w:r w:rsidR="004369E1">
        <w:rPr>
          <w:rFonts w:ascii="Verdana" w:eastAsia="Calibri" w:hAnsi="Verdana"/>
          <w:sz w:val="20"/>
          <w:szCs w:val="20"/>
        </w:rPr>
        <w:t xml:space="preserve">nikla </w:t>
      </w:r>
      <w:r>
        <w:rPr>
          <w:rFonts w:ascii="Verdana" w:eastAsia="Calibri" w:hAnsi="Verdana"/>
          <w:sz w:val="20"/>
          <w:szCs w:val="20"/>
        </w:rPr>
        <w:t>po odkrytí některých částí rekonstruované stavby)</w:t>
      </w:r>
      <w:r w:rsidRPr="00354531">
        <w:rPr>
          <w:rFonts w:ascii="Verdana" w:eastAsia="Calibri" w:hAnsi="Verdana"/>
          <w:sz w:val="20"/>
          <w:szCs w:val="20"/>
        </w:rPr>
        <w:t>, a kter</w:t>
      </w:r>
      <w:r>
        <w:rPr>
          <w:rFonts w:ascii="Verdana" w:eastAsia="Calibri" w:hAnsi="Verdana"/>
          <w:sz w:val="20"/>
          <w:szCs w:val="20"/>
        </w:rPr>
        <w:t>é</w:t>
      </w:r>
      <w:r w:rsidRPr="00354531">
        <w:rPr>
          <w:rFonts w:ascii="Verdana" w:eastAsia="Calibri" w:hAnsi="Verdana"/>
          <w:sz w:val="20"/>
          <w:szCs w:val="20"/>
        </w:rPr>
        <w:t xml:space="preserve"> nemění celkovou povahu veřejné zakázky</w:t>
      </w:r>
      <w:r>
        <w:rPr>
          <w:rFonts w:ascii="Verdana" w:eastAsia="Calibri" w:hAnsi="Verdana"/>
          <w:sz w:val="20"/>
          <w:szCs w:val="20"/>
        </w:rPr>
        <w:t xml:space="preserve"> (srov. přílohu č. 2 tohoto dodatku), a dále </w:t>
      </w:r>
    </w:p>
    <w:p w14:paraId="6F989CEE" w14:textId="77777777" w:rsidR="004369E1" w:rsidRDefault="004369E1" w:rsidP="00C9679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ind w:left="1418"/>
        <w:jc w:val="both"/>
        <w:rPr>
          <w:rFonts w:ascii="Verdana" w:eastAsia="Calibri" w:hAnsi="Verdana"/>
          <w:sz w:val="20"/>
          <w:szCs w:val="20"/>
        </w:rPr>
      </w:pPr>
    </w:p>
    <w:p w14:paraId="7D7BC917" w14:textId="6C0F512F" w:rsidR="004369E1" w:rsidRPr="004369E1" w:rsidRDefault="004369E1" w:rsidP="005D7698">
      <w:pPr>
        <w:pStyle w:val="Odstavecseseznamem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Verdana" w:eastAsia="Calibri" w:hAnsi="Verdana"/>
          <w:sz w:val="20"/>
          <w:szCs w:val="20"/>
        </w:rPr>
      </w:pPr>
      <w:r w:rsidRPr="004369E1">
        <w:rPr>
          <w:rFonts w:ascii="Verdana" w:eastAsia="Calibri" w:hAnsi="Verdana"/>
          <w:sz w:val="20"/>
          <w:szCs w:val="20"/>
        </w:rPr>
        <w:t>dodatečné stavební práce ve smyslu ustanovení § 222 odst. 5 ZZVZ vyplývající z nových požadavků objednatele, které nebyly zahrnuty v</w:t>
      </w:r>
      <w:r>
        <w:rPr>
          <w:rFonts w:ascii="Verdana" w:eastAsia="Calibri" w:hAnsi="Verdana"/>
          <w:sz w:val="20"/>
          <w:szCs w:val="20"/>
        </w:rPr>
        <w:t> </w:t>
      </w:r>
      <w:r w:rsidRPr="004369E1">
        <w:rPr>
          <w:rFonts w:ascii="Verdana" w:eastAsia="Calibri" w:hAnsi="Verdana"/>
          <w:sz w:val="20"/>
          <w:szCs w:val="20"/>
        </w:rPr>
        <w:t>původní</w:t>
      </w:r>
      <w:r>
        <w:rPr>
          <w:rFonts w:ascii="Verdana" w:eastAsia="Calibri" w:hAnsi="Verdana"/>
          <w:sz w:val="20"/>
          <w:szCs w:val="20"/>
        </w:rPr>
        <w:t xml:space="preserve"> smlouvě o dílo (položkovém rozpočtu)</w:t>
      </w:r>
      <w:r w:rsidRPr="004369E1">
        <w:rPr>
          <w:rFonts w:ascii="Verdana" w:eastAsia="Calibri" w:hAnsi="Verdana"/>
          <w:sz w:val="20"/>
          <w:szCs w:val="20"/>
        </w:rPr>
        <w:t xml:space="preserve">, </w:t>
      </w:r>
      <w:r>
        <w:rPr>
          <w:rFonts w:ascii="Verdana" w:eastAsia="Calibri" w:hAnsi="Verdana"/>
          <w:sz w:val="20"/>
          <w:szCs w:val="20"/>
        </w:rPr>
        <w:t xml:space="preserve">a které </w:t>
      </w:r>
      <w:r w:rsidRPr="004369E1">
        <w:rPr>
          <w:rFonts w:ascii="Verdana" w:eastAsia="Calibri" w:hAnsi="Verdana"/>
          <w:sz w:val="20"/>
          <w:szCs w:val="20"/>
        </w:rPr>
        <w:t>jsou nezbytné</w:t>
      </w:r>
      <w:r>
        <w:rPr>
          <w:rFonts w:ascii="Verdana" w:eastAsia="Calibri" w:hAnsi="Verdana"/>
          <w:sz w:val="20"/>
          <w:szCs w:val="20"/>
        </w:rPr>
        <w:t xml:space="preserve">, když </w:t>
      </w:r>
      <w:r w:rsidRPr="004369E1">
        <w:rPr>
          <w:rFonts w:ascii="Verdana" w:eastAsia="Calibri" w:hAnsi="Verdana"/>
          <w:sz w:val="20"/>
          <w:szCs w:val="20"/>
        </w:rPr>
        <w:t>změna v osobě dodavatele</w:t>
      </w:r>
      <w:r>
        <w:rPr>
          <w:rFonts w:ascii="Verdana" w:eastAsia="Calibri" w:hAnsi="Verdana"/>
          <w:sz w:val="20"/>
          <w:szCs w:val="20"/>
        </w:rPr>
        <w:t xml:space="preserve"> není zároveň možná ani při probíhající rekonstrukci organizačně-technicky, resp. ekonomicky přijatelná. </w:t>
      </w:r>
    </w:p>
    <w:p w14:paraId="238F1E3B" w14:textId="77777777" w:rsid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4B8255DE" w14:textId="6A99C92C" w:rsidR="0021052F" w:rsidRPr="001E6A52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1E6A52">
        <w:rPr>
          <w:rFonts w:ascii="Verdana" w:eastAsia="Calibri" w:hAnsi="Verdana"/>
          <w:sz w:val="20"/>
          <w:szCs w:val="20"/>
        </w:rPr>
        <w:t>Změny byly sjednány v návaznosti na</w:t>
      </w:r>
      <w:r w:rsidR="00D63F70" w:rsidRPr="001E6A52">
        <w:rPr>
          <w:rFonts w:ascii="Verdana" w:eastAsia="Calibri" w:hAnsi="Verdana"/>
          <w:sz w:val="20"/>
          <w:szCs w:val="20"/>
        </w:rPr>
        <w:t xml:space="preserve"> oceněný soupis stavebních prací změny díla,</w:t>
      </w:r>
      <w:r w:rsidRPr="001E6A52">
        <w:rPr>
          <w:rFonts w:ascii="Verdana" w:eastAsia="Calibri" w:hAnsi="Verdana"/>
          <w:sz w:val="20"/>
          <w:szCs w:val="20"/>
        </w:rPr>
        <w:t xml:space="preserve"> záznamy ve stavebním deníku, závěrů kontrolních dnů a</w:t>
      </w:r>
      <w:r w:rsidR="00542974">
        <w:rPr>
          <w:rFonts w:ascii="Verdana" w:eastAsia="Calibri" w:hAnsi="Verdana"/>
          <w:sz w:val="20"/>
          <w:szCs w:val="20"/>
        </w:rPr>
        <w:t> </w:t>
      </w:r>
      <w:r w:rsidRPr="001E6A52">
        <w:rPr>
          <w:rFonts w:ascii="Verdana" w:eastAsia="Calibri" w:hAnsi="Verdana"/>
          <w:sz w:val="20"/>
          <w:szCs w:val="20"/>
        </w:rPr>
        <w:t>posouzení technického dozoru stavebníka</w:t>
      </w:r>
      <w:r w:rsidR="00D63F70" w:rsidRPr="001E6A52">
        <w:rPr>
          <w:rFonts w:ascii="Verdana" w:eastAsia="Calibri" w:hAnsi="Verdana"/>
          <w:sz w:val="20"/>
          <w:szCs w:val="20"/>
        </w:rPr>
        <w:t>.</w:t>
      </w:r>
    </w:p>
    <w:p w14:paraId="28C785E3" w14:textId="77777777" w:rsidR="00C96791" w:rsidRDefault="00C96791" w:rsidP="00C9679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42EAA6F6" w14:textId="77777777" w:rsid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Smluvní strany se dohodly, že smlouva o dílo se mění takto:</w:t>
      </w:r>
    </w:p>
    <w:p w14:paraId="3E50A844" w14:textId="1B9A43C4" w:rsidR="0021052F" w:rsidRPr="006D38F7" w:rsidRDefault="00681F24" w:rsidP="001E6A5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>Odstavec 4.1</w:t>
      </w:r>
      <w:r w:rsidR="0021052F" w:rsidRPr="006D38F7">
        <w:rPr>
          <w:rFonts w:ascii="Verdana" w:eastAsia="Calibri" w:hAnsi="Verdana"/>
          <w:sz w:val="20"/>
          <w:szCs w:val="20"/>
        </w:rPr>
        <w:t>.</w:t>
      </w:r>
      <w:r w:rsidR="0012023F" w:rsidRPr="006D38F7">
        <w:rPr>
          <w:rFonts w:ascii="Verdana" w:eastAsia="Calibri" w:hAnsi="Verdana"/>
          <w:sz w:val="20"/>
          <w:szCs w:val="20"/>
        </w:rPr>
        <w:t xml:space="preserve"> </w:t>
      </w:r>
      <w:r w:rsidR="0021052F" w:rsidRPr="006D38F7">
        <w:rPr>
          <w:rFonts w:ascii="Verdana" w:eastAsia="Calibri" w:hAnsi="Verdana"/>
          <w:sz w:val="20"/>
          <w:szCs w:val="20"/>
        </w:rPr>
        <w:t>nově zní takto:</w:t>
      </w:r>
    </w:p>
    <w:p w14:paraId="7A135012" w14:textId="0FDFFF45" w:rsidR="002530F7" w:rsidRPr="0018459E" w:rsidRDefault="007872B8" w:rsidP="001E6A52">
      <w:pPr>
        <w:pStyle w:val="Nadpis2"/>
        <w:spacing w:before="0" w:after="120"/>
        <w:ind w:left="709" w:firstLine="709"/>
        <w:rPr>
          <w:rFonts w:ascii="Verdana" w:hAnsi="Verdana" w:cstheme="majorHAnsi"/>
          <w:sz w:val="20"/>
          <w:szCs w:val="22"/>
        </w:rPr>
      </w:pPr>
      <w:bookmarkStart w:id="3" w:name="_3dy6vkm" w:colFirst="0" w:colLast="0"/>
      <w:bookmarkEnd w:id="3"/>
      <w:r>
        <w:rPr>
          <w:rFonts w:ascii="Verdana" w:eastAsia="Calibri" w:hAnsi="Verdana" w:cstheme="majorHAnsi"/>
          <w:sz w:val="20"/>
          <w:szCs w:val="22"/>
        </w:rPr>
        <w:t>„</w:t>
      </w:r>
      <w:r w:rsidR="002530F7" w:rsidRPr="0018459E">
        <w:rPr>
          <w:rFonts w:ascii="Verdana" w:eastAsia="Calibri" w:hAnsi="Verdana" w:cstheme="majorHAnsi"/>
          <w:sz w:val="20"/>
          <w:szCs w:val="22"/>
        </w:rPr>
        <w:t>Cena díla, kterou se objednatel zavazuje zhotoviteli uhradit za provedení celého díla, činí:</w:t>
      </w:r>
    </w:p>
    <w:p w14:paraId="10829930" w14:textId="7BA5F063" w:rsidR="002530F7" w:rsidRPr="00E8271C" w:rsidRDefault="002530F7" w:rsidP="003810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E8271C">
        <w:rPr>
          <w:rFonts w:ascii="Verdana" w:eastAsia="Calibri" w:hAnsi="Verdana" w:cstheme="majorHAnsi"/>
          <w:b/>
          <w:sz w:val="20"/>
          <w:szCs w:val="22"/>
        </w:rPr>
        <w:t>Cena bez DPH:</w:t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E6035D"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940F09" w:rsidRPr="00E8271C">
        <w:rPr>
          <w:rFonts w:ascii="Verdana" w:eastAsia="Calibri" w:hAnsi="Verdana" w:cstheme="majorHAnsi"/>
          <w:b/>
          <w:sz w:val="20"/>
          <w:szCs w:val="22"/>
        </w:rPr>
        <w:t>148</w:t>
      </w:r>
      <w:r w:rsidR="00AF6812">
        <w:rPr>
          <w:rFonts w:ascii="Verdana" w:eastAsia="Calibri" w:hAnsi="Verdana" w:cstheme="majorHAnsi"/>
          <w:b/>
          <w:sz w:val="20"/>
          <w:szCs w:val="22"/>
        </w:rPr>
        <w:t> 344 409</w:t>
      </w:r>
      <w:r w:rsidR="00D63F70" w:rsidRPr="00E8271C">
        <w:rPr>
          <w:rFonts w:ascii="Verdana" w:eastAsia="Calibri" w:hAnsi="Verdana" w:cstheme="majorHAnsi"/>
          <w:b/>
          <w:sz w:val="20"/>
          <w:szCs w:val="22"/>
        </w:rPr>
        <w:t>,</w:t>
      </w:r>
      <w:r w:rsidR="00AF6812">
        <w:rPr>
          <w:rFonts w:ascii="Verdana" w:eastAsia="Calibri" w:hAnsi="Verdana" w:cstheme="majorHAnsi"/>
          <w:b/>
          <w:sz w:val="20"/>
          <w:szCs w:val="22"/>
        </w:rPr>
        <w:t xml:space="preserve">18 </w:t>
      </w:r>
      <w:r w:rsidRPr="00E8271C">
        <w:rPr>
          <w:rFonts w:ascii="Verdana" w:eastAsia="Calibri" w:hAnsi="Verdana" w:cstheme="majorHAnsi"/>
          <w:b/>
          <w:sz w:val="20"/>
          <w:szCs w:val="22"/>
        </w:rPr>
        <w:t>Kč</w:t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E8271C">
        <w:rPr>
          <w:rFonts w:ascii="Verdana" w:eastAsia="Calibri" w:hAnsi="Verdana" w:cstheme="majorHAnsi"/>
          <w:b/>
          <w:sz w:val="20"/>
          <w:szCs w:val="22"/>
        </w:rPr>
        <w:br/>
      </w:r>
      <w:r w:rsidRPr="00E8271C">
        <w:rPr>
          <w:rFonts w:ascii="Verdana" w:eastAsia="Calibri" w:hAnsi="Verdana" w:cstheme="majorHAnsi"/>
          <w:b/>
          <w:sz w:val="20"/>
          <w:szCs w:val="22"/>
        </w:rPr>
        <w:t>(slovy:</w:t>
      </w:r>
      <w:r w:rsidR="00043AEC" w:rsidRPr="00E8271C"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jedno sto čtyřicet </w:t>
      </w:r>
      <w:r w:rsidR="00940F09" w:rsidRPr="00E8271C">
        <w:rPr>
          <w:rFonts w:ascii="Verdana" w:eastAsia="Calibri" w:hAnsi="Verdana" w:cstheme="majorHAnsi"/>
          <w:b/>
          <w:sz w:val="20"/>
          <w:szCs w:val="22"/>
        </w:rPr>
        <w:t>osm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milion</w:t>
      </w:r>
      <w:r w:rsidR="00940F09" w:rsidRPr="00E8271C">
        <w:rPr>
          <w:rFonts w:ascii="Verdana" w:eastAsia="Calibri" w:hAnsi="Verdana" w:cstheme="majorHAnsi"/>
          <w:b/>
          <w:sz w:val="20"/>
          <w:szCs w:val="22"/>
        </w:rPr>
        <w:t>ů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AF6812">
        <w:rPr>
          <w:rFonts w:ascii="Verdana" w:eastAsia="Calibri" w:hAnsi="Verdana" w:cstheme="majorHAnsi"/>
          <w:b/>
          <w:sz w:val="20"/>
          <w:szCs w:val="22"/>
        </w:rPr>
        <w:t>tři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s</w:t>
      </w:r>
      <w:r w:rsidR="00AF6812">
        <w:rPr>
          <w:rFonts w:ascii="Verdana" w:eastAsia="Calibri" w:hAnsi="Verdana" w:cstheme="majorHAnsi"/>
          <w:b/>
          <w:sz w:val="20"/>
          <w:szCs w:val="22"/>
        </w:rPr>
        <w:t>ta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AF6812">
        <w:rPr>
          <w:rFonts w:ascii="Verdana" w:eastAsia="Calibri" w:hAnsi="Verdana" w:cstheme="majorHAnsi"/>
          <w:b/>
          <w:sz w:val="20"/>
          <w:szCs w:val="22"/>
        </w:rPr>
        <w:t>čtyřicet čtyři</w:t>
      </w:r>
      <w:r w:rsidR="00940F09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tisíc </w:t>
      </w:r>
      <w:r w:rsidR="00AF6812">
        <w:rPr>
          <w:rFonts w:ascii="Verdana" w:eastAsia="Calibri" w:hAnsi="Verdana" w:cstheme="majorHAnsi"/>
          <w:b/>
          <w:sz w:val="20"/>
          <w:szCs w:val="22"/>
        </w:rPr>
        <w:t>čtyři sta devět</w:t>
      </w:r>
      <w:r w:rsidR="00940F09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korun českých </w:t>
      </w:r>
      <w:r w:rsidR="00AF6812">
        <w:rPr>
          <w:rFonts w:ascii="Verdana" w:eastAsia="Calibri" w:hAnsi="Verdana" w:cstheme="majorHAnsi"/>
          <w:b/>
          <w:sz w:val="20"/>
          <w:szCs w:val="22"/>
        </w:rPr>
        <w:t>osmnáct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haléřů</w:t>
      </w:r>
      <w:r w:rsidRPr="00E8271C">
        <w:rPr>
          <w:rFonts w:ascii="Verdana" w:eastAsia="Calibri" w:hAnsi="Verdana" w:cstheme="majorHAnsi"/>
          <w:b/>
          <w:sz w:val="20"/>
          <w:szCs w:val="22"/>
        </w:rPr>
        <w:t>)</w:t>
      </w:r>
    </w:p>
    <w:p w14:paraId="70365B5B" w14:textId="69EB8065" w:rsidR="002530F7" w:rsidRPr="00E8271C" w:rsidRDefault="002530F7" w:rsidP="0038108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70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E8271C">
        <w:rPr>
          <w:rFonts w:ascii="Verdana" w:eastAsia="Calibri" w:hAnsi="Verdana" w:cstheme="majorHAnsi"/>
          <w:b/>
          <w:sz w:val="20"/>
          <w:szCs w:val="22"/>
        </w:rPr>
        <w:t>DPH (</w:t>
      </w:r>
      <w:r w:rsidR="00A612D8" w:rsidRPr="00E8271C">
        <w:rPr>
          <w:rFonts w:ascii="Verdana" w:eastAsia="Calibri" w:hAnsi="Verdana" w:cstheme="majorHAnsi"/>
          <w:b/>
          <w:sz w:val="20"/>
          <w:szCs w:val="22"/>
        </w:rPr>
        <w:t>21 %</w:t>
      </w:r>
      <w:r w:rsidRPr="00E8271C">
        <w:rPr>
          <w:rFonts w:ascii="Verdana" w:eastAsia="Calibri" w:hAnsi="Verdana" w:cstheme="majorHAnsi"/>
          <w:b/>
          <w:sz w:val="20"/>
          <w:szCs w:val="22"/>
        </w:rPr>
        <w:t xml:space="preserve">): </w:t>
      </w:r>
      <w:r w:rsidR="00BF10A6"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BF10A6"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BF10A6"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190BC5" w:rsidRPr="00E8271C">
        <w:rPr>
          <w:rFonts w:ascii="Verdana" w:eastAsia="Calibri" w:hAnsi="Verdana" w:cstheme="majorHAnsi"/>
          <w:b/>
          <w:sz w:val="20"/>
          <w:szCs w:val="22"/>
        </w:rPr>
        <w:t xml:space="preserve">  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>31</w:t>
      </w:r>
      <w:r w:rsidR="00AF6812">
        <w:rPr>
          <w:rFonts w:ascii="Verdana" w:eastAsia="Calibri" w:hAnsi="Verdana" w:cstheme="majorHAnsi"/>
          <w:b/>
          <w:sz w:val="20"/>
          <w:szCs w:val="22"/>
        </w:rPr>
        <w:t> 152 325</w:t>
      </w:r>
      <w:r w:rsidR="00190BC5" w:rsidRPr="00E8271C">
        <w:rPr>
          <w:rFonts w:ascii="Verdana" w:eastAsia="Calibri" w:hAnsi="Verdana" w:cstheme="majorHAnsi"/>
          <w:b/>
          <w:sz w:val="20"/>
          <w:szCs w:val="22"/>
        </w:rPr>
        <w:t>,</w:t>
      </w:r>
      <w:r w:rsidR="00AF6812">
        <w:rPr>
          <w:rFonts w:ascii="Verdana" w:eastAsia="Calibri" w:hAnsi="Verdana" w:cstheme="majorHAnsi"/>
          <w:b/>
          <w:sz w:val="20"/>
          <w:szCs w:val="22"/>
        </w:rPr>
        <w:t>93</w:t>
      </w:r>
      <w:r w:rsidRPr="00E8271C">
        <w:rPr>
          <w:rFonts w:ascii="Verdana" w:eastAsia="Calibri" w:hAnsi="Verdana" w:cstheme="majorHAnsi"/>
          <w:b/>
          <w:sz w:val="20"/>
          <w:szCs w:val="22"/>
        </w:rPr>
        <w:t xml:space="preserve"> Kč</w:t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E8271C">
        <w:rPr>
          <w:rFonts w:ascii="Verdana" w:eastAsia="Calibri" w:hAnsi="Verdana" w:cstheme="majorHAnsi"/>
          <w:b/>
          <w:sz w:val="20"/>
          <w:szCs w:val="22"/>
        </w:rPr>
        <w:br/>
      </w:r>
      <w:r w:rsidRPr="00E8271C">
        <w:rPr>
          <w:rFonts w:ascii="Verdana" w:eastAsia="Calibri" w:hAnsi="Verdana" w:cstheme="majorHAnsi"/>
          <w:b/>
          <w:sz w:val="20"/>
          <w:szCs w:val="22"/>
        </w:rPr>
        <w:t>(slovy:</w:t>
      </w:r>
      <w:r w:rsidR="00043AEC" w:rsidRPr="00E8271C"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>t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>řicet jedna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milionů </w:t>
      </w:r>
      <w:r w:rsidR="00AF6812">
        <w:rPr>
          <w:rFonts w:ascii="Verdana" w:eastAsia="Calibri" w:hAnsi="Verdana" w:cstheme="majorHAnsi"/>
          <w:b/>
          <w:sz w:val="20"/>
          <w:szCs w:val="22"/>
        </w:rPr>
        <w:t xml:space="preserve">jedno 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>st</w:t>
      </w:r>
      <w:r w:rsidR="00AF6812">
        <w:rPr>
          <w:rFonts w:ascii="Verdana" w:eastAsia="Calibri" w:hAnsi="Verdana" w:cstheme="majorHAnsi"/>
          <w:b/>
          <w:sz w:val="20"/>
          <w:szCs w:val="22"/>
        </w:rPr>
        <w:t>o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AF6812">
        <w:rPr>
          <w:rFonts w:ascii="Verdana" w:eastAsia="Calibri" w:hAnsi="Verdana" w:cstheme="majorHAnsi"/>
          <w:b/>
          <w:sz w:val="20"/>
          <w:szCs w:val="22"/>
        </w:rPr>
        <w:t>padesát dva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tisíc </w:t>
      </w:r>
      <w:r w:rsidR="00AF6812">
        <w:rPr>
          <w:rFonts w:ascii="Verdana" w:eastAsia="Calibri" w:hAnsi="Verdana" w:cstheme="majorHAnsi"/>
          <w:b/>
          <w:sz w:val="20"/>
          <w:szCs w:val="22"/>
        </w:rPr>
        <w:t>tři sta dvacet pět</w:t>
      </w:r>
      <w:r w:rsidR="00552DF5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korun českých </w:t>
      </w:r>
      <w:r w:rsidR="00AF6812">
        <w:rPr>
          <w:rFonts w:ascii="Verdana" w:eastAsia="Calibri" w:hAnsi="Verdana" w:cstheme="majorHAnsi"/>
          <w:b/>
          <w:sz w:val="20"/>
          <w:szCs w:val="22"/>
        </w:rPr>
        <w:t>devadesát tři</w:t>
      </w:r>
      <w:r w:rsidR="0097566D" w:rsidRPr="00E8271C">
        <w:rPr>
          <w:rFonts w:ascii="Verdana" w:eastAsia="Calibri" w:hAnsi="Verdana" w:cstheme="majorHAnsi"/>
          <w:b/>
          <w:sz w:val="20"/>
          <w:szCs w:val="22"/>
        </w:rPr>
        <w:t xml:space="preserve"> haléřů</w:t>
      </w:r>
      <w:r w:rsidRPr="00E8271C">
        <w:rPr>
          <w:rFonts w:ascii="Verdana" w:eastAsia="Calibri" w:hAnsi="Verdana" w:cstheme="majorHAnsi"/>
          <w:b/>
          <w:sz w:val="20"/>
          <w:szCs w:val="22"/>
        </w:rPr>
        <w:t>)</w:t>
      </w:r>
    </w:p>
    <w:p w14:paraId="05BEE987" w14:textId="2EDAC832" w:rsidR="002530F7" w:rsidRPr="0050323E" w:rsidRDefault="002530F7" w:rsidP="001E6A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E8271C">
        <w:rPr>
          <w:rFonts w:ascii="Verdana" w:eastAsia="Calibri" w:hAnsi="Verdana" w:cstheme="majorHAnsi"/>
          <w:b/>
          <w:sz w:val="20"/>
          <w:szCs w:val="22"/>
        </w:rPr>
        <w:t>Cena díla (včetně DPH):</w:t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="00190BC5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E8271C" w:rsidRPr="00E8271C">
        <w:rPr>
          <w:rFonts w:ascii="Verdana" w:eastAsia="Calibri" w:hAnsi="Verdana" w:cstheme="majorHAnsi"/>
          <w:b/>
          <w:sz w:val="20"/>
          <w:szCs w:val="22"/>
        </w:rPr>
        <w:t>179</w:t>
      </w:r>
      <w:r w:rsidR="00AF6812">
        <w:rPr>
          <w:rFonts w:ascii="Verdana" w:eastAsia="Calibri" w:hAnsi="Verdana" w:cstheme="majorHAnsi"/>
          <w:b/>
          <w:sz w:val="20"/>
          <w:szCs w:val="22"/>
        </w:rPr>
        <w:t> 496 735</w:t>
      </w:r>
      <w:r w:rsidR="00375824" w:rsidRPr="00E8271C">
        <w:rPr>
          <w:rFonts w:ascii="Verdana" w:eastAsia="Calibri" w:hAnsi="Verdana" w:cstheme="majorHAnsi"/>
          <w:b/>
          <w:sz w:val="20"/>
          <w:szCs w:val="22"/>
        </w:rPr>
        <w:t>,</w:t>
      </w:r>
      <w:r w:rsidR="00AF6812">
        <w:rPr>
          <w:rFonts w:ascii="Verdana" w:eastAsia="Calibri" w:hAnsi="Verdana" w:cstheme="majorHAnsi"/>
          <w:b/>
          <w:sz w:val="20"/>
          <w:szCs w:val="22"/>
        </w:rPr>
        <w:t>11</w:t>
      </w:r>
      <w:r w:rsidR="00375824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Pr="00E8271C">
        <w:rPr>
          <w:rFonts w:ascii="Verdana" w:eastAsia="Calibri" w:hAnsi="Verdana" w:cstheme="majorHAnsi"/>
          <w:b/>
          <w:sz w:val="20"/>
          <w:szCs w:val="22"/>
        </w:rPr>
        <w:t>Kč</w:t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</w:r>
      <w:r w:rsidRPr="00E8271C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E8271C">
        <w:rPr>
          <w:rFonts w:ascii="Verdana" w:eastAsia="Calibri" w:hAnsi="Verdana" w:cstheme="majorHAnsi"/>
          <w:b/>
          <w:sz w:val="20"/>
          <w:szCs w:val="22"/>
        </w:rPr>
        <w:br/>
      </w:r>
      <w:r w:rsidRPr="00E8271C">
        <w:rPr>
          <w:rFonts w:ascii="Verdana" w:eastAsia="Calibri" w:hAnsi="Verdana" w:cstheme="majorHAnsi"/>
          <w:b/>
          <w:sz w:val="20"/>
          <w:szCs w:val="22"/>
        </w:rPr>
        <w:t>(slovy: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jedno sto sedmdesát </w:t>
      </w:r>
      <w:r w:rsidR="00E8271C" w:rsidRPr="00E8271C">
        <w:rPr>
          <w:rFonts w:ascii="Verdana" w:eastAsia="Calibri" w:hAnsi="Verdana" w:cstheme="majorHAnsi"/>
          <w:b/>
          <w:sz w:val="20"/>
          <w:szCs w:val="22"/>
        </w:rPr>
        <w:t>devět milionů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AF6812">
        <w:rPr>
          <w:rFonts w:ascii="Verdana" w:eastAsia="Calibri" w:hAnsi="Verdana" w:cstheme="majorHAnsi"/>
          <w:b/>
          <w:sz w:val="20"/>
          <w:szCs w:val="22"/>
        </w:rPr>
        <w:t xml:space="preserve">čtyři </w:t>
      </w:r>
      <w:r w:rsidR="00E8271C" w:rsidRPr="00E8271C">
        <w:rPr>
          <w:rFonts w:ascii="Verdana" w:eastAsia="Calibri" w:hAnsi="Verdana" w:cstheme="majorHAnsi"/>
          <w:b/>
          <w:sz w:val="20"/>
          <w:szCs w:val="22"/>
        </w:rPr>
        <w:t>s</w:t>
      </w:r>
      <w:r w:rsidR="00AF6812">
        <w:rPr>
          <w:rFonts w:ascii="Verdana" w:eastAsia="Calibri" w:hAnsi="Verdana" w:cstheme="majorHAnsi"/>
          <w:b/>
          <w:sz w:val="20"/>
          <w:szCs w:val="22"/>
        </w:rPr>
        <w:t>ta devadesát šest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tisíc </w:t>
      </w:r>
      <w:r w:rsidR="00AF6812">
        <w:rPr>
          <w:rFonts w:ascii="Verdana" w:eastAsia="Calibri" w:hAnsi="Verdana" w:cstheme="majorHAnsi"/>
          <w:b/>
          <w:sz w:val="20"/>
          <w:szCs w:val="22"/>
        </w:rPr>
        <w:t>sedm set třicet pět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korun česk</w:t>
      </w:r>
      <w:r w:rsidR="00E8271C" w:rsidRPr="00E8271C">
        <w:rPr>
          <w:rFonts w:ascii="Verdana" w:eastAsia="Calibri" w:hAnsi="Verdana" w:cstheme="majorHAnsi"/>
          <w:b/>
          <w:sz w:val="20"/>
          <w:szCs w:val="22"/>
        </w:rPr>
        <w:t>ých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</w:t>
      </w:r>
      <w:r w:rsidR="00AF6812">
        <w:rPr>
          <w:rFonts w:ascii="Verdana" w:eastAsia="Calibri" w:hAnsi="Verdana" w:cstheme="majorHAnsi"/>
          <w:b/>
          <w:sz w:val="20"/>
          <w:szCs w:val="22"/>
        </w:rPr>
        <w:t>jedená</w:t>
      </w:r>
      <w:r w:rsidR="00F31863">
        <w:rPr>
          <w:rFonts w:ascii="Verdana" w:eastAsia="Calibri" w:hAnsi="Verdana" w:cstheme="majorHAnsi"/>
          <w:b/>
          <w:sz w:val="20"/>
          <w:szCs w:val="22"/>
        </w:rPr>
        <w:t>c</w:t>
      </w:r>
      <w:r w:rsidR="00AF6812">
        <w:rPr>
          <w:rFonts w:ascii="Verdana" w:eastAsia="Calibri" w:hAnsi="Verdana" w:cstheme="majorHAnsi"/>
          <w:b/>
          <w:sz w:val="20"/>
          <w:szCs w:val="22"/>
        </w:rPr>
        <w:t>t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 xml:space="preserve"> haléř</w:t>
      </w:r>
      <w:r w:rsidR="00E8271C" w:rsidRPr="00E8271C">
        <w:rPr>
          <w:rFonts w:ascii="Verdana" w:eastAsia="Calibri" w:hAnsi="Verdana" w:cstheme="majorHAnsi"/>
          <w:b/>
          <w:sz w:val="20"/>
          <w:szCs w:val="22"/>
        </w:rPr>
        <w:t>ů</w:t>
      </w:r>
      <w:r w:rsidR="00043AEC" w:rsidRPr="00E8271C">
        <w:rPr>
          <w:rFonts w:ascii="Verdana" w:eastAsia="Calibri" w:hAnsi="Verdana" w:cstheme="majorHAnsi"/>
          <w:b/>
          <w:sz w:val="20"/>
          <w:szCs w:val="22"/>
        </w:rPr>
        <w:t>)</w:t>
      </w:r>
      <w:r w:rsidR="00381084" w:rsidRPr="00E8271C">
        <w:rPr>
          <w:rFonts w:ascii="Verdana" w:eastAsia="Calibri" w:hAnsi="Verdana" w:cstheme="majorHAnsi"/>
          <w:b/>
          <w:sz w:val="20"/>
          <w:szCs w:val="22"/>
        </w:rPr>
        <w:t>.</w:t>
      </w:r>
      <w:r w:rsidR="007872B8" w:rsidRPr="00E8271C">
        <w:rPr>
          <w:rFonts w:ascii="Verdana" w:eastAsia="Calibri" w:hAnsi="Verdana" w:cstheme="majorHAnsi"/>
          <w:bCs/>
          <w:sz w:val="20"/>
          <w:szCs w:val="22"/>
        </w:rPr>
        <w:t>“</w:t>
      </w:r>
    </w:p>
    <w:p w14:paraId="0C45FB8B" w14:textId="0DBC5A39" w:rsidR="00683D3C" w:rsidRDefault="00683D3C" w:rsidP="00683D3C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 vyloučení pochybností smluvní strany shodně potvrzují, že termíny dodání stavby, se nemění a sjednané změny smlouvy o dílo nemají na dodací lhůty, ke kterým je zhotovitel zavázán, vliv.</w:t>
      </w:r>
    </w:p>
    <w:p w14:paraId="55C1FB12" w14:textId="77777777" w:rsidR="007D5D7F" w:rsidRPr="00CB289A" w:rsidRDefault="007D5D7F" w:rsidP="002530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567"/>
        <w:jc w:val="both"/>
        <w:rPr>
          <w:rFonts w:ascii="Verdana" w:eastAsia="Calibri" w:hAnsi="Verdana" w:cstheme="majorHAnsi"/>
          <w:b/>
          <w:color w:val="000000"/>
          <w:sz w:val="22"/>
          <w:szCs w:val="22"/>
        </w:rPr>
      </w:pPr>
    </w:p>
    <w:p w14:paraId="6275AC76" w14:textId="018C4EC9" w:rsidR="007D5D7F" w:rsidRPr="0050323E" w:rsidRDefault="00E46318" w:rsidP="00663970">
      <w:pPr>
        <w:pStyle w:val="Nadpis1"/>
        <w:numPr>
          <w:ilvl w:val="0"/>
          <w:numId w:val="1"/>
        </w:numPr>
        <w:spacing w:before="0" w:after="120"/>
        <w:ind w:left="709" w:hanging="709"/>
        <w:rPr>
          <w:rFonts w:ascii="Verdana" w:eastAsia="Calibri" w:hAnsi="Verdana" w:cstheme="majorHAnsi"/>
          <w:b w:val="0"/>
          <w:bCs/>
          <w:iCs/>
          <w:color w:val="000000"/>
        </w:rPr>
      </w:pPr>
      <w:r>
        <w:rPr>
          <w:rFonts w:ascii="Verdana" w:eastAsia="Calibri" w:hAnsi="Verdana" w:cstheme="majorHAnsi"/>
          <w:bCs/>
          <w:i w:val="0"/>
          <w:iCs/>
          <w:color w:val="000000"/>
        </w:rPr>
        <w:t>Závěrečná ustanovení</w:t>
      </w:r>
    </w:p>
    <w:p w14:paraId="0E8C8E8A" w14:textId="77777777" w:rsidR="006D38F7" w:rsidRPr="00673969" w:rsidRDefault="006D38F7" w:rsidP="0067396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vanish/>
          <w:sz w:val="20"/>
          <w:szCs w:val="20"/>
        </w:rPr>
      </w:pPr>
    </w:p>
    <w:p w14:paraId="54793E57" w14:textId="24FADCAD" w:rsidR="006D38F7" w:rsidRDefault="006D38F7" w:rsidP="000754C6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Kromě výše uvedených změn zůstávají o</w:t>
      </w:r>
      <w:r w:rsidR="00CB289A" w:rsidRPr="006D38F7">
        <w:rPr>
          <w:rFonts w:ascii="Verdana" w:eastAsia="Calibri" w:hAnsi="Verdana"/>
          <w:sz w:val="20"/>
          <w:szCs w:val="20"/>
        </w:rPr>
        <w:t xml:space="preserve">statní ujednání </w:t>
      </w:r>
      <w:r w:rsidR="006C6944" w:rsidRPr="006D38F7">
        <w:rPr>
          <w:rFonts w:ascii="Verdana" w:eastAsia="Calibri" w:hAnsi="Verdana"/>
          <w:sz w:val="20"/>
          <w:szCs w:val="20"/>
        </w:rPr>
        <w:t>S</w:t>
      </w:r>
      <w:r w:rsidR="00CB289A" w:rsidRPr="006D38F7">
        <w:rPr>
          <w:rFonts w:ascii="Verdana" w:eastAsia="Calibri" w:hAnsi="Verdana"/>
          <w:sz w:val="20"/>
          <w:szCs w:val="20"/>
        </w:rPr>
        <w:t xml:space="preserve">mlouvy o dílo </w:t>
      </w:r>
      <w:r w:rsidR="00B4032C" w:rsidRPr="006D38F7">
        <w:rPr>
          <w:rFonts w:ascii="Verdana" w:eastAsia="Calibri" w:hAnsi="Verdana"/>
          <w:sz w:val="20"/>
          <w:szCs w:val="20"/>
        </w:rPr>
        <w:t xml:space="preserve">č. SML - 0025/24 </w:t>
      </w:r>
      <w:r w:rsidR="00CB289A" w:rsidRPr="006D38F7">
        <w:rPr>
          <w:rFonts w:ascii="Verdana" w:eastAsia="Calibri" w:hAnsi="Verdana"/>
          <w:sz w:val="20"/>
          <w:szCs w:val="20"/>
        </w:rPr>
        <w:t>ze dne 20.8.2024 v platnosti.</w:t>
      </w:r>
    </w:p>
    <w:p w14:paraId="16F9CF12" w14:textId="77777777" w:rsidR="006D38F7" w:rsidRP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40C67917" w14:textId="1A63FBE1" w:rsidR="006D38F7" w:rsidRDefault="006D38F7" w:rsidP="000754C6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 xml:space="preserve">Smluvní strany prohlašují, že změna </w:t>
      </w:r>
      <w:r>
        <w:rPr>
          <w:rFonts w:ascii="Verdana" w:eastAsia="Calibri" w:hAnsi="Verdana"/>
          <w:sz w:val="20"/>
          <w:szCs w:val="20"/>
        </w:rPr>
        <w:t>smlouvy o dílo</w:t>
      </w:r>
      <w:r w:rsidRPr="006D38F7">
        <w:rPr>
          <w:rFonts w:ascii="Verdana" w:eastAsia="Calibri" w:hAnsi="Verdana"/>
          <w:sz w:val="20"/>
          <w:szCs w:val="20"/>
        </w:rPr>
        <w:t xml:space="preserve"> dle tohoto dodatku je sjednána v souladu s </w:t>
      </w:r>
      <w:proofErr w:type="spellStart"/>
      <w:r w:rsidRPr="006D38F7">
        <w:rPr>
          <w:rFonts w:ascii="Verdana" w:eastAsia="Calibri" w:hAnsi="Verdana"/>
          <w:sz w:val="20"/>
          <w:szCs w:val="20"/>
        </w:rPr>
        <w:t>ust</w:t>
      </w:r>
      <w:proofErr w:type="spellEnd"/>
      <w:r w:rsidRPr="006D38F7">
        <w:rPr>
          <w:rFonts w:ascii="Verdana" w:eastAsia="Calibri" w:hAnsi="Verdana"/>
          <w:sz w:val="20"/>
          <w:szCs w:val="20"/>
        </w:rPr>
        <w:t>. § 222 odst. 5</w:t>
      </w:r>
      <w:r>
        <w:rPr>
          <w:rFonts w:ascii="Verdana" w:eastAsia="Calibri" w:hAnsi="Verdana"/>
          <w:sz w:val="20"/>
          <w:szCs w:val="20"/>
        </w:rPr>
        <w:t>, 6</w:t>
      </w:r>
      <w:r w:rsidRPr="006D38F7">
        <w:rPr>
          <w:rFonts w:ascii="Verdana" w:eastAsia="Calibri" w:hAnsi="Verdana"/>
          <w:sz w:val="20"/>
          <w:szCs w:val="20"/>
        </w:rPr>
        <w:t xml:space="preserve"> a 9</w:t>
      </w:r>
      <w:r>
        <w:rPr>
          <w:rFonts w:ascii="Verdana" w:eastAsia="Calibri" w:hAnsi="Verdana"/>
          <w:sz w:val="20"/>
          <w:szCs w:val="20"/>
        </w:rPr>
        <w:t xml:space="preserve"> ZZVZ</w:t>
      </w:r>
      <w:r w:rsidRPr="006D38F7">
        <w:rPr>
          <w:rFonts w:ascii="Verdana" w:eastAsia="Calibri" w:hAnsi="Verdana"/>
          <w:sz w:val="20"/>
          <w:szCs w:val="20"/>
        </w:rPr>
        <w:t>, a tedy se nejedná o podstatnou změnu závazku ze smlouvy.</w:t>
      </w:r>
    </w:p>
    <w:p w14:paraId="4C5830BC" w14:textId="77777777" w:rsidR="006D38F7" w:rsidRPr="006D38F7" w:rsidRDefault="006D38F7" w:rsidP="006D38F7">
      <w:pPr>
        <w:pStyle w:val="Odstavecseseznamem"/>
        <w:rPr>
          <w:rFonts w:ascii="Verdana" w:eastAsia="Calibri" w:hAnsi="Verdana"/>
          <w:sz w:val="20"/>
          <w:szCs w:val="20"/>
        </w:rPr>
      </w:pPr>
    </w:p>
    <w:p w14:paraId="253A9FA1" w14:textId="101C1A48" w:rsidR="00CB289A" w:rsidRPr="006D38F7" w:rsidRDefault="005E3972" w:rsidP="000754C6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lastRenderedPageBreak/>
        <w:t>Tento dodatek nabývá platnosti dnem podpisu oprávněnými zástupci obou smluvních stran a účinnosti dnem, kdy byl</w:t>
      </w:r>
      <w:r w:rsidR="00E33F67" w:rsidRPr="006D38F7">
        <w:rPr>
          <w:rFonts w:ascii="Verdana" w:eastAsia="Calibri" w:hAnsi="Verdana"/>
          <w:sz w:val="20"/>
          <w:szCs w:val="20"/>
        </w:rPr>
        <w:t xml:space="preserve"> dodatek </w:t>
      </w:r>
      <w:r w:rsidRPr="006D38F7">
        <w:rPr>
          <w:rFonts w:ascii="Verdana" w:eastAsia="Calibri" w:hAnsi="Verdana"/>
          <w:sz w:val="20"/>
          <w:szCs w:val="20"/>
        </w:rPr>
        <w:t>uveřejněn v registru smluv dle zákona č.</w:t>
      </w:r>
      <w:r w:rsidR="00CD5858" w:rsidRPr="006D38F7">
        <w:rPr>
          <w:rFonts w:ascii="Verdana" w:eastAsia="Calibri" w:hAnsi="Verdana"/>
          <w:sz w:val="20"/>
          <w:szCs w:val="20"/>
        </w:rPr>
        <w:t> </w:t>
      </w:r>
      <w:r w:rsidRPr="006D38F7">
        <w:rPr>
          <w:rFonts w:ascii="Verdana" w:eastAsia="Calibri" w:hAnsi="Verdana"/>
          <w:sz w:val="20"/>
          <w:szCs w:val="20"/>
        </w:rPr>
        <w:t>340/2015 Sb., o registru smluv, ve znění pozdějších předpisů. Uveřejnění zajišťuje objednatel.</w:t>
      </w:r>
    </w:p>
    <w:p w14:paraId="66D2919F" w14:textId="77777777" w:rsid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10261E67" w14:textId="355DB416" w:rsidR="007D5D7F" w:rsidRPr="006D38F7" w:rsidRDefault="007D5D7F" w:rsidP="000754C6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709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 xml:space="preserve">Svým podpisem obě smluvní strany stvrzují, že se seznámily s celým obsahem </w:t>
      </w:r>
      <w:r w:rsidR="00CB289A" w:rsidRPr="006D38F7">
        <w:rPr>
          <w:rFonts w:ascii="Verdana" w:eastAsia="Calibri" w:hAnsi="Verdana"/>
          <w:sz w:val="20"/>
          <w:szCs w:val="20"/>
        </w:rPr>
        <w:t>dodatku ke smlouvě</w:t>
      </w:r>
      <w:r w:rsidRPr="006D38F7">
        <w:rPr>
          <w:rFonts w:ascii="Verdana" w:eastAsia="Calibri" w:hAnsi="Verdana"/>
          <w:sz w:val="20"/>
          <w:szCs w:val="20"/>
        </w:rPr>
        <w:t xml:space="preserve"> včetně jejích příloh, nemají pochybnosti o výkladu jejího znění a uzavírají ji na základě svobodné vůle.</w:t>
      </w:r>
    </w:p>
    <w:p w14:paraId="24089C27" w14:textId="77777777" w:rsidR="00CB289A" w:rsidRDefault="00CB289A" w:rsidP="00CB28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="Verdana" w:eastAsia="Calibri" w:hAnsi="Verdana" w:cstheme="majorHAnsi"/>
          <w:bCs/>
          <w:color w:val="000000"/>
          <w:sz w:val="20"/>
          <w:szCs w:val="22"/>
        </w:rPr>
      </w:pPr>
    </w:p>
    <w:p w14:paraId="40497A60" w14:textId="6612DF9F" w:rsidR="00CB289A" w:rsidRDefault="00CB289A" w:rsidP="001E6A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Cs/>
          <w:color w:val="000000"/>
          <w:sz w:val="20"/>
          <w:szCs w:val="22"/>
        </w:rPr>
      </w:pPr>
      <w:r>
        <w:rPr>
          <w:rFonts w:ascii="Verdana" w:eastAsia="Calibri" w:hAnsi="Verdana" w:cstheme="majorHAnsi"/>
          <w:bCs/>
          <w:color w:val="000000"/>
          <w:sz w:val="20"/>
          <w:szCs w:val="22"/>
        </w:rPr>
        <w:t>Přílohy dodatku:</w:t>
      </w:r>
    </w:p>
    <w:p w14:paraId="0D646D72" w14:textId="67D0D042" w:rsidR="001C60FB" w:rsidRDefault="00663970" w:rsidP="001E6A52">
      <w:pPr>
        <w:pStyle w:val="Nadpis4"/>
        <w:tabs>
          <w:tab w:val="left" w:pos="284"/>
        </w:tabs>
        <w:spacing w:before="0" w:after="120"/>
        <w:ind w:left="709" w:firstLine="0"/>
        <w:jc w:val="both"/>
        <w:rPr>
          <w:rFonts w:ascii="Verdana" w:eastAsia="Calibri" w:hAnsi="Verdana" w:cstheme="majorHAnsi"/>
          <w:bCs/>
          <w:color w:val="000000"/>
          <w:sz w:val="20"/>
        </w:rPr>
      </w:pPr>
      <w:r>
        <w:rPr>
          <w:rFonts w:ascii="Verdana" w:eastAsia="Calibri" w:hAnsi="Verdana" w:cstheme="majorHAnsi"/>
          <w:bCs/>
          <w:color w:val="000000"/>
          <w:sz w:val="20"/>
        </w:rPr>
        <w:t>Příloha č. 1 - Změnový list č.</w:t>
      </w:r>
      <w:r w:rsidR="00902897">
        <w:rPr>
          <w:rFonts w:ascii="Verdana" w:eastAsia="Calibri" w:hAnsi="Verdana" w:cstheme="majorHAnsi"/>
          <w:bCs/>
          <w:color w:val="000000"/>
          <w:sz w:val="20"/>
        </w:rPr>
        <w:t>2</w:t>
      </w:r>
    </w:p>
    <w:p w14:paraId="06124DB5" w14:textId="2BF3AA0F" w:rsidR="00663970" w:rsidRPr="00663970" w:rsidRDefault="00663970" w:rsidP="001E6A52">
      <w:pPr>
        <w:pStyle w:val="Nadpis4"/>
        <w:tabs>
          <w:tab w:val="left" w:pos="284"/>
        </w:tabs>
        <w:spacing w:before="0" w:after="120"/>
        <w:ind w:left="709" w:firstLine="0"/>
        <w:jc w:val="both"/>
        <w:rPr>
          <w:rFonts w:ascii="Verdana" w:eastAsia="Calibri" w:hAnsi="Verdana" w:cstheme="majorHAnsi"/>
          <w:bCs/>
          <w:color w:val="000000"/>
          <w:sz w:val="20"/>
        </w:rPr>
      </w:pPr>
      <w:r w:rsidRPr="00663970">
        <w:rPr>
          <w:rFonts w:ascii="Verdana" w:eastAsia="Calibri" w:hAnsi="Verdana" w:cstheme="majorHAnsi"/>
          <w:bCs/>
          <w:color w:val="000000"/>
          <w:sz w:val="20"/>
        </w:rPr>
        <w:t xml:space="preserve">Příloha č. 2 – </w:t>
      </w:r>
      <w:r w:rsidR="00190BC5" w:rsidRPr="00190BC5">
        <w:rPr>
          <w:rFonts w:ascii="Verdana" w:eastAsia="Calibri" w:hAnsi="Verdana" w:cstheme="majorHAnsi"/>
          <w:bCs/>
          <w:color w:val="000000"/>
          <w:sz w:val="20"/>
        </w:rPr>
        <w:t>Oceněn</w:t>
      </w:r>
      <w:r w:rsidR="00CC0149">
        <w:rPr>
          <w:rFonts w:ascii="Verdana" w:eastAsia="Calibri" w:hAnsi="Verdana" w:cstheme="majorHAnsi"/>
          <w:bCs/>
          <w:color w:val="000000"/>
          <w:sz w:val="20"/>
        </w:rPr>
        <w:t>ý</w:t>
      </w:r>
      <w:r w:rsidR="00190BC5" w:rsidRPr="00190BC5">
        <w:rPr>
          <w:rFonts w:ascii="Verdana" w:eastAsia="Calibri" w:hAnsi="Verdana" w:cstheme="majorHAnsi"/>
          <w:bCs/>
          <w:color w:val="000000"/>
          <w:sz w:val="20"/>
        </w:rPr>
        <w:t xml:space="preserve"> soupis stavebních prací změny díla </w:t>
      </w:r>
    </w:p>
    <w:p w14:paraId="0D6A26A2" w14:textId="77777777" w:rsidR="00663970" w:rsidRDefault="00663970" w:rsidP="001E6A52">
      <w:pPr>
        <w:ind w:left="709"/>
        <w:rPr>
          <w:rFonts w:eastAsia="Calibri"/>
        </w:rPr>
      </w:pPr>
    </w:p>
    <w:p w14:paraId="06D78ACC" w14:textId="77777777" w:rsidR="00663970" w:rsidRPr="00663970" w:rsidRDefault="00663970" w:rsidP="001E6A52">
      <w:pPr>
        <w:ind w:left="709"/>
        <w:rPr>
          <w:rFonts w:eastAsia="Calibri"/>
        </w:rPr>
      </w:pPr>
    </w:p>
    <w:tbl>
      <w:tblPr>
        <w:tblStyle w:val="1"/>
        <w:tblW w:w="90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59"/>
        <w:gridCol w:w="974"/>
        <w:gridCol w:w="4023"/>
      </w:tblGrid>
      <w:tr w:rsidR="001C60FB" w:rsidRPr="0018459E" w14:paraId="4DE4C48F" w14:textId="77777777" w:rsidTr="00646424">
        <w:trPr>
          <w:trHeight w:val="459"/>
        </w:trPr>
        <w:tc>
          <w:tcPr>
            <w:tcW w:w="4059" w:type="dxa"/>
          </w:tcPr>
          <w:p w14:paraId="60C770B9" w14:textId="77777777" w:rsidR="001C60FB" w:rsidRPr="0018459E" w:rsidRDefault="00B2155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 xml:space="preserve">Za </w:t>
            </w:r>
            <w:r w:rsidR="00AC606D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o</w:t>
            </w:r>
            <w:r w:rsidR="006D55DC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bjednatel</w:t>
            </w: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e</w:t>
            </w:r>
          </w:p>
          <w:p w14:paraId="5E3C5FE4" w14:textId="28D01CD9" w:rsidR="001C60FB" w:rsidRPr="0018459E" w:rsidRDefault="006D55DC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  <w:highlight w:val="green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V</w:t>
            </w:r>
            <w:r w:rsidR="000C6587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Jihlavě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, dne</w:t>
            </w:r>
          </w:p>
        </w:tc>
        <w:tc>
          <w:tcPr>
            <w:tcW w:w="974" w:type="dxa"/>
          </w:tcPr>
          <w:p w14:paraId="4D37A33E" w14:textId="77777777" w:rsidR="001C60FB" w:rsidRPr="0018459E" w:rsidRDefault="001C60FB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  <w:tc>
          <w:tcPr>
            <w:tcW w:w="4023" w:type="dxa"/>
          </w:tcPr>
          <w:p w14:paraId="6A7E4D33" w14:textId="77777777" w:rsidR="001C60FB" w:rsidRPr="0018459E" w:rsidRDefault="00B2155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 xml:space="preserve">Za </w:t>
            </w:r>
            <w:r w:rsidR="00AC606D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z</w:t>
            </w:r>
            <w:r w:rsidR="006D55DC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hotovitel</w:t>
            </w: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e</w:t>
            </w:r>
          </w:p>
          <w:p w14:paraId="52B20B7B" w14:textId="52EF898C" w:rsidR="001C60FB" w:rsidRDefault="006D55DC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V </w:t>
            </w:r>
            <w:r w:rsidR="009E02B0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Třešti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, dne </w:t>
            </w:r>
          </w:p>
          <w:p w14:paraId="4C3657B5" w14:textId="77777777" w:rsidR="00502A71" w:rsidRDefault="00502A7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  <w:p w14:paraId="0A6488E7" w14:textId="77777777" w:rsidR="00502A71" w:rsidRPr="0018459E" w:rsidRDefault="00502A7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</w:tr>
      <w:tr w:rsidR="001C60FB" w:rsidRPr="0018459E" w14:paraId="586A0414" w14:textId="77777777" w:rsidTr="00646424">
        <w:trPr>
          <w:trHeight w:val="442"/>
        </w:trPr>
        <w:tc>
          <w:tcPr>
            <w:tcW w:w="4059" w:type="dxa"/>
          </w:tcPr>
          <w:p w14:paraId="1BB0EF26" w14:textId="73FDEC07" w:rsidR="00D74C16" w:rsidRDefault="00397839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  <w:br/>
            </w:r>
          </w:p>
          <w:p w14:paraId="55A04FE2" w14:textId="77777777" w:rsidR="00646424" w:rsidRPr="00646424" w:rsidRDefault="0064642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64642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________________</w:t>
            </w:r>
          </w:p>
          <w:p w14:paraId="3FA2384B" w14:textId="77777777" w:rsidR="00602533" w:rsidRDefault="00192D73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0F356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Objednatel</w:t>
            </w:r>
          </w:p>
          <w:p w14:paraId="022570CA" w14:textId="5F89F6A6" w:rsidR="007D5D7F" w:rsidRPr="0018459E" w:rsidRDefault="007D5D7F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MUDr. Dagmar Dvořáková</w:t>
            </w:r>
            <w:r w:rsidR="00B25B76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br/>
            </w: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ředitelka</w:t>
            </w:r>
          </w:p>
        </w:tc>
        <w:tc>
          <w:tcPr>
            <w:tcW w:w="974" w:type="dxa"/>
          </w:tcPr>
          <w:p w14:paraId="7164A722" w14:textId="77777777" w:rsidR="001C60FB" w:rsidRPr="0018459E" w:rsidRDefault="001C60FB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  <w:tc>
          <w:tcPr>
            <w:tcW w:w="4023" w:type="dxa"/>
          </w:tcPr>
          <w:p w14:paraId="3D6CB492" w14:textId="350D8BE0" w:rsidR="00646424" w:rsidRDefault="00397839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  <w:br/>
            </w:r>
          </w:p>
          <w:p w14:paraId="0E582121" w14:textId="77777777" w:rsidR="00646424" w:rsidRPr="00646424" w:rsidRDefault="0064642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64642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________________</w:t>
            </w:r>
          </w:p>
          <w:p w14:paraId="5C818D51" w14:textId="77777777" w:rsidR="009E02B0" w:rsidRPr="00046AC4" w:rsidRDefault="00D76827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046AC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Zhotovitel</w:t>
            </w:r>
          </w:p>
          <w:p w14:paraId="02F05142" w14:textId="6441AFDF" w:rsidR="001C60FB" w:rsidRPr="009E02B0" w:rsidRDefault="00C550E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yellow"/>
              </w:rPr>
            </w:pP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Ing. </w:t>
            </w:r>
            <w:r w:rsidR="007D5D7F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Martin</w:t>
            </w:r>
            <w:r w:rsidR="009E02B0" w:rsidRPr="00046AC4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Podzimek</w:t>
            </w:r>
            <w:r w:rsidR="00B25B76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br/>
            </w:r>
            <w:r w:rsidR="009E02B0" w:rsidRPr="00046AC4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jednatel společnosti</w:t>
            </w:r>
          </w:p>
        </w:tc>
      </w:tr>
      <w:bookmarkEnd w:id="0"/>
    </w:tbl>
    <w:p w14:paraId="762B4875" w14:textId="77777777" w:rsidR="001C60FB" w:rsidRPr="0018459E" w:rsidRDefault="001C60FB" w:rsidP="008C0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="Verdana" w:eastAsia="Calibri" w:hAnsi="Verdana" w:cstheme="majorHAnsi"/>
          <w:color w:val="000000"/>
          <w:sz w:val="20"/>
          <w:szCs w:val="22"/>
        </w:rPr>
      </w:pPr>
    </w:p>
    <w:sectPr w:rsidR="001C60FB" w:rsidRPr="0018459E" w:rsidSect="0050323E">
      <w:headerReference w:type="default" r:id="rId10"/>
      <w:footerReference w:type="default" r:id="rId11"/>
      <w:pgSz w:w="11906" w:h="16838"/>
      <w:pgMar w:top="709" w:right="1134" w:bottom="1134" w:left="1418" w:header="454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3B9C" w14:textId="77777777" w:rsidR="00F7066F" w:rsidRDefault="00F7066F">
      <w:r>
        <w:separator/>
      </w:r>
    </w:p>
  </w:endnote>
  <w:endnote w:type="continuationSeparator" w:id="0">
    <w:p w14:paraId="49F58333" w14:textId="77777777" w:rsidR="00F7066F" w:rsidRDefault="00F7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2"/>
      </w:rPr>
      <w:id w:val="19048719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52FF85" w14:textId="77777777" w:rsidR="00F7066F" w:rsidRPr="00E70691" w:rsidRDefault="00F7066F">
            <w:pPr>
              <w:pStyle w:val="Zpat"/>
              <w:jc w:val="center"/>
              <w:rPr>
                <w:rFonts w:asciiTheme="majorHAnsi" w:hAnsiTheme="majorHAnsi" w:cstheme="majorHAnsi"/>
                <w:sz w:val="22"/>
              </w:rPr>
            </w:pPr>
            <w:r w:rsidRPr="00E70691">
              <w:rPr>
                <w:rFonts w:asciiTheme="majorHAnsi" w:hAnsiTheme="majorHAnsi" w:cstheme="majorHAnsi"/>
                <w:sz w:val="22"/>
              </w:rPr>
              <w:t xml:space="preserve">Stránka 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begin"/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instrText>PAGE</w:instrTex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separate"/>
            </w:r>
            <w:r w:rsidR="00C96791">
              <w:rPr>
                <w:rFonts w:asciiTheme="majorHAnsi" w:hAnsiTheme="majorHAnsi" w:cstheme="majorHAnsi"/>
                <w:bCs/>
                <w:noProof/>
                <w:sz w:val="22"/>
              </w:rPr>
              <w:t>3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end"/>
            </w:r>
            <w:r w:rsidRPr="00E70691">
              <w:rPr>
                <w:rFonts w:asciiTheme="majorHAnsi" w:hAnsiTheme="majorHAnsi" w:cstheme="majorHAnsi"/>
                <w:sz w:val="22"/>
              </w:rPr>
              <w:t xml:space="preserve"> z 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begin"/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instrText>NUMPAGES</w:instrTex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separate"/>
            </w:r>
            <w:r w:rsidR="00C96791">
              <w:rPr>
                <w:rFonts w:asciiTheme="majorHAnsi" w:hAnsiTheme="majorHAnsi" w:cstheme="majorHAnsi"/>
                <w:bCs/>
                <w:noProof/>
                <w:sz w:val="22"/>
              </w:rPr>
              <w:t>3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end"/>
            </w:r>
          </w:p>
        </w:sdtContent>
      </w:sdt>
    </w:sdtContent>
  </w:sdt>
  <w:p w14:paraId="40215F3E" w14:textId="77777777" w:rsidR="00F7066F" w:rsidRPr="00E70691" w:rsidRDefault="00F7066F" w:rsidP="00091AC0">
    <w:pPr>
      <w:pStyle w:val="Zpat"/>
      <w:rPr>
        <w:rFonts w:asciiTheme="majorHAnsi" w:eastAsia="Calibri" w:hAnsiTheme="majorHAnsi" w:cstheme="maj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9DC9" w14:textId="77777777" w:rsidR="00F7066F" w:rsidRDefault="00F7066F">
      <w:r>
        <w:separator/>
      </w:r>
    </w:p>
  </w:footnote>
  <w:footnote w:type="continuationSeparator" w:id="0">
    <w:p w14:paraId="0E7B181D" w14:textId="77777777" w:rsidR="00F7066F" w:rsidRDefault="00F7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7066F" w14:paraId="45E288D4" w14:textId="77777777" w:rsidTr="504B9B9C">
      <w:tc>
        <w:tcPr>
          <w:tcW w:w="3118" w:type="dxa"/>
        </w:tcPr>
        <w:p w14:paraId="29D3DC19" w14:textId="77777777" w:rsidR="00F7066F" w:rsidRDefault="00F7066F" w:rsidP="504B9B9C">
          <w:pPr>
            <w:pStyle w:val="Zhlav"/>
            <w:ind w:left="-115"/>
          </w:pPr>
        </w:p>
      </w:tc>
      <w:tc>
        <w:tcPr>
          <w:tcW w:w="3118" w:type="dxa"/>
        </w:tcPr>
        <w:p w14:paraId="3FAF6EAB" w14:textId="77777777" w:rsidR="00F7066F" w:rsidRDefault="00F7066F" w:rsidP="504B9B9C">
          <w:pPr>
            <w:pStyle w:val="Zhlav"/>
            <w:jc w:val="center"/>
          </w:pPr>
        </w:p>
      </w:tc>
      <w:tc>
        <w:tcPr>
          <w:tcW w:w="3118" w:type="dxa"/>
        </w:tcPr>
        <w:p w14:paraId="48357551" w14:textId="77777777" w:rsidR="00F7066F" w:rsidRDefault="00F7066F" w:rsidP="504B9B9C">
          <w:pPr>
            <w:pStyle w:val="Zhlav"/>
            <w:ind w:right="-115"/>
            <w:jc w:val="right"/>
          </w:pPr>
        </w:p>
      </w:tc>
    </w:tr>
  </w:tbl>
  <w:p w14:paraId="1EA81624" w14:textId="77777777" w:rsidR="00F7066F" w:rsidRDefault="00F7066F" w:rsidP="504B9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E479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94D19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50419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ECAA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78401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6ABC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DAACE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F8FB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C0D8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6E05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D1D41"/>
    <w:multiLevelType w:val="multilevel"/>
    <w:tmpl w:val="C37029B4"/>
    <w:lvl w:ilvl="0">
      <w:start w:val="1"/>
      <w:numFmt w:val="decimal"/>
      <w:pStyle w:val="Nadpislnku"/>
      <w:lvlText w:val="%1."/>
      <w:lvlJc w:val="left"/>
      <w:pPr>
        <w:ind w:left="1145" w:hanging="360"/>
      </w:pPr>
      <w:rPr>
        <w:rFonts w:ascii="Tahoma" w:hAnsi="Tahoma" w:cs="Tahoma" w:hint="default"/>
        <w:b/>
        <w:bCs/>
        <w:sz w:val="19"/>
        <w:szCs w:val="19"/>
      </w:rPr>
    </w:lvl>
    <w:lvl w:ilvl="1">
      <w:start w:val="1"/>
      <w:numFmt w:val="decimal"/>
      <w:pStyle w:val="Odstavec"/>
      <w:lvlText w:val="%1.%2"/>
      <w:lvlJc w:val="left"/>
      <w:pPr>
        <w:ind w:left="1865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B3478AE"/>
    <w:multiLevelType w:val="multilevel"/>
    <w:tmpl w:val="7CF2F45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992" w:hanging="850"/>
      </w:pPr>
      <w:rPr>
        <w:rFonts w:ascii="Verdana" w:eastAsia="Calibri" w:hAnsi="Verdana" w:cs="Calibri" w:hint="default"/>
        <w:i w:val="0"/>
        <w:color w:val="auto"/>
        <w:sz w:val="20"/>
        <w:szCs w:val="24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/>
        <w:color w:val="auto"/>
      </w:rPr>
    </w:lvl>
    <w:lvl w:ilvl="3">
      <w:start w:val="1"/>
      <w:numFmt w:val="bullet"/>
      <w:lvlText w:val="−"/>
      <w:lvlJc w:val="left"/>
      <w:pPr>
        <w:ind w:left="1985" w:hanging="56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lowerLetter"/>
      <w:lvlText w:val="(%5)"/>
      <w:lvlJc w:val="left"/>
      <w:pPr>
        <w:ind w:left="2609" w:hanging="397"/>
      </w:pPr>
      <w:rPr>
        <w:rFonts w:ascii="Arial" w:eastAsia="Arial" w:hAnsi="Arial" w:cs="Arial" w:hint="default"/>
      </w:rPr>
    </w:lvl>
    <w:lvl w:ilvl="5">
      <w:start w:val="1"/>
      <w:numFmt w:val="decimal"/>
      <w:lvlText w:val=""/>
      <w:lvlJc w:val="left"/>
      <w:pPr>
        <w:ind w:left="869" w:hanging="1152"/>
      </w:pPr>
      <w:rPr>
        <w:rFonts w:hint="default"/>
      </w:rPr>
    </w:lvl>
    <w:lvl w:ilvl="6">
      <w:start w:val="1"/>
      <w:numFmt w:val="decimal"/>
      <w:lvlText w:val="%1.%2.%3.−.%5.%6.%7"/>
      <w:lvlJc w:val="left"/>
      <w:pPr>
        <w:ind w:left="1013" w:hanging="1296"/>
      </w:pPr>
      <w:rPr>
        <w:rFonts w:hint="default"/>
      </w:rPr>
    </w:lvl>
    <w:lvl w:ilvl="7">
      <w:start w:val="1"/>
      <w:numFmt w:val="decimal"/>
      <w:lvlText w:val="%1.%2.%3.−.%5.%6.%7.%8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−.%5.%6.%7.%8.%9"/>
      <w:lvlJc w:val="left"/>
      <w:pPr>
        <w:ind w:left="1301" w:hanging="1584"/>
      </w:pPr>
      <w:rPr>
        <w:rFonts w:hint="default"/>
      </w:rPr>
    </w:lvl>
  </w:abstractNum>
  <w:abstractNum w:abstractNumId="12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D227BB"/>
    <w:multiLevelType w:val="multilevel"/>
    <w:tmpl w:val="DE3E8CD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033301"/>
    <w:multiLevelType w:val="multilevel"/>
    <w:tmpl w:val="F39C38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8D74F03"/>
    <w:multiLevelType w:val="multilevel"/>
    <w:tmpl w:val="7744F314"/>
    <w:lvl w:ilvl="0">
      <w:start w:val="1"/>
      <w:numFmt w:val="decimal"/>
      <w:pStyle w:val="lneksmlouvy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1872444">
    <w:abstractNumId w:val="11"/>
  </w:num>
  <w:num w:numId="2" w16cid:durableId="6275091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627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309233">
    <w:abstractNumId w:val="8"/>
  </w:num>
  <w:num w:numId="5" w16cid:durableId="1340617849">
    <w:abstractNumId w:val="3"/>
  </w:num>
  <w:num w:numId="6" w16cid:durableId="375929637">
    <w:abstractNumId w:val="2"/>
  </w:num>
  <w:num w:numId="7" w16cid:durableId="449936195">
    <w:abstractNumId w:val="1"/>
  </w:num>
  <w:num w:numId="8" w16cid:durableId="1255550012">
    <w:abstractNumId w:val="0"/>
  </w:num>
  <w:num w:numId="9" w16cid:durableId="1449394876">
    <w:abstractNumId w:val="9"/>
  </w:num>
  <w:num w:numId="10" w16cid:durableId="1389495333">
    <w:abstractNumId w:val="7"/>
  </w:num>
  <w:num w:numId="11" w16cid:durableId="511188372">
    <w:abstractNumId w:val="6"/>
  </w:num>
  <w:num w:numId="12" w16cid:durableId="596452225">
    <w:abstractNumId w:val="5"/>
  </w:num>
  <w:num w:numId="13" w16cid:durableId="144786113">
    <w:abstractNumId w:val="4"/>
  </w:num>
  <w:num w:numId="14" w16cid:durableId="1047338519">
    <w:abstractNumId w:val="12"/>
  </w:num>
  <w:num w:numId="15" w16cid:durableId="407851068">
    <w:abstractNumId w:val="13"/>
  </w:num>
  <w:num w:numId="16" w16cid:durableId="6109959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FB"/>
    <w:rsid w:val="000110C1"/>
    <w:rsid w:val="000114EC"/>
    <w:rsid w:val="00020D7C"/>
    <w:rsid w:val="0002536A"/>
    <w:rsid w:val="00025B29"/>
    <w:rsid w:val="000270F7"/>
    <w:rsid w:val="00027E2C"/>
    <w:rsid w:val="00030C7F"/>
    <w:rsid w:val="00034AB9"/>
    <w:rsid w:val="00042113"/>
    <w:rsid w:val="00043AEC"/>
    <w:rsid w:val="00046AC4"/>
    <w:rsid w:val="0005128F"/>
    <w:rsid w:val="0005510B"/>
    <w:rsid w:val="00056886"/>
    <w:rsid w:val="00057E38"/>
    <w:rsid w:val="0006455C"/>
    <w:rsid w:val="00072F6C"/>
    <w:rsid w:val="000747A9"/>
    <w:rsid w:val="000754C6"/>
    <w:rsid w:val="00075B2F"/>
    <w:rsid w:val="00075F7F"/>
    <w:rsid w:val="000762A3"/>
    <w:rsid w:val="000804B7"/>
    <w:rsid w:val="0008471A"/>
    <w:rsid w:val="00091AC0"/>
    <w:rsid w:val="0009566F"/>
    <w:rsid w:val="000A26F1"/>
    <w:rsid w:val="000A3660"/>
    <w:rsid w:val="000A37EC"/>
    <w:rsid w:val="000A3A1A"/>
    <w:rsid w:val="000A696C"/>
    <w:rsid w:val="000A7208"/>
    <w:rsid w:val="000B01B7"/>
    <w:rsid w:val="000B1961"/>
    <w:rsid w:val="000B24D3"/>
    <w:rsid w:val="000C0CE8"/>
    <w:rsid w:val="000C0F33"/>
    <w:rsid w:val="000C125C"/>
    <w:rsid w:val="000C6587"/>
    <w:rsid w:val="000C6B51"/>
    <w:rsid w:val="000D1693"/>
    <w:rsid w:val="000D3C92"/>
    <w:rsid w:val="000E1160"/>
    <w:rsid w:val="000E24DB"/>
    <w:rsid w:val="000E5FDE"/>
    <w:rsid w:val="000E76D7"/>
    <w:rsid w:val="000F1FB3"/>
    <w:rsid w:val="000F2242"/>
    <w:rsid w:val="000F2253"/>
    <w:rsid w:val="000F249D"/>
    <w:rsid w:val="000F356E"/>
    <w:rsid w:val="000F3901"/>
    <w:rsid w:val="000F5A22"/>
    <w:rsid w:val="00101CD7"/>
    <w:rsid w:val="00102F16"/>
    <w:rsid w:val="00105545"/>
    <w:rsid w:val="00111C9B"/>
    <w:rsid w:val="00116823"/>
    <w:rsid w:val="00116D5D"/>
    <w:rsid w:val="0012023F"/>
    <w:rsid w:val="00125AE7"/>
    <w:rsid w:val="001261BA"/>
    <w:rsid w:val="0013142F"/>
    <w:rsid w:val="00133A7A"/>
    <w:rsid w:val="001362AB"/>
    <w:rsid w:val="001427DC"/>
    <w:rsid w:val="00144BDE"/>
    <w:rsid w:val="00146085"/>
    <w:rsid w:val="00146DB3"/>
    <w:rsid w:val="00147DF1"/>
    <w:rsid w:val="0015050A"/>
    <w:rsid w:val="001525C8"/>
    <w:rsid w:val="00153FC8"/>
    <w:rsid w:val="00154A74"/>
    <w:rsid w:val="00155055"/>
    <w:rsid w:val="00156CF9"/>
    <w:rsid w:val="001616FA"/>
    <w:rsid w:val="00161C38"/>
    <w:rsid w:val="0016734C"/>
    <w:rsid w:val="00167E9C"/>
    <w:rsid w:val="0017234C"/>
    <w:rsid w:val="00174A39"/>
    <w:rsid w:val="00175BDE"/>
    <w:rsid w:val="00175FF9"/>
    <w:rsid w:val="00177F1A"/>
    <w:rsid w:val="00180C6E"/>
    <w:rsid w:val="00183A51"/>
    <w:rsid w:val="0018459E"/>
    <w:rsid w:val="00190BC5"/>
    <w:rsid w:val="00191BFA"/>
    <w:rsid w:val="00192D73"/>
    <w:rsid w:val="0019352A"/>
    <w:rsid w:val="00195339"/>
    <w:rsid w:val="00197B00"/>
    <w:rsid w:val="001A1F94"/>
    <w:rsid w:val="001A2ADE"/>
    <w:rsid w:val="001A5551"/>
    <w:rsid w:val="001B4093"/>
    <w:rsid w:val="001B5001"/>
    <w:rsid w:val="001C36AA"/>
    <w:rsid w:val="001C60FB"/>
    <w:rsid w:val="001D1885"/>
    <w:rsid w:val="001D3ACB"/>
    <w:rsid w:val="001D591E"/>
    <w:rsid w:val="001D60B3"/>
    <w:rsid w:val="001D7228"/>
    <w:rsid w:val="001E2F49"/>
    <w:rsid w:val="001E45FF"/>
    <w:rsid w:val="001E515D"/>
    <w:rsid w:val="001E5629"/>
    <w:rsid w:val="001E568D"/>
    <w:rsid w:val="001E6A52"/>
    <w:rsid w:val="001F1FCB"/>
    <w:rsid w:val="001F2931"/>
    <w:rsid w:val="001F4B39"/>
    <w:rsid w:val="001F6002"/>
    <w:rsid w:val="001F6073"/>
    <w:rsid w:val="00203C5F"/>
    <w:rsid w:val="00205F0C"/>
    <w:rsid w:val="00207A61"/>
    <w:rsid w:val="0021052F"/>
    <w:rsid w:val="00213652"/>
    <w:rsid w:val="002171AA"/>
    <w:rsid w:val="00222AFF"/>
    <w:rsid w:val="00226125"/>
    <w:rsid w:val="00230DA3"/>
    <w:rsid w:val="00231D32"/>
    <w:rsid w:val="00233D87"/>
    <w:rsid w:val="00235D28"/>
    <w:rsid w:val="002366F6"/>
    <w:rsid w:val="00250E9F"/>
    <w:rsid w:val="00251410"/>
    <w:rsid w:val="002530F7"/>
    <w:rsid w:val="00253DFC"/>
    <w:rsid w:val="00257E0E"/>
    <w:rsid w:val="002635F0"/>
    <w:rsid w:val="002637B2"/>
    <w:rsid w:val="00263B02"/>
    <w:rsid w:val="00266FE6"/>
    <w:rsid w:val="00270215"/>
    <w:rsid w:val="00271D2F"/>
    <w:rsid w:val="002742DC"/>
    <w:rsid w:val="002751A2"/>
    <w:rsid w:val="0028315E"/>
    <w:rsid w:val="002854E2"/>
    <w:rsid w:val="0028583F"/>
    <w:rsid w:val="0028694F"/>
    <w:rsid w:val="00286F95"/>
    <w:rsid w:val="002929BB"/>
    <w:rsid w:val="0029552F"/>
    <w:rsid w:val="0029616D"/>
    <w:rsid w:val="002963D1"/>
    <w:rsid w:val="0029791D"/>
    <w:rsid w:val="002A1412"/>
    <w:rsid w:val="002A1CE0"/>
    <w:rsid w:val="002B068C"/>
    <w:rsid w:val="002B0CAF"/>
    <w:rsid w:val="002B6868"/>
    <w:rsid w:val="002B70A3"/>
    <w:rsid w:val="002B7447"/>
    <w:rsid w:val="002C3B52"/>
    <w:rsid w:val="002C4197"/>
    <w:rsid w:val="002D003A"/>
    <w:rsid w:val="002D470C"/>
    <w:rsid w:val="002E74DB"/>
    <w:rsid w:val="002E7552"/>
    <w:rsid w:val="002E771D"/>
    <w:rsid w:val="002F1897"/>
    <w:rsid w:val="002F4C33"/>
    <w:rsid w:val="00301FC5"/>
    <w:rsid w:val="003071F0"/>
    <w:rsid w:val="00311979"/>
    <w:rsid w:val="00312B35"/>
    <w:rsid w:val="00313E50"/>
    <w:rsid w:val="003146E1"/>
    <w:rsid w:val="0031524B"/>
    <w:rsid w:val="0031563F"/>
    <w:rsid w:val="003226E1"/>
    <w:rsid w:val="00323506"/>
    <w:rsid w:val="00325C83"/>
    <w:rsid w:val="00326DAB"/>
    <w:rsid w:val="00331098"/>
    <w:rsid w:val="0033122D"/>
    <w:rsid w:val="00332A5F"/>
    <w:rsid w:val="0033373C"/>
    <w:rsid w:val="003357FF"/>
    <w:rsid w:val="0033622E"/>
    <w:rsid w:val="00337A68"/>
    <w:rsid w:val="00337D26"/>
    <w:rsid w:val="0034071A"/>
    <w:rsid w:val="0034270F"/>
    <w:rsid w:val="00345B86"/>
    <w:rsid w:val="00354531"/>
    <w:rsid w:val="003567D0"/>
    <w:rsid w:val="00356850"/>
    <w:rsid w:val="0035690A"/>
    <w:rsid w:val="00363DA5"/>
    <w:rsid w:val="00367D04"/>
    <w:rsid w:val="003731E3"/>
    <w:rsid w:val="003739E0"/>
    <w:rsid w:val="00375824"/>
    <w:rsid w:val="00381084"/>
    <w:rsid w:val="0038140E"/>
    <w:rsid w:val="00382736"/>
    <w:rsid w:val="00387ABE"/>
    <w:rsid w:val="00393181"/>
    <w:rsid w:val="00393C00"/>
    <w:rsid w:val="0039527F"/>
    <w:rsid w:val="00397839"/>
    <w:rsid w:val="003B21F4"/>
    <w:rsid w:val="003B322E"/>
    <w:rsid w:val="003B3B99"/>
    <w:rsid w:val="003C1BD2"/>
    <w:rsid w:val="003C2177"/>
    <w:rsid w:val="003C45C7"/>
    <w:rsid w:val="003C7939"/>
    <w:rsid w:val="003C7F00"/>
    <w:rsid w:val="003D15B1"/>
    <w:rsid w:val="003D3F9B"/>
    <w:rsid w:val="003E247A"/>
    <w:rsid w:val="003E2CD3"/>
    <w:rsid w:val="003E36E5"/>
    <w:rsid w:val="003F0A9E"/>
    <w:rsid w:val="003F3455"/>
    <w:rsid w:val="003F6850"/>
    <w:rsid w:val="003F7F66"/>
    <w:rsid w:val="004024F5"/>
    <w:rsid w:val="0040505C"/>
    <w:rsid w:val="004051E4"/>
    <w:rsid w:val="00407812"/>
    <w:rsid w:val="00410B0C"/>
    <w:rsid w:val="00412702"/>
    <w:rsid w:val="00414D19"/>
    <w:rsid w:val="004174EE"/>
    <w:rsid w:val="00420185"/>
    <w:rsid w:val="00420B58"/>
    <w:rsid w:val="00430F3B"/>
    <w:rsid w:val="00434307"/>
    <w:rsid w:val="004369E1"/>
    <w:rsid w:val="00436F0A"/>
    <w:rsid w:val="00441DB4"/>
    <w:rsid w:val="00443068"/>
    <w:rsid w:val="00451CDC"/>
    <w:rsid w:val="00452A1F"/>
    <w:rsid w:val="00453FDB"/>
    <w:rsid w:val="00456F01"/>
    <w:rsid w:val="00457A5B"/>
    <w:rsid w:val="00463B80"/>
    <w:rsid w:val="00464FE0"/>
    <w:rsid w:val="00466A4F"/>
    <w:rsid w:val="00470741"/>
    <w:rsid w:val="00470DDA"/>
    <w:rsid w:val="004735B5"/>
    <w:rsid w:val="00473BE5"/>
    <w:rsid w:val="0047484B"/>
    <w:rsid w:val="00483855"/>
    <w:rsid w:val="0049296A"/>
    <w:rsid w:val="00494C4A"/>
    <w:rsid w:val="00497E46"/>
    <w:rsid w:val="004A00BB"/>
    <w:rsid w:val="004A038B"/>
    <w:rsid w:val="004A0DE8"/>
    <w:rsid w:val="004A1EC9"/>
    <w:rsid w:val="004A2ED5"/>
    <w:rsid w:val="004A3CB8"/>
    <w:rsid w:val="004A4104"/>
    <w:rsid w:val="004A5C46"/>
    <w:rsid w:val="004A7F0B"/>
    <w:rsid w:val="004B2A8C"/>
    <w:rsid w:val="004B3933"/>
    <w:rsid w:val="004C0AF7"/>
    <w:rsid w:val="004C109E"/>
    <w:rsid w:val="004C1B56"/>
    <w:rsid w:val="004C1CC0"/>
    <w:rsid w:val="004C6903"/>
    <w:rsid w:val="004D09A4"/>
    <w:rsid w:val="004D0EFD"/>
    <w:rsid w:val="004D16F6"/>
    <w:rsid w:val="004D2687"/>
    <w:rsid w:val="004D4F1F"/>
    <w:rsid w:val="004D54B3"/>
    <w:rsid w:val="004D5BCB"/>
    <w:rsid w:val="004D64A0"/>
    <w:rsid w:val="004D6C0C"/>
    <w:rsid w:val="004F04C9"/>
    <w:rsid w:val="004F1036"/>
    <w:rsid w:val="004F2502"/>
    <w:rsid w:val="004F4F0E"/>
    <w:rsid w:val="004F58C3"/>
    <w:rsid w:val="004F7CA1"/>
    <w:rsid w:val="00501451"/>
    <w:rsid w:val="00502A71"/>
    <w:rsid w:val="0050323E"/>
    <w:rsid w:val="00510E6A"/>
    <w:rsid w:val="005138A5"/>
    <w:rsid w:val="00515745"/>
    <w:rsid w:val="005159B2"/>
    <w:rsid w:val="00516748"/>
    <w:rsid w:val="005213A2"/>
    <w:rsid w:val="0052308C"/>
    <w:rsid w:val="00524694"/>
    <w:rsid w:val="00525D30"/>
    <w:rsid w:val="005304B3"/>
    <w:rsid w:val="0053516B"/>
    <w:rsid w:val="00536AE6"/>
    <w:rsid w:val="0053782D"/>
    <w:rsid w:val="0054204D"/>
    <w:rsid w:val="00542974"/>
    <w:rsid w:val="00545A3C"/>
    <w:rsid w:val="0054611A"/>
    <w:rsid w:val="00547C08"/>
    <w:rsid w:val="00552DF5"/>
    <w:rsid w:val="00560678"/>
    <w:rsid w:val="0056328F"/>
    <w:rsid w:val="0056331F"/>
    <w:rsid w:val="00565AC1"/>
    <w:rsid w:val="005676CA"/>
    <w:rsid w:val="0057009A"/>
    <w:rsid w:val="0057082C"/>
    <w:rsid w:val="00571FA8"/>
    <w:rsid w:val="00574764"/>
    <w:rsid w:val="005770B1"/>
    <w:rsid w:val="005773D3"/>
    <w:rsid w:val="00580FE7"/>
    <w:rsid w:val="0058286D"/>
    <w:rsid w:val="00585F39"/>
    <w:rsid w:val="005926E9"/>
    <w:rsid w:val="0059678F"/>
    <w:rsid w:val="005A075D"/>
    <w:rsid w:val="005A3104"/>
    <w:rsid w:val="005A3BF9"/>
    <w:rsid w:val="005A5999"/>
    <w:rsid w:val="005B01EB"/>
    <w:rsid w:val="005C1119"/>
    <w:rsid w:val="005C1B0A"/>
    <w:rsid w:val="005C68DA"/>
    <w:rsid w:val="005D15A4"/>
    <w:rsid w:val="005D15EF"/>
    <w:rsid w:val="005D4756"/>
    <w:rsid w:val="005D7698"/>
    <w:rsid w:val="005E03D3"/>
    <w:rsid w:val="005E10C6"/>
    <w:rsid w:val="005E3972"/>
    <w:rsid w:val="005E39DD"/>
    <w:rsid w:val="005E5177"/>
    <w:rsid w:val="005E5495"/>
    <w:rsid w:val="005F0566"/>
    <w:rsid w:val="005F0FA0"/>
    <w:rsid w:val="005F612A"/>
    <w:rsid w:val="00602533"/>
    <w:rsid w:val="00602931"/>
    <w:rsid w:val="00603326"/>
    <w:rsid w:val="00603923"/>
    <w:rsid w:val="0060654A"/>
    <w:rsid w:val="00606802"/>
    <w:rsid w:val="00607E69"/>
    <w:rsid w:val="00611F9B"/>
    <w:rsid w:val="00614172"/>
    <w:rsid w:val="006171BF"/>
    <w:rsid w:val="00624899"/>
    <w:rsid w:val="0063000F"/>
    <w:rsid w:val="00633694"/>
    <w:rsid w:val="00635B49"/>
    <w:rsid w:val="00635D9B"/>
    <w:rsid w:val="00637485"/>
    <w:rsid w:val="00641DA7"/>
    <w:rsid w:val="00646424"/>
    <w:rsid w:val="00655570"/>
    <w:rsid w:val="00663970"/>
    <w:rsid w:val="00667806"/>
    <w:rsid w:val="006718C2"/>
    <w:rsid w:val="00672F4D"/>
    <w:rsid w:val="00673744"/>
    <w:rsid w:val="00673969"/>
    <w:rsid w:val="00675639"/>
    <w:rsid w:val="006769B2"/>
    <w:rsid w:val="00676D1A"/>
    <w:rsid w:val="00681F24"/>
    <w:rsid w:val="00683D3C"/>
    <w:rsid w:val="006856A5"/>
    <w:rsid w:val="00690071"/>
    <w:rsid w:val="00690F2B"/>
    <w:rsid w:val="00694F03"/>
    <w:rsid w:val="00697091"/>
    <w:rsid w:val="006A0FD8"/>
    <w:rsid w:val="006A152E"/>
    <w:rsid w:val="006A2BDE"/>
    <w:rsid w:val="006A2E70"/>
    <w:rsid w:val="006A7DCB"/>
    <w:rsid w:val="006B1D22"/>
    <w:rsid w:val="006B1FCE"/>
    <w:rsid w:val="006B23F8"/>
    <w:rsid w:val="006B28FD"/>
    <w:rsid w:val="006B727B"/>
    <w:rsid w:val="006B7645"/>
    <w:rsid w:val="006B7A21"/>
    <w:rsid w:val="006C187C"/>
    <w:rsid w:val="006C3788"/>
    <w:rsid w:val="006C5CD7"/>
    <w:rsid w:val="006C6944"/>
    <w:rsid w:val="006D38F7"/>
    <w:rsid w:val="006D48D3"/>
    <w:rsid w:val="006D4F89"/>
    <w:rsid w:val="006D510C"/>
    <w:rsid w:val="006D54EB"/>
    <w:rsid w:val="006D55DC"/>
    <w:rsid w:val="006E1566"/>
    <w:rsid w:val="006E4B84"/>
    <w:rsid w:val="006F1A18"/>
    <w:rsid w:val="006F57CA"/>
    <w:rsid w:val="006F6728"/>
    <w:rsid w:val="0070018E"/>
    <w:rsid w:val="00704A29"/>
    <w:rsid w:val="00705EC4"/>
    <w:rsid w:val="00715778"/>
    <w:rsid w:val="007210B9"/>
    <w:rsid w:val="0072113E"/>
    <w:rsid w:val="00721BA9"/>
    <w:rsid w:val="0072523E"/>
    <w:rsid w:val="00727489"/>
    <w:rsid w:val="00741BE1"/>
    <w:rsid w:val="00747F5E"/>
    <w:rsid w:val="00750714"/>
    <w:rsid w:val="00753361"/>
    <w:rsid w:val="00757B0C"/>
    <w:rsid w:val="00762E88"/>
    <w:rsid w:val="00765663"/>
    <w:rsid w:val="007669E3"/>
    <w:rsid w:val="00767FB3"/>
    <w:rsid w:val="00771BCF"/>
    <w:rsid w:val="00776132"/>
    <w:rsid w:val="00780054"/>
    <w:rsid w:val="0078133A"/>
    <w:rsid w:val="00785542"/>
    <w:rsid w:val="007872B8"/>
    <w:rsid w:val="00794B46"/>
    <w:rsid w:val="007A0415"/>
    <w:rsid w:val="007A4409"/>
    <w:rsid w:val="007A6897"/>
    <w:rsid w:val="007B0888"/>
    <w:rsid w:val="007B7759"/>
    <w:rsid w:val="007B7E7E"/>
    <w:rsid w:val="007C0B71"/>
    <w:rsid w:val="007C25F1"/>
    <w:rsid w:val="007C2739"/>
    <w:rsid w:val="007C41F8"/>
    <w:rsid w:val="007C4AAB"/>
    <w:rsid w:val="007C6784"/>
    <w:rsid w:val="007D036F"/>
    <w:rsid w:val="007D37A0"/>
    <w:rsid w:val="007D5D7F"/>
    <w:rsid w:val="007E1FA3"/>
    <w:rsid w:val="007E4DAF"/>
    <w:rsid w:val="007E4EC2"/>
    <w:rsid w:val="007E7662"/>
    <w:rsid w:val="007F1C3A"/>
    <w:rsid w:val="007F35F0"/>
    <w:rsid w:val="007F6887"/>
    <w:rsid w:val="00800926"/>
    <w:rsid w:val="00800DDF"/>
    <w:rsid w:val="00801025"/>
    <w:rsid w:val="0081170C"/>
    <w:rsid w:val="00812B8D"/>
    <w:rsid w:val="00813175"/>
    <w:rsid w:val="00820391"/>
    <w:rsid w:val="00821618"/>
    <w:rsid w:val="00826EAF"/>
    <w:rsid w:val="008329E1"/>
    <w:rsid w:val="00833334"/>
    <w:rsid w:val="0083516C"/>
    <w:rsid w:val="0083566D"/>
    <w:rsid w:val="0083635E"/>
    <w:rsid w:val="00840752"/>
    <w:rsid w:val="00842CDF"/>
    <w:rsid w:val="008432F6"/>
    <w:rsid w:val="00845045"/>
    <w:rsid w:val="0084738A"/>
    <w:rsid w:val="00860B5B"/>
    <w:rsid w:val="008624A5"/>
    <w:rsid w:val="00865A40"/>
    <w:rsid w:val="008675A0"/>
    <w:rsid w:val="00867630"/>
    <w:rsid w:val="008711A7"/>
    <w:rsid w:val="00875BEA"/>
    <w:rsid w:val="00880344"/>
    <w:rsid w:val="00882687"/>
    <w:rsid w:val="008840A1"/>
    <w:rsid w:val="008851A7"/>
    <w:rsid w:val="0088623E"/>
    <w:rsid w:val="0089053D"/>
    <w:rsid w:val="00891BF2"/>
    <w:rsid w:val="00891F31"/>
    <w:rsid w:val="0089394F"/>
    <w:rsid w:val="00895071"/>
    <w:rsid w:val="00896DBF"/>
    <w:rsid w:val="00897590"/>
    <w:rsid w:val="008A236C"/>
    <w:rsid w:val="008A4F2B"/>
    <w:rsid w:val="008A616D"/>
    <w:rsid w:val="008B26C5"/>
    <w:rsid w:val="008B2B87"/>
    <w:rsid w:val="008B62AB"/>
    <w:rsid w:val="008C04EF"/>
    <w:rsid w:val="008C60B4"/>
    <w:rsid w:val="008D03C8"/>
    <w:rsid w:val="008D3D43"/>
    <w:rsid w:val="008D4ED7"/>
    <w:rsid w:val="008D5246"/>
    <w:rsid w:val="008D5C6C"/>
    <w:rsid w:val="008D5EFD"/>
    <w:rsid w:val="008E31E7"/>
    <w:rsid w:val="008E4354"/>
    <w:rsid w:val="008F037B"/>
    <w:rsid w:val="008F4030"/>
    <w:rsid w:val="00901D05"/>
    <w:rsid w:val="00902897"/>
    <w:rsid w:val="009058E4"/>
    <w:rsid w:val="009062A0"/>
    <w:rsid w:val="0091108C"/>
    <w:rsid w:val="00913385"/>
    <w:rsid w:val="00914D13"/>
    <w:rsid w:val="00915B44"/>
    <w:rsid w:val="00923B2B"/>
    <w:rsid w:val="00924205"/>
    <w:rsid w:val="00925E62"/>
    <w:rsid w:val="00926253"/>
    <w:rsid w:val="00926631"/>
    <w:rsid w:val="00934077"/>
    <w:rsid w:val="00936617"/>
    <w:rsid w:val="00940F09"/>
    <w:rsid w:val="0094105F"/>
    <w:rsid w:val="00941E87"/>
    <w:rsid w:val="00946C52"/>
    <w:rsid w:val="00946E94"/>
    <w:rsid w:val="00947E04"/>
    <w:rsid w:val="00951180"/>
    <w:rsid w:val="009519A6"/>
    <w:rsid w:val="009573C4"/>
    <w:rsid w:val="00960D5F"/>
    <w:rsid w:val="00961FE9"/>
    <w:rsid w:val="009623E8"/>
    <w:rsid w:val="00962668"/>
    <w:rsid w:val="0096273E"/>
    <w:rsid w:val="00962D98"/>
    <w:rsid w:val="00962F45"/>
    <w:rsid w:val="00966CAB"/>
    <w:rsid w:val="00967DF0"/>
    <w:rsid w:val="00974C6E"/>
    <w:rsid w:val="0097566D"/>
    <w:rsid w:val="00976238"/>
    <w:rsid w:val="009773E8"/>
    <w:rsid w:val="009816B6"/>
    <w:rsid w:val="0098735D"/>
    <w:rsid w:val="00987A8E"/>
    <w:rsid w:val="00990369"/>
    <w:rsid w:val="00991EA1"/>
    <w:rsid w:val="009924BF"/>
    <w:rsid w:val="00997996"/>
    <w:rsid w:val="00997B75"/>
    <w:rsid w:val="009A194F"/>
    <w:rsid w:val="009A4B15"/>
    <w:rsid w:val="009A4EED"/>
    <w:rsid w:val="009A523C"/>
    <w:rsid w:val="009A5AD3"/>
    <w:rsid w:val="009B03FA"/>
    <w:rsid w:val="009B3003"/>
    <w:rsid w:val="009B7D4B"/>
    <w:rsid w:val="009C0368"/>
    <w:rsid w:val="009C0D0F"/>
    <w:rsid w:val="009C1076"/>
    <w:rsid w:val="009C1A89"/>
    <w:rsid w:val="009C2759"/>
    <w:rsid w:val="009C2CD1"/>
    <w:rsid w:val="009C2FC9"/>
    <w:rsid w:val="009C6647"/>
    <w:rsid w:val="009D24F7"/>
    <w:rsid w:val="009D4A82"/>
    <w:rsid w:val="009E02B0"/>
    <w:rsid w:val="009E0BAF"/>
    <w:rsid w:val="009E5975"/>
    <w:rsid w:val="009E5BE6"/>
    <w:rsid w:val="009E5D92"/>
    <w:rsid w:val="00A00E63"/>
    <w:rsid w:val="00A01019"/>
    <w:rsid w:val="00A04E28"/>
    <w:rsid w:val="00A064EF"/>
    <w:rsid w:val="00A07C75"/>
    <w:rsid w:val="00A13631"/>
    <w:rsid w:val="00A1579B"/>
    <w:rsid w:val="00A2276E"/>
    <w:rsid w:val="00A24942"/>
    <w:rsid w:val="00A2748F"/>
    <w:rsid w:val="00A30AE1"/>
    <w:rsid w:val="00A31252"/>
    <w:rsid w:val="00A33297"/>
    <w:rsid w:val="00A40915"/>
    <w:rsid w:val="00A4165F"/>
    <w:rsid w:val="00A42C27"/>
    <w:rsid w:val="00A43B50"/>
    <w:rsid w:val="00A45CB5"/>
    <w:rsid w:val="00A52A0A"/>
    <w:rsid w:val="00A5463F"/>
    <w:rsid w:val="00A55CFE"/>
    <w:rsid w:val="00A56D3B"/>
    <w:rsid w:val="00A612D8"/>
    <w:rsid w:val="00A63BAF"/>
    <w:rsid w:val="00A64AFD"/>
    <w:rsid w:val="00A657BF"/>
    <w:rsid w:val="00A7381C"/>
    <w:rsid w:val="00A76008"/>
    <w:rsid w:val="00A80ED9"/>
    <w:rsid w:val="00A81853"/>
    <w:rsid w:val="00A84936"/>
    <w:rsid w:val="00A86D8F"/>
    <w:rsid w:val="00AA5CED"/>
    <w:rsid w:val="00AA65DD"/>
    <w:rsid w:val="00AA6EA3"/>
    <w:rsid w:val="00AA7A61"/>
    <w:rsid w:val="00AA7E23"/>
    <w:rsid w:val="00AB36D2"/>
    <w:rsid w:val="00AC1D54"/>
    <w:rsid w:val="00AC265E"/>
    <w:rsid w:val="00AC4753"/>
    <w:rsid w:val="00AC4A29"/>
    <w:rsid w:val="00AC606D"/>
    <w:rsid w:val="00AD4DC7"/>
    <w:rsid w:val="00AD52CD"/>
    <w:rsid w:val="00AE1DB8"/>
    <w:rsid w:val="00AE28DE"/>
    <w:rsid w:val="00AE772C"/>
    <w:rsid w:val="00AF3449"/>
    <w:rsid w:val="00AF4359"/>
    <w:rsid w:val="00AF4BD1"/>
    <w:rsid w:val="00AF6812"/>
    <w:rsid w:val="00AF7FC6"/>
    <w:rsid w:val="00AF7FE6"/>
    <w:rsid w:val="00B00F6F"/>
    <w:rsid w:val="00B07AAA"/>
    <w:rsid w:val="00B13586"/>
    <w:rsid w:val="00B14F08"/>
    <w:rsid w:val="00B15B85"/>
    <w:rsid w:val="00B16A10"/>
    <w:rsid w:val="00B21551"/>
    <w:rsid w:val="00B241FB"/>
    <w:rsid w:val="00B246AC"/>
    <w:rsid w:val="00B25357"/>
    <w:rsid w:val="00B25B76"/>
    <w:rsid w:val="00B3011A"/>
    <w:rsid w:val="00B3349A"/>
    <w:rsid w:val="00B33587"/>
    <w:rsid w:val="00B34849"/>
    <w:rsid w:val="00B4032C"/>
    <w:rsid w:val="00B448D5"/>
    <w:rsid w:val="00B473C9"/>
    <w:rsid w:val="00B47AC4"/>
    <w:rsid w:val="00B51881"/>
    <w:rsid w:val="00B52B9D"/>
    <w:rsid w:val="00B54071"/>
    <w:rsid w:val="00B55AEB"/>
    <w:rsid w:val="00B5654E"/>
    <w:rsid w:val="00B5723C"/>
    <w:rsid w:val="00B60B87"/>
    <w:rsid w:val="00B67339"/>
    <w:rsid w:val="00B70D85"/>
    <w:rsid w:val="00B71324"/>
    <w:rsid w:val="00B71DC6"/>
    <w:rsid w:val="00B71F48"/>
    <w:rsid w:val="00B75826"/>
    <w:rsid w:val="00B83541"/>
    <w:rsid w:val="00B90897"/>
    <w:rsid w:val="00B920C8"/>
    <w:rsid w:val="00B936DB"/>
    <w:rsid w:val="00B95307"/>
    <w:rsid w:val="00BA01C0"/>
    <w:rsid w:val="00BA399D"/>
    <w:rsid w:val="00BA4A5D"/>
    <w:rsid w:val="00BA6184"/>
    <w:rsid w:val="00BA627C"/>
    <w:rsid w:val="00BB22AE"/>
    <w:rsid w:val="00BB34FF"/>
    <w:rsid w:val="00BB46A3"/>
    <w:rsid w:val="00BB66CA"/>
    <w:rsid w:val="00BC06AA"/>
    <w:rsid w:val="00BC08BA"/>
    <w:rsid w:val="00BC1786"/>
    <w:rsid w:val="00BC6657"/>
    <w:rsid w:val="00BD0D5E"/>
    <w:rsid w:val="00BE0C2F"/>
    <w:rsid w:val="00BE15AE"/>
    <w:rsid w:val="00BE3669"/>
    <w:rsid w:val="00BE5EA1"/>
    <w:rsid w:val="00BE64FE"/>
    <w:rsid w:val="00BE7180"/>
    <w:rsid w:val="00BE736E"/>
    <w:rsid w:val="00BF0183"/>
    <w:rsid w:val="00BF10A6"/>
    <w:rsid w:val="00BF1463"/>
    <w:rsid w:val="00BF6154"/>
    <w:rsid w:val="00C00FB7"/>
    <w:rsid w:val="00C02B72"/>
    <w:rsid w:val="00C031D7"/>
    <w:rsid w:val="00C03FB9"/>
    <w:rsid w:val="00C15FDD"/>
    <w:rsid w:val="00C17FEA"/>
    <w:rsid w:val="00C20013"/>
    <w:rsid w:val="00C22EA0"/>
    <w:rsid w:val="00C23CB6"/>
    <w:rsid w:val="00C24ACA"/>
    <w:rsid w:val="00C32967"/>
    <w:rsid w:val="00C34CEB"/>
    <w:rsid w:val="00C35B0C"/>
    <w:rsid w:val="00C400E0"/>
    <w:rsid w:val="00C41195"/>
    <w:rsid w:val="00C41FBF"/>
    <w:rsid w:val="00C44DD4"/>
    <w:rsid w:val="00C47141"/>
    <w:rsid w:val="00C51565"/>
    <w:rsid w:val="00C53405"/>
    <w:rsid w:val="00C54793"/>
    <w:rsid w:val="00C550E4"/>
    <w:rsid w:val="00C63E5B"/>
    <w:rsid w:val="00C65229"/>
    <w:rsid w:val="00C6624D"/>
    <w:rsid w:val="00C7054D"/>
    <w:rsid w:val="00C714EC"/>
    <w:rsid w:val="00C83290"/>
    <w:rsid w:val="00C86390"/>
    <w:rsid w:val="00C935B9"/>
    <w:rsid w:val="00C96791"/>
    <w:rsid w:val="00CA1DFD"/>
    <w:rsid w:val="00CA61AC"/>
    <w:rsid w:val="00CB179F"/>
    <w:rsid w:val="00CB289A"/>
    <w:rsid w:val="00CB3420"/>
    <w:rsid w:val="00CB684C"/>
    <w:rsid w:val="00CC0149"/>
    <w:rsid w:val="00CC1179"/>
    <w:rsid w:val="00CD3740"/>
    <w:rsid w:val="00CD5858"/>
    <w:rsid w:val="00CD5B5C"/>
    <w:rsid w:val="00CD6189"/>
    <w:rsid w:val="00CE5A6A"/>
    <w:rsid w:val="00CF11AD"/>
    <w:rsid w:val="00CF1E7E"/>
    <w:rsid w:val="00CF60F7"/>
    <w:rsid w:val="00CF6D9E"/>
    <w:rsid w:val="00CF7F94"/>
    <w:rsid w:val="00D00561"/>
    <w:rsid w:val="00D01021"/>
    <w:rsid w:val="00D05202"/>
    <w:rsid w:val="00D06AC9"/>
    <w:rsid w:val="00D13BCA"/>
    <w:rsid w:val="00D25416"/>
    <w:rsid w:val="00D25CC0"/>
    <w:rsid w:val="00D26D8B"/>
    <w:rsid w:val="00D2760D"/>
    <w:rsid w:val="00D31375"/>
    <w:rsid w:val="00D31DF2"/>
    <w:rsid w:val="00D320D9"/>
    <w:rsid w:val="00D3367D"/>
    <w:rsid w:val="00D371A3"/>
    <w:rsid w:val="00D377F2"/>
    <w:rsid w:val="00D43E15"/>
    <w:rsid w:val="00D44048"/>
    <w:rsid w:val="00D526D4"/>
    <w:rsid w:val="00D543CD"/>
    <w:rsid w:val="00D56C3C"/>
    <w:rsid w:val="00D56D35"/>
    <w:rsid w:val="00D633D1"/>
    <w:rsid w:val="00D6390A"/>
    <w:rsid w:val="00D63F70"/>
    <w:rsid w:val="00D67C33"/>
    <w:rsid w:val="00D70ADF"/>
    <w:rsid w:val="00D70C6C"/>
    <w:rsid w:val="00D74C16"/>
    <w:rsid w:val="00D76827"/>
    <w:rsid w:val="00D80AD5"/>
    <w:rsid w:val="00D82EAA"/>
    <w:rsid w:val="00D832BA"/>
    <w:rsid w:val="00D86F7D"/>
    <w:rsid w:val="00D87189"/>
    <w:rsid w:val="00D946B4"/>
    <w:rsid w:val="00D95288"/>
    <w:rsid w:val="00D95A07"/>
    <w:rsid w:val="00DA2600"/>
    <w:rsid w:val="00DA6CD0"/>
    <w:rsid w:val="00DC18E3"/>
    <w:rsid w:val="00DC3CEA"/>
    <w:rsid w:val="00DC3EAE"/>
    <w:rsid w:val="00DC6512"/>
    <w:rsid w:val="00DC66C7"/>
    <w:rsid w:val="00DD097F"/>
    <w:rsid w:val="00DD0DE8"/>
    <w:rsid w:val="00DD25D8"/>
    <w:rsid w:val="00DD277C"/>
    <w:rsid w:val="00DD3E19"/>
    <w:rsid w:val="00DD4F37"/>
    <w:rsid w:val="00DD748F"/>
    <w:rsid w:val="00DE2668"/>
    <w:rsid w:val="00DE281A"/>
    <w:rsid w:val="00DE44E5"/>
    <w:rsid w:val="00DE5D7F"/>
    <w:rsid w:val="00DE6402"/>
    <w:rsid w:val="00DF01C0"/>
    <w:rsid w:val="00DF1953"/>
    <w:rsid w:val="00DF2259"/>
    <w:rsid w:val="00DF3C0C"/>
    <w:rsid w:val="00DF4421"/>
    <w:rsid w:val="00DF5E87"/>
    <w:rsid w:val="00E01C6F"/>
    <w:rsid w:val="00E026E7"/>
    <w:rsid w:val="00E03892"/>
    <w:rsid w:val="00E04EF2"/>
    <w:rsid w:val="00E1203D"/>
    <w:rsid w:val="00E13D7F"/>
    <w:rsid w:val="00E14D36"/>
    <w:rsid w:val="00E15863"/>
    <w:rsid w:val="00E164F0"/>
    <w:rsid w:val="00E16C47"/>
    <w:rsid w:val="00E16E77"/>
    <w:rsid w:val="00E205A5"/>
    <w:rsid w:val="00E227AA"/>
    <w:rsid w:val="00E251FC"/>
    <w:rsid w:val="00E33F67"/>
    <w:rsid w:val="00E35744"/>
    <w:rsid w:val="00E37092"/>
    <w:rsid w:val="00E37279"/>
    <w:rsid w:val="00E402F5"/>
    <w:rsid w:val="00E43085"/>
    <w:rsid w:val="00E4401C"/>
    <w:rsid w:val="00E4489A"/>
    <w:rsid w:val="00E44FAC"/>
    <w:rsid w:val="00E45E57"/>
    <w:rsid w:val="00E46318"/>
    <w:rsid w:val="00E514FB"/>
    <w:rsid w:val="00E55DBB"/>
    <w:rsid w:val="00E6035D"/>
    <w:rsid w:val="00E70691"/>
    <w:rsid w:val="00E70FE8"/>
    <w:rsid w:val="00E745B1"/>
    <w:rsid w:val="00E76EFB"/>
    <w:rsid w:val="00E80F25"/>
    <w:rsid w:val="00E812DF"/>
    <w:rsid w:val="00E8271C"/>
    <w:rsid w:val="00E83591"/>
    <w:rsid w:val="00E859E1"/>
    <w:rsid w:val="00E86DC2"/>
    <w:rsid w:val="00E90693"/>
    <w:rsid w:val="00E92384"/>
    <w:rsid w:val="00E941A7"/>
    <w:rsid w:val="00E9524F"/>
    <w:rsid w:val="00E952EC"/>
    <w:rsid w:val="00EA026E"/>
    <w:rsid w:val="00EA26E5"/>
    <w:rsid w:val="00EA3B16"/>
    <w:rsid w:val="00EB14F8"/>
    <w:rsid w:val="00EB6871"/>
    <w:rsid w:val="00EC35A6"/>
    <w:rsid w:val="00EC52B8"/>
    <w:rsid w:val="00ED02C0"/>
    <w:rsid w:val="00EE0B0C"/>
    <w:rsid w:val="00EE2408"/>
    <w:rsid w:val="00EE2C63"/>
    <w:rsid w:val="00EE3684"/>
    <w:rsid w:val="00EE68AF"/>
    <w:rsid w:val="00EF3B34"/>
    <w:rsid w:val="00EF4745"/>
    <w:rsid w:val="00EF62F0"/>
    <w:rsid w:val="00EF7ACB"/>
    <w:rsid w:val="00F053C5"/>
    <w:rsid w:val="00F115B7"/>
    <w:rsid w:val="00F13220"/>
    <w:rsid w:val="00F13D04"/>
    <w:rsid w:val="00F15808"/>
    <w:rsid w:val="00F15FC7"/>
    <w:rsid w:val="00F17F7E"/>
    <w:rsid w:val="00F219AC"/>
    <w:rsid w:val="00F23334"/>
    <w:rsid w:val="00F26F73"/>
    <w:rsid w:val="00F27B25"/>
    <w:rsid w:val="00F27E43"/>
    <w:rsid w:val="00F31863"/>
    <w:rsid w:val="00F33214"/>
    <w:rsid w:val="00F3356C"/>
    <w:rsid w:val="00F34368"/>
    <w:rsid w:val="00F3587C"/>
    <w:rsid w:val="00F45BBE"/>
    <w:rsid w:val="00F53891"/>
    <w:rsid w:val="00F55DFC"/>
    <w:rsid w:val="00F56E8A"/>
    <w:rsid w:val="00F61D38"/>
    <w:rsid w:val="00F6431A"/>
    <w:rsid w:val="00F65136"/>
    <w:rsid w:val="00F66307"/>
    <w:rsid w:val="00F6747D"/>
    <w:rsid w:val="00F7066F"/>
    <w:rsid w:val="00F73B40"/>
    <w:rsid w:val="00F752E1"/>
    <w:rsid w:val="00F76882"/>
    <w:rsid w:val="00F822B3"/>
    <w:rsid w:val="00F838F7"/>
    <w:rsid w:val="00F85DBF"/>
    <w:rsid w:val="00F87A02"/>
    <w:rsid w:val="00F937B6"/>
    <w:rsid w:val="00F94CAB"/>
    <w:rsid w:val="00FA195A"/>
    <w:rsid w:val="00FA246F"/>
    <w:rsid w:val="00FA4EBD"/>
    <w:rsid w:val="00FB15F6"/>
    <w:rsid w:val="00FB3A00"/>
    <w:rsid w:val="00FB5A17"/>
    <w:rsid w:val="00FB5E4D"/>
    <w:rsid w:val="00FB79EA"/>
    <w:rsid w:val="00FC3076"/>
    <w:rsid w:val="00FC41FC"/>
    <w:rsid w:val="00FC5881"/>
    <w:rsid w:val="00FD390F"/>
    <w:rsid w:val="00FE7869"/>
    <w:rsid w:val="00FF0D01"/>
    <w:rsid w:val="00FF1471"/>
    <w:rsid w:val="00FF3F5C"/>
    <w:rsid w:val="205B2EC4"/>
    <w:rsid w:val="504B9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41EB0"/>
  <w15:docId w15:val="{77C58C60-A368-4621-8282-3502A41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F2B"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284" w:hanging="567"/>
      <w:outlineLvl w:val="0"/>
    </w:pPr>
    <w:rPr>
      <w:b/>
      <w:i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tabs>
        <w:tab w:val="left" w:pos="1134"/>
      </w:tabs>
      <w:spacing w:before="240" w:after="60"/>
      <w:ind w:left="1134" w:hanging="851"/>
      <w:jc w:val="both"/>
      <w:outlineLvl w:val="1"/>
    </w:pPr>
    <w:rPr>
      <w:rFonts w:ascii="Technika Light" w:eastAsia="Technika Light" w:hAnsi="Technika Light" w:cs="Technika Light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spacing w:before="240" w:after="60"/>
      <w:ind w:left="850" w:hanging="567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uiPriority w:val="9"/>
    <w:unhideWhenUsed/>
    <w:qFormat/>
    <w:pPr>
      <w:spacing w:before="60" w:after="60"/>
      <w:ind w:left="1985" w:hanging="566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ind w:left="2948" w:hanging="453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240"/>
      <w:ind w:left="869" w:hanging="1152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F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F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F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79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802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251FC"/>
    <w:pPr>
      <w:tabs>
        <w:tab w:val="left" w:pos="480"/>
        <w:tab w:val="right" w:leader="dot" w:pos="934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2E7552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2E7552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2E7552"/>
    <w:pPr>
      <w:spacing w:after="100"/>
      <w:ind w:left="720"/>
    </w:pPr>
  </w:style>
  <w:style w:type="paragraph" w:styleId="Revize">
    <w:name w:val="Revision"/>
    <w:hidden/>
    <w:uiPriority w:val="99"/>
    <w:semiHidden/>
    <w:rsid w:val="004D16F6"/>
  </w:style>
  <w:style w:type="paragraph" w:styleId="Obsah5">
    <w:name w:val="toc 5"/>
    <w:basedOn w:val="Normln"/>
    <w:next w:val="Normln"/>
    <w:autoRedefine/>
    <w:uiPriority w:val="39"/>
    <w:unhideWhenUsed/>
    <w:rsid w:val="00125AE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125AE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125AE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125AE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125AE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25AE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5AE7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5E10C6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44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409"/>
  </w:style>
  <w:style w:type="paragraph" w:styleId="Zpat">
    <w:name w:val="footer"/>
    <w:basedOn w:val="Normln"/>
    <w:link w:val="ZpatChar"/>
    <w:uiPriority w:val="99"/>
    <w:unhideWhenUsed/>
    <w:rsid w:val="007A44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409"/>
  </w:style>
  <w:style w:type="paragraph" w:styleId="Odstavecseseznamem">
    <w:name w:val="List Paragraph"/>
    <w:basedOn w:val="Normln"/>
    <w:link w:val="OdstavecseseznamemChar"/>
    <w:uiPriority w:val="34"/>
    <w:qFormat/>
    <w:rsid w:val="00FC588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A246F"/>
    <w:rPr>
      <w:rFonts w:ascii="Technika Light" w:eastAsia="Technika Light" w:hAnsi="Technika Light" w:cs="Technika Light"/>
    </w:rPr>
  </w:style>
  <w:style w:type="character" w:customStyle="1" w:styleId="Nadpis3Char">
    <w:name w:val="Nadpis 3 Char"/>
    <w:basedOn w:val="Standardnpsmoodstavce"/>
    <w:link w:val="Nadpis3"/>
    <w:uiPriority w:val="9"/>
    <w:rsid w:val="00FA246F"/>
    <w:rPr>
      <w:sz w:val="22"/>
      <w:szCs w:val="22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ksmlouvy1">
    <w:name w:val="Článek smlouvy 1"/>
    <w:basedOn w:val="Zkladntext"/>
    <w:qFormat/>
    <w:rsid w:val="00B54071"/>
    <w:pPr>
      <w:numPr>
        <w:numId w:val="2"/>
      </w:numPr>
      <w:tabs>
        <w:tab w:val="num" w:pos="360"/>
        <w:tab w:val="left" w:pos="709"/>
      </w:tabs>
      <w:spacing w:before="360" w:line="240" w:lineRule="atLeast"/>
      <w:ind w:left="0" w:firstLine="0"/>
    </w:pPr>
    <w:rPr>
      <w:rFonts w:ascii="Arial" w:hAnsi="Arial" w:cs="Arial"/>
      <w:b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0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071"/>
  </w:style>
  <w:style w:type="character" w:styleId="Siln">
    <w:name w:val="Strong"/>
    <w:basedOn w:val="Standardnpsmoodstavce"/>
    <w:uiPriority w:val="22"/>
    <w:qFormat/>
    <w:rsid w:val="005F0566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E402F5"/>
  </w:style>
  <w:style w:type="paragraph" w:customStyle="1" w:styleId="Nadpislnku">
    <w:name w:val="Nadpis článku"/>
    <w:basedOn w:val="Odstavecseseznamem"/>
    <w:qFormat/>
    <w:rsid w:val="00E402F5"/>
    <w:pPr>
      <w:keepNext/>
      <w:numPr>
        <w:numId w:val="3"/>
      </w:numPr>
      <w:tabs>
        <w:tab w:val="num" w:pos="360"/>
      </w:tabs>
      <w:spacing w:before="160" w:after="40" w:line="276" w:lineRule="auto"/>
      <w:ind w:left="567" w:hanging="567"/>
      <w:contextualSpacing w:val="0"/>
      <w:jc w:val="both"/>
    </w:pPr>
    <w:rPr>
      <w:rFonts w:ascii="Tahoma" w:hAnsi="Tahoma"/>
      <w:b/>
      <w:sz w:val="19"/>
      <w:szCs w:val="22"/>
    </w:rPr>
  </w:style>
  <w:style w:type="paragraph" w:customStyle="1" w:styleId="Odstavec">
    <w:name w:val="Odstavec"/>
    <w:basedOn w:val="Odstavecseseznamem"/>
    <w:autoRedefine/>
    <w:qFormat/>
    <w:rsid w:val="00E402F5"/>
    <w:pPr>
      <w:numPr>
        <w:ilvl w:val="1"/>
        <w:numId w:val="3"/>
      </w:numPr>
      <w:tabs>
        <w:tab w:val="num" w:pos="360"/>
      </w:tabs>
      <w:spacing w:after="160" w:line="276" w:lineRule="auto"/>
      <w:ind w:left="567" w:hanging="567"/>
      <w:contextualSpacing w:val="0"/>
      <w:jc w:val="both"/>
    </w:pPr>
    <w:rPr>
      <w:rFonts w:ascii="Tahoma" w:hAnsi="Tahoma"/>
      <w:bCs/>
      <w:sz w:val="19"/>
      <w:szCs w:val="22"/>
      <w:lang w:bidi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72F4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72F4D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672F4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672F4D"/>
  </w:style>
  <w:style w:type="paragraph" w:styleId="Bibliografie">
    <w:name w:val="Bibliography"/>
    <w:basedOn w:val="Normln"/>
    <w:next w:val="Normln"/>
    <w:uiPriority w:val="37"/>
    <w:semiHidden/>
    <w:unhideWhenUsed/>
    <w:rsid w:val="00672F4D"/>
  </w:style>
  <w:style w:type="paragraph" w:styleId="Citt">
    <w:name w:val="Quote"/>
    <w:basedOn w:val="Normln"/>
    <w:next w:val="Normln"/>
    <w:link w:val="CittChar"/>
    <w:uiPriority w:val="29"/>
    <w:qFormat/>
    <w:rsid w:val="00672F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F4D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672F4D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72F4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72F4D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72F4D"/>
    <w:pPr>
      <w:numPr>
        <w:numId w:val="7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72F4D"/>
    <w:pPr>
      <w:numPr>
        <w:numId w:val="8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72F4D"/>
  </w:style>
  <w:style w:type="character" w:customStyle="1" w:styleId="DatumChar">
    <w:name w:val="Datum Char"/>
    <w:basedOn w:val="Standardnpsmoodstavce"/>
    <w:link w:val="Datum"/>
    <w:uiPriority w:val="99"/>
    <w:semiHidden/>
    <w:rsid w:val="00672F4D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2F4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2F4D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672F4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72F4D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72F4D"/>
    <w:rPr>
      <w:rFonts w:asciiTheme="majorHAnsi" w:eastAsiaTheme="majorEastAsia" w:hAnsiTheme="majorHAnsi"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F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F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F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72F4D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72F4D"/>
  </w:style>
  <w:style w:type="paragraph" w:styleId="Normlnweb">
    <w:name w:val="Normal (Web)"/>
    <w:basedOn w:val="Normln"/>
    <w:uiPriority w:val="99"/>
    <w:semiHidden/>
    <w:unhideWhenUsed/>
    <w:rsid w:val="00672F4D"/>
  </w:style>
  <w:style w:type="paragraph" w:styleId="Normlnodsazen">
    <w:name w:val="Normal Indent"/>
    <w:basedOn w:val="Normln"/>
    <w:uiPriority w:val="99"/>
    <w:semiHidden/>
    <w:unhideWhenUsed/>
    <w:rsid w:val="00672F4D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72F4D"/>
  </w:style>
  <w:style w:type="character" w:customStyle="1" w:styleId="OslovenChar">
    <w:name w:val="Oslovení Char"/>
    <w:basedOn w:val="Standardnpsmoodstavce"/>
    <w:link w:val="Osloven"/>
    <w:uiPriority w:val="99"/>
    <w:semiHidden/>
    <w:rsid w:val="00672F4D"/>
  </w:style>
  <w:style w:type="paragraph" w:styleId="Podpis">
    <w:name w:val="Signature"/>
    <w:basedOn w:val="Normln"/>
    <w:link w:val="PodpisChar"/>
    <w:uiPriority w:val="99"/>
    <w:semiHidden/>
    <w:unhideWhenUsed/>
    <w:rsid w:val="00672F4D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72F4D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72F4D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72F4D"/>
  </w:style>
  <w:style w:type="paragraph" w:styleId="Pokraovnseznamu">
    <w:name w:val="List Continue"/>
    <w:basedOn w:val="Normln"/>
    <w:uiPriority w:val="99"/>
    <w:semiHidden/>
    <w:unhideWhenUsed/>
    <w:rsid w:val="00672F4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72F4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72F4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72F4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72F4D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72F4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2F4D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672F4D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72F4D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72F4D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72F4D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72F4D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72F4D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72F4D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72F4D"/>
    <w:pPr>
      <w:ind w:left="2160" w:hanging="24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72F4D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72F4D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672F4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72F4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72F4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72F4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72F4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672F4D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72F4D"/>
  </w:style>
  <w:style w:type="paragraph" w:styleId="Seznamsodrkami">
    <w:name w:val="List Bullet"/>
    <w:basedOn w:val="Normln"/>
    <w:uiPriority w:val="99"/>
    <w:semiHidden/>
    <w:unhideWhenUsed/>
    <w:rsid w:val="00672F4D"/>
    <w:pPr>
      <w:numPr>
        <w:numId w:val="9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72F4D"/>
    <w:pPr>
      <w:numPr>
        <w:numId w:val="10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72F4D"/>
    <w:pPr>
      <w:numPr>
        <w:numId w:val="11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72F4D"/>
    <w:pPr>
      <w:numPr>
        <w:numId w:val="12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72F4D"/>
    <w:pPr>
      <w:numPr>
        <w:numId w:val="13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672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72F4D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F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F4D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672F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2F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2F4D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F4D"/>
    <w:pPr>
      <w:spacing w:after="200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F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F4D"/>
    <w:rPr>
      <w:i/>
      <w:iCs/>
      <w:color w:val="4F81BD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672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72F4D"/>
    <w:rPr>
      <w:rFonts w:asciiTheme="majorHAnsi" w:eastAsiaTheme="majorEastAsia" w:hAnsiTheme="majorHAnsi" w:cstheme="majorBidi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72F4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72F4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2F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2F4D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72F4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72F4D"/>
  </w:style>
  <w:style w:type="paragraph" w:styleId="Zkladntext2">
    <w:name w:val="Body Text 2"/>
    <w:basedOn w:val="Normln"/>
    <w:link w:val="Zkladntext2Char"/>
    <w:uiPriority w:val="99"/>
    <w:semiHidden/>
    <w:unhideWhenUsed/>
    <w:rsid w:val="00672F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2F4D"/>
  </w:style>
  <w:style w:type="paragraph" w:styleId="Zkladntext3">
    <w:name w:val="Body Text 3"/>
    <w:basedOn w:val="Normln"/>
    <w:link w:val="Zkladntext3Char"/>
    <w:uiPriority w:val="99"/>
    <w:semiHidden/>
    <w:unhideWhenUsed/>
    <w:rsid w:val="00672F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72F4D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72F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72F4D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72F4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72F4D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672F4D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72F4D"/>
  </w:style>
  <w:style w:type="paragraph" w:styleId="Zptenadresanaoblku">
    <w:name w:val="envelope return"/>
    <w:basedOn w:val="Normln"/>
    <w:uiPriority w:val="99"/>
    <w:semiHidden/>
    <w:unhideWhenUsed/>
    <w:rsid w:val="00672F4D"/>
    <w:rPr>
      <w:rFonts w:asciiTheme="majorHAnsi" w:eastAsiaTheme="majorEastAsia" w:hAnsiTheme="majorHAnsi" w:cstheme="majorBidi"/>
      <w:sz w:val="20"/>
      <w:szCs w:val="20"/>
    </w:rPr>
  </w:style>
  <w:style w:type="paragraph" w:customStyle="1" w:styleId="Zkladntext20">
    <w:name w:val="Základní text2"/>
    <w:basedOn w:val="Normln"/>
    <w:rsid w:val="004F7CA1"/>
    <w:pPr>
      <w:widowControl w:val="0"/>
      <w:suppressAutoHyphens/>
      <w:spacing w:line="100" w:lineRule="atLeast"/>
    </w:pPr>
    <w:rPr>
      <w:rFonts w:eastAsia="Tahoma"/>
      <w:lang w:eastAsia="zh-CN"/>
    </w:rPr>
  </w:style>
  <w:style w:type="numbering" w:customStyle="1" w:styleId="Styl2">
    <w:name w:val="Styl2"/>
    <w:rsid w:val="004F7CA1"/>
    <w:pPr>
      <w:numPr>
        <w:numId w:val="14"/>
      </w:numPr>
    </w:pPr>
  </w:style>
  <w:style w:type="paragraph" w:customStyle="1" w:styleId="Odstavecodsazen">
    <w:name w:val="Odstavec odsazený~"/>
    <w:basedOn w:val="Normln"/>
    <w:rsid w:val="000C125C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customStyle="1" w:styleId="Odstavecodsazen0">
    <w:name w:val="Odstavec odsazený"/>
    <w:basedOn w:val="Odstavec"/>
    <w:rsid w:val="003E247A"/>
    <w:pPr>
      <w:widowControl w:val="0"/>
      <w:numPr>
        <w:ilvl w:val="0"/>
        <w:numId w:val="0"/>
      </w:numPr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/>
      <w:bCs w:val="0"/>
      <w:sz w:val="24"/>
      <w:szCs w:val="24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EC35A6"/>
    <w:rPr>
      <w:color w:val="80008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6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7938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3912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99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nek@podzim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F550-1B1D-47D2-9B96-3B73C8A9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724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Marius Svoboda</dc:creator>
  <cp:lastModifiedBy>Kateřina Zachová</cp:lastModifiedBy>
  <cp:revision>10</cp:revision>
  <cp:lastPrinted>2025-09-29T11:15:00Z</cp:lastPrinted>
  <dcterms:created xsi:type="dcterms:W3CDTF">2025-08-26T10:57:00Z</dcterms:created>
  <dcterms:modified xsi:type="dcterms:W3CDTF">2025-10-01T05:18:00Z</dcterms:modified>
</cp:coreProperties>
</file>