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40" w:rsidRPr="004124ED" w:rsidRDefault="007C15A3" w:rsidP="00F351A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Příloha č. 13</w:t>
      </w:r>
      <w:r w:rsidR="00A0784A">
        <w:rPr>
          <w:rFonts w:ascii="Tahoma" w:hAnsi="Tahoma" w:cs="Tahoma"/>
          <w:b/>
        </w:rPr>
        <w:t>, Smlouva</w:t>
      </w:r>
      <w:bookmarkStart w:id="0" w:name="_GoBack"/>
      <w:bookmarkEnd w:id="0"/>
    </w:p>
    <w:p w:rsidR="009C5677" w:rsidRPr="004124ED" w:rsidRDefault="00F351A3" w:rsidP="00F351A3">
      <w:pPr>
        <w:jc w:val="center"/>
        <w:rPr>
          <w:rFonts w:ascii="Tahoma" w:hAnsi="Tahoma" w:cs="Tahoma"/>
          <w:b/>
          <w:color w:val="00B050"/>
        </w:rPr>
      </w:pPr>
      <w:r w:rsidRPr="004124ED">
        <w:rPr>
          <w:rFonts w:ascii="Tahoma" w:hAnsi="Tahoma" w:cs="Tahoma"/>
          <w:b/>
          <w:color w:val="00B050"/>
        </w:rPr>
        <w:t>SEZNAM POŽADOVANÝCH PRACÍ A SLUŽEB</w:t>
      </w:r>
      <w:r w:rsidR="007C15A3">
        <w:rPr>
          <w:rFonts w:ascii="Tahoma" w:hAnsi="Tahoma" w:cs="Tahoma"/>
          <w:b/>
          <w:color w:val="00B050"/>
        </w:rPr>
        <w:t xml:space="preserve"> – DS Korýtko</w:t>
      </w:r>
    </w:p>
    <w:p w:rsidR="00E31E40" w:rsidRPr="004124ED" w:rsidRDefault="00EB6271" w:rsidP="00F351A3">
      <w:pPr>
        <w:jc w:val="center"/>
        <w:rPr>
          <w:rFonts w:ascii="Tahoma" w:hAnsi="Tahoma" w:cs="Tahoma"/>
          <w:b/>
          <w:color w:val="00B050"/>
        </w:rPr>
      </w:pPr>
      <w:r>
        <w:rPr>
          <w:rFonts w:ascii="Tahoma" w:hAnsi="Tahoma" w:cs="Tahoma"/>
          <w:b/>
          <w:color w:val="00B050"/>
        </w:rPr>
        <w:t>Budova Správy organizace Čtyřlístek, Hladnovská 751/119 a Budova Domov na Liščině</w:t>
      </w:r>
      <w:r w:rsidR="00E31E40" w:rsidRPr="004124ED">
        <w:rPr>
          <w:rFonts w:ascii="Tahoma" w:hAnsi="Tahoma" w:cs="Tahoma"/>
          <w:b/>
          <w:color w:val="00B050"/>
        </w:rPr>
        <w:t>, Na Liščině</w:t>
      </w:r>
      <w:r>
        <w:rPr>
          <w:rFonts w:ascii="Tahoma" w:hAnsi="Tahoma" w:cs="Tahoma"/>
          <w:b/>
          <w:color w:val="00B050"/>
        </w:rPr>
        <w:t xml:space="preserve"> 342/10, 711 00 Ostrava-Hrušov</w:t>
      </w:r>
    </w:p>
    <w:p w:rsidR="009D4FCD" w:rsidRPr="004124ED" w:rsidRDefault="009D4FCD">
      <w:pPr>
        <w:rPr>
          <w:rFonts w:ascii="Tahoma" w:hAnsi="Tahoma" w:cs="Tahoma"/>
          <w:b/>
          <w:color w:val="FF0000"/>
        </w:rPr>
      </w:pPr>
      <w:r w:rsidRPr="004124ED">
        <w:rPr>
          <w:rFonts w:ascii="Tahoma" w:hAnsi="Tahoma" w:cs="Tahoma"/>
          <w:b/>
          <w:color w:val="FF0000"/>
        </w:rPr>
        <w:t>Fyzická přítomnost zaměstnance úklidové firmy 6:00 – 14:30 pondělí – neděle.</w:t>
      </w:r>
    </w:p>
    <w:p w:rsidR="00F351A3" w:rsidRPr="004124ED" w:rsidRDefault="00F351A3">
      <w:pPr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>Kategorie 01: Ošetřovny, prostory fyzioterapie</w:t>
      </w:r>
    </w:p>
    <w:p w:rsidR="00F351A3" w:rsidRPr="004124ED" w:rsidRDefault="00F351A3">
      <w:pPr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>Kategorie 02: Sociální zařízení, čistící místnosti (sklad špinavého prádla a výlevka), koupelny a sprchy</w:t>
      </w:r>
    </w:p>
    <w:p w:rsidR="00F351A3" w:rsidRPr="004124ED" w:rsidRDefault="00F351A3">
      <w:pPr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>Kategorie 03: Kanceláře, šatny, denní místnosti zaměstnanců, kuchyňky (součást kancelářských prostorů, jídelny uživatelů a zaměstnanců</w:t>
      </w:r>
    </w:p>
    <w:p w:rsidR="00F351A3" w:rsidRPr="004124ED" w:rsidRDefault="00F351A3">
      <w:pPr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>Kategorie 04: Pokoje klientů</w:t>
      </w:r>
    </w:p>
    <w:p w:rsidR="00F351A3" w:rsidRPr="004124ED" w:rsidRDefault="00F351A3">
      <w:pPr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>Kategorie 05: Chodby, haly, vstupy, šikminy</w:t>
      </w:r>
    </w:p>
    <w:p w:rsidR="00F351A3" w:rsidRPr="004124ED" w:rsidRDefault="00F351A3">
      <w:pPr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>Kategorie 06: Schodiště, podesty</w:t>
      </w:r>
    </w:p>
    <w:p w:rsidR="00F351A3" w:rsidRPr="004124ED" w:rsidRDefault="00F351A3">
      <w:pPr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>Kategorie 07: Sklady prádla, sklady</w:t>
      </w:r>
    </w:p>
    <w:p w:rsidR="00F351A3" w:rsidRPr="004124ED" w:rsidRDefault="00F351A3">
      <w:pPr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>Kategorie 08: Výtahy</w:t>
      </w:r>
    </w:p>
    <w:p w:rsidR="00F351A3" w:rsidRPr="004124ED" w:rsidRDefault="00F351A3">
      <w:pPr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>Kategorie 09: Balkóny a terasy</w:t>
      </w:r>
    </w:p>
    <w:p w:rsidR="00F351A3" w:rsidRPr="004124ED" w:rsidRDefault="00F351A3">
      <w:pPr>
        <w:rPr>
          <w:rFonts w:ascii="Tahoma" w:hAnsi="Tahoma" w:cs="Tahoma"/>
        </w:rPr>
      </w:pPr>
      <w:r w:rsidRPr="004124ED">
        <w:rPr>
          <w:rFonts w:ascii="Tahoma" w:hAnsi="Tahoma" w:cs="Tahoma"/>
          <w:b/>
        </w:rPr>
        <w:t>Kategorie 10: Ostatní práce</w:t>
      </w:r>
      <w:r w:rsidRPr="004124ED">
        <w:rPr>
          <w:rFonts w:ascii="Tahoma" w:hAnsi="Tahoma" w:cs="Tahoma"/>
        </w:rPr>
        <w:t xml:space="preserve"> (oboustranné mytí oken, okenních rámů, venkovních parapetů, žaluzií a rolet; mytí lamp a svítidel, stropní svítidla v součinnosti s elektrikářem, sundání a pověšení záclon, o</w:t>
      </w:r>
      <w:r w:rsidR="007B1F5F" w:rsidRPr="004124ED">
        <w:rPr>
          <w:rFonts w:ascii="Tahoma" w:hAnsi="Tahoma" w:cs="Tahoma"/>
        </w:rPr>
        <w:t>mytí garnýží a záclonových tyčí</w:t>
      </w:r>
      <w:r w:rsidRPr="004124ED">
        <w:rPr>
          <w:rFonts w:ascii="Tahoma" w:hAnsi="Tahoma" w:cs="Tahoma"/>
        </w:rPr>
        <w:t>)</w:t>
      </w:r>
    </w:p>
    <w:p w:rsidR="00F351A3" w:rsidRPr="004124ED" w:rsidRDefault="00F351A3">
      <w:pPr>
        <w:rPr>
          <w:rFonts w:ascii="Tahoma" w:hAnsi="Tahoma" w:cs="Tahoma"/>
          <w:b/>
        </w:rPr>
      </w:pPr>
    </w:p>
    <w:p w:rsidR="00F351A3" w:rsidRPr="004124ED" w:rsidRDefault="00F351A3">
      <w:pPr>
        <w:rPr>
          <w:rFonts w:ascii="Tahoma" w:hAnsi="Tahoma" w:cs="Tahoma"/>
          <w:b/>
          <w:u w:val="single"/>
        </w:rPr>
      </w:pPr>
      <w:r w:rsidRPr="004124ED">
        <w:rPr>
          <w:rFonts w:ascii="Tahoma" w:hAnsi="Tahoma" w:cs="Tahoma"/>
          <w:b/>
          <w:u w:val="single"/>
        </w:rPr>
        <w:t>Kategorie 01: Ošetřovny, prostory fyzioterapie</w:t>
      </w:r>
    </w:p>
    <w:p w:rsidR="00176072" w:rsidRPr="004124ED" w:rsidRDefault="00FB4980" w:rsidP="00176072">
      <w:p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 xml:space="preserve">Denní práce: </w:t>
      </w:r>
    </w:p>
    <w:p w:rsidR="00176072" w:rsidRPr="004124ED" w:rsidRDefault="00FB4980" w:rsidP="00176072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mytí podlah desinfekčním přípravkem</w:t>
      </w:r>
      <w:r w:rsidR="00176072" w:rsidRPr="004124ED">
        <w:rPr>
          <w:rFonts w:ascii="Tahoma" w:hAnsi="Tahoma" w:cs="Tahoma"/>
        </w:rPr>
        <w:t xml:space="preserve"> dle platného desinfekčního řádu</w:t>
      </w:r>
      <w:r w:rsidR="00C3032C" w:rsidRPr="004124ED">
        <w:rPr>
          <w:rFonts w:ascii="Tahoma" w:hAnsi="Tahoma" w:cs="Tahoma"/>
        </w:rPr>
        <w:t xml:space="preserve"> dle frekvence, popřípadě vysátí koberce;</w:t>
      </w:r>
    </w:p>
    <w:p w:rsidR="00F351A3" w:rsidRPr="004124ED" w:rsidRDefault="00176072" w:rsidP="00176072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</w:rPr>
        <w:t>mytí umyvadel, včetně baterií</w:t>
      </w:r>
      <w:r w:rsidR="00BB0F82" w:rsidRPr="004124ED">
        <w:rPr>
          <w:rFonts w:ascii="Tahoma" w:hAnsi="Tahoma" w:cs="Tahoma"/>
        </w:rPr>
        <w:t xml:space="preserve"> a odkládacích poliček</w:t>
      </w:r>
    </w:p>
    <w:p w:rsidR="00176072" w:rsidRPr="004124ED" w:rsidRDefault="00176072" w:rsidP="00176072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</w:rPr>
        <w:t>otření parapetů (volně přístupných a nezastavěných)</w:t>
      </w:r>
    </w:p>
    <w:p w:rsidR="00176072" w:rsidRPr="004124ED" w:rsidRDefault="00176072" w:rsidP="00176072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otření klik a dveří v okolí klik</w:t>
      </w:r>
    </w:p>
    <w:p w:rsidR="00176072" w:rsidRPr="004124ED" w:rsidRDefault="00176072" w:rsidP="00176072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otření vypínačů</w:t>
      </w:r>
    </w:p>
    <w:p w:rsidR="00176072" w:rsidRPr="004124ED" w:rsidRDefault="00176072" w:rsidP="00176072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otření zrcadla přípravkem na mytí skla</w:t>
      </w:r>
    </w:p>
    <w:p w:rsidR="00176072" w:rsidRPr="004124ED" w:rsidRDefault="00176072" w:rsidP="00176072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 xml:space="preserve">vysypání </w:t>
      </w:r>
      <w:r w:rsidR="00713F31" w:rsidRPr="004124ED">
        <w:rPr>
          <w:rFonts w:ascii="Tahoma" w:hAnsi="Tahoma" w:cs="Tahoma"/>
        </w:rPr>
        <w:t xml:space="preserve">a desinfekce </w:t>
      </w:r>
      <w:r w:rsidRPr="004124ED">
        <w:rPr>
          <w:rFonts w:ascii="Tahoma" w:hAnsi="Tahoma" w:cs="Tahoma"/>
        </w:rPr>
        <w:t>odpadkových košů</w:t>
      </w:r>
    </w:p>
    <w:p w:rsidR="00176072" w:rsidRPr="004124ED" w:rsidRDefault="00176072" w:rsidP="00176072">
      <w:p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>Týdenní práce:</w:t>
      </w:r>
    </w:p>
    <w:p w:rsidR="00176072" w:rsidRPr="004124ED" w:rsidRDefault="00176072" w:rsidP="00176072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mytí plochy dveří a zárubní</w:t>
      </w:r>
    </w:p>
    <w:p w:rsidR="00176072" w:rsidRPr="004124ED" w:rsidRDefault="00176072" w:rsidP="00176072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mytí obložení u umyvadla</w:t>
      </w:r>
    </w:p>
    <w:p w:rsidR="00176072" w:rsidRPr="004124ED" w:rsidRDefault="00176072" w:rsidP="00176072">
      <w:p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>Měsíční práce:</w:t>
      </w:r>
    </w:p>
    <w:p w:rsidR="00176072" w:rsidRPr="004124ED" w:rsidRDefault="00176072" w:rsidP="00176072">
      <w:pPr>
        <w:pStyle w:val="Odstavecseseznamem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otření radiátorů</w:t>
      </w:r>
      <w:r w:rsidR="00C3032C" w:rsidRPr="004124ED">
        <w:rPr>
          <w:rFonts w:ascii="Tahoma" w:hAnsi="Tahoma" w:cs="Tahoma"/>
        </w:rPr>
        <w:t xml:space="preserve"> a ventilátorů</w:t>
      </w:r>
    </w:p>
    <w:p w:rsidR="00176072" w:rsidRPr="004124ED" w:rsidRDefault="00176072" w:rsidP="00176072">
      <w:pPr>
        <w:pStyle w:val="Odstavecseseznamem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ometání pavučin</w:t>
      </w:r>
    </w:p>
    <w:p w:rsidR="00176072" w:rsidRPr="004124ED" w:rsidRDefault="00176072" w:rsidP="00176072">
      <w:pPr>
        <w:pStyle w:val="Odstavecseseznamem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mytí omyvatelných stěn (pokud je ve vybavení místnosti)</w:t>
      </w:r>
    </w:p>
    <w:p w:rsidR="00176072" w:rsidRPr="004124ED" w:rsidRDefault="00176072">
      <w:pPr>
        <w:rPr>
          <w:rFonts w:ascii="Tahoma" w:hAnsi="Tahoma" w:cs="Tahoma"/>
        </w:rPr>
      </w:pPr>
    </w:p>
    <w:p w:rsidR="005C0317" w:rsidRPr="004124ED" w:rsidRDefault="005C0317" w:rsidP="005C0317">
      <w:pPr>
        <w:rPr>
          <w:rFonts w:ascii="Tahoma" w:hAnsi="Tahoma" w:cs="Tahoma"/>
          <w:b/>
          <w:u w:val="single"/>
        </w:rPr>
      </w:pPr>
      <w:r w:rsidRPr="004124ED">
        <w:rPr>
          <w:rFonts w:ascii="Tahoma" w:hAnsi="Tahoma" w:cs="Tahoma"/>
          <w:b/>
          <w:u w:val="single"/>
        </w:rPr>
        <w:lastRenderedPageBreak/>
        <w:t>Kategorie 02: Sociální zařízení, čistící místnosti (sklad špinavého prádla a výlevka), koupelny a sprchy</w:t>
      </w:r>
    </w:p>
    <w:p w:rsidR="005C0317" w:rsidRPr="004124ED" w:rsidRDefault="005C0317" w:rsidP="005C0317">
      <w:p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 xml:space="preserve">Denní práce: </w:t>
      </w:r>
    </w:p>
    <w:p w:rsidR="00F0320F" w:rsidRPr="004124ED" w:rsidRDefault="00F0320F" w:rsidP="00F0320F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mytí podlah desinfekčním přípravkem dle platného desinfekčního řádu</w:t>
      </w:r>
      <w:r w:rsidR="00C3032C" w:rsidRPr="004124ED">
        <w:rPr>
          <w:rFonts w:ascii="Tahoma" w:hAnsi="Tahoma" w:cs="Tahoma"/>
        </w:rPr>
        <w:t xml:space="preserve"> dle frekvence</w:t>
      </w:r>
      <w:r w:rsidRPr="004124ED">
        <w:rPr>
          <w:rFonts w:ascii="Tahoma" w:hAnsi="Tahoma" w:cs="Tahoma"/>
        </w:rPr>
        <w:t>, popřípadě vysátí koberce;</w:t>
      </w:r>
    </w:p>
    <w:p w:rsidR="005C0317" w:rsidRPr="004124ED" w:rsidRDefault="005C0317" w:rsidP="005C0317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</w:rPr>
        <w:t>mytí umyvadel, včetně baterií</w:t>
      </w:r>
      <w:r w:rsidR="00BB0F82" w:rsidRPr="004124ED">
        <w:rPr>
          <w:rFonts w:ascii="Tahoma" w:hAnsi="Tahoma" w:cs="Tahoma"/>
        </w:rPr>
        <w:t xml:space="preserve"> a</w:t>
      </w:r>
      <w:r w:rsidRPr="004124ED">
        <w:rPr>
          <w:rFonts w:ascii="Tahoma" w:hAnsi="Tahoma" w:cs="Tahoma"/>
        </w:rPr>
        <w:t xml:space="preserve"> </w:t>
      </w:r>
      <w:r w:rsidR="00BB0F82" w:rsidRPr="004124ED">
        <w:rPr>
          <w:rFonts w:ascii="Tahoma" w:hAnsi="Tahoma" w:cs="Tahoma"/>
        </w:rPr>
        <w:t>odkládacích poliček</w:t>
      </w:r>
    </w:p>
    <w:p w:rsidR="00BB0F82" w:rsidRPr="004124ED" w:rsidRDefault="00BB0F82" w:rsidP="005C0317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</w:rPr>
        <w:t>mytí sprchových kabin, včetně sedaček a madel, van, toalet, mušlí, výlevek</w:t>
      </w:r>
    </w:p>
    <w:p w:rsidR="005C0317" w:rsidRPr="004124ED" w:rsidRDefault="005C0317" w:rsidP="005C0317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</w:rPr>
        <w:t>otření parapetů (volně přístupných a nezastavěných)</w:t>
      </w:r>
    </w:p>
    <w:p w:rsidR="005C0317" w:rsidRPr="004124ED" w:rsidRDefault="005C0317" w:rsidP="005C0317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otření klik a dveří v okolí klik</w:t>
      </w:r>
    </w:p>
    <w:p w:rsidR="005C0317" w:rsidRPr="004124ED" w:rsidRDefault="005C0317" w:rsidP="005C0317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otření vypínačů</w:t>
      </w:r>
    </w:p>
    <w:p w:rsidR="00CD7252" w:rsidRPr="004124ED" w:rsidRDefault="00CD7252" w:rsidP="005C0317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otření vnějších povrchů dávkovačů a zásobníků hygienického materiálu</w:t>
      </w:r>
    </w:p>
    <w:p w:rsidR="005C0317" w:rsidRPr="004124ED" w:rsidRDefault="005C0317" w:rsidP="005C0317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otření zrcadla přípravkem na mytí skla</w:t>
      </w:r>
    </w:p>
    <w:p w:rsidR="005C0317" w:rsidRPr="004124ED" w:rsidRDefault="005C0317" w:rsidP="005C0317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vysypání odpadkových košů</w:t>
      </w:r>
    </w:p>
    <w:p w:rsidR="005C0317" w:rsidRPr="004124ED" w:rsidRDefault="005C0317" w:rsidP="005C0317">
      <w:p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>Týdenní práce:</w:t>
      </w:r>
    </w:p>
    <w:p w:rsidR="00CD7252" w:rsidRPr="004124ED" w:rsidRDefault="00CD7252" w:rsidP="005C0317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desinfekce odpadkových košů</w:t>
      </w:r>
    </w:p>
    <w:p w:rsidR="005C0317" w:rsidRPr="004124ED" w:rsidRDefault="005C0317" w:rsidP="005C0317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mytí plochy dveří a zárubní</w:t>
      </w:r>
    </w:p>
    <w:p w:rsidR="005C0317" w:rsidRPr="004124ED" w:rsidRDefault="005C0317" w:rsidP="005C0317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mytí obložení u umyvadla</w:t>
      </w:r>
    </w:p>
    <w:p w:rsidR="005C0317" w:rsidRPr="004124ED" w:rsidRDefault="005C0317" w:rsidP="005C0317">
      <w:p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>Měsíční práce:</w:t>
      </w:r>
    </w:p>
    <w:p w:rsidR="005C0317" w:rsidRPr="004124ED" w:rsidRDefault="005C0317" w:rsidP="005C0317">
      <w:pPr>
        <w:pStyle w:val="Odstavecseseznamem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otření radiátorů</w:t>
      </w:r>
      <w:r w:rsidR="00C3032C" w:rsidRPr="004124ED">
        <w:rPr>
          <w:rFonts w:ascii="Tahoma" w:hAnsi="Tahoma" w:cs="Tahoma"/>
        </w:rPr>
        <w:t xml:space="preserve"> a ventilátorů</w:t>
      </w:r>
    </w:p>
    <w:p w:rsidR="005C0317" w:rsidRPr="004124ED" w:rsidRDefault="005C0317" w:rsidP="005C0317">
      <w:pPr>
        <w:pStyle w:val="Odstavecseseznamem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ometání pavučin</w:t>
      </w:r>
    </w:p>
    <w:p w:rsidR="005C0317" w:rsidRPr="004124ED" w:rsidRDefault="00CD7252" w:rsidP="005C0317">
      <w:pPr>
        <w:pStyle w:val="Odstavecseseznamem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mytí omyvatelného obložení a dělících</w:t>
      </w:r>
      <w:r w:rsidR="005C0317" w:rsidRPr="004124ED">
        <w:rPr>
          <w:rFonts w:ascii="Tahoma" w:hAnsi="Tahoma" w:cs="Tahoma"/>
        </w:rPr>
        <w:t xml:space="preserve"> stěn (pokud je ve vybavení místnosti)</w:t>
      </w:r>
    </w:p>
    <w:p w:rsidR="005C0317" w:rsidRPr="004124ED" w:rsidRDefault="005C0317" w:rsidP="005C0317">
      <w:pPr>
        <w:rPr>
          <w:rFonts w:ascii="Tahoma" w:hAnsi="Tahoma" w:cs="Tahoma"/>
          <w:b/>
        </w:rPr>
      </w:pPr>
    </w:p>
    <w:p w:rsidR="00646E33" w:rsidRPr="004124ED" w:rsidRDefault="00646E33" w:rsidP="00646E33">
      <w:pPr>
        <w:rPr>
          <w:rFonts w:ascii="Tahoma" w:hAnsi="Tahoma" w:cs="Tahoma"/>
          <w:b/>
          <w:u w:val="single"/>
        </w:rPr>
      </w:pPr>
      <w:r w:rsidRPr="004124ED">
        <w:rPr>
          <w:rFonts w:ascii="Tahoma" w:hAnsi="Tahoma" w:cs="Tahoma"/>
          <w:b/>
          <w:u w:val="single"/>
        </w:rPr>
        <w:t>Kategorie 03: Kanceláře, šatny, denní místnosti zaměstnanců, kuchyňky, jídelny uživatelů a zaměstnanců</w:t>
      </w:r>
      <w:r w:rsidR="00B637D0" w:rsidRPr="004124ED">
        <w:rPr>
          <w:rFonts w:ascii="Tahoma" w:hAnsi="Tahoma" w:cs="Tahoma"/>
          <w:b/>
          <w:u w:val="single"/>
        </w:rPr>
        <w:t>, společenské místnosti</w:t>
      </w:r>
    </w:p>
    <w:p w:rsidR="00646E33" w:rsidRPr="004124ED" w:rsidRDefault="00646E33" w:rsidP="00646E33">
      <w:p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 xml:space="preserve">Denní práce: </w:t>
      </w:r>
    </w:p>
    <w:p w:rsidR="009A501B" w:rsidRPr="004124ED" w:rsidRDefault="00F0320F" w:rsidP="009A501B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mytí podlah detergentem nebo desinfekčním přípravkem dle platného desinfekčního řádu</w:t>
      </w:r>
      <w:r w:rsidR="002756B0" w:rsidRPr="004124ED">
        <w:rPr>
          <w:rFonts w:ascii="Tahoma" w:hAnsi="Tahoma" w:cs="Tahoma"/>
        </w:rPr>
        <w:t xml:space="preserve"> – dle frekvence, popřípadě vysátí koberce;</w:t>
      </w:r>
      <w:r w:rsidR="009A501B" w:rsidRPr="004124ED">
        <w:rPr>
          <w:rFonts w:ascii="Tahoma" w:hAnsi="Tahoma" w:cs="Tahoma"/>
        </w:rPr>
        <w:t xml:space="preserve"> </w:t>
      </w:r>
    </w:p>
    <w:p w:rsidR="002756B0" w:rsidRPr="004124ED" w:rsidRDefault="002756B0" w:rsidP="009A501B">
      <w:pPr>
        <w:pStyle w:val="Odstavecseseznamem"/>
        <w:numPr>
          <w:ilvl w:val="1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v kancelářích 1x týdně mytí podlahy desinfekčním přípravkem (dle desinfekčního řádu), 1x týdně detergentem</w:t>
      </w:r>
    </w:p>
    <w:p w:rsidR="009A501B" w:rsidRPr="004124ED" w:rsidRDefault="009A501B" w:rsidP="009A501B">
      <w:pPr>
        <w:pStyle w:val="Odstavecseseznamem"/>
        <w:numPr>
          <w:ilvl w:val="1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společenská místnost, kuchyňka dle frekvence, z toho 2x týdně desinfekčním přípravkem dle platného desinfekčního řádu</w:t>
      </w:r>
    </w:p>
    <w:p w:rsidR="009A501B" w:rsidRPr="004124ED" w:rsidRDefault="009A501B" w:rsidP="009A501B">
      <w:pPr>
        <w:pStyle w:val="Odstavecseseznamem"/>
        <w:numPr>
          <w:ilvl w:val="1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společenská místnost dle frekvence, z toho 2x týdně desinfekčním přípravkem dle platného desinfekčního řádu</w:t>
      </w:r>
    </w:p>
    <w:p w:rsidR="009A501B" w:rsidRPr="004124ED" w:rsidRDefault="009A501B" w:rsidP="009A501B">
      <w:pPr>
        <w:pStyle w:val="Odstavecseseznamem"/>
        <w:numPr>
          <w:ilvl w:val="1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denní místnost dle frekvence, z toho 2x týdně desinfekčním přípravkem dle platného desinfekčního řádu</w:t>
      </w:r>
    </w:p>
    <w:p w:rsidR="009A501B" w:rsidRPr="004124ED" w:rsidRDefault="009A501B" w:rsidP="009A501B">
      <w:pPr>
        <w:pStyle w:val="Odstavecseseznamem"/>
        <w:numPr>
          <w:ilvl w:val="1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 xml:space="preserve">šatna dle frekvence, z toho </w:t>
      </w:r>
      <w:r w:rsidR="008B6C7E" w:rsidRPr="004124ED">
        <w:rPr>
          <w:rFonts w:ascii="Tahoma" w:hAnsi="Tahoma" w:cs="Tahoma"/>
        </w:rPr>
        <w:t>2</w:t>
      </w:r>
      <w:r w:rsidRPr="004124ED">
        <w:rPr>
          <w:rFonts w:ascii="Tahoma" w:hAnsi="Tahoma" w:cs="Tahoma"/>
        </w:rPr>
        <w:t>x týdně desinfekčním přípravkem dle platného desinfekčního řádu</w:t>
      </w:r>
    </w:p>
    <w:p w:rsidR="00646E33" w:rsidRPr="004124ED" w:rsidRDefault="00646E33" w:rsidP="00646E33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</w:rPr>
        <w:t>mytí umyvadel, včetně baterií a odkládacích poliček</w:t>
      </w:r>
    </w:p>
    <w:p w:rsidR="00646E33" w:rsidRPr="004124ED" w:rsidRDefault="00646E33" w:rsidP="00646E33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otření zrcadla přípravkem na mytí skla</w:t>
      </w:r>
    </w:p>
    <w:p w:rsidR="00646E33" w:rsidRPr="004124ED" w:rsidRDefault="00646E33" w:rsidP="00646E33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vysypání odpadkových košů</w:t>
      </w:r>
    </w:p>
    <w:p w:rsidR="00646E33" w:rsidRPr="004124ED" w:rsidRDefault="00646E33" w:rsidP="00646E33">
      <w:p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>Týdenní práce:</w:t>
      </w:r>
    </w:p>
    <w:p w:rsidR="00486A74" w:rsidRPr="004124ED" w:rsidRDefault="00486A74" w:rsidP="00486A74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otření klik a dveří v okolí klik</w:t>
      </w:r>
    </w:p>
    <w:p w:rsidR="00486A74" w:rsidRPr="004124ED" w:rsidRDefault="00486A74" w:rsidP="00486A74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otření vnějších povrchů dávkovačů a zásobníků hygienického materiálu</w:t>
      </w:r>
    </w:p>
    <w:p w:rsidR="00486A74" w:rsidRPr="004124ED" w:rsidRDefault="00486A74" w:rsidP="00486A74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</w:rPr>
        <w:t>otření parapetů (volně přístupných a nezastavěných)</w:t>
      </w:r>
    </w:p>
    <w:p w:rsidR="00486A74" w:rsidRPr="004124ED" w:rsidRDefault="00486A74" w:rsidP="00486A74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otření vypínačů</w:t>
      </w:r>
    </w:p>
    <w:p w:rsidR="00646E33" w:rsidRPr="004124ED" w:rsidRDefault="00646E33" w:rsidP="00646E33">
      <w:p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>Měsíční práce:</w:t>
      </w:r>
    </w:p>
    <w:p w:rsidR="00486A74" w:rsidRPr="004124ED" w:rsidRDefault="00486A74" w:rsidP="00486A74">
      <w:pPr>
        <w:pStyle w:val="Odstavecseseznamem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mytí obložení u umyvadla</w:t>
      </w:r>
    </w:p>
    <w:p w:rsidR="00486A74" w:rsidRPr="004124ED" w:rsidRDefault="00486A74" w:rsidP="00486A74">
      <w:pPr>
        <w:pStyle w:val="Odstavecseseznamem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lastRenderedPageBreak/>
        <w:t>desinfekce odpadkových košů</w:t>
      </w:r>
    </w:p>
    <w:p w:rsidR="00486A74" w:rsidRPr="004124ED" w:rsidRDefault="00486A74" w:rsidP="00486A74">
      <w:pPr>
        <w:pStyle w:val="Odstavecseseznamem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mytí plochy dveří a zárubní</w:t>
      </w:r>
    </w:p>
    <w:p w:rsidR="00C3032C" w:rsidRPr="004124ED" w:rsidRDefault="00C3032C" w:rsidP="00C3032C">
      <w:pPr>
        <w:pStyle w:val="Odstavecseseznamem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otření radiátorů a ventilátorů</w:t>
      </w:r>
    </w:p>
    <w:p w:rsidR="00646E33" w:rsidRPr="004124ED" w:rsidRDefault="00646E33" w:rsidP="00646E33">
      <w:pPr>
        <w:pStyle w:val="Odstavecseseznamem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ometání pavučin</w:t>
      </w:r>
    </w:p>
    <w:p w:rsidR="000F6A6E" w:rsidRPr="004124ED" w:rsidRDefault="000F6A6E" w:rsidP="000F6A6E">
      <w:pPr>
        <w:pStyle w:val="Odstavecseseznamem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utření prachu z nábytku ve výšce nad 1,7</w:t>
      </w:r>
      <w:r w:rsidR="008B6C7E" w:rsidRPr="004124ED">
        <w:rPr>
          <w:rFonts w:ascii="Tahoma" w:hAnsi="Tahoma" w:cs="Tahoma"/>
        </w:rPr>
        <w:t xml:space="preserve"> </w:t>
      </w:r>
      <w:r w:rsidR="00CC3498" w:rsidRPr="004124ED">
        <w:rPr>
          <w:rFonts w:ascii="Tahoma" w:hAnsi="Tahoma" w:cs="Tahoma"/>
        </w:rPr>
        <w:t>metrů</w:t>
      </w:r>
    </w:p>
    <w:p w:rsidR="00F0320F" w:rsidRPr="004124ED" w:rsidRDefault="00F0320F" w:rsidP="00F0320F">
      <w:pPr>
        <w:spacing w:after="0" w:line="240" w:lineRule="auto"/>
        <w:rPr>
          <w:rFonts w:ascii="Tahoma" w:hAnsi="Tahoma" w:cs="Tahoma"/>
        </w:rPr>
      </w:pPr>
    </w:p>
    <w:p w:rsidR="00F0320F" w:rsidRPr="004124ED" w:rsidRDefault="00F0320F" w:rsidP="00F0320F">
      <w:pPr>
        <w:rPr>
          <w:rFonts w:ascii="Tahoma" w:hAnsi="Tahoma" w:cs="Tahoma"/>
          <w:b/>
          <w:u w:val="single"/>
        </w:rPr>
      </w:pPr>
      <w:r w:rsidRPr="004124ED">
        <w:rPr>
          <w:rFonts w:ascii="Tahoma" w:hAnsi="Tahoma" w:cs="Tahoma"/>
          <w:b/>
          <w:u w:val="single"/>
        </w:rPr>
        <w:t>Kategorie 04: Pokoje klientů</w:t>
      </w:r>
    </w:p>
    <w:p w:rsidR="00F0320F" w:rsidRPr="004124ED" w:rsidRDefault="00F0320F" w:rsidP="00F0320F">
      <w:p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 xml:space="preserve">Denní práce: </w:t>
      </w:r>
    </w:p>
    <w:p w:rsidR="00E32BF5" w:rsidRPr="004124ED" w:rsidRDefault="00E32BF5" w:rsidP="00E32BF5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mytí podlah detergentem</w:t>
      </w:r>
      <w:r w:rsidR="008B6C7E" w:rsidRPr="004124ED">
        <w:rPr>
          <w:rFonts w:ascii="Tahoma" w:hAnsi="Tahoma" w:cs="Tahoma"/>
        </w:rPr>
        <w:t xml:space="preserve"> dle frekvence,  z toho</w:t>
      </w:r>
      <w:r w:rsidRPr="004124ED">
        <w:rPr>
          <w:rFonts w:ascii="Tahoma" w:hAnsi="Tahoma" w:cs="Tahoma"/>
        </w:rPr>
        <w:t xml:space="preserve"> </w:t>
      </w:r>
      <w:r w:rsidR="008B6C7E" w:rsidRPr="004124ED">
        <w:rPr>
          <w:rFonts w:ascii="Tahoma" w:hAnsi="Tahoma" w:cs="Tahoma"/>
        </w:rPr>
        <w:t>2x týdně</w:t>
      </w:r>
      <w:r w:rsidRPr="004124ED">
        <w:rPr>
          <w:rFonts w:ascii="Tahoma" w:hAnsi="Tahoma" w:cs="Tahoma"/>
        </w:rPr>
        <w:t xml:space="preserve"> desinfekčním přípravkem dle platného desinfekčního řádu, popřípadě vysátí koberce;</w:t>
      </w:r>
    </w:p>
    <w:p w:rsidR="00E32BF5" w:rsidRPr="004124ED" w:rsidRDefault="00E32BF5" w:rsidP="00E32BF5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</w:rPr>
        <w:t>mytí umyvadel, včetně baterií a odkládacích poliček</w:t>
      </w:r>
    </w:p>
    <w:p w:rsidR="00E32BF5" w:rsidRPr="004124ED" w:rsidRDefault="00E32BF5" w:rsidP="00E32BF5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</w:rPr>
        <w:t>otření parapetů (volně přístupných a nezastavěných)</w:t>
      </w:r>
    </w:p>
    <w:p w:rsidR="00E32BF5" w:rsidRPr="004124ED" w:rsidRDefault="00E32BF5" w:rsidP="00E32BF5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otření klik a dveří v okolí klik</w:t>
      </w:r>
    </w:p>
    <w:p w:rsidR="00E32BF5" w:rsidRPr="004124ED" w:rsidRDefault="00E32BF5" w:rsidP="00E32BF5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otření vypínačů</w:t>
      </w:r>
    </w:p>
    <w:p w:rsidR="00E32BF5" w:rsidRPr="004124ED" w:rsidRDefault="00E32BF5" w:rsidP="00E32BF5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otření zrcadla přípravkem na mytí skla</w:t>
      </w:r>
    </w:p>
    <w:p w:rsidR="00E32BF5" w:rsidRPr="004124ED" w:rsidRDefault="00E32BF5" w:rsidP="00E32BF5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vysypání odpadkových košů</w:t>
      </w:r>
    </w:p>
    <w:p w:rsidR="00F0320F" w:rsidRPr="004124ED" w:rsidRDefault="00F0320F" w:rsidP="00F0320F">
      <w:p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>Týdenní práce:</w:t>
      </w:r>
    </w:p>
    <w:p w:rsidR="00460D89" w:rsidRPr="004124ED" w:rsidRDefault="00460D89" w:rsidP="00460D89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mytí obložení u umyvadla (je-li ve výbavě)</w:t>
      </w:r>
    </w:p>
    <w:p w:rsidR="00E32BF5" w:rsidRPr="004124ED" w:rsidRDefault="00E32BF5" w:rsidP="00E32BF5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mytí plochy dveří a zárubní</w:t>
      </w:r>
    </w:p>
    <w:p w:rsidR="00F0320F" w:rsidRPr="004124ED" w:rsidRDefault="00F0320F" w:rsidP="00F0320F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ot</w:t>
      </w:r>
      <w:r w:rsidR="00E32BF5" w:rsidRPr="004124ED">
        <w:rPr>
          <w:rFonts w:ascii="Tahoma" w:hAnsi="Tahoma" w:cs="Tahoma"/>
        </w:rPr>
        <w:t>ření vnějších povrchů dávkovačů</w:t>
      </w:r>
    </w:p>
    <w:p w:rsidR="00460D89" w:rsidRPr="004124ED" w:rsidRDefault="00460D89" w:rsidP="00460D89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desinfekce odpadkových košů</w:t>
      </w:r>
    </w:p>
    <w:p w:rsidR="00E32BF5" w:rsidRPr="004124ED" w:rsidRDefault="00E32BF5" w:rsidP="00F0320F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utření prachu z nábytku ve výšce na</w:t>
      </w:r>
      <w:r w:rsidR="000F6A6E" w:rsidRPr="004124ED">
        <w:rPr>
          <w:rFonts w:ascii="Tahoma" w:hAnsi="Tahoma" w:cs="Tahoma"/>
        </w:rPr>
        <w:t>d</w:t>
      </w:r>
      <w:r w:rsidRPr="004124ED">
        <w:rPr>
          <w:rFonts w:ascii="Tahoma" w:hAnsi="Tahoma" w:cs="Tahoma"/>
        </w:rPr>
        <w:t xml:space="preserve"> 1,7</w:t>
      </w:r>
      <w:r w:rsidR="008B6C7E" w:rsidRPr="004124ED">
        <w:rPr>
          <w:rFonts w:ascii="Tahoma" w:hAnsi="Tahoma" w:cs="Tahoma"/>
        </w:rPr>
        <w:t xml:space="preserve"> </w:t>
      </w:r>
      <w:r w:rsidR="00CC3498" w:rsidRPr="004124ED">
        <w:rPr>
          <w:rFonts w:ascii="Tahoma" w:hAnsi="Tahoma" w:cs="Tahoma"/>
        </w:rPr>
        <w:t>metrů</w:t>
      </w:r>
    </w:p>
    <w:p w:rsidR="00F0320F" w:rsidRPr="004124ED" w:rsidRDefault="00F0320F" w:rsidP="00F0320F">
      <w:p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>Měsíční práce:</w:t>
      </w:r>
    </w:p>
    <w:p w:rsidR="00F0320F" w:rsidRPr="004124ED" w:rsidRDefault="00F0320F" w:rsidP="00C3032C">
      <w:pPr>
        <w:pStyle w:val="Odstavecseseznamem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otření radiátorů</w:t>
      </w:r>
      <w:r w:rsidR="00C3032C" w:rsidRPr="004124ED">
        <w:rPr>
          <w:rFonts w:ascii="Tahoma" w:hAnsi="Tahoma" w:cs="Tahoma"/>
        </w:rPr>
        <w:t xml:space="preserve"> a ventilátorů</w:t>
      </w:r>
    </w:p>
    <w:p w:rsidR="00F0320F" w:rsidRPr="004124ED" w:rsidRDefault="00F0320F" w:rsidP="00F0320F">
      <w:pPr>
        <w:pStyle w:val="Odstavecseseznamem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ometání pavučin</w:t>
      </w:r>
    </w:p>
    <w:p w:rsidR="00F0320F" w:rsidRPr="004124ED" w:rsidRDefault="00F0320F" w:rsidP="00F0320F">
      <w:pPr>
        <w:spacing w:after="0" w:line="240" w:lineRule="auto"/>
        <w:rPr>
          <w:rFonts w:ascii="Tahoma" w:hAnsi="Tahoma" w:cs="Tahoma"/>
        </w:rPr>
      </w:pPr>
    </w:p>
    <w:p w:rsidR="000F6A6E" w:rsidRPr="004124ED" w:rsidRDefault="000F6A6E" w:rsidP="000F6A6E">
      <w:pPr>
        <w:rPr>
          <w:rFonts w:ascii="Tahoma" w:hAnsi="Tahoma" w:cs="Tahoma"/>
          <w:b/>
          <w:u w:val="single"/>
        </w:rPr>
      </w:pPr>
      <w:r w:rsidRPr="004124ED">
        <w:rPr>
          <w:rFonts w:ascii="Tahoma" w:hAnsi="Tahoma" w:cs="Tahoma"/>
          <w:b/>
          <w:u w:val="single"/>
        </w:rPr>
        <w:t>Kategorie 05: Chodby, haly, vstupy, šikminy</w:t>
      </w:r>
    </w:p>
    <w:p w:rsidR="002F55FE" w:rsidRPr="004124ED" w:rsidRDefault="002F55FE" w:rsidP="002F55FE">
      <w:p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 xml:space="preserve">Denní práce: </w:t>
      </w:r>
    </w:p>
    <w:p w:rsidR="002F55FE" w:rsidRPr="004124ED" w:rsidRDefault="002F55FE" w:rsidP="002F55FE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 xml:space="preserve">mytí podlah detergentem </w:t>
      </w:r>
      <w:r w:rsidR="00CC3498" w:rsidRPr="004124ED">
        <w:rPr>
          <w:rFonts w:ascii="Tahoma" w:hAnsi="Tahoma" w:cs="Tahoma"/>
        </w:rPr>
        <w:t>dle frekvence, z toho 2x týdně</w:t>
      </w:r>
      <w:r w:rsidRPr="004124ED">
        <w:rPr>
          <w:rFonts w:ascii="Tahoma" w:hAnsi="Tahoma" w:cs="Tahoma"/>
        </w:rPr>
        <w:t xml:space="preserve"> desinfekčním přípravkem dle platného desinfekčního řádu, popřípadě vysátí koberce a vstupních rohoží – dle frekvence</w:t>
      </w:r>
    </w:p>
    <w:p w:rsidR="002F55FE" w:rsidRPr="004124ED" w:rsidRDefault="002F55FE" w:rsidP="002F55FE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</w:rPr>
        <w:t>otření parapetů (volně přístupných a nezastavěných)</w:t>
      </w:r>
    </w:p>
    <w:p w:rsidR="002F55FE" w:rsidRPr="004124ED" w:rsidRDefault="002F55FE" w:rsidP="002F55FE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otření klik a dveří v okolí klik</w:t>
      </w:r>
    </w:p>
    <w:p w:rsidR="002F55FE" w:rsidRPr="004124ED" w:rsidRDefault="002F55FE" w:rsidP="002F55FE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otření vypínačů</w:t>
      </w:r>
    </w:p>
    <w:p w:rsidR="002F55FE" w:rsidRPr="004124ED" w:rsidRDefault="002F55FE" w:rsidP="002F55FE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otření zrcadla přípravkem na mytí skla (je-li součástí chodby)</w:t>
      </w:r>
    </w:p>
    <w:p w:rsidR="002F55FE" w:rsidRPr="004124ED" w:rsidRDefault="002F55FE" w:rsidP="002F55FE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vysypání odpadkových košů</w:t>
      </w:r>
    </w:p>
    <w:p w:rsidR="002F55FE" w:rsidRPr="004124ED" w:rsidRDefault="002F55FE" w:rsidP="002F55FE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utření prachu z nábytku ve výšce do 1,7</w:t>
      </w:r>
      <w:r w:rsidR="00CC3498" w:rsidRPr="004124ED">
        <w:rPr>
          <w:rFonts w:ascii="Tahoma" w:hAnsi="Tahoma" w:cs="Tahoma"/>
        </w:rPr>
        <w:t xml:space="preserve"> metrů</w:t>
      </w:r>
    </w:p>
    <w:p w:rsidR="002F55FE" w:rsidRPr="004124ED" w:rsidRDefault="002F55FE" w:rsidP="002F55FE">
      <w:p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>Týdenní práce:</w:t>
      </w:r>
    </w:p>
    <w:p w:rsidR="00F46FC3" w:rsidRPr="004124ED" w:rsidRDefault="00F46FC3" w:rsidP="002F55FE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 xml:space="preserve">otření </w:t>
      </w:r>
      <w:r w:rsidR="00A2665D" w:rsidRPr="004124ED">
        <w:rPr>
          <w:rFonts w:ascii="Tahoma" w:hAnsi="Tahoma" w:cs="Tahoma"/>
        </w:rPr>
        <w:t>hasicích</w:t>
      </w:r>
      <w:r w:rsidRPr="004124ED">
        <w:rPr>
          <w:rFonts w:ascii="Tahoma" w:hAnsi="Tahoma" w:cs="Tahoma"/>
        </w:rPr>
        <w:t xml:space="preserve"> přístrojů</w:t>
      </w:r>
    </w:p>
    <w:p w:rsidR="002F55FE" w:rsidRPr="004124ED" w:rsidRDefault="002F55FE" w:rsidP="002F55FE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mytí plochy dveří a zárubní</w:t>
      </w:r>
    </w:p>
    <w:p w:rsidR="002F55FE" w:rsidRPr="004124ED" w:rsidRDefault="002F55FE" w:rsidP="002F55FE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otření vnějších povrchů dávkovačů</w:t>
      </w:r>
    </w:p>
    <w:p w:rsidR="002F55FE" w:rsidRPr="004124ED" w:rsidRDefault="002F55FE" w:rsidP="002F55FE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desinfekce odpadkových košů</w:t>
      </w:r>
    </w:p>
    <w:p w:rsidR="002F55FE" w:rsidRPr="004124ED" w:rsidRDefault="002F55FE" w:rsidP="002F55FE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utření prachu z nábytku ve výšce nad 1,7</w:t>
      </w:r>
      <w:r w:rsidR="00CC3498" w:rsidRPr="004124ED">
        <w:rPr>
          <w:rFonts w:ascii="Tahoma" w:hAnsi="Tahoma" w:cs="Tahoma"/>
        </w:rPr>
        <w:t xml:space="preserve"> metrů</w:t>
      </w:r>
    </w:p>
    <w:p w:rsidR="002F55FE" w:rsidRPr="004124ED" w:rsidRDefault="002F55FE" w:rsidP="002F55FE">
      <w:p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>Měsíční práce:</w:t>
      </w:r>
    </w:p>
    <w:p w:rsidR="00C3032C" w:rsidRPr="004124ED" w:rsidRDefault="00C3032C" w:rsidP="00C3032C">
      <w:pPr>
        <w:pStyle w:val="Odstavecseseznamem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otření radiátorů a ventilátorů</w:t>
      </w:r>
    </w:p>
    <w:p w:rsidR="00F21894" w:rsidRPr="004124ED" w:rsidRDefault="002F55FE" w:rsidP="00F21894">
      <w:pPr>
        <w:pStyle w:val="Odstavecseseznamem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ometání pavučin</w:t>
      </w:r>
    </w:p>
    <w:p w:rsidR="00F21894" w:rsidRPr="004124ED" w:rsidRDefault="00F21894" w:rsidP="00F21894">
      <w:pPr>
        <w:pStyle w:val="Odstavecseseznamem"/>
        <w:spacing w:after="0" w:line="240" w:lineRule="auto"/>
        <w:rPr>
          <w:rFonts w:ascii="Tahoma" w:hAnsi="Tahoma" w:cs="Tahoma"/>
        </w:rPr>
      </w:pPr>
    </w:p>
    <w:p w:rsidR="00F21894" w:rsidRPr="004124ED" w:rsidRDefault="00F21894" w:rsidP="00F21894">
      <w:pPr>
        <w:spacing w:after="0" w:line="240" w:lineRule="auto"/>
        <w:rPr>
          <w:rFonts w:ascii="Tahoma" w:hAnsi="Tahoma" w:cs="Tahoma"/>
          <w:u w:val="single"/>
        </w:rPr>
      </w:pPr>
      <w:r w:rsidRPr="004124ED">
        <w:rPr>
          <w:rFonts w:ascii="Tahoma" w:hAnsi="Tahoma" w:cs="Tahoma"/>
          <w:b/>
          <w:u w:val="single"/>
        </w:rPr>
        <w:t>Kategorie 06: Schodiště, podesty</w:t>
      </w:r>
    </w:p>
    <w:p w:rsidR="00F21894" w:rsidRPr="004124ED" w:rsidRDefault="00F21894" w:rsidP="00F21894">
      <w:p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lastRenderedPageBreak/>
        <w:t xml:space="preserve">Denní práce: </w:t>
      </w:r>
    </w:p>
    <w:p w:rsidR="00F21894" w:rsidRPr="004124ED" w:rsidRDefault="00F21894" w:rsidP="00F21894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 xml:space="preserve">mytí </w:t>
      </w:r>
      <w:r w:rsidR="00114EE3" w:rsidRPr="004124ED">
        <w:rPr>
          <w:rFonts w:ascii="Tahoma" w:hAnsi="Tahoma" w:cs="Tahoma"/>
        </w:rPr>
        <w:t>podest a schodů</w:t>
      </w:r>
      <w:r w:rsidRPr="004124ED">
        <w:rPr>
          <w:rFonts w:ascii="Tahoma" w:hAnsi="Tahoma" w:cs="Tahoma"/>
        </w:rPr>
        <w:t xml:space="preserve"> detergentem </w:t>
      </w:r>
      <w:r w:rsidR="00CC3498" w:rsidRPr="004124ED">
        <w:rPr>
          <w:rFonts w:ascii="Tahoma" w:hAnsi="Tahoma" w:cs="Tahoma"/>
        </w:rPr>
        <w:t>dle frekvence, z toho 2x týdně</w:t>
      </w:r>
      <w:r w:rsidRPr="004124ED">
        <w:rPr>
          <w:rFonts w:ascii="Tahoma" w:hAnsi="Tahoma" w:cs="Tahoma"/>
        </w:rPr>
        <w:t xml:space="preserve"> desinfekčním přípravkem dle platného desinfekčního řádu</w:t>
      </w:r>
      <w:r w:rsidR="00A2665D" w:rsidRPr="004124ED">
        <w:rPr>
          <w:rFonts w:ascii="Tahoma" w:hAnsi="Tahoma" w:cs="Tahoma"/>
        </w:rPr>
        <w:t xml:space="preserve"> </w:t>
      </w:r>
    </w:p>
    <w:p w:rsidR="00114EE3" w:rsidRPr="004124ED" w:rsidRDefault="00114EE3" w:rsidP="00F21894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otírání madel</w:t>
      </w:r>
    </w:p>
    <w:p w:rsidR="00F21894" w:rsidRPr="004124ED" w:rsidRDefault="00F21894" w:rsidP="00F21894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</w:rPr>
        <w:t xml:space="preserve">otření </w:t>
      </w:r>
      <w:r w:rsidR="00114EE3" w:rsidRPr="004124ED">
        <w:rPr>
          <w:rFonts w:ascii="Tahoma" w:hAnsi="Tahoma" w:cs="Tahoma"/>
        </w:rPr>
        <w:t xml:space="preserve">vnitřních </w:t>
      </w:r>
      <w:r w:rsidRPr="004124ED">
        <w:rPr>
          <w:rFonts w:ascii="Tahoma" w:hAnsi="Tahoma" w:cs="Tahoma"/>
        </w:rPr>
        <w:t>parapetů (</w:t>
      </w:r>
      <w:r w:rsidR="00114EE3" w:rsidRPr="004124ED">
        <w:rPr>
          <w:rFonts w:ascii="Tahoma" w:hAnsi="Tahoma" w:cs="Tahoma"/>
        </w:rPr>
        <w:t>jsou-li na schodišti</w:t>
      </w:r>
      <w:r w:rsidRPr="004124ED">
        <w:rPr>
          <w:rFonts w:ascii="Tahoma" w:hAnsi="Tahoma" w:cs="Tahoma"/>
        </w:rPr>
        <w:t>)</w:t>
      </w:r>
    </w:p>
    <w:p w:rsidR="00F21894" w:rsidRPr="004124ED" w:rsidRDefault="00F21894" w:rsidP="00F21894">
      <w:pPr>
        <w:pStyle w:val="Odstavecseseznamem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otření klik a dveří v okolí klik</w:t>
      </w:r>
    </w:p>
    <w:p w:rsidR="00F21894" w:rsidRPr="004124ED" w:rsidRDefault="00F21894" w:rsidP="00F21894">
      <w:p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>Týdenní práce:</w:t>
      </w:r>
    </w:p>
    <w:p w:rsidR="00114EE3" w:rsidRPr="004124ED" w:rsidRDefault="00114EE3" w:rsidP="00114EE3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otření vypínačů</w:t>
      </w:r>
    </w:p>
    <w:p w:rsidR="00F21894" w:rsidRPr="004124ED" w:rsidRDefault="00F21894" w:rsidP="00F21894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mytí plochy dveří a zárubní</w:t>
      </w:r>
    </w:p>
    <w:p w:rsidR="00F21894" w:rsidRPr="004124ED" w:rsidRDefault="00F21894" w:rsidP="00F21894">
      <w:p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>Měsíční práce:</w:t>
      </w:r>
    </w:p>
    <w:p w:rsidR="00114EE3" w:rsidRPr="004124ED" w:rsidRDefault="00114EE3" w:rsidP="00114EE3">
      <w:pPr>
        <w:pStyle w:val="Odstavecseseznamem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umývání zábradlí</w:t>
      </w:r>
    </w:p>
    <w:p w:rsidR="00F21894" w:rsidRPr="004124ED" w:rsidRDefault="00F21894" w:rsidP="00C3032C">
      <w:pPr>
        <w:pStyle w:val="Odstavecseseznamem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otření radiátorů</w:t>
      </w:r>
      <w:r w:rsidR="00114EE3" w:rsidRPr="004124ED">
        <w:rPr>
          <w:rFonts w:ascii="Tahoma" w:hAnsi="Tahoma" w:cs="Tahoma"/>
        </w:rPr>
        <w:t xml:space="preserve"> (jsou – </w:t>
      </w:r>
      <w:proofErr w:type="spellStart"/>
      <w:r w:rsidR="00114EE3" w:rsidRPr="004124ED">
        <w:rPr>
          <w:rFonts w:ascii="Tahoma" w:hAnsi="Tahoma" w:cs="Tahoma"/>
        </w:rPr>
        <w:t>li</w:t>
      </w:r>
      <w:proofErr w:type="spellEnd"/>
      <w:r w:rsidR="00114EE3" w:rsidRPr="004124ED">
        <w:rPr>
          <w:rFonts w:ascii="Tahoma" w:hAnsi="Tahoma" w:cs="Tahoma"/>
        </w:rPr>
        <w:t xml:space="preserve"> v prostoru)</w:t>
      </w:r>
      <w:r w:rsidR="00C3032C" w:rsidRPr="004124ED">
        <w:rPr>
          <w:rFonts w:ascii="Tahoma" w:hAnsi="Tahoma" w:cs="Tahoma"/>
        </w:rPr>
        <w:t xml:space="preserve"> a ventilátorů</w:t>
      </w:r>
    </w:p>
    <w:p w:rsidR="00114EE3" w:rsidRPr="004124ED" w:rsidRDefault="00114EE3" w:rsidP="00114EE3">
      <w:pPr>
        <w:pStyle w:val="Odstavecseseznamem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otření hasicích přístrojů</w:t>
      </w:r>
    </w:p>
    <w:p w:rsidR="00F21894" w:rsidRPr="004124ED" w:rsidRDefault="00F21894" w:rsidP="00F21894">
      <w:pPr>
        <w:pStyle w:val="Odstavecseseznamem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ometání pavučin</w:t>
      </w:r>
    </w:p>
    <w:p w:rsidR="000F66AB" w:rsidRPr="004124ED" w:rsidRDefault="000F66AB" w:rsidP="000F66AB">
      <w:pPr>
        <w:rPr>
          <w:rFonts w:ascii="Tahoma" w:hAnsi="Tahoma" w:cs="Tahoma"/>
          <w:b/>
        </w:rPr>
      </w:pPr>
    </w:p>
    <w:p w:rsidR="000F66AB" w:rsidRPr="004124ED" w:rsidRDefault="00692D69" w:rsidP="000F66AB">
      <w:pPr>
        <w:rPr>
          <w:rFonts w:ascii="Tahoma" w:hAnsi="Tahoma" w:cs="Tahoma"/>
          <w:b/>
          <w:u w:val="single"/>
        </w:rPr>
      </w:pPr>
      <w:r w:rsidRPr="004124ED">
        <w:rPr>
          <w:rFonts w:ascii="Tahoma" w:hAnsi="Tahoma" w:cs="Tahoma"/>
          <w:b/>
          <w:u w:val="single"/>
        </w:rPr>
        <w:t>Kategorie 07: Sklady</w:t>
      </w:r>
      <w:r w:rsidR="00B637D0" w:rsidRPr="004124ED">
        <w:rPr>
          <w:rFonts w:ascii="Tahoma" w:hAnsi="Tahoma" w:cs="Tahoma"/>
          <w:b/>
          <w:u w:val="single"/>
        </w:rPr>
        <w:t>, nebezpečný odpad, pietní místnost</w:t>
      </w:r>
    </w:p>
    <w:p w:rsidR="002D79C1" w:rsidRPr="004124ED" w:rsidRDefault="002D79C1" w:rsidP="002D79C1">
      <w:p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>Týdenní práce:</w:t>
      </w:r>
    </w:p>
    <w:p w:rsidR="008F594B" w:rsidRPr="004124ED" w:rsidRDefault="008F594B" w:rsidP="008F594B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 xml:space="preserve">mytí podlah </w:t>
      </w:r>
      <w:r w:rsidR="003D7C7F" w:rsidRPr="004124ED">
        <w:rPr>
          <w:rFonts w:ascii="Tahoma" w:hAnsi="Tahoma" w:cs="Tahoma"/>
        </w:rPr>
        <w:t>vždy</w:t>
      </w:r>
      <w:r w:rsidRPr="004124ED">
        <w:rPr>
          <w:rFonts w:ascii="Tahoma" w:hAnsi="Tahoma" w:cs="Tahoma"/>
        </w:rPr>
        <w:t xml:space="preserve"> desinfekčním přípravkem dle platného desinfekčního řádu – dle frekvence</w:t>
      </w:r>
    </w:p>
    <w:p w:rsidR="008F594B" w:rsidRPr="004124ED" w:rsidRDefault="008F594B" w:rsidP="008F594B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</w:rPr>
        <w:t>otření vnitřních parapetů (jsou-li na schodišti)</w:t>
      </w:r>
    </w:p>
    <w:p w:rsidR="008F594B" w:rsidRPr="004124ED" w:rsidRDefault="008F594B" w:rsidP="008F594B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otření klik a dveří v okolí klik</w:t>
      </w:r>
    </w:p>
    <w:p w:rsidR="002D79C1" w:rsidRPr="004124ED" w:rsidRDefault="002D79C1" w:rsidP="002D79C1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otření vypínačů</w:t>
      </w:r>
    </w:p>
    <w:p w:rsidR="002D79C1" w:rsidRPr="004124ED" w:rsidRDefault="002D79C1" w:rsidP="002D79C1">
      <w:p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>Měsíční práce:</w:t>
      </w:r>
    </w:p>
    <w:p w:rsidR="008F594B" w:rsidRPr="004124ED" w:rsidRDefault="008F594B" w:rsidP="008F594B">
      <w:pPr>
        <w:pStyle w:val="Odstavecseseznamem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mytí plochy dveří a zárubní</w:t>
      </w:r>
    </w:p>
    <w:p w:rsidR="002D79C1" w:rsidRPr="004124ED" w:rsidRDefault="002D79C1" w:rsidP="002D79C1">
      <w:pPr>
        <w:pStyle w:val="Odstavecseseznamem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 xml:space="preserve">otření radiátorů (jsou – </w:t>
      </w:r>
      <w:proofErr w:type="spellStart"/>
      <w:r w:rsidRPr="004124ED">
        <w:rPr>
          <w:rFonts w:ascii="Tahoma" w:hAnsi="Tahoma" w:cs="Tahoma"/>
        </w:rPr>
        <w:t>li</w:t>
      </w:r>
      <w:proofErr w:type="spellEnd"/>
      <w:r w:rsidRPr="004124ED">
        <w:rPr>
          <w:rFonts w:ascii="Tahoma" w:hAnsi="Tahoma" w:cs="Tahoma"/>
        </w:rPr>
        <w:t xml:space="preserve"> v prostoru)</w:t>
      </w:r>
    </w:p>
    <w:p w:rsidR="002D79C1" w:rsidRPr="004124ED" w:rsidRDefault="002D79C1" w:rsidP="002D79C1">
      <w:pPr>
        <w:pStyle w:val="Odstavecseseznamem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ometání pavučin</w:t>
      </w:r>
    </w:p>
    <w:p w:rsidR="000F6A6E" w:rsidRPr="004124ED" w:rsidRDefault="000F6A6E" w:rsidP="00F0320F">
      <w:pPr>
        <w:spacing w:after="0" w:line="240" w:lineRule="auto"/>
        <w:rPr>
          <w:rFonts w:ascii="Tahoma" w:hAnsi="Tahoma" w:cs="Tahoma"/>
        </w:rPr>
      </w:pPr>
    </w:p>
    <w:p w:rsidR="00E93970" w:rsidRPr="004124ED" w:rsidRDefault="00E93970" w:rsidP="00E93970">
      <w:pPr>
        <w:rPr>
          <w:rFonts w:ascii="Tahoma" w:hAnsi="Tahoma" w:cs="Tahoma"/>
          <w:b/>
          <w:u w:val="single"/>
        </w:rPr>
      </w:pPr>
      <w:r w:rsidRPr="004124ED">
        <w:rPr>
          <w:rFonts w:ascii="Tahoma" w:hAnsi="Tahoma" w:cs="Tahoma"/>
          <w:b/>
          <w:u w:val="single"/>
        </w:rPr>
        <w:t>Kategorie 08: Výtahy</w:t>
      </w:r>
    </w:p>
    <w:p w:rsidR="00E93970" w:rsidRPr="004124ED" w:rsidRDefault="00E93970" w:rsidP="00E93970">
      <w:p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>Denní práce:</w:t>
      </w:r>
    </w:p>
    <w:p w:rsidR="00E93970" w:rsidRPr="004124ED" w:rsidRDefault="00E93970" w:rsidP="00E93970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 xml:space="preserve">mytí </w:t>
      </w:r>
      <w:r w:rsidR="005B2D48" w:rsidRPr="004124ED">
        <w:rPr>
          <w:rFonts w:ascii="Tahoma" w:hAnsi="Tahoma" w:cs="Tahoma"/>
        </w:rPr>
        <w:t xml:space="preserve">podlah vždy </w:t>
      </w:r>
      <w:r w:rsidRPr="004124ED">
        <w:rPr>
          <w:rFonts w:ascii="Tahoma" w:hAnsi="Tahoma" w:cs="Tahoma"/>
        </w:rPr>
        <w:t>desinfekčním přípravkem dle platného desinfekčního řádu – dle frekvence</w:t>
      </w:r>
    </w:p>
    <w:p w:rsidR="00E93970" w:rsidRPr="004124ED" w:rsidRDefault="00E93970" w:rsidP="00E93970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odstraňování skvrn a  otisků na stěnách</w:t>
      </w:r>
    </w:p>
    <w:p w:rsidR="00E93970" w:rsidRPr="004124ED" w:rsidRDefault="00E93970" w:rsidP="00E93970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mytí a leštění zrcadel (pokud je ve vybavení výtahu)</w:t>
      </w:r>
    </w:p>
    <w:p w:rsidR="00E93970" w:rsidRPr="004124ED" w:rsidRDefault="00E93970" w:rsidP="00E93970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otření a desinfekce madel</w:t>
      </w:r>
      <w:r w:rsidR="00ED33E0" w:rsidRPr="004124ED">
        <w:rPr>
          <w:rFonts w:ascii="Tahoma" w:hAnsi="Tahoma" w:cs="Tahoma"/>
        </w:rPr>
        <w:t xml:space="preserve"> a rizikových ploch</w:t>
      </w:r>
    </w:p>
    <w:p w:rsidR="00ED33E0" w:rsidRPr="004124ED" w:rsidRDefault="00ED33E0" w:rsidP="00ED33E0">
      <w:p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>Týdenní práce:</w:t>
      </w:r>
    </w:p>
    <w:p w:rsidR="00ED33E0" w:rsidRPr="004124ED" w:rsidRDefault="00ED33E0" w:rsidP="00ED33E0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mytí dveří v každém patře</w:t>
      </w:r>
    </w:p>
    <w:p w:rsidR="00D13296" w:rsidRPr="004124ED" w:rsidRDefault="00D13296" w:rsidP="00D13296">
      <w:pPr>
        <w:rPr>
          <w:rFonts w:ascii="Tahoma" w:hAnsi="Tahoma" w:cs="Tahoma"/>
          <w:b/>
        </w:rPr>
      </w:pPr>
    </w:p>
    <w:p w:rsidR="00D13296" w:rsidRPr="004124ED" w:rsidRDefault="00D13296" w:rsidP="00D13296">
      <w:pPr>
        <w:rPr>
          <w:rFonts w:ascii="Tahoma" w:hAnsi="Tahoma" w:cs="Tahoma"/>
          <w:b/>
          <w:u w:val="single"/>
        </w:rPr>
      </w:pPr>
      <w:r w:rsidRPr="004124ED">
        <w:rPr>
          <w:rFonts w:ascii="Tahoma" w:hAnsi="Tahoma" w:cs="Tahoma"/>
          <w:b/>
          <w:u w:val="single"/>
        </w:rPr>
        <w:t>Kategorie 09: Balkóny a terasy</w:t>
      </w:r>
    </w:p>
    <w:p w:rsidR="00C3032C" w:rsidRPr="004124ED" w:rsidRDefault="00C3032C" w:rsidP="00C3032C">
      <w:p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>Denní práce:</w:t>
      </w:r>
    </w:p>
    <w:p w:rsidR="00C3032C" w:rsidRPr="004124ED" w:rsidRDefault="00C3032C" w:rsidP="00C3032C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vysypávání košů (</w:t>
      </w:r>
      <w:proofErr w:type="gramStart"/>
      <w:r w:rsidRPr="004124ED">
        <w:rPr>
          <w:rFonts w:ascii="Tahoma" w:hAnsi="Tahoma" w:cs="Tahoma"/>
        </w:rPr>
        <w:t>jsou</w:t>
      </w:r>
      <w:proofErr w:type="gramEnd"/>
      <w:r w:rsidRPr="004124ED">
        <w:rPr>
          <w:rFonts w:ascii="Tahoma" w:hAnsi="Tahoma" w:cs="Tahoma"/>
        </w:rPr>
        <w:t xml:space="preserve"> –</w:t>
      </w:r>
      <w:proofErr w:type="spellStart"/>
      <w:proofErr w:type="gramStart"/>
      <w:r w:rsidRPr="004124ED">
        <w:rPr>
          <w:rFonts w:ascii="Tahoma" w:hAnsi="Tahoma" w:cs="Tahoma"/>
        </w:rPr>
        <w:t>li</w:t>
      </w:r>
      <w:proofErr w:type="spellEnd"/>
      <w:proofErr w:type="gramEnd"/>
      <w:r w:rsidRPr="004124ED">
        <w:rPr>
          <w:rFonts w:ascii="Tahoma" w:hAnsi="Tahoma" w:cs="Tahoma"/>
        </w:rPr>
        <w:t xml:space="preserve"> v prostoru)</w:t>
      </w:r>
    </w:p>
    <w:p w:rsidR="00C3032C" w:rsidRPr="004124ED" w:rsidRDefault="00C3032C" w:rsidP="00D13296">
      <w:pPr>
        <w:spacing w:after="0" w:line="240" w:lineRule="auto"/>
        <w:rPr>
          <w:rFonts w:ascii="Tahoma" w:hAnsi="Tahoma" w:cs="Tahoma"/>
          <w:b/>
        </w:rPr>
      </w:pPr>
    </w:p>
    <w:p w:rsidR="00D13296" w:rsidRPr="004124ED" w:rsidRDefault="00D13296" w:rsidP="00D13296">
      <w:p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>Týdenní práce:</w:t>
      </w:r>
    </w:p>
    <w:p w:rsidR="00854B39" w:rsidRPr="004124ED" w:rsidRDefault="00854B39" w:rsidP="00854B39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zametení podlah – dle frekvence</w:t>
      </w:r>
    </w:p>
    <w:p w:rsidR="00854B39" w:rsidRPr="004124ED" w:rsidRDefault="009C011B" w:rsidP="00D13296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mytí podlah</w:t>
      </w:r>
      <w:r w:rsidR="00854B39" w:rsidRPr="004124ED">
        <w:rPr>
          <w:rFonts w:ascii="Tahoma" w:hAnsi="Tahoma" w:cs="Tahoma"/>
        </w:rPr>
        <w:t xml:space="preserve"> detergentem v případně znečištění </w:t>
      </w:r>
    </w:p>
    <w:p w:rsidR="009C011B" w:rsidRPr="004124ED" w:rsidRDefault="009C011B" w:rsidP="00D13296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mytí parapetů</w:t>
      </w:r>
    </w:p>
    <w:p w:rsidR="00C3032C" w:rsidRPr="004124ED" w:rsidRDefault="009C011B" w:rsidP="00C3032C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mytí zábradlí</w:t>
      </w:r>
    </w:p>
    <w:p w:rsidR="009C011B" w:rsidRPr="004124ED" w:rsidRDefault="009C011B" w:rsidP="009C011B">
      <w:pPr>
        <w:spacing w:after="0" w:line="240" w:lineRule="auto"/>
        <w:rPr>
          <w:rFonts w:ascii="Tahoma" w:hAnsi="Tahoma" w:cs="Tahoma"/>
          <w:b/>
        </w:rPr>
      </w:pPr>
    </w:p>
    <w:p w:rsidR="009C011B" w:rsidRPr="004124ED" w:rsidRDefault="009C011B" w:rsidP="009C011B">
      <w:pPr>
        <w:spacing w:after="0" w:line="240" w:lineRule="auto"/>
        <w:rPr>
          <w:rFonts w:ascii="Tahoma" w:hAnsi="Tahoma" w:cs="Tahoma"/>
          <w:b/>
        </w:rPr>
      </w:pPr>
      <w:r w:rsidRPr="004124ED">
        <w:rPr>
          <w:rFonts w:ascii="Tahoma" w:hAnsi="Tahoma" w:cs="Tahoma"/>
          <w:b/>
        </w:rPr>
        <w:t>Měsíční práce:</w:t>
      </w:r>
    </w:p>
    <w:p w:rsidR="009C011B" w:rsidRPr="004124ED" w:rsidRDefault="009C011B" w:rsidP="009C011B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4124ED">
        <w:rPr>
          <w:rFonts w:ascii="Tahoma" w:hAnsi="Tahoma" w:cs="Tahoma"/>
        </w:rPr>
        <w:t>mytí prosklených výplní balkónových zábradlí</w:t>
      </w:r>
    </w:p>
    <w:p w:rsidR="00E93970" w:rsidRPr="004124ED" w:rsidRDefault="00E93970" w:rsidP="00F0320F">
      <w:pPr>
        <w:spacing w:after="0" w:line="240" w:lineRule="auto"/>
        <w:rPr>
          <w:rFonts w:ascii="Tahoma" w:hAnsi="Tahoma" w:cs="Tahoma"/>
        </w:rPr>
      </w:pPr>
    </w:p>
    <w:p w:rsidR="009C011B" w:rsidRPr="004124ED" w:rsidRDefault="009C011B" w:rsidP="009C011B">
      <w:pPr>
        <w:rPr>
          <w:rFonts w:ascii="Tahoma" w:hAnsi="Tahoma" w:cs="Tahoma"/>
          <w:b/>
          <w:u w:val="single"/>
        </w:rPr>
      </w:pPr>
      <w:r w:rsidRPr="004124ED">
        <w:rPr>
          <w:rFonts w:ascii="Tahoma" w:hAnsi="Tahoma" w:cs="Tahoma"/>
          <w:b/>
          <w:u w:val="single"/>
        </w:rPr>
        <w:t xml:space="preserve">Kategorie 10: Ostatní práce </w:t>
      </w:r>
    </w:p>
    <w:p w:rsidR="009C011B" w:rsidRPr="004124ED" w:rsidRDefault="009C011B" w:rsidP="009C011B">
      <w:pPr>
        <w:pStyle w:val="Odstavecseseznamem"/>
        <w:numPr>
          <w:ilvl w:val="0"/>
          <w:numId w:val="2"/>
        </w:numPr>
        <w:rPr>
          <w:rFonts w:ascii="Tahoma" w:hAnsi="Tahoma" w:cs="Tahoma"/>
          <w:b/>
          <w:u w:val="single"/>
        </w:rPr>
      </w:pPr>
      <w:r w:rsidRPr="004124ED">
        <w:rPr>
          <w:rFonts w:ascii="Tahoma" w:hAnsi="Tahoma" w:cs="Tahoma"/>
        </w:rPr>
        <w:t>oboustranné mytí oken, okenních rámů, venkovních parapetů, žaluzií a rolet – 2x ročně</w:t>
      </w:r>
    </w:p>
    <w:p w:rsidR="009C011B" w:rsidRPr="004124ED" w:rsidRDefault="009C011B" w:rsidP="009C011B">
      <w:pPr>
        <w:pStyle w:val="Odstavecseseznamem"/>
        <w:numPr>
          <w:ilvl w:val="0"/>
          <w:numId w:val="2"/>
        </w:numPr>
        <w:rPr>
          <w:rFonts w:ascii="Tahoma" w:hAnsi="Tahoma" w:cs="Tahoma"/>
          <w:b/>
          <w:u w:val="single"/>
        </w:rPr>
      </w:pPr>
      <w:r w:rsidRPr="004124ED">
        <w:rPr>
          <w:rFonts w:ascii="Tahoma" w:hAnsi="Tahoma" w:cs="Tahoma"/>
        </w:rPr>
        <w:t>sundání a pověšení záclon, omytí garnýží a z</w:t>
      </w:r>
      <w:r w:rsidR="00854B39" w:rsidRPr="004124ED">
        <w:rPr>
          <w:rFonts w:ascii="Tahoma" w:hAnsi="Tahoma" w:cs="Tahoma"/>
        </w:rPr>
        <w:t xml:space="preserve">áclonových tyčí </w:t>
      </w:r>
      <w:r w:rsidRPr="004124ED">
        <w:rPr>
          <w:rFonts w:ascii="Tahoma" w:hAnsi="Tahoma" w:cs="Tahoma"/>
        </w:rPr>
        <w:t>– 2x ročně</w:t>
      </w:r>
    </w:p>
    <w:p w:rsidR="009C011B" w:rsidRPr="004124ED" w:rsidRDefault="009C011B" w:rsidP="009C011B">
      <w:pPr>
        <w:pStyle w:val="Odstavecseseznamem"/>
        <w:numPr>
          <w:ilvl w:val="0"/>
          <w:numId w:val="2"/>
        </w:numPr>
        <w:rPr>
          <w:rFonts w:ascii="Tahoma" w:hAnsi="Tahoma" w:cs="Tahoma"/>
          <w:b/>
          <w:u w:val="single"/>
        </w:rPr>
      </w:pPr>
      <w:r w:rsidRPr="004124ED">
        <w:rPr>
          <w:rFonts w:ascii="Tahoma" w:hAnsi="Tahoma" w:cs="Tahoma"/>
        </w:rPr>
        <w:t>mytí lamp a svítidel, stropní svítidla v součinnosti s elektrikářem</w:t>
      </w:r>
    </w:p>
    <w:p w:rsidR="009C011B" w:rsidRPr="004124ED" w:rsidRDefault="009C011B" w:rsidP="00F0320F">
      <w:pPr>
        <w:spacing w:after="0" w:line="240" w:lineRule="auto"/>
        <w:rPr>
          <w:rFonts w:ascii="Tahoma" w:hAnsi="Tahoma" w:cs="Tahoma"/>
        </w:rPr>
      </w:pPr>
    </w:p>
    <w:p w:rsidR="00E3572B" w:rsidRPr="004124ED" w:rsidRDefault="00E3572B" w:rsidP="00F0320F">
      <w:pPr>
        <w:spacing w:after="0" w:line="240" w:lineRule="auto"/>
        <w:rPr>
          <w:rFonts w:ascii="Tahoma" w:hAnsi="Tahoma" w:cs="Tahoma"/>
        </w:rPr>
      </w:pPr>
    </w:p>
    <w:p w:rsidR="00E3572B" w:rsidRPr="004124ED" w:rsidRDefault="00E3572B" w:rsidP="00E3572B">
      <w:pPr>
        <w:spacing w:after="0" w:line="240" w:lineRule="auto"/>
        <w:jc w:val="both"/>
        <w:rPr>
          <w:rFonts w:ascii="Tahoma" w:hAnsi="Tahoma" w:cs="Tahoma"/>
          <w:b/>
          <w:color w:val="FF0000"/>
        </w:rPr>
      </w:pPr>
      <w:r w:rsidRPr="004124ED">
        <w:rPr>
          <w:rFonts w:ascii="Tahoma" w:hAnsi="Tahoma" w:cs="Tahoma"/>
          <w:b/>
          <w:color w:val="FF0000"/>
        </w:rPr>
        <w:t>V případě výskytu infekčního onemocnění a na doporučení Krajské hygienické stanice zajistí úklidová firma ochranné pracovní pomůcky pro své zaměstnance (respirátory, štíty, zástěry, pytle, apod.).</w:t>
      </w:r>
    </w:p>
    <w:sectPr w:rsidR="00E3572B" w:rsidRPr="004124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1B1" w:rsidRDefault="003141B1" w:rsidP="00D17499">
      <w:pPr>
        <w:spacing w:after="0" w:line="240" w:lineRule="auto"/>
      </w:pPr>
      <w:r>
        <w:separator/>
      </w:r>
    </w:p>
  </w:endnote>
  <w:endnote w:type="continuationSeparator" w:id="0">
    <w:p w:rsidR="003141B1" w:rsidRDefault="003141B1" w:rsidP="00D1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1334089"/>
      <w:docPartObj>
        <w:docPartGallery w:val="Page Numbers (Bottom of Page)"/>
        <w:docPartUnique/>
      </w:docPartObj>
    </w:sdtPr>
    <w:sdtEndPr/>
    <w:sdtContent>
      <w:p w:rsidR="00D17499" w:rsidRDefault="00D174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84A">
          <w:rPr>
            <w:noProof/>
          </w:rPr>
          <w:t>5</w:t>
        </w:r>
        <w:r>
          <w:fldChar w:fldCharType="end"/>
        </w:r>
      </w:p>
    </w:sdtContent>
  </w:sdt>
  <w:p w:rsidR="00D17499" w:rsidRDefault="00D174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1B1" w:rsidRDefault="003141B1" w:rsidP="00D17499">
      <w:pPr>
        <w:spacing w:after="0" w:line="240" w:lineRule="auto"/>
      </w:pPr>
      <w:r>
        <w:separator/>
      </w:r>
    </w:p>
  </w:footnote>
  <w:footnote w:type="continuationSeparator" w:id="0">
    <w:p w:rsidR="003141B1" w:rsidRDefault="003141B1" w:rsidP="00D1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DE8" w:rsidRPr="00EE7491" w:rsidRDefault="009B5DE8" w:rsidP="009B5DE8">
    <w:pPr>
      <w:pStyle w:val="Zhlav"/>
      <w:rPr>
        <w:i/>
      </w:rPr>
    </w:pPr>
    <w:r w:rsidRPr="006B7EC4">
      <w:rPr>
        <w:noProof/>
        <w:lang w:eastAsia="cs-CZ"/>
      </w:rPr>
      <w:drawing>
        <wp:inline distT="0" distB="0" distL="0" distR="0" wp14:anchorId="3E910BD5" wp14:editId="5D7FBAC7">
          <wp:extent cx="5758180" cy="551815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5DE8" w:rsidRDefault="009B5DE8" w:rsidP="009B5DE8">
    <w:pPr>
      <w:pStyle w:val="Zhlav"/>
      <w:jc w:val="center"/>
      <w:rPr>
        <w:rFonts w:ascii="Tahoma" w:hAnsi="Tahoma" w:cs="Tahoma"/>
        <w:b/>
        <w:i/>
        <w:sz w:val="20"/>
        <w:szCs w:val="20"/>
      </w:rPr>
    </w:pPr>
    <w:r>
      <w:rPr>
        <w:rFonts w:ascii="Tahoma" w:hAnsi="Tahoma" w:cs="Tahoma"/>
        <w:b/>
        <w:i/>
        <w:sz w:val="20"/>
        <w:szCs w:val="20"/>
      </w:rPr>
      <w:t xml:space="preserve">„Úklidové práce </w:t>
    </w:r>
    <w:r w:rsidR="004124ED">
      <w:rPr>
        <w:rFonts w:ascii="Tahoma" w:hAnsi="Tahoma" w:cs="Tahoma"/>
        <w:b/>
        <w:i/>
        <w:sz w:val="20"/>
        <w:szCs w:val="20"/>
      </w:rPr>
      <w:t xml:space="preserve">pro Čtyřlístek Ostrava, </w:t>
    </w:r>
    <w:proofErr w:type="spellStart"/>
    <w:proofErr w:type="gramStart"/>
    <w:r w:rsidR="00EB6271">
      <w:rPr>
        <w:rFonts w:ascii="Tahoma" w:hAnsi="Tahoma" w:cs="Tahoma"/>
        <w:b/>
        <w:i/>
        <w:sz w:val="20"/>
        <w:szCs w:val="20"/>
      </w:rPr>
      <w:t>p.o</w:t>
    </w:r>
    <w:proofErr w:type="spellEnd"/>
    <w:r w:rsidR="00EB6271">
      <w:rPr>
        <w:rFonts w:ascii="Tahoma" w:hAnsi="Tahoma" w:cs="Tahoma"/>
        <w:b/>
        <w:i/>
        <w:sz w:val="20"/>
        <w:szCs w:val="20"/>
      </w:rPr>
      <w:t>.</w:t>
    </w:r>
    <w:proofErr w:type="gramEnd"/>
    <w:r w:rsidR="00EB6271">
      <w:rPr>
        <w:rFonts w:ascii="Tahoma" w:hAnsi="Tahoma" w:cs="Tahoma"/>
        <w:b/>
        <w:i/>
        <w:sz w:val="20"/>
        <w:szCs w:val="20"/>
      </w:rPr>
      <w:t xml:space="preserve"> a DS Korýtko na období 2025 - 2026</w:t>
    </w:r>
    <w:r w:rsidRPr="00DB4A2B">
      <w:rPr>
        <w:rFonts w:ascii="Tahoma" w:hAnsi="Tahoma" w:cs="Tahoma"/>
        <w:b/>
        <w:i/>
        <w:sz w:val="20"/>
        <w:szCs w:val="20"/>
      </w:rPr>
      <w:t>”</w:t>
    </w:r>
  </w:p>
  <w:p w:rsidR="009B5DE8" w:rsidRDefault="009B5D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56C8F"/>
    <w:multiLevelType w:val="hybridMultilevel"/>
    <w:tmpl w:val="5106B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C6348"/>
    <w:multiLevelType w:val="hybridMultilevel"/>
    <w:tmpl w:val="258CD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E3CE5"/>
    <w:multiLevelType w:val="hybridMultilevel"/>
    <w:tmpl w:val="A9746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06"/>
    <w:rsid w:val="0002026C"/>
    <w:rsid w:val="0006414C"/>
    <w:rsid w:val="0008738C"/>
    <w:rsid w:val="000B1339"/>
    <w:rsid w:val="000D1248"/>
    <w:rsid w:val="000F66AB"/>
    <w:rsid w:val="000F6A6E"/>
    <w:rsid w:val="00114EE3"/>
    <w:rsid w:val="00176072"/>
    <w:rsid w:val="00232996"/>
    <w:rsid w:val="00255ECC"/>
    <w:rsid w:val="002621BF"/>
    <w:rsid w:val="002756B0"/>
    <w:rsid w:val="002D79C1"/>
    <w:rsid w:val="002F55FE"/>
    <w:rsid w:val="003141B1"/>
    <w:rsid w:val="003D7C7F"/>
    <w:rsid w:val="004124ED"/>
    <w:rsid w:val="00460D89"/>
    <w:rsid w:val="00486A74"/>
    <w:rsid w:val="00577206"/>
    <w:rsid w:val="005B2D48"/>
    <w:rsid w:val="005C0317"/>
    <w:rsid w:val="005D7555"/>
    <w:rsid w:val="00646E33"/>
    <w:rsid w:val="00692D69"/>
    <w:rsid w:val="006A29AA"/>
    <w:rsid w:val="00713F31"/>
    <w:rsid w:val="0078199B"/>
    <w:rsid w:val="00797BE3"/>
    <w:rsid w:val="007B1F5F"/>
    <w:rsid w:val="007C0BF5"/>
    <w:rsid w:val="007C15A3"/>
    <w:rsid w:val="007D1B92"/>
    <w:rsid w:val="007D4EED"/>
    <w:rsid w:val="00854B39"/>
    <w:rsid w:val="00883882"/>
    <w:rsid w:val="008B6C7E"/>
    <w:rsid w:val="008F594B"/>
    <w:rsid w:val="00944738"/>
    <w:rsid w:val="009A501B"/>
    <w:rsid w:val="009B5DE8"/>
    <w:rsid w:val="009C011B"/>
    <w:rsid w:val="009C5677"/>
    <w:rsid w:val="009D4FCD"/>
    <w:rsid w:val="009E069F"/>
    <w:rsid w:val="009F7430"/>
    <w:rsid w:val="00A0784A"/>
    <w:rsid w:val="00A2665D"/>
    <w:rsid w:val="00B11104"/>
    <w:rsid w:val="00B637D0"/>
    <w:rsid w:val="00BB0F82"/>
    <w:rsid w:val="00C3032C"/>
    <w:rsid w:val="00CC3498"/>
    <w:rsid w:val="00CD7252"/>
    <w:rsid w:val="00CE615D"/>
    <w:rsid w:val="00CF0EE7"/>
    <w:rsid w:val="00D13296"/>
    <w:rsid w:val="00D17499"/>
    <w:rsid w:val="00D22C55"/>
    <w:rsid w:val="00D47BE6"/>
    <w:rsid w:val="00D5580E"/>
    <w:rsid w:val="00D57F49"/>
    <w:rsid w:val="00E048F9"/>
    <w:rsid w:val="00E31E40"/>
    <w:rsid w:val="00E32BF5"/>
    <w:rsid w:val="00E3572B"/>
    <w:rsid w:val="00E61B14"/>
    <w:rsid w:val="00E93970"/>
    <w:rsid w:val="00EB6271"/>
    <w:rsid w:val="00ED33E0"/>
    <w:rsid w:val="00F0320F"/>
    <w:rsid w:val="00F21894"/>
    <w:rsid w:val="00F351A3"/>
    <w:rsid w:val="00F46FC3"/>
    <w:rsid w:val="00FB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F081"/>
  <w15:chartTrackingRefBased/>
  <w15:docId w15:val="{EA8906D3-9C81-486D-B9A6-20B60270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0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7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499"/>
  </w:style>
  <w:style w:type="paragraph" w:styleId="Zpat">
    <w:name w:val="footer"/>
    <w:basedOn w:val="Normln"/>
    <w:link w:val="ZpatChar"/>
    <w:uiPriority w:val="99"/>
    <w:unhideWhenUsed/>
    <w:rsid w:val="00D17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499"/>
  </w:style>
  <w:style w:type="table" w:styleId="Mkatabulky">
    <w:name w:val="Table Grid"/>
    <w:basedOn w:val="Normlntabulka"/>
    <w:uiPriority w:val="39"/>
    <w:rsid w:val="0027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998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Slana</dc:creator>
  <cp:keywords/>
  <dc:description/>
  <cp:lastModifiedBy>Kupcová Gabriela</cp:lastModifiedBy>
  <cp:revision>6</cp:revision>
  <dcterms:created xsi:type="dcterms:W3CDTF">2023-01-12T07:49:00Z</dcterms:created>
  <dcterms:modified xsi:type="dcterms:W3CDTF">2025-09-23T11:21:00Z</dcterms:modified>
</cp:coreProperties>
</file>