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55E4" w14:textId="657FCAE5" w:rsidR="009D750F" w:rsidRPr="00845FFE" w:rsidRDefault="00A55D53" w:rsidP="00845FFE">
      <w:pPr>
        <w:spacing w:line="276" w:lineRule="auto"/>
        <w:jc w:val="center"/>
        <w:rPr>
          <w:rFonts w:ascii="Cambria" w:hAnsi="Cambria"/>
          <w:b/>
          <w:bCs/>
          <w:sz w:val="23"/>
          <w:szCs w:val="23"/>
        </w:rPr>
      </w:pPr>
      <w:r w:rsidRPr="00845FFE">
        <w:rPr>
          <w:rFonts w:ascii="Cambria" w:hAnsi="Cambria"/>
          <w:b/>
          <w:bCs/>
          <w:sz w:val="23"/>
          <w:szCs w:val="23"/>
        </w:rPr>
        <w:t>Dohod</w:t>
      </w:r>
      <w:r w:rsidR="008E595D" w:rsidRPr="00845FFE">
        <w:rPr>
          <w:rFonts w:ascii="Cambria" w:hAnsi="Cambria"/>
          <w:b/>
          <w:bCs/>
          <w:sz w:val="23"/>
          <w:szCs w:val="23"/>
        </w:rPr>
        <w:t>a</w:t>
      </w:r>
      <w:r w:rsidR="009D750F" w:rsidRPr="00845FFE">
        <w:rPr>
          <w:rFonts w:ascii="Cambria" w:hAnsi="Cambria"/>
          <w:b/>
          <w:bCs/>
          <w:sz w:val="23"/>
          <w:szCs w:val="23"/>
        </w:rPr>
        <w:t xml:space="preserve"> o vzájemné spolupráci při uskutečňování</w:t>
      </w:r>
      <w:r w:rsidR="009D750F" w:rsidRPr="00845FFE">
        <w:rPr>
          <w:rFonts w:ascii="Cambria" w:hAnsi="Cambria"/>
          <w:b/>
          <w:bCs/>
          <w:iCs/>
          <w:sz w:val="23"/>
          <w:szCs w:val="23"/>
        </w:rPr>
        <w:t xml:space="preserve"> doktorského </w:t>
      </w:r>
      <w:r w:rsidR="009C1D71" w:rsidRPr="00845FFE">
        <w:rPr>
          <w:rFonts w:ascii="Cambria" w:hAnsi="Cambria"/>
          <w:b/>
          <w:bCs/>
          <w:sz w:val="23"/>
          <w:szCs w:val="23"/>
        </w:rPr>
        <w:t xml:space="preserve">studijního programu </w:t>
      </w:r>
      <w:r w:rsidR="0091074E" w:rsidRPr="001444DA">
        <w:rPr>
          <w:rFonts w:ascii="Cambria" w:hAnsi="Cambria"/>
          <w:b/>
          <w:bCs/>
          <w:sz w:val="23"/>
          <w:szCs w:val="23"/>
        </w:rPr>
        <w:t>Literární a kulturní studia</w:t>
      </w:r>
    </w:p>
    <w:p w14:paraId="79EACDFD" w14:textId="77777777" w:rsidR="009D750F" w:rsidRPr="00845FFE" w:rsidRDefault="009D750F" w:rsidP="00845FFE">
      <w:pPr>
        <w:spacing w:line="276" w:lineRule="auto"/>
        <w:jc w:val="both"/>
        <w:rPr>
          <w:rFonts w:ascii="Cambria" w:hAnsi="Cambria"/>
          <w:sz w:val="23"/>
          <w:szCs w:val="23"/>
        </w:rPr>
      </w:pPr>
    </w:p>
    <w:p w14:paraId="3FED4BA9" w14:textId="77777777" w:rsidR="009C1D71" w:rsidRPr="00845FFE" w:rsidRDefault="009C1D71" w:rsidP="00845FFE">
      <w:pPr>
        <w:widowControl w:val="0"/>
        <w:spacing w:line="276" w:lineRule="auto"/>
        <w:rPr>
          <w:rFonts w:ascii="Cambria" w:hAnsi="Cambria"/>
          <w:b/>
          <w:sz w:val="23"/>
          <w:szCs w:val="23"/>
        </w:rPr>
      </w:pPr>
      <w:r w:rsidRPr="00845FFE">
        <w:rPr>
          <w:rFonts w:ascii="Cambria" w:hAnsi="Cambria"/>
          <w:b/>
          <w:sz w:val="23"/>
          <w:szCs w:val="23"/>
        </w:rPr>
        <w:t>Univerzita Karlova, Filozofická fakulta</w:t>
      </w:r>
    </w:p>
    <w:p w14:paraId="0D7C69D7" w14:textId="77777777" w:rsidR="00E70CC0" w:rsidRPr="00845FFE" w:rsidRDefault="00E70CC0" w:rsidP="00845FFE">
      <w:pPr>
        <w:widowControl w:val="0"/>
        <w:spacing w:line="276" w:lineRule="auto"/>
        <w:rPr>
          <w:rFonts w:ascii="Cambria" w:hAnsi="Cambria"/>
          <w:sz w:val="23"/>
          <w:szCs w:val="23"/>
        </w:rPr>
      </w:pPr>
      <w:r w:rsidRPr="00845FFE">
        <w:rPr>
          <w:rFonts w:ascii="Cambria" w:hAnsi="Cambria"/>
          <w:sz w:val="23"/>
          <w:szCs w:val="23"/>
        </w:rPr>
        <w:t>IČ</w:t>
      </w:r>
      <w:r w:rsidR="00D262AF" w:rsidRPr="00845FFE">
        <w:rPr>
          <w:rFonts w:ascii="Cambria" w:hAnsi="Cambria"/>
          <w:sz w:val="23"/>
          <w:szCs w:val="23"/>
        </w:rPr>
        <w:t>O</w:t>
      </w:r>
      <w:r w:rsidRPr="00845FFE">
        <w:rPr>
          <w:rFonts w:ascii="Cambria" w:hAnsi="Cambria"/>
          <w:sz w:val="23"/>
          <w:szCs w:val="23"/>
        </w:rPr>
        <w:t>: 00216208, DIČ: CZ 00216208,</w:t>
      </w:r>
    </w:p>
    <w:p w14:paraId="78F50F9B" w14:textId="77777777" w:rsidR="009C1D71" w:rsidRPr="00845FFE" w:rsidRDefault="009C1D71" w:rsidP="00845FFE">
      <w:pPr>
        <w:widowControl w:val="0"/>
        <w:spacing w:line="276" w:lineRule="auto"/>
        <w:rPr>
          <w:rFonts w:ascii="Cambria" w:hAnsi="Cambria"/>
          <w:sz w:val="23"/>
          <w:szCs w:val="23"/>
        </w:rPr>
      </w:pPr>
      <w:r w:rsidRPr="00845FFE">
        <w:rPr>
          <w:rFonts w:ascii="Cambria" w:hAnsi="Cambria"/>
          <w:sz w:val="23"/>
          <w:szCs w:val="23"/>
        </w:rPr>
        <w:t xml:space="preserve">se sídlem fakulty: nám. Jana Palacha </w:t>
      </w:r>
      <w:r w:rsidR="002E5FED" w:rsidRPr="00845FFE">
        <w:rPr>
          <w:rFonts w:ascii="Cambria" w:hAnsi="Cambria"/>
          <w:sz w:val="23"/>
          <w:szCs w:val="23"/>
        </w:rPr>
        <w:t>1/</w:t>
      </w:r>
      <w:r w:rsidRPr="00845FFE">
        <w:rPr>
          <w:rFonts w:ascii="Cambria" w:hAnsi="Cambria"/>
          <w:sz w:val="23"/>
          <w:szCs w:val="23"/>
        </w:rPr>
        <w:t>2, 116 38 Praha 1,</w:t>
      </w:r>
    </w:p>
    <w:p w14:paraId="6C64977B" w14:textId="11CF5A0C" w:rsidR="00CB4CCF" w:rsidRPr="00845FFE" w:rsidRDefault="00CB4CCF" w:rsidP="00845FFE">
      <w:pPr>
        <w:pStyle w:val="xmsonormal"/>
        <w:spacing w:line="276" w:lineRule="auto"/>
        <w:rPr>
          <w:rFonts w:ascii="Cambria" w:hAnsi="Cambria"/>
          <w:sz w:val="23"/>
          <w:szCs w:val="23"/>
        </w:rPr>
      </w:pPr>
      <w:bookmarkStart w:id="0" w:name="_Hlk94552165"/>
      <w:r w:rsidRPr="00845FFE">
        <w:rPr>
          <w:rFonts w:ascii="Cambria" w:hAnsi="Cambria"/>
          <w:sz w:val="23"/>
          <w:szCs w:val="23"/>
        </w:rPr>
        <w:t xml:space="preserve">zastoupena: </w:t>
      </w:r>
      <w:bookmarkStart w:id="1" w:name="_Hlk94612078"/>
      <w:r w:rsidRPr="00845FFE">
        <w:rPr>
          <w:rFonts w:ascii="Cambria" w:hAnsi="Cambria"/>
          <w:sz w:val="23"/>
          <w:szCs w:val="23"/>
        </w:rPr>
        <w:t>Mgr. Evou Lehečkovou, Ph.D., děkankou</w:t>
      </w:r>
      <w:bookmarkEnd w:id="1"/>
      <w:r w:rsidR="009354BC" w:rsidRPr="00845FFE">
        <w:rPr>
          <w:rFonts w:ascii="Cambria" w:hAnsi="Cambria"/>
          <w:sz w:val="23"/>
          <w:szCs w:val="23"/>
        </w:rPr>
        <w:t xml:space="preserve"> fakulty</w:t>
      </w:r>
      <w:r w:rsidRPr="00845FFE">
        <w:rPr>
          <w:rFonts w:ascii="Cambria" w:hAnsi="Cambria"/>
          <w:sz w:val="23"/>
          <w:szCs w:val="23"/>
        </w:rPr>
        <w:t>,</w:t>
      </w:r>
    </w:p>
    <w:bookmarkEnd w:id="0"/>
    <w:p w14:paraId="6A14325B" w14:textId="01A720A1" w:rsidR="004729BC" w:rsidRPr="00845FFE" w:rsidRDefault="004729BC" w:rsidP="00845FFE">
      <w:pPr>
        <w:widowControl w:val="0"/>
        <w:spacing w:line="276" w:lineRule="auto"/>
        <w:rPr>
          <w:rFonts w:ascii="Cambria" w:hAnsi="Cambria"/>
          <w:sz w:val="23"/>
          <w:szCs w:val="23"/>
        </w:rPr>
      </w:pPr>
      <w:r w:rsidRPr="00845FFE">
        <w:rPr>
          <w:rFonts w:ascii="Cambria" w:hAnsi="Cambria"/>
          <w:sz w:val="23"/>
          <w:szCs w:val="23"/>
        </w:rPr>
        <w:t xml:space="preserve">osoba odpovědná za realizaci této dohody: </w:t>
      </w:r>
      <w:r w:rsidR="00683C05">
        <w:rPr>
          <w:rFonts w:ascii="Cambria" w:hAnsi="Cambria"/>
          <w:iCs/>
          <w:sz w:val="23"/>
          <w:szCs w:val="23"/>
        </w:rPr>
        <w:t>X</w:t>
      </w:r>
    </w:p>
    <w:p w14:paraId="23DCC3D2" w14:textId="77777777" w:rsidR="009C1D71" w:rsidRPr="00845FFE" w:rsidRDefault="009C1D71" w:rsidP="00845FFE">
      <w:pPr>
        <w:widowControl w:val="0"/>
        <w:spacing w:line="276" w:lineRule="auto"/>
        <w:rPr>
          <w:rFonts w:ascii="Cambria" w:hAnsi="Cambria"/>
          <w:sz w:val="23"/>
          <w:szCs w:val="23"/>
        </w:rPr>
      </w:pPr>
      <w:r w:rsidRPr="00845FFE">
        <w:rPr>
          <w:rFonts w:ascii="Cambria" w:hAnsi="Cambria"/>
          <w:sz w:val="23"/>
          <w:szCs w:val="23"/>
        </w:rPr>
        <w:t>(dále jen „</w:t>
      </w:r>
      <w:r w:rsidR="00D262AF" w:rsidRPr="00845FFE">
        <w:rPr>
          <w:rFonts w:ascii="Cambria" w:hAnsi="Cambria"/>
          <w:sz w:val="23"/>
          <w:szCs w:val="23"/>
        </w:rPr>
        <w:t>fakulta</w:t>
      </w:r>
      <w:r w:rsidRPr="00845FFE">
        <w:rPr>
          <w:rFonts w:ascii="Cambria" w:hAnsi="Cambria"/>
          <w:sz w:val="23"/>
          <w:szCs w:val="23"/>
        </w:rPr>
        <w:t>“</w:t>
      </w:r>
      <w:r w:rsidR="00A93BF7" w:rsidRPr="00845FFE">
        <w:rPr>
          <w:rFonts w:ascii="Cambria" w:hAnsi="Cambria"/>
          <w:sz w:val="23"/>
          <w:szCs w:val="23"/>
        </w:rPr>
        <w:t xml:space="preserve"> a „UK“</w:t>
      </w:r>
      <w:r w:rsidRPr="00845FFE">
        <w:rPr>
          <w:rFonts w:ascii="Cambria" w:hAnsi="Cambria"/>
          <w:sz w:val="23"/>
          <w:szCs w:val="23"/>
        </w:rPr>
        <w:t>)</w:t>
      </w:r>
    </w:p>
    <w:p w14:paraId="6751254E" w14:textId="77777777" w:rsidR="009D750F" w:rsidRPr="00845FFE" w:rsidRDefault="009D750F" w:rsidP="00845FFE">
      <w:pPr>
        <w:spacing w:line="276" w:lineRule="auto"/>
        <w:jc w:val="both"/>
        <w:rPr>
          <w:rFonts w:ascii="Cambria" w:hAnsi="Cambria"/>
          <w:iCs/>
          <w:sz w:val="23"/>
          <w:szCs w:val="23"/>
        </w:rPr>
      </w:pPr>
    </w:p>
    <w:p w14:paraId="2F110F42" w14:textId="77777777" w:rsidR="009D750F" w:rsidRPr="00845FFE" w:rsidRDefault="009D750F" w:rsidP="00845FFE">
      <w:pPr>
        <w:spacing w:line="276" w:lineRule="auto"/>
        <w:jc w:val="both"/>
        <w:rPr>
          <w:rFonts w:ascii="Cambria" w:hAnsi="Cambria"/>
          <w:sz w:val="23"/>
          <w:szCs w:val="23"/>
        </w:rPr>
      </w:pPr>
      <w:r w:rsidRPr="00845FFE">
        <w:rPr>
          <w:rFonts w:ascii="Cambria" w:hAnsi="Cambria"/>
          <w:sz w:val="23"/>
          <w:szCs w:val="23"/>
        </w:rPr>
        <w:t>a</w:t>
      </w:r>
    </w:p>
    <w:p w14:paraId="3C831C5C" w14:textId="77777777" w:rsidR="009D750F" w:rsidRPr="00845FFE" w:rsidRDefault="009D750F" w:rsidP="00845FFE">
      <w:pPr>
        <w:spacing w:line="276" w:lineRule="auto"/>
        <w:jc w:val="both"/>
        <w:rPr>
          <w:rFonts w:ascii="Cambria" w:hAnsi="Cambria"/>
          <w:sz w:val="23"/>
          <w:szCs w:val="23"/>
        </w:rPr>
      </w:pPr>
    </w:p>
    <w:p w14:paraId="0CE3D6E8" w14:textId="1F18FC52" w:rsidR="009D750F" w:rsidRPr="00845FFE" w:rsidRDefault="00D03917" w:rsidP="00845FFE">
      <w:pPr>
        <w:spacing w:line="276" w:lineRule="auto"/>
        <w:jc w:val="both"/>
        <w:rPr>
          <w:rFonts w:ascii="Cambria" w:hAnsi="Cambria"/>
          <w:b/>
          <w:iCs/>
          <w:sz w:val="23"/>
          <w:szCs w:val="23"/>
        </w:rPr>
      </w:pPr>
      <w:r>
        <w:rPr>
          <w:rFonts w:ascii="Cambria" w:hAnsi="Cambria"/>
          <w:b/>
          <w:iCs/>
          <w:sz w:val="23"/>
          <w:szCs w:val="23"/>
        </w:rPr>
        <w:t>Ústav pro českou literaturu</w:t>
      </w:r>
      <w:r w:rsidR="00E70CC0" w:rsidRPr="00845FFE">
        <w:rPr>
          <w:rFonts w:ascii="Cambria" w:hAnsi="Cambria"/>
          <w:b/>
          <w:iCs/>
          <w:sz w:val="23"/>
          <w:szCs w:val="23"/>
        </w:rPr>
        <w:t xml:space="preserve"> Akademie věd ČR, v. v. i.</w:t>
      </w:r>
    </w:p>
    <w:p w14:paraId="1BB841D3" w14:textId="40A5F960" w:rsidR="00E70CC0" w:rsidRPr="00845FFE" w:rsidRDefault="00E70CC0" w:rsidP="00845FFE">
      <w:pPr>
        <w:spacing w:line="276" w:lineRule="auto"/>
        <w:jc w:val="both"/>
        <w:rPr>
          <w:rFonts w:ascii="Cambria" w:hAnsi="Cambria"/>
          <w:sz w:val="23"/>
          <w:szCs w:val="23"/>
        </w:rPr>
      </w:pPr>
      <w:r w:rsidRPr="00845FFE">
        <w:rPr>
          <w:rFonts w:ascii="Cambria" w:hAnsi="Cambria"/>
          <w:sz w:val="23"/>
          <w:szCs w:val="23"/>
        </w:rPr>
        <w:t>IČ</w:t>
      </w:r>
      <w:r w:rsidR="00D262AF" w:rsidRPr="00845FFE">
        <w:rPr>
          <w:rFonts w:ascii="Cambria" w:hAnsi="Cambria"/>
          <w:sz w:val="23"/>
          <w:szCs w:val="23"/>
        </w:rPr>
        <w:t>O</w:t>
      </w:r>
      <w:r w:rsidRPr="00845FFE">
        <w:rPr>
          <w:rFonts w:ascii="Cambria" w:hAnsi="Cambria"/>
          <w:sz w:val="23"/>
          <w:szCs w:val="23"/>
        </w:rPr>
        <w:t xml:space="preserve">: </w:t>
      </w:r>
      <w:r w:rsidR="00D03917" w:rsidRPr="00D03917">
        <w:rPr>
          <w:rFonts w:ascii="Cambria" w:hAnsi="Cambria"/>
          <w:iCs/>
          <w:sz w:val="23"/>
          <w:szCs w:val="23"/>
        </w:rPr>
        <w:t>68378068</w:t>
      </w:r>
      <w:r w:rsidRPr="00845FFE">
        <w:rPr>
          <w:rFonts w:ascii="Cambria" w:hAnsi="Cambria"/>
          <w:iCs/>
          <w:sz w:val="23"/>
          <w:szCs w:val="23"/>
        </w:rPr>
        <w:t xml:space="preserve">, DIČ: </w:t>
      </w:r>
      <w:r w:rsidR="008E595D" w:rsidRPr="00845FFE">
        <w:rPr>
          <w:rFonts w:ascii="Cambria" w:hAnsi="Cambria"/>
          <w:iCs/>
          <w:sz w:val="23"/>
          <w:szCs w:val="23"/>
        </w:rPr>
        <w:t>CZ</w:t>
      </w:r>
      <w:r w:rsidR="00D03917" w:rsidRPr="00D03917">
        <w:rPr>
          <w:rFonts w:ascii="Cambria" w:hAnsi="Cambria"/>
          <w:iCs/>
          <w:sz w:val="23"/>
          <w:szCs w:val="23"/>
        </w:rPr>
        <w:t>68378068</w:t>
      </w:r>
      <w:r w:rsidRPr="00845FFE">
        <w:rPr>
          <w:rFonts w:ascii="Cambria" w:hAnsi="Cambria"/>
          <w:iCs/>
          <w:sz w:val="23"/>
          <w:szCs w:val="23"/>
        </w:rPr>
        <w:t>,</w:t>
      </w:r>
    </w:p>
    <w:p w14:paraId="06C1F055" w14:textId="16678299" w:rsidR="009D750F" w:rsidRPr="00845FFE" w:rsidRDefault="00E70CC0" w:rsidP="00845FFE">
      <w:pPr>
        <w:spacing w:line="276" w:lineRule="auto"/>
        <w:jc w:val="both"/>
        <w:rPr>
          <w:rFonts w:ascii="Cambria" w:hAnsi="Cambria"/>
          <w:sz w:val="23"/>
          <w:szCs w:val="23"/>
        </w:rPr>
      </w:pPr>
      <w:r w:rsidRPr="00845FFE">
        <w:rPr>
          <w:rFonts w:ascii="Cambria" w:hAnsi="Cambria"/>
          <w:sz w:val="23"/>
          <w:szCs w:val="23"/>
        </w:rPr>
        <w:t xml:space="preserve">se </w:t>
      </w:r>
      <w:r w:rsidR="009D750F" w:rsidRPr="00845FFE">
        <w:rPr>
          <w:rFonts w:ascii="Cambria" w:hAnsi="Cambria"/>
          <w:sz w:val="23"/>
          <w:szCs w:val="23"/>
        </w:rPr>
        <w:t>sídlem</w:t>
      </w:r>
      <w:r w:rsidRPr="00845FFE">
        <w:rPr>
          <w:rFonts w:ascii="Cambria" w:hAnsi="Cambria"/>
          <w:sz w:val="23"/>
          <w:szCs w:val="23"/>
        </w:rPr>
        <w:t>:</w:t>
      </w:r>
      <w:r w:rsidR="00D03917">
        <w:rPr>
          <w:rFonts w:ascii="Cambria" w:hAnsi="Cambria"/>
          <w:sz w:val="23"/>
          <w:szCs w:val="23"/>
        </w:rPr>
        <w:t xml:space="preserve"> Na Florenci 1420/3, 110 00 Praha 1</w:t>
      </w:r>
      <w:r w:rsidRPr="00845FFE">
        <w:rPr>
          <w:rFonts w:ascii="Cambria" w:hAnsi="Cambria"/>
          <w:sz w:val="23"/>
          <w:szCs w:val="23"/>
        </w:rPr>
        <w:t>,</w:t>
      </w:r>
    </w:p>
    <w:p w14:paraId="592D9497" w14:textId="5BEC1AB5" w:rsidR="00E70CC0" w:rsidRPr="00845FFE" w:rsidRDefault="00E70CC0" w:rsidP="00845FFE">
      <w:pPr>
        <w:spacing w:line="276" w:lineRule="auto"/>
        <w:jc w:val="both"/>
        <w:rPr>
          <w:rFonts w:ascii="Cambria" w:hAnsi="Cambria"/>
          <w:iCs/>
          <w:sz w:val="23"/>
          <w:szCs w:val="23"/>
        </w:rPr>
      </w:pPr>
      <w:r w:rsidRPr="00845FFE">
        <w:rPr>
          <w:rFonts w:ascii="Cambria" w:hAnsi="Cambria"/>
          <w:sz w:val="23"/>
          <w:szCs w:val="23"/>
        </w:rPr>
        <w:t>zastoupen:</w:t>
      </w:r>
      <w:r w:rsidR="00D03917">
        <w:rPr>
          <w:rFonts w:ascii="Cambria" w:hAnsi="Cambria"/>
          <w:sz w:val="23"/>
          <w:szCs w:val="23"/>
        </w:rPr>
        <w:t xml:space="preserve"> PhDr. Petrem Šámalem, Ph.D.</w:t>
      </w:r>
      <w:r w:rsidRPr="00845FFE">
        <w:rPr>
          <w:rFonts w:ascii="Cambria" w:hAnsi="Cambria"/>
          <w:iCs/>
          <w:sz w:val="23"/>
          <w:szCs w:val="23"/>
        </w:rPr>
        <w:t>,</w:t>
      </w:r>
      <w:r w:rsidR="006A72B7" w:rsidRPr="00845FFE">
        <w:rPr>
          <w:rFonts w:ascii="Cambria" w:hAnsi="Cambria"/>
          <w:iCs/>
          <w:sz w:val="23"/>
          <w:szCs w:val="23"/>
        </w:rPr>
        <w:t xml:space="preserve"> ředitelem</w:t>
      </w:r>
    </w:p>
    <w:p w14:paraId="44AA4909" w14:textId="0E4931A8" w:rsidR="004729BC" w:rsidRDefault="004729BC" w:rsidP="00845FFE">
      <w:pPr>
        <w:spacing w:line="276" w:lineRule="auto"/>
        <w:jc w:val="both"/>
        <w:rPr>
          <w:rFonts w:ascii="Cambria" w:hAnsi="Cambria"/>
          <w:iCs/>
          <w:sz w:val="23"/>
          <w:szCs w:val="23"/>
        </w:rPr>
      </w:pPr>
      <w:r w:rsidRPr="00845FFE">
        <w:rPr>
          <w:rFonts w:ascii="Cambria" w:hAnsi="Cambria"/>
          <w:sz w:val="23"/>
          <w:szCs w:val="23"/>
        </w:rPr>
        <w:t xml:space="preserve">osoba odpovědná za realizaci této dohody: </w:t>
      </w:r>
      <w:r w:rsidR="002524BD">
        <w:rPr>
          <w:rFonts w:ascii="Cambria" w:hAnsi="Cambria"/>
          <w:iCs/>
          <w:sz w:val="23"/>
          <w:szCs w:val="23"/>
        </w:rPr>
        <w:t>PhDr</w:t>
      </w:r>
      <w:r w:rsidR="00EA7FE3">
        <w:rPr>
          <w:rFonts w:ascii="Cambria" w:hAnsi="Cambria"/>
          <w:iCs/>
          <w:sz w:val="23"/>
          <w:szCs w:val="23"/>
        </w:rPr>
        <w:t xml:space="preserve">. </w:t>
      </w:r>
      <w:r w:rsidR="002524BD">
        <w:rPr>
          <w:rFonts w:ascii="Cambria" w:hAnsi="Cambria"/>
          <w:iCs/>
          <w:sz w:val="23"/>
          <w:szCs w:val="23"/>
        </w:rPr>
        <w:t>Petr Šámal</w:t>
      </w:r>
      <w:r w:rsidR="00EA7FE3">
        <w:rPr>
          <w:rFonts w:ascii="Cambria" w:hAnsi="Cambria"/>
          <w:iCs/>
          <w:sz w:val="23"/>
          <w:szCs w:val="23"/>
        </w:rPr>
        <w:t>, Ph.D.</w:t>
      </w:r>
      <w:r w:rsidRPr="00845FFE">
        <w:rPr>
          <w:rFonts w:ascii="Cambria" w:hAnsi="Cambria"/>
          <w:iCs/>
          <w:sz w:val="23"/>
          <w:szCs w:val="23"/>
        </w:rPr>
        <w:t>,</w:t>
      </w:r>
    </w:p>
    <w:p w14:paraId="53C0B27D" w14:textId="13018BAD" w:rsidR="009D750F" w:rsidRPr="00845FFE" w:rsidRDefault="00E70CC0" w:rsidP="00845FFE">
      <w:pPr>
        <w:spacing w:line="276" w:lineRule="auto"/>
        <w:jc w:val="both"/>
        <w:rPr>
          <w:rFonts w:ascii="Cambria" w:hAnsi="Cambria"/>
          <w:sz w:val="23"/>
          <w:szCs w:val="23"/>
        </w:rPr>
      </w:pPr>
      <w:r w:rsidRPr="00845FFE">
        <w:rPr>
          <w:rFonts w:ascii="Cambria" w:hAnsi="Cambria"/>
          <w:sz w:val="23"/>
          <w:szCs w:val="23"/>
        </w:rPr>
        <w:t>(dále jen „</w:t>
      </w:r>
      <w:r w:rsidR="00D262AF" w:rsidRPr="00845FFE">
        <w:rPr>
          <w:rFonts w:ascii="Cambria" w:hAnsi="Cambria"/>
          <w:sz w:val="23"/>
          <w:szCs w:val="23"/>
        </w:rPr>
        <w:t>pracoviště</w:t>
      </w:r>
      <w:r w:rsidR="00AD234B">
        <w:rPr>
          <w:rFonts w:ascii="Cambria" w:hAnsi="Cambria"/>
          <w:iCs/>
          <w:sz w:val="23"/>
          <w:szCs w:val="23"/>
        </w:rPr>
        <w:t>“</w:t>
      </w:r>
      <w:r w:rsidRPr="00845FFE">
        <w:rPr>
          <w:rFonts w:ascii="Cambria" w:hAnsi="Cambria"/>
          <w:iCs/>
          <w:sz w:val="23"/>
          <w:szCs w:val="23"/>
        </w:rPr>
        <w:t>)</w:t>
      </w:r>
    </w:p>
    <w:p w14:paraId="7A54C10E" w14:textId="77777777" w:rsidR="00CB4CCF" w:rsidRPr="00845FFE" w:rsidRDefault="00CB4CCF" w:rsidP="00845FFE">
      <w:pPr>
        <w:pStyle w:val="Zkladntext"/>
        <w:spacing w:line="276" w:lineRule="auto"/>
        <w:jc w:val="both"/>
        <w:rPr>
          <w:rFonts w:ascii="Cambria" w:hAnsi="Cambria"/>
          <w:sz w:val="23"/>
          <w:szCs w:val="23"/>
        </w:rPr>
      </w:pPr>
    </w:p>
    <w:p w14:paraId="207F34F1" w14:textId="77777777" w:rsidR="00D262AF" w:rsidRPr="00845FFE" w:rsidRDefault="00D262AF" w:rsidP="00845FFE">
      <w:pPr>
        <w:pStyle w:val="Zkladntext"/>
        <w:spacing w:line="276" w:lineRule="auto"/>
        <w:jc w:val="both"/>
        <w:rPr>
          <w:rFonts w:ascii="Cambria" w:hAnsi="Cambria"/>
          <w:sz w:val="23"/>
          <w:szCs w:val="23"/>
        </w:rPr>
      </w:pPr>
      <w:r w:rsidRPr="00845FFE">
        <w:rPr>
          <w:rFonts w:ascii="Cambria" w:hAnsi="Cambria"/>
          <w:sz w:val="23"/>
          <w:szCs w:val="23"/>
        </w:rPr>
        <w:t>(společně také jen „smluvní strany“)</w:t>
      </w:r>
    </w:p>
    <w:p w14:paraId="4B1EC8F5" w14:textId="77777777" w:rsidR="00D262AF" w:rsidRPr="00845FFE" w:rsidRDefault="00D262AF" w:rsidP="00845FFE">
      <w:pPr>
        <w:pStyle w:val="Zkladntext"/>
        <w:spacing w:line="276" w:lineRule="auto"/>
        <w:jc w:val="both"/>
        <w:rPr>
          <w:rFonts w:ascii="Cambria" w:hAnsi="Cambria"/>
          <w:sz w:val="23"/>
          <w:szCs w:val="23"/>
        </w:rPr>
      </w:pPr>
    </w:p>
    <w:p w14:paraId="77103CD0" w14:textId="77777777" w:rsidR="00CB4CCF" w:rsidRPr="00845FFE" w:rsidRDefault="00CB4CCF" w:rsidP="00845FFE">
      <w:pPr>
        <w:pStyle w:val="Zkladntext"/>
        <w:spacing w:line="276" w:lineRule="auto"/>
        <w:jc w:val="both"/>
        <w:rPr>
          <w:rFonts w:ascii="Cambria" w:hAnsi="Cambria"/>
          <w:sz w:val="23"/>
          <w:szCs w:val="23"/>
        </w:rPr>
      </w:pPr>
    </w:p>
    <w:p w14:paraId="44F9E149" w14:textId="58B74E36" w:rsidR="009D750F" w:rsidRPr="00845FFE" w:rsidRDefault="00E70CC0" w:rsidP="00845FFE">
      <w:pPr>
        <w:pStyle w:val="Zkladntext"/>
        <w:spacing w:line="276" w:lineRule="auto"/>
        <w:jc w:val="both"/>
        <w:rPr>
          <w:rFonts w:ascii="Cambria" w:hAnsi="Cambria"/>
          <w:sz w:val="23"/>
          <w:szCs w:val="23"/>
        </w:rPr>
      </w:pPr>
      <w:r w:rsidRPr="00845FFE">
        <w:rPr>
          <w:rFonts w:ascii="Cambria" w:hAnsi="Cambria"/>
          <w:sz w:val="23"/>
          <w:szCs w:val="23"/>
        </w:rPr>
        <w:t>u</w:t>
      </w:r>
      <w:r w:rsidR="009D750F" w:rsidRPr="00845FFE">
        <w:rPr>
          <w:rFonts w:ascii="Cambria" w:hAnsi="Cambria"/>
          <w:sz w:val="23"/>
          <w:szCs w:val="23"/>
        </w:rPr>
        <w:t>zavírají v souladu s</w:t>
      </w:r>
      <w:r w:rsidR="00D47113" w:rsidRPr="00845FFE">
        <w:rPr>
          <w:rFonts w:ascii="Cambria" w:hAnsi="Cambria"/>
          <w:sz w:val="23"/>
          <w:szCs w:val="23"/>
        </w:rPr>
        <w:t xml:space="preserve"> ustanovením § 1746 odst. 2 zákona č. 89/2012 Sb., občanský zákoník, </w:t>
      </w:r>
      <w:r w:rsidR="00203DC3" w:rsidRPr="00845FFE">
        <w:rPr>
          <w:rFonts w:ascii="Cambria" w:hAnsi="Cambria"/>
          <w:sz w:val="23"/>
          <w:szCs w:val="23"/>
        </w:rPr>
        <w:t xml:space="preserve">ve znění pozdějších předpisů, </w:t>
      </w:r>
      <w:r w:rsidR="009D750F" w:rsidRPr="00845FFE">
        <w:rPr>
          <w:rFonts w:ascii="Cambria" w:hAnsi="Cambria"/>
          <w:sz w:val="23"/>
          <w:szCs w:val="23"/>
        </w:rPr>
        <w:t>a s</w:t>
      </w:r>
      <w:r w:rsidR="00D47113" w:rsidRPr="00845FFE">
        <w:rPr>
          <w:rFonts w:ascii="Cambria" w:hAnsi="Cambria"/>
          <w:sz w:val="23"/>
          <w:szCs w:val="23"/>
        </w:rPr>
        <w:t xml:space="preserve"> ustanovením </w:t>
      </w:r>
      <w:r w:rsidR="009D750F" w:rsidRPr="00845FFE">
        <w:rPr>
          <w:rFonts w:ascii="Cambria" w:hAnsi="Cambria"/>
          <w:sz w:val="23"/>
          <w:szCs w:val="23"/>
        </w:rPr>
        <w:t xml:space="preserve">§ </w:t>
      </w:r>
      <w:r w:rsidR="00176E30">
        <w:rPr>
          <w:rFonts w:ascii="Cambria" w:hAnsi="Cambria"/>
          <w:sz w:val="23"/>
          <w:szCs w:val="23"/>
        </w:rPr>
        <w:t xml:space="preserve">78 a násl. zákona </w:t>
      </w:r>
      <w:r w:rsidR="009D750F" w:rsidRPr="00845FFE">
        <w:rPr>
          <w:rFonts w:ascii="Cambria" w:hAnsi="Cambria"/>
          <w:sz w:val="23"/>
          <w:szCs w:val="23"/>
        </w:rPr>
        <w:t>č.</w:t>
      </w:r>
      <w:r w:rsidR="00F205DC">
        <w:rPr>
          <w:rFonts w:ascii="Cambria" w:hAnsi="Cambria"/>
          <w:sz w:val="23"/>
          <w:szCs w:val="23"/>
        </w:rPr>
        <w:t> </w:t>
      </w:r>
      <w:r w:rsidR="009D750F" w:rsidRPr="00845FFE">
        <w:rPr>
          <w:rFonts w:ascii="Cambria" w:hAnsi="Cambria"/>
          <w:sz w:val="23"/>
          <w:szCs w:val="23"/>
        </w:rPr>
        <w:t xml:space="preserve">111/1998 Sb., </w:t>
      </w:r>
      <w:r w:rsidR="00D47113" w:rsidRPr="00845FFE">
        <w:rPr>
          <w:rFonts w:ascii="Cambria" w:hAnsi="Cambria"/>
          <w:sz w:val="23"/>
          <w:szCs w:val="23"/>
        </w:rPr>
        <w:t>o vysokých školách a o změně a doplnění dalších zákonů (zákon o</w:t>
      </w:r>
      <w:r w:rsidR="00F205DC">
        <w:rPr>
          <w:rFonts w:ascii="Cambria" w:hAnsi="Cambria"/>
          <w:sz w:val="23"/>
          <w:szCs w:val="23"/>
        </w:rPr>
        <w:t> </w:t>
      </w:r>
      <w:r w:rsidR="00D47113" w:rsidRPr="00845FFE">
        <w:rPr>
          <w:rFonts w:ascii="Cambria" w:hAnsi="Cambria"/>
          <w:sz w:val="23"/>
          <w:szCs w:val="23"/>
        </w:rPr>
        <w:t>vysokých školách), ve znění pozdějších předpisů</w:t>
      </w:r>
      <w:r w:rsidR="000F1DAD" w:rsidRPr="00845FFE">
        <w:rPr>
          <w:rFonts w:ascii="Cambria" w:hAnsi="Cambria"/>
          <w:sz w:val="23"/>
          <w:szCs w:val="23"/>
        </w:rPr>
        <w:t xml:space="preserve"> (dále jen „zákon o vysokých školách“)</w:t>
      </w:r>
      <w:r w:rsidR="009D750F" w:rsidRPr="00845FFE">
        <w:rPr>
          <w:rFonts w:ascii="Cambria" w:hAnsi="Cambria"/>
          <w:sz w:val="23"/>
          <w:szCs w:val="23"/>
        </w:rPr>
        <w:t xml:space="preserve">, tuto </w:t>
      </w:r>
      <w:r w:rsidR="00A55D53" w:rsidRPr="00845FFE">
        <w:rPr>
          <w:rFonts w:ascii="Cambria" w:hAnsi="Cambria"/>
          <w:sz w:val="23"/>
          <w:szCs w:val="23"/>
        </w:rPr>
        <w:t>dohod</w:t>
      </w:r>
      <w:r w:rsidR="009D750F" w:rsidRPr="00845FFE">
        <w:rPr>
          <w:rFonts w:ascii="Cambria" w:hAnsi="Cambria"/>
          <w:sz w:val="23"/>
          <w:szCs w:val="23"/>
        </w:rPr>
        <w:t>u</w:t>
      </w:r>
      <w:r w:rsidR="00D262AF" w:rsidRPr="00845FFE">
        <w:rPr>
          <w:rFonts w:ascii="Cambria" w:hAnsi="Cambria"/>
          <w:sz w:val="23"/>
          <w:szCs w:val="23"/>
        </w:rPr>
        <w:t xml:space="preserve"> o</w:t>
      </w:r>
      <w:r w:rsidR="00176E30">
        <w:rPr>
          <w:rFonts w:ascii="Cambria" w:hAnsi="Cambria"/>
          <w:sz w:val="23"/>
          <w:szCs w:val="23"/>
        </w:rPr>
        <w:t> </w:t>
      </w:r>
      <w:r w:rsidR="00D262AF" w:rsidRPr="00845FFE">
        <w:rPr>
          <w:rFonts w:ascii="Cambria" w:hAnsi="Cambria"/>
          <w:sz w:val="23"/>
          <w:szCs w:val="23"/>
        </w:rPr>
        <w:t>vzájemné spolupráci při uskutečňování doktorského studijního programu</w:t>
      </w:r>
      <w:r w:rsidR="009D750F" w:rsidRPr="00845FFE">
        <w:rPr>
          <w:rFonts w:ascii="Cambria" w:hAnsi="Cambria"/>
          <w:sz w:val="23"/>
          <w:szCs w:val="23"/>
        </w:rPr>
        <w:t>:</w:t>
      </w:r>
    </w:p>
    <w:p w14:paraId="7EBE926F" w14:textId="37E4B09E" w:rsidR="00954229" w:rsidRPr="00845FFE" w:rsidRDefault="00954229" w:rsidP="00845FFE">
      <w:pPr>
        <w:spacing w:line="276" w:lineRule="auto"/>
        <w:jc w:val="both"/>
        <w:rPr>
          <w:rFonts w:ascii="Cambria" w:hAnsi="Cambria"/>
          <w:sz w:val="23"/>
          <w:szCs w:val="23"/>
        </w:rPr>
      </w:pPr>
      <w:r w:rsidRPr="00845FFE">
        <w:rPr>
          <w:rFonts w:ascii="Cambria" w:hAnsi="Cambria"/>
          <w:sz w:val="23"/>
          <w:szCs w:val="23"/>
        </w:rPr>
        <w:t xml:space="preserve"> </w:t>
      </w:r>
    </w:p>
    <w:p w14:paraId="70049F7D" w14:textId="0893E02A" w:rsidR="009D750F" w:rsidRPr="00F55C05" w:rsidRDefault="009D750F" w:rsidP="00F55C05">
      <w:pPr>
        <w:pStyle w:val="Nadpis1"/>
      </w:pPr>
      <w:r w:rsidRPr="00F55C05">
        <w:t xml:space="preserve">Čl. </w:t>
      </w:r>
      <w:r w:rsidR="00845FFE" w:rsidRPr="00F55C05">
        <w:t>I</w:t>
      </w:r>
    </w:p>
    <w:p w14:paraId="7C675F4A" w14:textId="77777777" w:rsidR="009D750F" w:rsidRPr="00F55C05" w:rsidRDefault="009D750F" w:rsidP="00F55C05">
      <w:pPr>
        <w:pStyle w:val="Nadpis1"/>
      </w:pPr>
      <w:r w:rsidRPr="00F55C05">
        <w:t>Základní ustanovení</w:t>
      </w:r>
    </w:p>
    <w:p w14:paraId="24BF94D8" w14:textId="56E55D31" w:rsidR="009D750F" w:rsidRPr="00845FFE" w:rsidRDefault="008E595D" w:rsidP="00F55C05">
      <w:pPr>
        <w:numPr>
          <w:ilvl w:val="0"/>
          <w:numId w:val="1"/>
        </w:numPr>
        <w:tabs>
          <w:tab w:val="clear" w:pos="720"/>
          <w:tab w:val="num" w:pos="284"/>
        </w:tabs>
        <w:spacing w:before="120" w:line="276" w:lineRule="auto"/>
        <w:ind w:left="284" w:hanging="284"/>
        <w:jc w:val="both"/>
        <w:rPr>
          <w:rFonts w:ascii="Cambria" w:hAnsi="Cambria"/>
          <w:sz w:val="23"/>
          <w:szCs w:val="23"/>
        </w:rPr>
      </w:pPr>
      <w:r w:rsidRPr="00845FFE">
        <w:rPr>
          <w:rFonts w:ascii="Cambria" w:hAnsi="Cambria"/>
          <w:sz w:val="23"/>
          <w:szCs w:val="23"/>
        </w:rPr>
        <w:t>F</w:t>
      </w:r>
      <w:r w:rsidR="00D262AF" w:rsidRPr="00845FFE">
        <w:rPr>
          <w:rFonts w:ascii="Cambria" w:hAnsi="Cambria"/>
          <w:sz w:val="23"/>
          <w:szCs w:val="23"/>
        </w:rPr>
        <w:t>akulta a pracoviště</w:t>
      </w:r>
      <w:r w:rsidR="009D750F" w:rsidRPr="00845FFE">
        <w:rPr>
          <w:rFonts w:ascii="Cambria" w:hAnsi="Cambria"/>
          <w:sz w:val="23"/>
          <w:szCs w:val="23"/>
        </w:rPr>
        <w:t xml:space="preserve"> se zavazují spolupracovat při uskutečňování doktorského studijního programu </w:t>
      </w:r>
      <w:r w:rsidR="0091074E" w:rsidRPr="001444DA">
        <w:rPr>
          <w:rFonts w:ascii="Cambria" w:hAnsi="Cambria"/>
          <w:iCs/>
          <w:sz w:val="23"/>
          <w:szCs w:val="23"/>
        </w:rPr>
        <w:t>Literární a kulturní studia</w:t>
      </w:r>
      <w:r w:rsidR="000B3262" w:rsidRPr="00845FFE">
        <w:rPr>
          <w:rFonts w:ascii="Cambria" w:hAnsi="Cambria"/>
          <w:iCs/>
          <w:sz w:val="23"/>
          <w:szCs w:val="23"/>
        </w:rPr>
        <w:t xml:space="preserve"> </w:t>
      </w:r>
      <w:r w:rsidR="002B0F31" w:rsidRPr="00845FFE">
        <w:rPr>
          <w:rFonts w:ascii="Cambria" w:hAnsi="Cambria"/>
          <w:iCs/>
          <w:sz w:val="23"/>
          <w:szCs w:val="23"/>
        </w:rPr>
        <w:t>(dále jen „předmětný</w:t>
      </w:r>
      <w:r w:rsidR="00547302" w:rsidRPr="00845FFE">
        <w:rPr>
          <w:rFonts w:ascii="Cambria" w:hAnsi="Cambria"/>
          <w:iCs/>
          <w:sz w:val="23"/>
          <w:szCs w:val="23"/>
        </w:rPr>
        <w:t xml:space="preserve"> studijní</w:t>
      </w:r>
      <w:r w:rsidR="002B0F31" w:rsidRPr="00845FFE">
        <w:rPr>
          <w:rFonts w:ascii="Cambria" w:hAnsi="Cambria"/>
          <w:iCs/>
          <w:sz w:val="23"/>
          <w:szCs w:val="23"/>
        </w:rPr>
        <w:t xml:space="preserve"> </w:t>
      </w:r>
      <w:r w:rsidR="002E5FED" w:rsidRPr="00845FFE">
        <w:rPr>
          <w:rFonts w:ascii="Cambria" w:hAnsi="Cambria"/>
          <w:iCs/>
          <w:sz w:val="23"/>
          <w:szCs w:val="23"/>
        </w:rPr>
        <w:t>program</w:t>
      </w:r>
      <w:r w:rsidR="002B0F31" w:rsidRPr="00845FFE">
        <w:rPr>
          <w:rFonts w:ascii="Cambria" w:hAnsi="Cambria"/>
          <w:iCs/>
          <w:sz w:val="23"/>
          <w:szCs w:val="23"/>
        </w:rPr>
        <w:t>“)</w:t>
      </w:r>
      <w:r w:rsidR="009D750F" w:rsidRPr="00845FFE">
        <w:rPr>
          <w:rFonts w:ascii="Cambria" w:hAnsi="Cambria"/>
          <w:sz w:val="23"/>
          <w:szCs w:val="23"/>
        </w:rPr>
        <w:t xml:space="preserve"> v</w:t>
      </w:r>
      <w:r w:rsidR="00FE1981" w:rsidRPr="00845FFE">
        <w:rPr>
          <w:rFonts w:ascii="Cambria" w:hAnsi="Cambria"/>
          <w:sz w:val="23"/>
          <w:szCs w:val="23"/>
        </w:rPr>
        <w:t> prezenční i kombinované</w:t>
      </w:r>
      <w:r w:rsidR="00A55D53" w:rsidRPr="00845FFE">
        <w:rPr>
          <w:rFonts w:ascii="Cambria" w:hAnsi="Cambria"/>
          <w:sz w:val="23"/>
          <w:szCs w:val="23"/>
        </w:rPr>
        <w:t xml:space="preserve"> </w:t>
      </w:r>
      <w:r w:rsidR="009D750F" w:rsidRPr="00845FFE">
        <w:rPr>
          <w:rFonts w:ascii="Cambria" w:hAnsi="Cambria"/>
          <w:sz w:val="23"/>
          <w:szCs w:val="23"/>
        </w:rPr>
        <w:t>formě studia ve smyslu ustanovení § 81</w:t>
      </w:r>
      <w:r w:rsidR="002E5FED" w:rsidRPr="00845FFE">
        <w:rPr>
          <w:rFonts w:ascii="Cambria" w:hAnsi="Cambria"/>
          <w:sz w:val="23"/>
          <w:szCs w:val="23"/>
        </w:rPr>
        <w:t>, resp. § 81d</w:t>
      </w:r>
      <w:r w:rsidR="00F205DC">
        <w:rPr>
          <w:rFonts w:ascii="Cambria" w:hAnsi="Cambria"/>
          <w:sz w:val="23"/>
          <w:szCs w:val="23"/>
        </w:rPr>
        <w:t xml:space="preserve"> odst. 1 písm. b)</w:t>
      </w:r>
      <w:r w:rsidR="009D750F" w:rsidRPr="00845FFE">
        <w:rPr>
          <w:rFonts w:ascii="Cambria" w:hAnsi="Cambria"/>
          <w:sz w:val="23"/>
          <w:szCs w:val="23"/>
        </w:rPr>
        <w:t xml:space="preserve"> zákona </w:t>
      </w:r>
      <w:r w:rsidR="000F1DAD" w:rsidRPr="00845FFE">
        <w:rPr>
          <w:rFonts w:ascii="Cambria" w:hAnsi="Cambria"/>
          <w:sz w:val="23"/>
          <w:szCs w:val="23"/>
        </w:rPr>
        <w:t>o vysokých školách</w:t>
      </w:r>
      <w:r w:rsidR="004729BC" w:rsidRPr="00845FFE">
        <w:rPr>
          <w:rFonts w:ascii="Cambria" w:hAnsi="Cambria"/>
          <w:sz w:val="23"/>
          <w:szCs w:val="23"/>
        </w:rPr>
        <w:t xml:space="preserve"> a příslušných ustanovení nařízení vlády č. 274/2016 Sb., o standardech pro akreditace ve vysokém školství, ve znění pozdějších předpisů</w:t>
      </w:r>
      <w:r w:rsidR="009D750F" w:rsidRPr="00845FFE">
        <w:rPr>
          <w:rFonts w:ascii="Cambria" w:hAnsi="Cambria"/>
          <w:sz w:val="23"/>
          <w:szCs w:val="23"/>
        </w:rPr>
        <w:t>.</w:t>
      </w:r>
    </w:p>
    <w:p w14:paraId="64BDD8CA" w14:textId="46B3EC0C" w:rsidR="009D750F" w:rsidRPr="00845FFE" w:rsidRDefault="009D750F" w:rsidP="00845FFE">
      <w:pPr>
        <w:numPr>
          <w:ilvl w:val="0"/>
          <w:numId w:val="1"/>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Obě smluvní strany budou společně vytvářet příznivé podmínky pro řádnou výuku a</w:t>
      </w:r>
      <w:r w:rsidR="00F205DC">
        <w:rPr>
          <w:rFonts w:ascii="Cambria" w:hAnsi="Cambria"/>
          <w:sz w:val="23"/>
          <w:szCs w:val="23"/>
        </w:rPr>
        <w:t> </w:t>
      </w:r>
      <w:r w:rsidRPr="00845FFE">
        <w:rPr>
          <w:rFonts w:ascii="Cambria" w:hAnsi="Cambria"/>
          <w:sz w:val="23"/>
          <w:szCs w:val="23"/>
        </w:rPr>
        <w:t>odborný i lidský růst studentů, pro efektivní práci učitelů a užívání finančních prostředků, studijních ma</w:t>
      </w:r>
      <w:r w:rsidR="00D262AF" w:rsidRPr="00845FFE">
        <w:rPr>
          <w:rFonts w:ascii="Cambria" w:hAnsi="Cambria"/>
          <w:sz w:val="23"/>
          <w:szCs w:val="23"/>
        </w:rPr>
        <w:t>teriálů i technického vybavení.</w:t>
      </w:r>
      <w:r w:rsidR="006942A2">
        <w:rPr>
          <w:rFonts w:ascii="Cambria" w:hAnsi="Cambria"/>
          <w:sz w:val="23"/>
          <w:szCs w:val="23"/>
        </w:rPr>
        <w:t xml:space="preserve"> </w:t>
      </w:r>
    </w:p>
    <w:p w14:paraId="6232B1AB" w14:textId="46C6253A" w:rsidR="00D262AF" w:rsidRPr="00845FFE" w:rsidRDefault="00D262AF" w:rsidP="00845FFE">
      <w:pPr>
        <w:numPr>
          <w:ilvl w:val="0"/>
          <w:numId w:val="1"/>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Smluvní strany se zavazují při plnění této dohody respektovat podmínky spolupráce dohodnuté ve Smlouvě o spolupráci v rámci doktorských studijních programů uzavřené mezi Univerzitou Karlovou a Akademií věd České republiky dne 28. května 2018</w:t>
      </w:r>
      <w:r w:rsidR="004F495E">
        <w:rPr>
          <w:rFonts w:ascii="Cambria" w:hAnsi="Cambria"/>
          <w:sz w:val="23"/>
          <w:szCs w:val="23"/>
        </w:rPr>
        <w:t xml:space="preserve"> (dále také „Smlouva“) ve znění Dodatku č. 1 ke Smlouvě ze dne 5. února 2025</w:t>
      </w:r>
      <w:r w:rsidR="00D0213A">
        <w:rPr>
          <w:rFonts w:ascii="Cambria" w:hAnsi="Cambria"/>
          <w:sz w:val="23"/>
          <w:szCs w:val="23"/>
        </w:rPr>
        <w:t xml:space="preserve"> (dále jen „Dodatek“)</w:t>
      </w:r>
      <w:r w:rsidRPr="00845FFE">
        <w:rPr>
          <w:rFonts w:ascii="Cambria" w:hAnsi="Cambria"/>
          <w:sz w:val="23"/>
          <w:szCs w:val="23"/>
        </w:rPr>
        <w:t>, kter</w:t>
      </w:r>
      <w:r w:rsidR="004F495E">
        <w:rPr>
          <w:rFonts w:ascii="Cambria" w:hAnsi="Cambria"/>
          <w:sz w:val="23"/>
          <w:szCs w:val="23"/>
        </w:rPr>
        <w:t>é</w:t>
      </w:r>
      <w:r w:rsidRPr="00845FFE">
        <w:rPr>
          <w:rFonts w:ascii="Cambria" w:hAnsi="Cambria"/>
          <w:sz w:val="23"/>
          <w:szCs w:val="23"/>
        </w:rPr>
        <w:t xml:space="preserve"> tvoří Přílohu č. 1 </w:t>
      </w:r>
      <w:r w:rsidR="004F495E">
        <w:rPr>
          <w:rFonts w:ascii="Cambria" w:hAnsi="Cambria"/>
          <w:sz w:val="23"/>
          <w:szCs w:val="23"/>
        </w:rPr>
        <w:t xml:space="preserve">a č. 2 </w:t>
      </w:r>
      <w:r w:rsidRPr="00845FFE">
        <w:rPr>
          <w:rFonts w:ascii="Cambria" w:hAnsi="Cambria"/>
          <w:sz w:val="23"/>
          <w:szCs w:val="23"/>
        </w:rPr>
        <w:t>k této dohodě.</w:t>
      </w:r>
    </w:p>
    <w:p w14:paraId="48D16108" w14:textId="1E5518EA" w:rsidR="009D750F" w:rsidRDefault="00D262AF" w:rsidP="00845FFE">
      <w:pPr>
        <w:numPr>
          <w:ilvl w:val="0"/>
          <w:numId w:val="1"/>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lastRenderedPageBreak/>
        <w:t>Smluvní strany se zavazují při plnění této dohody dodržovat platné právní předpisy, stanovy AV ČR, vnitřní a další předpisy UK, fakulty a pracoviště.</w:t>
      </w:r>
    </w:p>
    <w:p w14:paraId="079129F7" w14:textId="77777777" w:rsidR="004F495E" w:rsidRPr="00845FFE" w:rsidRDefault="004F495E" w:rsidP="004F495E">
      <w:pPr>
        <w:spacing w:line="276" w:lineRule="auto"/>
        <w:ind w:left="284"/>
        <w:jc w:val="both"/>
        <w:rPr>
          <w:rFonts w:ascii="Cambria" w:hAnsi="Cambria"/>
          <w:sz w:val="23"/>
          <w:szCs w:val="23"/>
        </w:rPr>
      </w:pPr>
    </w:p>
    <w:p w14:paraId="23844F4B" w14:textId="65CA0B19" w:rsidR="009D750F" w:rsidRPr="00845FFE" w:rsidRDefault="009D750F" w:rsidP="00F55C05">
      <w:pPr>
        <w:pStyle w:val="Nadpis1"/>
      </w:pPr>
      <w:r w:rsidRPr="00845FFE">
        <w:t xml:space="preserve">Čl. </w:t>
      </w:r>
      <w:r w:rsidR="00845FFE">
        <w:t>II</w:t>
      </w:r>
    </w:p>
    <w:p w14:paraId="25E2AC7E" w14:textId="77777777" w:rsidR="009D750F" w:rsidRPr="00845FFE" w:rsidRDefault="009D750F" w:rsidP="00F55C05">
      <w:pPr>
        <w:pStyle w:val="Nadpis1"/>
      </w:pPr>
      <w:r w:rsidRPr="00845FFE">
        <w:t xml:space="preserve">Uskutečňování studijního </w:t>
      </w:r>
      <w:r w:rsidR="002E5FED" w:rsidRPr="00845FFE">
        <w:t>program</w:t>
      </w:r>
      <w:r w:rsidR="00547302" w:rsidRPr="00845FFE">
        <w:t>u</w:t>
      </w:r>
    </w:p>
    <w:p w14:paraId="040012C0" w14:textId="77777777" w:rsidR="009D750F" w:rsidRPr="00845FFE" w:rsidRDefault="009D750F" w:rsidP="00F55C05">
      <w:pPr>
        <w:pStyle w:val="Zkladntextodsazen"/>
        <w:numPr>
          <w:ilvl w:val="0"/>
          <w:numId w:val="2"/>
        </w:numPr>
        <w:tabs>
          <w:tab w:val="clear" w:pos="720"/>
          <w:tab w:val="num" w:pos="284"/>
        </w:tabs>
        <w:spacing w:before="120" w:line="276" w:lineRule="auto"/>
        <w:ind w:left="284" w:hanging="284"/>
        <w:rPr>
          <w:rFonts w:ascii="Cambria" w:hAnsi="Cambria"/>
          <w:sz w:val="23"/>
          <w:szCs w:val="23"/>
        </w:rPr>
      </w:pPr>
      <w:r w:rsidRPr="00845FFE">
        <w:rPr>
          <w:rFonts w:ascii="Cambria" w:hAnsi="Cambria"/>
          <w:sz w:val="23"/>
          <w:szCs w:val="23"/>
        </w:rPr>
        <w:t xml:space="preserve">Obě smluvní strany se při uskutečňování předmětného </w:t>
      </w:r>
      <w:r w:rsidR="00547302" w:rsidRPr="00845FFE">
        <w:rPr>
          <w:rFonts w:ascii="Cambria" w:hAnsi="Cambria"/>
          <w:sz w:val="23"/>
          <w:szCs w:val="23"/>
        </w:rPr>
        <w:t xml:space="preserve">studijního </w:t>
      </w:r>
      <w:r w:rsidR="002E5FED" w:rsidRPr="00845FFE">
        <w:rPr>
          <w:rFonts w:ascii="Cambria" w:hAnsi="Cambria"/>
          <w:sz w:val="23"/>
          <w:szCs w:val="23"/>
        </w:rPr>
        <w:t>program</w:t>
      </w:r>
      <w:r w:rsidR="002B0F31" w:rsidRPr="00845FFE">
        <w:rPr>
          <w:rFonts w:ascii="Cambria" w:hAnsi="Cambria"/>
          <w:sz w:val="23"/>
          <w:szCs w:val="23"/>
        </w:rPr>
        <w:t>u</w:t>
      </w:r>
      <w:r w:rsidRPr="00845FFE">
        <w:rPr>
          <w:rFonts w:ascii="Cambria" w:hAnsi="Cambria"/>
          <w:sz w:val="23"/>
          <w:szCs w:val="23"/>
        </w:rPr>
        <w:t xml:space="preserve"> budou podílet na:</w:t>
      </w:r>
    </w:p>
    <w:p w14:paraId="4725B99D" w14:textId="58DA7668" w:rsidR="00176E30" w:rsidRDefault="00176E30"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Pr>
          <w:rFonts w:ascii="Cambria" w:hAnsi="Cambria"/>
          <w:sz w:val="23"/>
          <w:szCs w:val="23"/>
        </w:rPr>
        <w:t>úzké spolupráci při přípravě žádosti o udělení příslušné akreditace potřebné pro uskutečnění studijního programu, jakož i v průběhu příslušného akreditačního řízení,</w:t>
      </w:r>
    </w:p>
    <w:p w14:paraId="11DC1357" w14:textId="54DDF26D" w:rsidR="002E5FED" w:rsidRPr="00845FFE" w:rsidRDefault="002E5FED"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845FFE">
        <w:rPr>
          <w:rFonts w:ascii="Cambria" w:hAnsi="Cambria"/>
          <w:sz w:val="23"/>
          <w:szCs w:val="23"/>
        </w:rPr>
        <w:t>sestavování studijních plánů</w:t>
      </w:r>
      <w:r w:rsidR="002754E1" w:rsidRPr="00845FFE">
        <w:rPr>
          <w:rFonts w:ascii="Cambria" w:hAnsi="Cambria"/>
          <w:sz w:val="23"/>
          <w:szCs w:val="23"/>
        </w:rPr>
        <w:t xml:space="preserve"> v souladu s žádostí o akreditaci předmětného studijního programu, resp. návrhem předmětného studijního programu,</w:t>
      </w:r>
    </w:p>
    <w:p w14:paraId="42DE9DF0" w14:textId="0B730A25" w:rsidR="009D750F" w:rsidRPr="00845FFE" w:rsidRDefault="009D386C"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845FFE">
        <w:rPr>
          <w:rFonts w:ascii="Cambria" w:hAnsi="Cambria"/>
          <w:sz w:val="23"/>
          <w:szCs w:val="23"/>
        </w:rPr>
        <w:t xml:space="preserve">dohledu na průběh studia </w:t>
      </w:r>
      <w:r w:rsidR="000C5102" w:rsidRPr="00845FFE">
        <w:rPr>
          <w:rFonts w:ascii="Cambria" w:hAnsi="Cambria"/>
          <w:sz w:val="23"/>
          <w:szCs w:val="23"/>
        </w:rPr>
        <w:t xml:space="preserve">jednotlivých studentů předmětného studijního </w:t>
      </w:r>
      <w:r w:rsidR="002E5FED" w:rsidRPr="00845FFE">
        <w:rPr>
          <w:rFonts w:ascii="Cambria" w:hAnsi="Cambria"/>
          <w:sz w:val="23"/>
          <w:szCs w:val="23"/>
        </w:rPr>
        <w:t>program</w:t>
      </w:r>
      <w:r w:rsidR="000C5102" w:rsidRPr="00845FFE">
        <w:rPr>
          <w:rFonts w:ascii="Cambria" w:hAnsi="Cambria"/>
          <w:sz w:val="23"/>
          <w:szCs w:val="23"/>
        </w:rPr>
        <w:t>u</w:t>
      </w:r>
      <w:r w:rsidRPr="00845FFE">
        <w:rPr>
          <w:rFonts w:ascii="Cambria" w:hAnsi="Cambria"/>
          <w:sz w:val="23"/>
          <w:szCs w:val="23"/>
        </w:rPr>
        <w:t>, a</w:t>
      </w:r>
      <w:r w:rsidR="00F205DC">
        <w:t> </w:t>
      </w:r>
      <w:r w:rsidRPr="00845FFE">
        <w:rPr>
          <w:rFonts w:ascii="Cambria" w:hAnsi="Cambria"/>
          <w:sz w:val="23"/>
          <w:szCs w:val="23"/>
        </w:rPr>
        <w:t xml:space="preserve">to formou zastoupení zaměstnanců </w:t>
      </w:r>
      <w:r w:rsidR="00D262AF" w:rsidRPr="00845FFE">
        <w:rPr>
          <w:rFonts w:ascii="Cambria" w:hAnsi="Cambria"/>
          <w:sz w:val="23"/>
          <w:szCs w:val="23"/>
        </w:rPr>
        <w:t>fakulty a pracoviště</w:t>
      </w:r>
      <w:r w:rsidRPr="00845FFE">
        <w:rPr>
          <w:rFonts w:ascii="Cambria" w:hAnsi="Cambria"/>
          <w:sz w:val="23"/>
          <w:szCs w:val="23"/>
        </w:rPr>
        <w:t xml:space="preserve"> v oborové radě </w:t>
      </w:r>
      <w:r w:rsidR="00710FA8" w:rsidRPr="00845FFE">
        <w:rPr>
          <w:rFonts w:ascii="Cambria" w:hAnsi="Cambria"/>
          <w:sz w:val="23"/>
          <w:szCs w:val="23"/>
        </w:rPr>
        <w:t>předmět</w:t>
      </w:r>
      <w:r w:rsidR="000C5102" w:rsidRPr="00845FFE">
        <w:rPr>
          <w:rFonts w:ascii="Cambria" w:hAnsi="Cambria"/>
          <w:sz w:val="23"/>
          <w:szCs w:val="23"/>
        </w:rPr>
        <w:t>ného studijního</w:t>
      </w:r>
      <w:r w:rsidRPr="00845FFE">
        <w:rPr>
          <w:rFonts w:ascii="Cambria" w:hAnsi="Cambria"/>
          <w:sz w:val="23"/>
          <w:szCs w:val="23"/>
        </w:rPr>
        <w:t xml:space="preserve"> </w:t>
      </w:r>
      <w:r w:rsidR="002E5FED" w:rsidRPr="00845FFE">
        <w:rPr>
          <w:rFonts w:ascii="Cambria" w:hAnsi="Cambria"/>
          <w:sz w:val="23"/>
          <w:szCs w:val="23"/>
        </w:rPr>
        <w:t>program</w:t>
      </w:r>
      <w:r w:rsidRPr="00845FFE">
        <w:rPr>
          <w:rFonts w:ascii="Cambria" w:hAnsi="Cambria"/>
          <w:sz w:val="23"/>
          <w:szCs w:val="23"/>
        </w:rPr>
        <w:t>u</w:t>
      </w:r>
      <w:r w:rsidR="00E07150">
        <w:rPr>
          <w:rFonts w:ascii="Cambria" w:hAnsi="Cambria"/>
          <w:sz w:val="23"/>
          <w:szCs w:val="23"/>
        </w:rPr>
        <w:t xml:space="preserve"> (odstavec 5)</w:t>
      </w:r>
      <w:r w:rsidR="009D750F" w:rsidRPr="00845FFE">
        <w:rPr>
          <w:rFonts w:ascii="Cambria" w:hAnsi="Cambria"/>
          <w:sz w:val="23"/>
          <w:szCs w:val="23"/>
        </w:rPr>
        <w:t>,</w:t>
      </w:r>
    </w:p>
    <w:p w14:paraId="715DD5E7" w14:textId="741FA033" w:rsidR="009D750F" w:rsidRPr="00845FFE" w:rsidRDefault="009D750F"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845FFE">
        <w:rPr>
          <w:rFonts w:ascii="Cambria" w:hAnsi="Cambria"/>
          <w:sz w:val="23"/>
          <w:szCs w:val="23"/>
        </w:rPr>
        <w:t xml:space="preserve">personálním zabezpečení </w:t>
      </w:r>
      <w:r w:rsidR="00547302" w:rsidRPr="00845FFE">
        <w:rPr>
          <w:rFonts w:ascii="Cambria" w:hAnsi="Cambria"/>
          <w:sz w:val="23"/>
          <w:szCs w:val="23"/>
        </w:rPr>
        <w:t xml:space="preserve">předmětného studijního </w:t>
      </w:r>
      <w:r w:rsidR="002E5FED" w:rsidRPr="00845FFE">
        <w:rPr>
          <w:rFonts w:ascii="Cambria" w:hAnsi="Cambria"/>
          <w:sz w:val="23"/>
          <w:szCs w:val="23"/>
        </w:rPr>
        <w:t>program</w:t>
      </w:r>
      <w:r w:rsidR="00547302" w:rsidRPr="00845FFE">
        <w:rPr>
          <w:rFonts w:ascii="Cambria" w:hAnsi="Cambria"/>
          <w:sz w:val="23"/>
          <w:szCs w:val="23"/>
        </w:rPr>
        <w:t>u</w:t>
      </w:r>
      <w:r w:rsidRPr="00845FFE">
        <w:rPr>
          <w:rFonts w:ascii="Cambria" w:hAnsi="Cambria"/>
          <w:sz w:val="23"/>
          <w:szCs w:val="23"/>
        </w:rPr>
        <w:t xml:space="preserve">, zejména personálním zajištění </w:t>
      </w:r>
      <w:r w:rsidR="00AF2F12" w:rsidRPr="00845FFE">
        <w:rPr>
          <w:rFonts w:ascii="Cambria" w:hAnsi="Cambria"/>
          <w:sz w:val="23"/>
          <w:szCs w:val="23"/>
        </w:rPr>
        <w:t xml:space="preserve">výuky, </w:t>
      </w:r>
      <w:r w:rsidRPr="00845FFE">
        <w:rPr>
          <w:rFonts w:ascii="Cambria" w:hAnsi="Cambria"/>
          <w:sz w:val="23"/>
          <w:szCs w:val="23"/>
        </w:rPr>
        <w:t xml:space="preserve">školitelů doktorandů, </w:t>
      </w:r>
      <w:r w:rsidR="000A3871">
        <w:rPr>
          <w:rFonts w:ascii="Cambria" w:hAnsi="Cambria"/>
          <w:sz w:val="23"/>
          <w:szCs w:val="23"/>
        </w:rPr>
        <w:t xml:space="preserve">konzultantů disertačních prací, </w:t>
      </w:r>
      <w:r w:rsidRPr="00845FFE">
        <w:rPr>
          <w:rFonts w:ascii="Cambria" w:hAnsi="Cambria"/>
          <w:sz w:val="23"/>
          <w:szCs w:val="23"/>
        </w:rPr>
        <w:t>členstvím v</w:t>
      </w:r>
      <w:r w:rsidR="00AF2F12" w:rsidRPr="00845FFE">
        <w:rPr>
          <w:rFonts w:ascii="Cambria" w:hAnsi="Cambria"/>
          <w:sz w:val="23"/>
          <w:szCs w:val="23"/>
        </w:rPr>
        <w:t>e zkušebních</w:t>
      </w:r>
      <w:r w:rsidRPr="00845FFE">
        <w:rPr>
          <w:rFonts w:ascii="Cambria" w:hAnsi="Cambria"/>
          <w:sz w:val="23"/>
          <w:szCs w:val="23"/>
        </w:rPr>
        <w:t> komisíc</w:t>
      </w:r>
      <w:r w:rsidR="009D5F29">
        <w:rPr>
          <w:rFonts w:ascii="Cambria" w:hAnsi="Cambria"/>
          <w:sz w:val="23"/>
          <w:szCs w:val="23"/>
        </w:rPr>
        <w:t>h</w:t>
      </w:r>
      <w:r w:rsidRPr="00845FFE">
        <w:rPr>
          <w:rFonts w:ascii="Cambria" w:hAnsi="Cambria"/>
          <w:sz w:val="23"/>
          <w:szCs w:val="23"/>
        </w:rPr>
        <w:t>, personálním zajištění státních doktorských zkoušek</w:t>
      </w:r>
      <w:r w:rsidR="008E595D" w:rsidRPr="00845FFE">
        <w:rPr>
          <w:rFonts w:ascii="Cambria" w:hAnsi="Cambria"/>
          <w:sz w:val="23"/>
          <w:szCs w:val="23"/>
        </w:rPr>
        <w:t xml:space="preserve"> a obhajob disertačních prací,</w:t>
      </w:r>
    </w:p>
    <w:p w14:paraId="37E3F754" w14:textId="77777777" w:rsidR="00F3584B" w:rsidRPr="00845FFE" w:rsidRDefault="009D750F"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845FFE">
        <w:rPr>
          <w:rFonts w:ascii="Cambria" w:hAnsi="Cambria"/>
          <w:sz w:val="23"/>
          <w:szCs w:val="23"/>
        </w:rPr>
        <w:t>materiálním zajištění výuky, zejména zajištění techniky a prostor</w:t>
      </w:r>
      <w:r w:rsidR="00F3584B" w:rsidRPr="00845FFE">
        <w:rPr>
          <w:rFonts w:ascii="Cambria" w:hAnsi="Cambria"/>
          <w:sz w:val="23"/>
          <w:szCs w:val="23"/>
        </w:rPr>
        <w:t>,</w:t>
      </w:r>
    </w:p>
    <w:p w14:paraId="3F942775" w14:textId="77E78B33" w:rsidR="009D750F" w:rsidRDefault="00F3584B"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sidRPr="00845FFE">
        <w:rPr>
          <w:rFonts w:ascii="Cambria" w:hAnsi="Cambria"/>
          <w:sz w:val="23"/>
          <w:szCs w:val="23"/>
        </w:rPr>
        <w:t>informačním zabezpečení výuky spočívajícím zejména v umožnění přístupu jednotlivým studentům k dostupným informačním zdrojům</w:t>
      </w:r>
      <w:r w:rsidR="005B01E1">
        <w:rPr>
          <w:rFonts w:ascii="Cambria" w:hAnsi="Cambria"/>
          <w:sz w:val="23"/>
          <w:szCs w:val="23"/>
        </w:rPr>
        <w:t>,</w:t>
      </w:r>
    </w:p>
    <w:p w14:paraId="5C95769A" w14:textId="77777777" w:rsidR="009D5F29" w:rsidRDefault="000A3871"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Pr>
          <w:rFonts w:ascii="Cambria" w:hAnsi="Cambria"/>
          <w:sz w:val="23"/>
          <w:szCs w:val="23"/>
        </w:rPr>
        <w:t>finančním zabezpečení minimálního doktorandského příjmu dle čl. V odst. 4 této dohody</w:t>
      </w:r>
      <w:r w:rsidR="009D5F29">
        <w:rPr>
          <w:rFonts w:ascii="Cambria" w:hAnsi="Cambria"/>
          <w:sz w:val="23"/>
          <w:szCs w:val="23"/>
        </w:rPr>
        <w:t>,</w:t>
      </w:r>
    </w:p>
    <w:p w14:paraId="54D27955" w14:textId="657128A6" w:rsidR="000A3871" w:rsidRDefault="009D5F29" w:rsidP="00845FFE">
      <w:pPr>
        <w:pStyle w:val="Zkladntextodsazen"/>
        <w:numPr>
          <w:ilvl w:val="1"/>
          <w:numId w:val="2"/>
        </w:numPr>
        <w:tabs>
          <w:tab w:val="clear" w:pos="1440"/>
          <w:tab w:val="num" w:pos="567"/>
        </w:tabs>
        <w:spacing w:line="276" w:lineRule="auto"/>
        <w:ind w:left="567" w:hanging="283"/>
        <w:rPr>
          <w:rFonts w:ascii="Cambria" w:hAnsi="Cambria"/>
          <w:sz w:val="23"/>
          <w:szCs w:val="23"/>
        </w:rPr>
      </w:pPr>
      <w:r>
        <w:rPr>
          <w:rFonts w:ascii="Cambria" w:hAnsi="Cambria"/>
          <w:sz w:val="23"/>
          <w:szCs w:val="23"/>
        </w:rPr>
        <w:t>vytváření příznivých podmínek pro práci školitelů studentů studijního programu (dále jen „doktorandi“ nebo „studenti“), efektivního užívání studijních materiálů a technického vybavení obou smluvních stran v zájmu zajištění řádné výuky a odborného růstu studentů,</w:t>
      </w:r>
    </w:p>
    <w:p w14:paraId="580CE6F2" w14:textId="3BBE3778" w:rsidR="009D5F29" w:rsidRPr="009D5F29" w:rsidRDefault="009D5F29" w:rsidP="009D5F29">
      <w:pPr>
        <w:pStyle w:val="Zkladntextodsazen"/>
        <w:numPr>
          <w:ilvl w:val="1"/>
          <w:numId w:val="2"/>
        </w:numPr>
        <w:tabs>
          <w:tab w:val="clear" w:pos="1440"/>
          <w:tab w:val="num" w:pos="567"/>
        </w:tabs>
        <w:spacing w:line="276" w:lineRule="auto"/>
        <w:ind w:left="567" w:hanging="283"/>
        <w:rPr>
          <w:rFonts w:ascii="Cambria" w:hAnsi="Cambria"/>
          <w:sz w:val="23"/>
          <w:szCs w:val="23"/>
        </w:rPr>
      </w:pPr>
      <w:r>
        <w:rPr>
          <w:rFonts w:ascii="Cambria" w:hAnsi="Cambria"/>
          <w:sz w:val="23"/>
          <w:szCs w:val="23"/>
        </w:rPr>
        <w:t>propagaci o činnosti a zaměření smluvních stran v souvislosti s touto dohodou.</w:t>
      </w:r>
    </w:p>
    <w:p w14:paraId="31BA9A75" w14:textId="2116E036" w:rsidR="009D750F" w:rsidRPr="00845FFE" w:rsidRDefault="009D750F" w:rsidP="00845FFE">
      <w:pPr>
        <w:numPr>
          <w:ilvl w:val="0"/>
          <w:numId w:val="2"/>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P</w:t>
      </w:r>
      <w:r w:rsidR="002754E1" w:rsidRPr="00845FFE">
        <w:rPr>
          <w:rFonts w:ascii="Cambria" w:hAnsi="Cambria"/>
          <w:sz w:val="23"/>
          <w:szCs w:val="23"/>
        </w:rPr>
        <w:t>odrobnější</w:t>
      </w:r>
      <w:r w:rsidRPr="00845FFE">
        <w:rPr>
          <w:rFonts w:ascii="Cambria" w:hAnsi="Cambria"/>
          <w:sz w:val="23"/>
          <w:szCs w:val="23"/>
        </w:rPr>
        <w:t xml:space="preserve"> popis spolupráce a podílu </w:t>
      </w:r>
      <w:r w:rsidR="002754E1" w:rsidRPr="00845FFE">
        <w:rPr>
          <w:rFonts w:ascii="Cambria" w:hAnsi="Cambria"/>
          <w:sz w:val="23"/>
          <w:szCs w:val="23"/>
        </w:rPr>
        <w:t>při uskutečňování předmětného studijního programu</w:t>
      </w:r>
      <w:r w:rsidR="002754E1" w:rsidRPr="00845FFE" w:rsidDel="002754E1">
        <w:rPr>
          <w:rFonts w:ascii="Cambria" w:hAnsi="Cambria"/>
          <w:sz w:val="23"/>
          <w:szCs w:val="23"/>
        </w:rPr>
        <w:t xml:space="preserve"> </w:t>
      </w:r>
      <w:r w:rsidR="00D71160" w:rsidRPr="00845FFE">
        <w:rPr>
          <w:rFonts w:ascii="Cambria" w:hAnsi="Cambria"/>
          <w:sz w:val="23"/>
          <w:szCs w:val="23"/>
        </w:rPr>
        <w:t xml:space="preserve">ze strany </w:t>
      </w:r>
      <w:r w:rsidR="00D262AF" w:rsidRPr="00845FFE">
        <w:rPr>
          <w:rFonts w:ascii="Cambria" w:hAnsi="Cambria"/>
          <w:sz w:val="23"/>
          <w:szCs w:val="23"/>
        </w:rPr>
        <w:t>fakulty</w:t>
      </w:r>
      <w:r w:rsidRPr="00845FFE">
        <w:rPr>
          <w:rFonts w:ascii="Cambria" w:hAnsi="Cambria"/>
          <w:sz w:val="23"/>
          <w:szCs w:val="23"/>
        </w:rPr>
        <w:t xml:space="preserve"> </w:t>
      </w:r>
      <w:r w:rsidR="00D71160" w:rsidRPr="00845FFE">
        <w:rPr>
          <w:rFonts w:ascii="Cambria" w:hAnsi="Cambria"/>
          <w:sz w:val="23"/>
          <w:szCs w:val="23"/>
        </w:rPr>
        <w:t xml:space="preserve">a ze strany </w:t>
      </w:r>
      <w:r w:rsidR="00D262AF" w:rsidRPr="00845FFE">
        <w:rPr>
          <w:rFonts w:ascii="Cambria" w:hAnsi="Cambria"/>
          <w:sz w:val="23"/>
          <w:szCs w:val="23"/>
        </w:rPr>
        <w:t>pracoviště</w:t>
      </w:r>
      <w:r w:rsidRPr="00845FFE">
        <w:rPr>
          <w:rFonts w:ascii="Cambria" w:hAnsi="Cambria"/>
          <w:sz w:val="23"/>
          <w:szCs w:val="23"/>
        </w:rPr>
        <w:t xml:space="preserve"> ve smyslu odst. 1 tohoto článku je </w:t>
      </w:r>
      <w:r w:rsidR="00D71160" w:rsidRPr="00845FFE">
        <w:rPr>
          <w:rFonts w:ascii="Cambria" w:hAnsi="Cambria"/>
          <w:sz w:val="23"/>
          <w:szCs w:val="23"/>
        </w:rPr>
        <w:t>uveden v P</w:t>
      </w:r>
      <w:r w:rsidRPr="00845FFE">
        <w:rPr>
          <w:rFonts w:ascii="Cambria" w:hAnsi="Cambria"/>
          <w:sz w:val="23"/>
          <w:szCs w:val="23"/>
        </w:rPr>
        <w:t>řílo</w:t>
      </w:r>
      <w:r w:rsidR="00D71160" w:rsidRPr="00845FFE">
        <w:rPr>
          <w:rFonts w:ascii="Cambria" w:hAnsi="Cambria"/>
          <w:sz w:val="23"/>
          <w:szCs w:val="23"/>
        </w:rPr>
        <w:t>ze</w:t>
      </w:r>
      <w:r w:rsidRPr="00845FFE">
        <w:rPr>
          <w:rFonts w:ascii="Cambria" w:hAnsi="Cambria"/>
          <w:sz w:val="23"/>
          <w:szCs w:val="23"/>
        </w:rPr>
        <w:t xml:space="preserve"> č. </w:t>
      </w:r>
      <w:r w:rsidR="006942A2">
        <w:rPr>
          <w:rFonts w:ascii="Cambria" w:hAnsi="Cambria"/>
          <w:sz w:val="23"/>
          <w:szCs w:val="23"/>
        </w:rPr>
        <w:t>3</w:t>
      </w:r>
      <w:r w:rsidRPr="00845FFE">
        <w:rPr>
          <w:rFonts w:ascii="Cambria" w:hAnsi="Cambria"/>
          <w:sz w:val="23"/>
          <w:szCs w:val="23"/>
        </w:rPr>
        <w:t xml:space="preserve"> k této dohodě.</w:t>
      </w:r>
    </w:p>
    <w:p w14:paraId="5EC44402" w14:textId="77777777" w:rsidR="00A775D5" w:rsidRPr="00845FFE" w:rsidRDefault="00D262AF" w:rsidP="00845FFE">
      <w:pPr>
        <w:numPr>
          <w:ilvl w:val="0"/>
          <w:numId w:val="2"/>
        </w:numPr>
        <w:tabs>
          <w:tab w:val="clear" w:pos="720"/>
          <w:tab w:val="num" w:pos="284"/>
        </w:tabs>
        <w:spacing w:line="276" w:lineRule="auto"/>
        <w:ind w:left="284" w:hanging="284"/>
        <w:jc w:val="both"/>
        <w:rPr>
          <w:rFonts w:ascii="Cambria" w:hAnsi="Cambria"/>
          <w:sz w:val="23"/>
          <w:szCs w:val="23"/>
        </w:rPr>
      </w:pPr>
      <w:r w:rsidRPr="00845FFE">
        <w:rPr>
          <w:rFonts w:ascii="Cambria" w:hAnsi="Cambria"/>
          <w:iCs/>
          <w:sz w:val="23"/>
          <w:szCs w:val="23"/>
        </w:rPr>
        <w:t>Pracoviště</w:t>
      </w:r>
      <w:r w:rsidR="00A775D5" w:rsidRPr="00845FFE">
        <w:rPr>
          <w:rFonts w:ascii="Cambria" w:hAnsi="Cambria"/>
          <w:iCs/>
          <w:sz w:val="23"/>
          <w:szCs w:val="23"/>
        </w:rPr>
        <w:t xml:space="preserve"> se zavazuje upravit náplně práce příslušných zaměstnanců tak, aby se mohli v rámci svého pracovněprávního vztahu podílet na uskutečňování předmětného studijního </w:t>
      </w:r>
      <w:r w:rsidR="002E5FED" w:rsidRPr="00845FFE">
        <w:rPr>
          <w:rFonts w:ascii="Cambria" w:hAnsi="Cambria"/>
          <w:iCs/>
          <w:sz w:val="23"/>
          <w:szCs w:val="23"/>
        </w:rPr>
        <w:t>program</w:t>
      </w:r>
      <w:r w:rsidR="00A775D5" w:rsidRPr="00845FFE">
        <w:rPr>
          <w:rFonts w:ascii="Cambria" w:hAnsi="Cambria"/>
          <w:iCs/>
          <w:sz w:val="23"/>
          <w:szCs w:val="23"/>
        </w:rPr>
        <w:t>u.</w:t>
      </w:r>
    </w:p>
    <w:p w14:paraId="2A71E1D6" w14:textId="5BFD0329" w:rsidR="00C008EF" w:rsidRPr="00845FFE" w:rsidRDefault="00C008EF" w:rsidP="00845FFE">
      <w:pPr>
        <w:numPr>
          <w:ilvl w:val="0"/>
          <w:numId w:val="2"/>
        </w:numPr>
        <w:tabs>
          <w:tab w:val="clear" w:pos="720"/>
          <w:tab w:val="num" w:pos="284"/>
        </w:tabs>
        <w:spacing w:line="276" w:lineRule="auto"/>
        <w:ind w:left="284" w:hanging="284"/>
        <w:jc w:val="both"/>
        <w:rPr>
          <w:rFonts w:ascii="Cambria" w:hAnsi="Cambria"/>
          <w:sz w:val="23"/>
          <w:szCs w:val="23"/>
        </w:rPr>
      </w:pPr>
      <w:r w:rsidRPr="00845FFE">
        <w:rPr>
          <w:rFonts w:ascii="Cambria" w:hAnsi="Cambria"/>
          <w:iCs/>
          <w:sz w:val="23"/>
          <w:szCs w:val="23"/>
        </w:rPr>
        <w:t xml:space="preserve">Smluvní strany souhlasí s tím, že se předmětný studijní </w:t>
      </w:r>
      <w:r w:rsidR="002E5FED" w:rsidRPr="00845FFE">
        <w:rPr>
          <w:rFonts w:ascii="Cambria" w:hAnsi="Cambria"/>
          <w:iCs/>
          <w:sz w:val="23"/>
          <w:szCs w:val="23"/>
        </w:rPr>
        <w:t>program</w:t>
      </w:r>
      <w:r w:rsidRPr="00845FFE">
        <w:rPr>
          <w:rFonts w:ascii="Cambria" w:hAnsi="Cambria"/>
          <w:iCs/>
          <w:sz w:val="23"/>
          <w:szCs w:val="23"/>
        </w:rPr>
        <w:t xml:space="preserve"> bude uskutečňovat v souladu s </w:t>
      </w:r>
      <w:r w:rsidRPr="00845FFE">
        <w:rPr>
          <w:rFonts w:ascii="Cambria" w:hAnsi="Cambria"/>
          <w:sz w:val="23"/>
          <w:szCs w:val="23"/>
        </w:rPr>
        <w:t xml:space="preserve">vnitřními předpisy </w:t>
      </w:r>
      <w:r w:rsidR="005950F8" w:rsidRPr="00845FFE">
        <w:rPr>
          <w:rFonts w:ascii="Cambria" w:hAnsi="Cambria"/>
          <w:sz w:val="23"/>
          <w:szCs w:val="23"/>
        </w:rPr>
        <w:t>fakulty</w:t>
      </w:r>
      <w:r w:rsidRPr="00845FFE">
        <w:rPr>
          <w:rFonts w:ascii="Cambria" w:hAnsi="Cambria"/>
          <w:sz w:val="23"/>
          <w:szCs w:val="23"/>
        </w:rPr>
        <w:t xml:space="preserve"> a UK a opatřeními rektora UK a opatřeními děkana </w:t>
      </w:r>
      <w:r w:rsidR="005950F8" w:rsidRPr="00845FFE">
        <w:rPr>
          <w:rFonts w:ascii="Cambria" w:hAnsi="Cambria"/>
          <w:sz w:val="23"/>
          <w:szCs w:val="23"/>
        </w:rPr>
        <w:t>fakulty</w:t>
      </w:r>
      <w:r w:rsidRPr="00845FFE">
        <w:rPr>
          <w:rFonts w:ascii="Cambria" w:hAnsi="Cambria"/>
          <w:sz w:val="23"/>
          <w:szCs w:val="23"/>
        </w:rPr>
        <w:t>, případně dalšími relevantními předpisy</w:t>
      </w:r>
      <w:r w:rsidRPr="00845FFE">
        <w:rPr>
          <w:rFonts w:ascii="Cambria" w:hAnsi="Cambria"/>
          <w:iCs/>
          <w:sz w:val="23"/>
          <w:szCs w:val="23"/>
        </w:rPr>
        <w:t xml:space="preserve"> pod vedením oborové rady a vedoucího příslušné základní součásti </w:t>
      </w:r>
      <w:r w:rsidR="005950F8" w:rsidRPr="00845FFE">
        <w:rPr>
          <w:rFonts w:ascii="Cambria" w:hAnsi="Cambria"/>
          <w:iCs/>
          <w:sz w:val="23"/>
          <w:szCs w:val="23"/>
        </w:rPr>
        <w:t>fakulty</w:t>
      </w:r>
      <w:r w:rsidR="00AD234B">
        <w:rPr>
          <w:rFonts w:ascii="Cambria" w:hAnsi="Cambria"/>
          <w:iCs/>
          <w:sz w:val="23"/>
          <w:szCs w:val="23"/>
        </w:rPr>
        <w:t>; fakulta se zavazuje s předpisy podle tohoto odstavce pracoviště výslovně seznámit</w:t>
      </w:r>
      <w:r w:rsidRPr="00845FFE">
        <w:rPr>
          <w:rFonts w:ascii="Cambria" w:hAnsi="Cambria"/>
          <w:iCs/>
          <w:sz w:val="23"/>
          <w:szCs w:val="23"/>
        </w:rPr>
        <w:t>.</w:t>
      </w:r>
    </w:p>
    <w:p w14:paraId="6DF191CD" w14:textId="3A8D64C6" w:rsidR="00BA5C97" w:rsidRPr="00845FFE" w:rsidRDefault="00CE35BF" w:rsidP="00845FFE">
      <w:pPr>
        <w:numPr>
          <w:ilvl w:val="0"/>
          <w:numId w:val="2"/>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 xml:space="preserve">V oborové radě předmětného studijního </w:t>
      </w:r>
      <w:r w:rsidR="002E5FED" w:rsidRPr="00845FFE">
        <w:rPr>
          <w:rFonts w:ascii="Cambria" w:hAnsi="Cambria"/>
          <w:sz w:val="23"/>
          <w:szCs w:val="23"/>
        </w:rPr>
        <w:t>program</w:t>
      </w:r>
      <w:r w:rsidRPr="00845FFE">
        <w:rPr>
          <w:rFonts w:ascii="Cambria" w:hAnsi="Cambria"/>
          <w:sz w:val="23"/>
          <w:szCs w:val="23"/>
        </w:rPr>
        <w:t xml:space="preserve">u musejí být zastoupeni zaměstnanci obou smluvních stran, přičemž zaměstnanci </w:t>
      </w:r>
      <w:r w:rsidR="005950F8" w:rsidRPr="00845FFE">
        <w:rPr>
          <w:rFonts w:ascii="Cambria" w:hAnsi="Cambria"/>
          <w:sz w:val="23"/>
          <w:szCs w:val="23"/>
        </w:rPr>
        <w:t>fakulty</w:t>
      </w:r>
      <w:r w:rsidR="005B01E1">
        <w:rPr>
          <w:rFonts w:ascii="Cambria" w:hAnsi="Cambria"/>
          <w:sz w:val="23"/>
          <w:szCs w:val="23"/>
        </w:rPr>
        <w:t xml:space="preserve"> tvoří alespoň jednu polovinu</w:t>
      </w:r>
      <w:r w:rsidR="009D5F29">
        <w:rPr>
          <w:rFonts w:ascii="Cambria" w:hAnsi="Cambria"/>
          <w:sz w:val="23"/>
          <w:szCs w:val="23"/>
        </w:rPr>
        <w:t xml:space="preserve"> členů oborové rady</w:t>
      </w:r>
      <w:r w:rsidR="005B01E1">
        <w:rPr>
          <w:rFonts w:ascii="Cambria" w:hAnsi="Cambria"/>
          <w:sz w:val="23"/>
          <w:szCs w:val="23"/>
        </w:rPr>
        <w:t xml:space="preserve">. </w:t>
      </w:r>
      <w:r w:rsidR="00BD4935">
        <w:rPr>
          <w:rFonts w:ascii="Cambria" w:hAnsi="Cambria"/>
          <w:iCs/>
          <w:sz w:val="23"/>
          <w:szCs w:val="23"/>
        </w:rPr>
        <w:t>Současně j</w:t>
      </w:r>
      <w:r w:rsidR="00224964">
        <w:rPr>
          <w:rFonts w:ascii="Cambria" w:hAnsi="Cambria"/>
          <w:iCs/>
          <w:sz w:val="23"/>
          <w:szCs w:val="23"/>
        </w:rPr>
        <w:t>sou</w:t>
      </w:r>
      <w:r w:rsidR="00BD4935">
        <w:rPr>
          <w:rFonts w:ascii="Cambria" w:hAnsi="Cambria"/>
          <w:iCs/>
          <w:sz w:val="23"/>
          <w:szCs w:val="23"/>
        </w:rPr>
        <w:t xml:space="preserve"> dodržen</w:t>
      </w:r>
      <w:r w:rsidR="00224964">
        <w:rPr>
          <w:rFonts w:ascii="Cambria" w:hAnsi="Cambria"/>
          <w:iCs/>
          <w:sz w:val="23"/>
          <w:szCs w:val="23"/>
        </w:rPr>
        <w:t>y</w:t>
      </w:r>
      <w:r w:rsidR="00BD4935">
        <w:rPr>
          <w:rFonts w:ascii="Cambria" w:hAnsi="Cambria"/>
          <w:iCs/>
          <w:sz w:val="23"/>
          <w:szCs w:val="23"/>
        </w:rPr>
        <w:t xml:space="preserve"> podmínk</w:t>
      </w:r>
      <w:r w:rsidR="00224964">
        <w:rPr>
          <w:rFonts w:ascii="Cambria" w:hAnsi="Cambria"/>
          <w:iCs/>
          <w:sz w:val="23"/>
          <w:szCs w:val="23"/>
        </w:rPr>
        <w:t>y</w:t>
      </w:r>
      <w:r w:rsidR="00BD4935">
        <w:rPr>
          <w:rFonts w:ascii="Cambria" w:hAnsi="Cambria"/>
          <w:iCs/>
          <w:sz w:val="23"/>
          <w:szCs w:val="23"/>
        </w:rPr>
        <w:t xml:space="preserve"> </w:t>
      </w:r>
      <w:r w:rsidR="009D5F29">
        <w:rPr>
          <w:rFonts w:ascii="Cambria" w:hAnsi="Cambria"/>
          <w:iCs/>
          <w:sz w:val="23"/>
          <w:szCs w:val="23"/>
        </w:rPr>
        <w:t xml:space="preserve">pro ustavení oborové rady </w:t>
      </w:r>
      <w:r w:rsidR="00BD4935">
        <w:rPr>
          <w:rFonts w:ascii="Cambria" w:hAnsi="Cambria"/>
          <w:iCs/>
          <w:sz w:val="23"/>
          <w:szCs w:val="23"/>
        </w:rPr>
        <w:t>dle Statutu FF UK, v platném znění, přičemž pro účely této dohody se členové oborové rady, kteří jsou zároveň zaměstnanci obou smluvních stran, nepovažují za externí členy oborové rady.</w:t>
      </w:r>
    </w:p>
    <w:p w14:paraId="6773551D" w14:textId="556BB3B9" w:rsidR="00513943" w:rsidRPr="00845FFE" w:rsidRDefault="005950F8" w:rsidP="00845FFE">
      <w:pPr>
        <w:numPr>
          <w:ilvl w:val="0"/>
          <w:numId w:val="2"/>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lastRenderedPageBreak/>
        <w:t>Jmenování</w:t>
      </w:r>
      <w:r w:rsidR="00513943" w:rsidRPr="00845FFE">
        <w:rPr>
          <w:rFonts w:ascii="Cambria" w:hAnsi="Cambria"/>
          <w:sz w:val="23"/>
          <w:szCs w:val="23"/>
        </w:rPr>
        <w:t xml:space="preserve"> a odvolání členů oborové rady a garanta předmětného studijního </w:t>
      </w:r>
      <w:r w:rsidR="002E5FED" w:rsidRPr="00845FFE">
        <w:rPr>
          <w:rFonts w:ascii="Cambria" w:hAnsi="Cambria"/>
          <w:sz w:val="23"/>
          <w:szCs w:val="23"/>
        </w:rPr>
        <w:t>program</w:t>
      </w:r>
      <w:r w:rsidR="00513943" w:rsidRPr="00845FFE">
        <w:rPr>
          <w:rFonts w:ascii="Cambria" w:hAnsi="Cambria"/>
          <w:sz w:val="23"/>
          <w:szCs w:val="23"/>
        </w:rPr>
        <w:t xml:space="preserve">u provede rektor UK na základě návrhu děkana </w:t>
      </w:r>
      <w:r w:rsidRPr="00845FFE">
        <w:rPr>
          <w:rFonts w:ascii="Cambria" w:hAnsi="Cambria"/>
          <w:sz w:val="23"/>
          <w:szCs w:val="23"/>
        </w:rPr>
        <w:t>fakulty</w:t>
      </w:r>
      <w:r w:rsidR="00200C16" w:rsidRPr="00845FFE">
        <w:rPr>
          <w:rFonts w:ascii="Cambria" w:hAnsi="Cambria"/>
          <w:sz w:val="23"/>
          <w:szCs w:val="23"/>
        </w:rPr>
        <w:t xml:space="preserve">. </w:t>
      </w:r>
      <w:r w:rsidR="000C5102" w:rsidRPr="00845FFE">
        <w:rPr>
          <w:rFonts w:ascii="Cambria" w:hAnsi="Cambria"/>
          <w:sz w:val="23"/>
          <w:szCs w:val="23"/>
        </w:rPr>
        <w:t>Jedná</w:t>
      </w:r>
      <w:r w:rsidR="00200C16" w:rsidRPr="00845FFE">
        <w:rPr>
          <w:rFonts w:ascii="Cambria" w:hAnsi="Cambria"/>
          <w:sz w:val="23"/>
          <w:szCs w:val="23"/>
        </w:rPr>
        <w:t xml:space="preserve">-li se </w:t>
      </w:r>
      <w:r w:rsidR="000C5102" w:rsidRPr="00845FFE">
        <w:rPr>
          <w:rFonts w:ascii="Cambria" w:hAnsi="Cambria"/>
          <w:sz w:val="23"/>
          <w:szCs w:val="23"/>
        </w:rPr>
        <w:t xml:space="preserve">o </w:t>
      </w:r>
      <w:r w:rsidRPr="00845FFE">
        <w:rPr>
          <w:rFonts w:ascii="Cambria" w:hAnsi="Cambria"/>
          <w:sz w:val="23"/>
          <w:szCs w:val="23"/>
        </w:rPr>
        <w:t>jmenování</w:t>
      </w:r>
      <w:r w:rsidR="00200C16" w:rsidRPr="00845FFE">
        <w:rPr>
          <w:rFonts w:ascii="Cambria" w:hAnsi="Cambria"/>
          <w:sz w:val="23"/>
          <w:szCs w:val="23"/>
        </w:rPr>
        <w:t xml:space="preserve"> či odvolání některého ze zaměstnanců </w:t>
      </w:r>
      <w:r w:rsidRPr="00845FFE">
        <w:rPr>
          <w:rFonts w:ascii="Cambria" w:hAnsi="Cambria"/>
          <w:sz w:val="23"/>
          <w:szCs w:val="23"/>
        </w:rPr>
        <w:t>pracoviště</w:t>
      </w:r>
      <w:r w:rsidR="00200C16" w:rsidRPr="00845FFE">
        <w:rPr>
          <w:rFonts w:ascii="Cambria" w:hAnsi="Cambria"/>
          <w:sz w:val="23"/>
          <w:szCs w:val="23"/>
        </w:rPr>
        <w:t xml:space="preserve">, </w:t>
      </w:r>
      <w:r w:rsidR="007F2C76" w:rsidRPr="00845FFE">
        <w:rPr>
          <w:rFonts w:ascii="Cambria" w:hAnsi="Cambria"/>
          <w:sz w:val="23"/>
          <w:szCs w:val="23"/>
        </w:rPr>
        <w:t>podá návrh děkan fakulty rektorovi UK na základě návrhu ředi</w:t>
      </w:r>
      <w:r w:rsidR="00200C16" w:rsidRPr="00845FFE">
        <w:rPr>
          <w:rFonts w:ascii="Cambria" w:hAnsi="Cambria"/>
          <w:sz w:val="23"/>
          <w:szCs w:val="23"/>
        </w:rPr>
        <w:t xml:space="preserve">tele </w:t>
      </w:r>
      <w:r w:rsidRPr="00845FFE">
        <w:rPr>
          <w:rFonts w:ascii="Cambria" w:hAnsi="Cambria"/>
          <w:sz w:val="23"/>
          <w:szCs w:val="23"/>
        </w:rPr>
        <w:t>pracoviště</w:t>
      </w:r>
      <w:r w:rsidR="00200C16" w:rsidRPr="00845FFE">
        <w:rPr>
          <w:rFonts w:ascii="Cambria" w:hAnsi="Cambria"/>
          <w:sz w:val="23"/>
          <w:szCs w:val="23"/>
        </w:rPr>
        <w:t xml:space="preserve">. </w:t>
      </w:r>
      <w:r w:rsidR="00513943" w:rsidRPr="00845FFE">
        <w:rPr>
          <w:rFonts w:ascii="Cambria" w:hAnsi="Cambria"/>
          <w:iCs/>
          <w:sz w:val="23"/>
          <w:szCs w:val="23"/>
        </w:rPr>
        <w:t>Takto ustavená oborová rada se považuje za ustavenou v souladu s</w:t>
      </w:r>
      <w:r w:rsidR="00D74046">
        <w:rPr>
          <w:rFonts w:ascii="Cambria" w:hAnsi="Cambria"/>
          <w:iCs/>
          <w:sz w:val="23"/>
          <w:szCs w:val="23"/>
        </w:rPr>
        <w:t xml:space="preserve"> </w:t>
      </w:r>
      <w:r w:rsidR="00D74046" w:rsidRPr="00845FFE">
        <w:rPr>
          <w:rFonts w:ascii="Cambria" w:hAnsi="Cambria"/>
          <w:sz w:val="23"/>
          <w:szCs w:val="23"/>
        </w:rPr>
        <w:t>ustanovením § 81 odst.</w:t>
      </w:r>
      <w:r w:rsidR="00AD234B">
        <w:rPr>
          <w:rFonts w:ascii="Cambria" w:hAnsi="Cambria"/>
          <w:sz w:val="23"/>
          <w:szCs w:val="23"/>
        </w:rPr>
        <w:t xml:space="preserve"> </w:t>
      </w:r>
      <w:r w:rsidR="00B66E3D">
        <w:rPr>
          <w:rFonts w:ascii="Cambria" w:hAnsi="Cambria"/>
          <w:sz w:val="23"/>
          <w:szCs w:val="23"/>
        </w:rPr>
        <w:t xml:space="preserve">5 </w:t>
      </w:r>
      <w:r w:rsidR="009D750F" w:rsidRPr="00845FFE">
        <w:rPr>
          <w:rFonts w:ascii="Cambria" w:hAnsi="Cambria"/>
          <w:sz w:val="23"/>
          <w:szCs w:val="23"/>
        </w:rPr>
        <w:t xml:space="preserve">zákona </w:t>
      </w:r>
      <w:r w:rsidR="00513943" w:rsidRPr="00845FFE">
        <w:rPr>
          <w:rFonts w:ascii="Cambria" w:hAnsi="Cambria"/>
          <w:sz w:val="23"/>
          <w:szCs w:val="23"/>
        </w:rPr>
        <w:t>o vysokých školách</w:t>
      </w:r>
      <w:r w:rsidR="004B164D" w:rsidRPr="00845FFE">
        <w:rPr>
          <w:rFonts w:ascii="Cambria" w:hAnsi="Cambria"/>
          <w:sz w:val="23"/>
          <w:szCs w:val="23"/>
        </w:rPr>
        <w:t xml:space="preserve"> a se </w:t>
      </w:r>
      <w:r w:rsidR="004B164D" w:rsidRPr="00734B00">
        <w:rPr>
          <w:rFonts w:ascii="Cambria" w:hAnsi="Cambria"/>
          <w:sz w:val="23"/>
          <w:szCs w:val="23"/>
        </w:rPr>
        <w:t>Smlouvou</w:t>
      </w:r>
      <w:r w:rsidR="00734B00">
        <w:rPr>
          <w:rFonts w:ascii="Cambria" w:hAnsi="Cambria"/>
          <w:sz w:val="23"/>
          <w:szCs w:val="23"/>
        </w:rPr>
        <w:t xml:space="preserve"> ve znění Dodatku.</w:t>
      </w:r>
    </w:p>
    <w:p w14:paraId="4E952C40" w14:textId="77777777" w:rsidR="00513943" w:rsidRPr="00845FFE" w:rsidRDefault="00513943" w:rsidP="00845FFE">
      <w:pPr>
        <w:numPr>
          <w:ilvl w:val="0"/>
          <w:numId w:val="2"/>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Pokud nest</w:t>
      </w:r>
      <w:r w:rsidR="00A93BF7" w:rsidRPr="00845FFE">
        <w:rPr>
          <w:rFonts w:ascii="Cambria" w:hAnsi="Cambria"/>
          <w:sz w:val="23"/>
          <w:szCs w:val="23"/>
        </w:rPr>
        <w:t xml:space="preserve">anoví tato dohoda jinak, postupuje se ohledně oborové rady a garanta </w:t>
      </w:r>
      <w:r w:rsidR="002E5FED" w:rsidRPr="00845FFE">
        <w:rPr>
          <w:rFonts w:ascii="Cambria" w:hAnsi="Cambria"/>
          <w:sz w:val="23"/>
          <w:szCs w:val="23"/>
        </w:rPr>
        <w:t xml:space="preserve">předmětného studijního programu </w:t>
      </w:r>
      <w:r w:rsidR="00A93BF7" w:rsidRPr="00845FFE">
        <w:rPr>
          <w:rFonts w:ascii="Cambria" w:hAnsi="Cambria"/>
          <w:sz w:val="23"/>
          <w:szCs w:val="23"/>
        </w:rPr>
        <w:t xml:space="preserve">v souladu se zákonem o vysokých školách, vnitřními předpisy </w:t>
      </w:r>
      <w:r w:rsidR="005950F8" w:rsidRPr="00845FFE">
        <w:rPr>
          <w:rFonts w:ascii="Cambria" w:hAnsi="Cambria"/>
          <w:sz w:val="23"/>
          <w:szCs w:val="23"/>
        </w:rPr>
        <w:t>fakulty</w:t>
      </w:r>
      <w:r w:rsidR="00A93BF7" w:rsidRPr="00845FFE">
        <w:rPr>
          <w:rFonts w:ascii="Cambria" w:hAnsi="Cambria"/>
          <w:sz w:val="23"/>
          <w:szCs w:val="23"/>
        </w:rPr>
        <w:t xml:space="preserve"> a UK a opatřeními rektora UK a opatřeními děkana </w:t>
      </w:r>
      <w:r w:rsidR="005950F8" w:rsidRPr="00845FFE">
        <w:rPr>
          <w:rFonts w:ascii="Cambria" w:hAnsi="Cambria"/>
          <w:sz w:val="23"/>
          <w:szCs w:val="23"/>
        </w:rPr>
        <w:t>fakulty</w:t>
      </w:r>
      <w:r w:rsidR="00A93BF7" w:rsidRPr="00845FFE">
        <w:rPr>
          <w:rFonts w:ascii="Cambria" w:hAnsi="Cambria"/>
          <w:sz w:val="23"/>
          <w:szCs w:val="23"/>
        </w:rPr>
        <w:t>, případně dalšími relevantními předpisy.</w:t>
      </w:r>
    </w:p>
    <w:p w14:paraId="4BCF709C" w14:textId="77777777" w:rsidR="009D750F" w:rsidRDefault="00A93BF7" w:rsidP="00845FFE">
      <w:pPr>
        <w:numPr>
          <w:ilvl w:val="0"/>
          <w:numId w:val="2"/>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 xml:space="preserve">Oborová rada bude navrhovat školitele pro jednotlivé studenty s přihlédnutím k jejich odbornému zaměření a k potřebám obou smluvních stran. Školitele na základě takových návrhů jmenuje </w:t>
      </w:r>
      <w:r w:rsidR="00C008EF" w:rsidRPr="00845FFE">
        <w:rPr>
          <w:rFonts w:ascii="Cambria" w:hAnsi="Cambria"/>
          <w:sz w:val="23"/>
          <w:szCs w:val="23"/>
        </w:rPr>
        <w:t xml:space="preserve">a odvolává </w:t>
      </w:r>
      <w:r w:rsidR="005950F8" w:rsidRPr="00845FFE">
        <w:rPr>
          <w:rFonts w:ascii="Cambria" w:hAnsi="Cambria"/>
          <w:sz w:val="23"/>
          <w:szCs w:val="23"/>
        </w:rPr>
        <w:t>děkan fakulty</w:t>
      </w:r>
      <w:r w:rsidRPr="00845FFE">
        <w:rPr>
          <w:rFonts w:ascii="Cambria" w:hAnsi="Cambria"/>
          <w:sz w:val="23"/>
          <w:szCs w:val="23"/>
        </w:rPr>
        <w:t>.</w:t>
      </w:r>
    </w:p>
    <w:p w14:paraId="217294AB" w14:textId="0B86136C" w:rsidR="009E0AB7" w:rsidRPr="00845FFE" w:rsidRDefault="009E0AB7" w:rsidP="00845FFE">
      <w:pPr>
        <w:numPr>
          <w:ilvl w:val="0"/>
          <w:numId w:val="2"/>
        </w:numPr>
        <w:tabs>
          <w:tab w:val="clear" w:pos="720"/>
          <w:tab w:val="num" w:pos="284"/>
        </w:tabs>
        <w:spacing w:line="276" w:lineRule="auto"/>
        <w:ind w:left="284" w:hanging="284"/>
        <w:jc w:val="both"/>
        <w:rPr>
          <w:rFonts w:ascii="Cambria" w:hAnsi="Cambria"/>
          <w:sz w:val="23"/>
          <w:szCs w:val="23"/>
        </w:rPr>
      </w:pPr>
      <w:r>
        <w:rPr>
          <w:rFonts w:ascii="Cambria" w:hAnsi="Cambria"/>
          <w:sz w:val="23"/>
          <w:szCs w:val="23"/>
        </w:rPr>
        <w:t>Smluvní strany se dohodly, že</w:t>
      </w:r>
      <w:r w:rsidR="00502A2F">
        <w:rPr>
          <w:rFonts w:ascii="Cambria" w:hAnsi="Cambria"/>
          <w:sz w:val="23"/>
          <w:szCs w:val="23"/>
        </w:rPr>
        <w:t xml:space="preserve"> v případě, kdy školitel působí na jedné z nich, může být</w:t>
      </w:r>
      <w:r w:rsidR="00AD234B">
        <w:rPr>
          <w:rFonts w:ascii="Cambria" w:hAnsi="Cambria"/>
          <w:sz w:val="23"/>
          <w:szCs w:val="23"/>
        </w:rPr>
        <w:t xml:space="preserve"> na návrh </w:t>
      </w:r>
      <w:r w:rsidR="00502A2F">
        <w:rPr>
          <w:rFonts w:ascii="Cambria" w:hAnsi="Cambria"/>
          <w:sz w:val="23"/>
          <w:szCs w:val="23"/>
        </w:rPr>
        <w:t>druhé</w:t>
      </w:r>
      <w:r w:rsidR="00AD234B">
        <w:rPr>
          <w:rFonts w:ascii="Cambria" w:hAnsi="Cambria"/>
          <w:sz w:val="23"/>
          <w:szCs w:val="23"/>
        </w:rPr>
        <w:t xml:space="preserve"> strany ustanoven konzultant z jejích zaměstnanců</w:t>
      </w:r>
      <w:r>
        <w:rPr>
          <w:rFonts w:ascii="Cambria" w:hAnsi="Cambria"/>
          <w:sz w:val="23"/>
          <w:szCs w:val="23"/>
        </w:rPr>
        <w:t>.</w:t>
      </w:r>
    </w:p>
    <w:p w14:paraId="15519FCC" w14:textId="2E9FF5CC" w:rsidR="00CB4CCF" w:rsidRPr="00845FFE" w:rsidRDefault="00CB4CCF" w:rsidP="00845FFE">
      <w:pPr>
        <w:spacing w:line="276" w:lineRule="auto"/>
        <w:jc w:val="both"/>
        <w:rPr>
          <w:rFonts w:ascii="Cambria" w:hAnsi="Cambria"/>
          <w:sz w:val="23"/>
          <w:szCs w:val="23"/>
        </w:rPr>
      </w:pPr>
    </w:p>
    <w:p w14:paraId="776C0E94" w14:textId="1B975C97" w:rsidR="009D750F" w:rsidRPr="00845FFE" w:rsidRDefault="009D750F" w:rsidP="00F55C05">
      <w:pPr>
        <w:pStyle w:val="Nadpis1"/>
      </w:pPr>
      <w:r w:rsidRPr="00845FFE">
        <w:t xml:space="preserve">Čl. </w:t>
      </w:r>
      <w:r w:rsidR="00845FFE">
        <w:t>III</w:t>
      </w:r>
    </w:p>
    <w:p w14:paraId="077829D2" w14:textId="77777777" w:rsidR="009D750F" w:rsidRPr="00845FFE" w:rsidRDefault="009D750F" w:rsidP="00F55C05">
      <w:pPr>
        <w:pStyle w:val="Nadpis1"/>
      </w:pPr>
      <w:r w:rsidRPr="00845FFE">
        <w:t>Přijímání ke studiu</w:t>
      </w:r>
      <w:r w:rsidR="004C0D4A" w:rsidRPr="00845FFE">
        <w:t>,</w:t>
      </w:r>
      <w:r w:rsidRPr="00845FFE">
        <w:t xml:space="preserve"> průběh </w:t>
      </w:r>
      <w:r w:rsidR="004C0D4A" w:rsidRPr="00845FFE">
        <w:t xml:space="preserve">a ukončení </w:t>
      </w:r>
      <w:r w:rsidRPr="00845FFE">
        <w:t>studia</w:t>
      </w:r>
    </w:p>
    <w:p w14:paraId="27E9200D" w14:textId="77777777" w:rsidR="009D750F" w:rsidRPr="00845FFE" w:rsidRDefault="009D750F" w:rsidP="00F55C05">
      <w:pPr>
        <w:numPr>
          <w:ilvl w:val="0"/>
          <w:numId w:val="3"/>
        </w:numPr>
        <w:tabs>
          <w:tab w:val="clear" w:pos="1140"/>
          <w:tab w:val="num" w:pos="284"/>
        </w:tabs>
        <w:spacing w:before="120" w:line="276" w:lineRule="auto"/>
        <w:ind w:left="284" w:hanging="284"/>
        <w:jc w:val="both"/>
        <w:rPr>
          <w:rFonts w:ascii="Cambria" w:hAnsi="Cambria"/>
          <w:sz w:val="23"/>
          <w:szCs w:val="23"/>
        </w:rPr>
      </w:pPr>
      <w:r w:rsidRPr="00845FFE">
        <w:rPr>
          <w:rFonts w:ascii="Cambria" w:hAnsi="Cambria"/>
          <w:sz w:val="23"/>
          <w:szCs w:val="23"/>
        </w:rPr>
        <w:t xml:space="preserve">Uchazeči o studium jsou přijímáni ke studiu na </w:t>
      </w:r>
      <w:r w:rsidR="007F2C76" w:rsidRPr="00845FFE">
        <w:rPr>
          <w:rFonts w:ascii="Cambria" w:hAnsi="Cambria"/>
          <w:sz w:val="23"/>
          <w:szCs w:val="23"/>
        </w:rPr>
        <w:t>fakultě</w:t>
      </w:r>
      <w:r w:rsidRPr="00845FFE">
        <w:rPr>
          <w:rFonts w:ascii="Cambria" w:hAnsi="Cambria"/>
          <w:i/>
          <w:iCs/>
          <w:sz w:val="23"/>
          <w:szCs w:val="23"/>
        </w:rPr>
        <w:t xml:space="preserve"> </w:t>
      </w:r>
      <w:r w:rsidRPr="00845FFE">
        <w:rPr>
          <w:rFonts w:ascii="Cambria" w:hAnsi="Cambria"/>
          <w:sz w:val="23"/>
          <w:szCs w:val="23"/>
        </w:rPr>
        <w:t xml:space="preserve">v souladu s příslušnými ustanoveními zákona </w:t>
      </w:r>
      <w:r w:rsidR="00A93BF7" w:rsidRPr="00845FFE">
        <w:rPr>
          <w:rFonts w:ascii="Cambria" w:hAnsi="Cambria"/>
          <w:sz w:val="23"/>
          <w:szCs w:val="23"/>
        </w:rPr>
        <w:t>o vysokých školách,</w:t>
      </w:r>
      <w:r w:rsidRPr="00845FFE">
        <w:rPr>
          <w:rFonts w:ascii="Cambria" w:hAnsi="Cambria"/>
          <w:sz w:val="23"/>
          <w:szCs w:val="23"/>
        </w:rPr>
        <w:t xml:space="preserve"> vnitřními předpisy UK, zejména s</w:t>
      </w:r>
      <w:r w:rsidR="00A93BF7" w:rsidRPr="00845FFE">
        <w:rPr>
          <w:rFonts w:ascii="Cambria" w:hAnsi="Cambria"/>
          <w:sz w:val="23"/>
          <w:szCs w:val="23"/>
        </w:rPr>
        <w:t> </w:t>
      </w:r>
      <w:r w:rsidRPr="00845FFE">
        <w:rPr>
          <w:rFonts w:ascii="Cambria" w:hAnsi="Cambria"/>
          <w:sz w:val="23"/>
          <w:szCs w:val="23"/>
        </w:rPr>
        <w:t>Řád</w:t>
      </w:r>
      <w:r w:rsidR="00826005" w:rsidRPr="00845FFE">
        <w:rPr>
          <w:rFonts w:ascii="Cambria" w:hAnsi="Cambria"/>
          <w:sz w:val="23"/>
          <w:szCs w:val="23"/>
        </w:rPr>
        <w:t>em</w:t>
      </w:r>
      <w:r w:rsidRPr="00845FFE">
        <w:rPr>
          <w:rFonts w:ascii="Cambria" w:hAnsi="Cambria"/>
          <w:sz w:val="23"/>
          <w:szCs w:val="23"/>
        </w:rPr>
        <w:t xml:space="preserve"> přijímacího řízení Univerzity Karlovy</w:t>
      </w:r>
      <w:r w:rsidR="00A93BF7" w:rsidRPr="00845FFE">
        <w:rPr>
          <w:rFonts w:ascii="Cambria" w:hAnsi="Cambria"/>
          <w:sz w:val="23"/>
          <w:szCs w:val="23"/>
        </w:rPr>
        <w:t>,</w:t>
      </w:r>
      <w:r w:rsidRPr="00845FFE">
        <w:rPr>
          <w:rFonts w:ascii="Cambria" w:hAnsi="Cambria"/>
          <w:sz w:val="23"/>
          <w:szCs w:val="23"/>
        </w:rPr>
        <w:t xml:space="preserve"> </w:t>
      </w:r>
      <w:r w:rsidR="00826005" w:rsidRPr="00845FFE">
        <w:rPr>
          <w:rFonts w:ascii="Cambria" w:hAnsi="Cambria"/>
          <w:sz w:val="23"/>
          <w:szCs w:val="23"/>
        </w:rPr>
        <w:t xml:space="preserve">v platném znění, </w:t>
      </w:r>
      <w:r w:rsidRPr="00845FFE">
        <w:rPr>
          <w:rFonts w:ascii="Cambria" w:hAnsi="Cambria"/>
          <w:sz w:val="23"/>
          <w:szCs w:val="23"/>
        </w:rPr>
        <w:t xml:space="preserve">a </w:t>
      </w:r>
      <w:r w:rsidR="00A93BF7" w:rsidRPr="00845FFE">
        <w:rPr>
          <w:rFonts w:ascii="Cambria" w:hAnsi="Cambria"/>
          <w:sz w:val="23"/>
          <w:szCs w:val="23"/>
        </w:rPr>
        <w:t xml:space="preserve">dalšími relevantními předpisy UK a </w:t>
      </w:r>
      <w:r w:rsidR="007F2C76" w:rsidRPr="00845FFE">
        <w:rPr>
          <w:rFonts w:ascii="Cambria" w:hAnsi="Cambria"/>
          <w:sz w:val="23"/>
          <w:szCs w:val="23"/>
        </w:rPr>
        <w:t>fakulty</w:t>
      </w:r>
      <w:r w:rsidRPr="00845FFE">
        <w:rPr>
          <w:rFonts w:ascii="Cambria" w:hAnsi="Cambria"/>
          <w:sz w:val="23"/>
          <w:szCs w:val="23"/>
        </w:rPr>
        <w:t>.</w:t>
      </w:r>
      <w:r w:rsidR="003609CA" w:rsidRPr="00845FFE">
        <w:rPr>
          <w:rFonts w:ascii="Cambria" w:hAnsi="Cambria"/>
          <w:sz w:val="23"/>
          <w:szCs w:val="23"/>
        </w:rPr>
        <w:t xml:space="preserve"> V podmínkách přijímacího řízení bude uvedena skutečnost, že předmětný studijní program je realizován ve spolupráci s </w:t>
      </w:r>
      <w:r w:rsidR="007F2C76" w:rsidRPr="00845FFE">
        <w:rPr>
          <w:rFonts w:ascii="Cambria" w:hAnsi="Cambria"/>
          <w:sz w:val="23"/>
          <w:szCs w:val="23"/>
        </w:rPr>
        <w:t>pracovištěm</w:t>
      </w:r>
      <w:r w:rsidR="003609CA" w:rsidRPr="00845FFE">
        <w:rPr>
          <w:rFonts w:ascii="Cambria" w:hAnsi="Cambria"/>
          <w:sz w:val="23"/>
          <w:szCs w:val="23"/>
        </w:rPr>
        <w:t>.</w:t>
      </w:r>
    </w:p>
    <w:p w14:paraId="62302E09" w14:textId="77777777" w:rsidR="002D27AD" w:rsidRDefault="00B0348C" w:rsidP="002D27AD">
      <w:pPr>
        <w:numPr>
          <w:ilvl w:val="0"/>
          <w:numId w:val="3"/>
        </w:numPr>
        <w:tabs>
          <w:tab w:val="clear" w:pos="1140"/>
          <w:tab w:val="num" w:pos="284"/>
        </w:tabs>
        <w:spacing w:line="276" w:lineRule="auto"/>
        <w:ind w:left="284" w:hanging="284"/>
        <w:jc w:val="both"/>
        <w:rPr>
          <w:rFonts w:ascii="Cambria" w:hAnsi="Cambria"/>
          <w:sz w:val="23"/>
          <w:szCs w:val="23"/>
        </w:rPr>
      </w:pPr>
      <w:r w:rsidRPr="00845FFE">
        <w:rPr>
          <w:rFonts w:ascii="Cambria" w:hAnsi="Cambria"/>
          <w:sz w:val="23"/>
          <w:szCs w:val="23"/>
        </w:rPr>
        <w:t>Členové zkušební komise v rámci p</w:t>
      </w:r>
      <w:r w:rsidR="009D750F" w:rsidRPr="00845FFE">
        <w:rPr>
          <w:rFonts w:ascii="Cambria" w:hAnsi="Cambria"/>
          <w:sz w:val="23"/>
          <w:szCs w:val="23"/>
        </w:rPr>
        <w:t>řijímací</w:t>
      </w:r>
      <w:r w:rsidRPr="00845FFE">
        <w:rPr>
          <w:rFonts w:ascii="Cambria" w:hAnsi="Cambria"/>
          <w:sz w:val="23"/>
          <w:szCs w:val="23"/>
        </w:rPr>
        <w:t>ho</w:t>
      </w:r>
      <w:r w:rsidR="009D750F" w:rsidRPr="00845FFE">
        <w:rPr>
          <w:rFonts w:ascii="Cambria" w:hAnsi="Cambria"/>
          <w:sz w:val="23"/>
          <w:szCs w:val="23"/>
        </w:rPr>
        <w:t xml:space="preserve"> </w:t>
      </w:r>
      <w:r w:rsidRPr="00845FFE">
        <w:rPr>
          <w:rFonts w:ascii="Cambria" w:hAnsi="Cambria"/>
          <w:sz w:val="23"/>
          <w:szCs w:val="23"/>
        </w:rPr>
        <w:t xml:space="preserve">řízení ke studiu v předmětném studijním </w:t>
      </w:r>
      <w:r w:rsidR="002E5FED" w:rsidRPr="00845FFE">
        <w:rPr>
          <w:rFonts w:ascii="Cambria" w:hAnsi="Cambria"/>
          <w:sz w:val="23"/>
          <w:szCs w:val="23"/>
        </w:rPr>
        <w:t>program</w:t>
      </w:r>
      <w:r w:rsidRPr="00845FFE">
        <w:rPr>
          <w:rFonts w:ascii="Cambria" w:hAnsi="Cambria"/>
          <w:sz w:val="23"/>
          <w:szCs w:val="23"/>
        </w:rPr>
        <w:t>u jsou</w:t>
      </w:r>
      <w:r w:rsidR="009D750F" w:rsidRPr="00845FFE">
        <w:rPr>
          <w:rFonts w:ascii="Cambria" w:hAnsi="Cambria"/>
          <w:sz w:val="23"/>
          <w:szCs w:val="23"/>
        </w:rPr>
        <w:t xml:space="preserve"> </w:t>
      </w:r>
      <w:r w:rsidR="00655ADF" w:rsidRPr="00845FFE">
        <w:rPr>
          <w:rFonts w:ascii="Cambria" w:hAnsi="Cambria"/>
          <w:sz w:val="23"/>
          <w:szCs w:val="23"/>
        </w:rPr>
        <w:t xml:space="preserve">v souladu s příslušnými předpisy </w:t>
      </w:r>
      <w:r w:rsidR="00E842A7" w:rsidRPr="00845FFE">
        <w:rPr>
          <w:rFonts w:ascii="Cambria" w:hAnsi="Cambria"/>
          <w:sz w:val="23"/>
          <w:szCs w:val="23"/>
        </w:rPr>
        <w:t xml:space="preserve">po projednání s ředitelem </w:t>
      </w:r>
      <w:r w:rsidR="007F2C76" w:rsidRPr="00845FFE">
        <w:rPr>
          <w:rFonts w:ascii="Cambria" w:hAnsi="Cambria"/>
          <w:sz w:val="23"/>
          <w:szCs w:val="23"/>
        </w:rPr>
        <w:t>pracoviště</w:t>
      </w:r>
      <w:r w:rsidR="00655ADF" w:rsidRPr="00845FFE">
        <w:rPr>
          <w:rFonts w:ascii="Cambria" w:hAnsi="Cambria"/>
          <w:sz w:val="23"/>
          <w:szCs w:val="23"/>
        </w:rPr>
        <w:t xml:space="preserve">, které zajistí předseda oborové rady předmětného studijního </w:t>
      </w:r>
      <w:r w:rsidR="002E5FED" w:rsidRPr="00845FFE">
        <w:rPr>
          <w:rFonts w:ascii="Cambria" w:hAnsi="Cambria"/>
          <w:sz w:val="23"/>
          <w:szCs w:val="23"/>
        </w:rPr>
        <w:t>program</w:t>
      </w:r>
      <w:r w:rsidR="00655ADF" w:rsidRPr="00845FFE">
        <w:rPr>
          <w:rFonts w:ascii="Cambria" w:hAnsi="Cambria"/>
          <w:sz w:val="23"/>
          <w:szCs w:val="23"/>
        </w:rPr>
        <w:t>u,</w:t>
      </w:r>
      <w:r w:rsidR="00E842A7" w:rsidRPr="00845FFE">
        <w:rPr>
          <w:rFonts w:ascii="Cambria" w:hAnsi="Cambria"/>
          <w:sz w:val="23"/>
          <w:szCs w:val="23"/>
        </w:rPr>
        <w:t xml:space="preserve"> </w:t>
      </w:r>
      <w:r w:rsidR="009D750F" w:rsidRPr="00845FFE">
        <w:rPr>
          <w:rFonts w:ascii="Cambria" w:hAnsi="Cambria"/>
          <w:sz w:val="23"/>
          <w:szCs w:val="23"/>
        </w:rPr>
        <w:t>jmenován</w:t>
      </w:r>
      <w:r w:rsidRPr="00845FFE">
        <w:rPr>
          <w:rFonts w:ascii="Cambria" w:hAnsi="Cambria"/>
          <w:sz w:val="23"/>
          <w:szCs w:val="23"/>
        </w:rPr>
        <w:t>i</w:t>
      </w:r>
      <w:r w:rsidR="009D750F" w:rsidRPr="00845FFE">
        <w:rPr>
          <w:rFonts w:ascii="Cambria" w:hAnsi="Cambria"/>
          <w:sz w:val="23"/>
          <w:szCs w:val="23"/>
        </w:rPr>
        <w:t xml:space="preserve"> děkanem </w:t>
      </w:r>
      <w:r w:rsidR="007F2C76" w:rsidRPr="00845FFE">
        <w:rPr>
          <w:rFonts w:ascii="Cambria" w:hAnsi="Cambria"/>
          <w:sz w:val="23"/>
          <w:szCs w:val="23"/>
        </w:rPr>
        <w:t xml:space="preserve">fakulty </w:t>
      </w:r>
      <w:r w:rsidRPr="00845FFE">
        <w:rPr>
          <w:rFonts w:ascii="Cambria" w:hAnsi="Cambria"/>
          <w:sz w:val="23"/>
          <w:szCs w:val="23"/>
        </w:rPr>
        <w:t>s přihlédnutím k jejich odbornému zaměření a k potřebám obou smluvních stran</w:t>
      </w:r>
      <w:r w:rsidR="009D750F" w:rsidRPr="00845FFE">
        <w:rPr>
          <w:rFonts w:ascii="Cambria" w:hAnsi="Cambria"/>
          <w:sz w:val="23"/>
          <w:szCs w:val="23"/>
        </w:rPr>
        <w:t>.</w:t>
      </w:r>
      <w:r w:rsidRPr="00845FFE">
        <w:rPr>
          <w:rFonts w:ascii="Cambria" w:hAnsi="Cambria"/>
          <w:sz w:val="23"/>
          <w:szCs w:val="23"/>
        </w:rPr>
        <w:t xml:space="preserve"> V každé takové zkušební komisi </w:t>
      </w:r>
      <w:r w:rsidR="0082270B" w:rsidRPr="00845FFE">
        <w:rPr>
          <w:rFonts w:ascii="Cambria" w:hAnsi="Cambria"/>
          <w:sz w:val="23"/>
          <w:szCs w:val="23"/>
        </w:rPr>
        <w:t>bude obvykle</w:t>
      </w:r>
      <w:r w:rsidRPr="00845FFE">
        <w:rPr>
          <w:rFonts w:ascii="Cambria" w:hAnsi="Cambria"/>
          <w:sz w:val="23"/>
          <w:szCs w:val="23"/>
        </w:rPr>
        <w:t xml:space="preserve"> alespoň jeden </w:t>
      </w:r>
      <w:r w:rsidR="0001783A" w:rsidRPr="00845FFE">
        <w:rPr>
          <w:rFonts w:ascii="Cambria" w:hAnsi="Cambria"/>
          <w:sz w:val="23"/>
          <w:szCs w:val="23"/>
        </w:rPr>
        <w:t>pracovník</w:t>
      </w:r>
      <w:r w:rsidRPr="00845FFE">
        <w:rPr>
          <w:rFonts w:ascii="Cambria" w:hAnsi="Cambria"/>
          <w:sz w:val="23"/>
          <w:szCs w:val="23"/>
        </w:rPr>
        <w:t xml:space="preserve"> každé ze smluvních stran.</w:t>
      </w:r>
    </w:p>
    <w:p w14:paraId="5DB6FB00" w14:textId="69A14F7F" w:rsidR="002D27AD" w:rsidRPr="002D27AD" w:rsidRDefault="002D27AD" w:rsidP="002D27AD">
      <w:pPr>
        <w:numPr>
          <w:ilvl w:val="0"/>
          <w:numId w:val="3"/>
        </w:numPr>
        <w:tabs>
          <w:tab w:val="clear" w:pos="1140"/>
          <w:tab w:val="num" w:pos="284"/>
        </w:tabs>
        <w:spacing w:line="276" w:lineRule="auto"/>
        <w:ind w:left="284" w:hanging="284"/>
        <w:jc w:val="both"/>
        <w:rPr>
          <w:rFonts w:ascii="Cambria" w:hAnsi="Cambria"/>
          <w:sz w:val="23"/>
          <w:szCs w:val="23"/>
        </w:rPr>
      </w:pPr>
      <w:r w:rsidRPr="002D27AD">
        <w:rPr>
          <w:rFonts w:ascii="Cambria" w:hAnsi="Cambria"/>
          <w:sz w:val="23"/>
          <w:szCs w:val="23"/>
        </w:rPr>
        <w:t xml:space="preserve">Fakulta se zavazuje poskytnout uchazečům se školitelem působícím na </w:t>
      </w:r>
      <w:r w:rsidR="00D74046">
        <w:rPr>
          <w:rFonts w:ascii="Cambria" w:hAnsi="Cambria"/>
          <w:sz w:val="23"/>
          <w:szCs w:val="23"/>
        </w:rPr>
        <w:t>pracovišti</w:t>
      </w:r>
      <w:r w:rsidRPr="002D27AD">
        <w:rPr>
          <w:rFonts w:ascii="Cambria" w:hAnsi="Cambria"/>
          <w:sz w:val="23"/>
          <w:szCs w:val="23"/>
        </w:rPr>
        <w:t xml:space="preserve"> stejné podmínky v průběhu přijímacího řízení jako uchazečům se školitelem působícím na fakultě. Fakulta se zavazuje poskytnout doktorandům v prezenční formě studia se školitelem z </w:t>
      </w:r>
      <w:r w:rsidR="00D74046">
        <w:rPr>
          <w:rFonts w:ascii="Cambria" w:hAnsi="Cambria"/>
          <w:sz w:val="23"/>
          <w:szCs w:val="23"/>
        </w:rPr>
        <w:t>pracoviště</w:t>
      </w:r>
      <w:r w:rsidRPr="002D27AD">
        <w:rPr>
          <w:rFonts w:ascii="Cambria" w:hAnsi="Cambria"/>
          <w:sz w:val="23"/>
          <w:szCs w:val="23"/>
        </w:rPr>
        <w:t xml:space="preserve"> stejné podmínky v průběhu studia jako studentům doktorských studijních programů se školitelem působícím na fakultě.</w:t>
      </w:r>
    </w:p>
    <w:p w14:paraId="738BCC75" w14:textId="77777777" w:rsidR="009D750F" w:rsidRPr="00845FFE" w:rsidRDefault="009D750F" w:rsidP="00845FFE">
      <w:pPr>
        <w:numPr>
          <w:ilvl w:val="0"/>
          <w:numId w:val="3"/>
        </w:numPr>
        <w:tabs>
          <w:tab w:val="clear" w:pos="1140"/>
          <w:tab w:val="num" w:pos="284"/>
        </w:tabs>
        <w:spacing w:line="276" w:lineRule="auto"/>
        <w:ind w:left="284" w:hanging="284"/>
        <w:jc w:val="both"/>
        <w:rPr>
          <w:rFonts w:ascii="Cambria" w:hAnsi="Cambria"/>
          <w:sz w:val="23"/>
          <w:szCs w:val="23"/>
        </w:rPr>
      </w:pPr>
      <w:r w:rsidRPr="00845FFE">
        <w:rPr>
          <w:rFonts w:ascii="Cambria" w:hAnsi="Cambria"/>
          <w:sz w:val="23"/>
          <w:szCs w:val="23"/>
        </w:rPr>
        <w:t xml:space="preserve">Práva a povinnosti studenta </w:t>
      </w:r>
      <w:r w:rsidR="00EA39D6" w:rsidRPr="00845FFE">
        <w:rPr>
          <w:rFonts w:ascii="Cambria" w:hAnsi="Cambria"/>
          <w:sz w:val="23"/>
          <w:szCs w:val="23"/>
        </w:rPr>
        <w:t xml:space="preserve">předmětného studijního </w:t>
      </w:r>
      <w:r w:rsidR="002E5FED" w:rsidRPr="00845FFE">
        <w:rPr>
          <w:rFonts w:ascii="Cambria" w:hAnsi="Cambria"/>
          <w:sz w:val="23"/>
          <w:szCs w:val="23"/>
        </w:rPr>
        <w:t>program</w:t>
      </w:r>
      <w:r w:rsidR="00EA39D6" w:rsidRPr="00845FFE">
        <w:rPr>
          <w:rFonts w:ascii="Cambria" w:hAnsi="Cambria"/>
          <w:sz w:val="23"/>
          <w:szCs w:val="23"/>
        </w:rPr>
        <w:t xml:space="preserve">u, </w:t>
      </w:r>
      <w:r w:rsidRPr="00845FFE">
        <w:rPr>
          <w:rFonts w:ascii="Cambria" w:hAnsi="Cambria"/>
          <w:sz w:val="23"/>
          <w:szCs w:val="23"/>
        </w:rPr>
        <w:t>včetně studijních nároků na něj kladených</w:t>
      </w:r>
      <w:r w:rsidR="00EA39D6" w:rsidRPr="00845FFE">
        <w:rPr>
          <w:rFonts w:ascii="Cambria" w:hAnsi="Cambria"/>
          <w:sz w:val="23"/>
          <w:szCs w:val="23"/>
        </w:rPr>
        <w:t>,</w:t>
      </w:r>
      <w:r w:rsidR="0001783A" w:rsidRPr="00845FFE">
        <w:rPr>
          <w:rFonts w:ascii="Cambria" w:hAnsi="Cambria"/>
          <w:sz w:val="23"/>
          <w:szCs w:val="23"/>
        </w:rPr>
        <w:t xml:space="preserve"> a průběh studia</w:t>
      </w:r>
      <w:r w:rsidRPr="00845FFE">
        <w:rPr>
          <w:rFonts w:ascii="Cambria" w:hAnsi="Cambria"/>
          <w:sz w:val="23"/>
          <w:szCs w:val="23"/>
        </w:rPr>
        <w:t xml:space="preserve"> jsou dány zákonem </w:t>
      </w:r>
      <w:r w:rsidR="00EA39D6" w:rsidRPr="00845FFE">
        <w:rPr>
          <w:rFonts w:ascii="Cambria" w:hAnsi="Cambria"/>
          <w:sz w:val="23"/>
          <w:szCs w:val="23"/>
        </w:rPr>
        <w:t>o vysokých školách</w:t>
      </w:r>
      <w:r w:rsidRPr="00845FFE">
        <w:rPr>
          <w:rFonts w:ascii="Cambria" w:hAnsi="Cambria"/>
          <w:sz w:val="23"/>
          <w:szCs w:val="23"/>
        </w:rPr>
        <w:t>, vnitřními předpisy UK a</w:t>
      </w:r>
      <w:r w:rsidR="0001783A" w:rsidRPr="00845FFE">
        <w:rPr>
          <w:rFonts w:ascii="Cambria" w:hAnsi="Cambria"/>
          <w:sz w:val="23"/>
          <w:szCs w:val="23"/>
        </w:rPr>
        <w:t xml:space="preserve"> </w:t>
      </w:r>
      <w:r w:rsidR="007F2C76" w:rsidRPr="00845FFE">
        <w:rPr>
          <w:rFonts w:ascii="Cambria" w:hAnsi="Cambria"/>
          <w:sz w:val="23"/>
          <w:szCs w:val="23"/>
        </w:rPr>
        <w:t>fakulty</w:t>
      </w:r>
      <w:r w:rsidR="0001783A" w:rsidRPr="00845FFE">
        <w:rPr>
          <w:rFonts w:ascii="Cambria" w:hAnsi="Cambria"/>
          <w:sz w:val="23"/>
          <w:szCs w:val="23"/>
        </w:rPr>
        <w:t xml:space="preserve"> a dalšími </w:t>
      </w:r>
      <w:r w:rsidR="007F2C76" w:rsidRPr="00845FFE">
        <w:rPr>
          <w:rFonts w:ascii="Cambria" w:hAnsi="Cambria"/>
          <w:sz w:val="23"/>
          <w:szCs w:val="23"/>
        </w:rPr>
        <w:t>relevantními předpisy UK a fakulty</w:t>
      </w:r>
      <w:r w:rsidR="0001783A" w:rsidRPr="00845FFE">
        <w:rPr>
          <w:rFonts w:ascii="Cambria" w:hAnsi="Cambria"/>
          <w:iCs/>
          <w:sz w:val="23"/>
          <w:szCs w:val="23"/>
        </w:rPr>
        <w:t>.</w:t>
      </w:r>
    </w:p>
    <w:p w14:paraId="455B6807" w14:textId="77777777" w:rsidR="000A1822" w:rsidRDefault="0001783A" w:rsidP="000A1822">
      <w:pPr>
        <w:numPr>
          <w:ilvl w:val="0"/>
          <w:numId w:val="3"/>
        </w:numPr>
        <w:tabs>
          <w:tab w:val="clear" w:pos="1140"/>
          <w:tab w:val="num" w:pos="284"/>
        </w:tabs>
        <w:spacing w:line="276" w:lineRule="auto"/>
        <w:ind w:left="284" w:hanging="284"/>
        <w:jc w:val="both"/>
        <w:rPr>
          <w:rFonts w:ascii="Cambria" w:hAnsi="Cambria"/>
          <w:sz w:val="23"/>
          <w:szCs w:val="23"/>
        </w:rPr>
      </w:pPr>
      <w:r w:rsidRPr="00845FFE">
        <w:rPr>
          <w:rFonts w:ascii="Cambria" w:hAnsi="Cambria"/>
          <w:iCs/>
          <w:sz w:val="23"/>
          <w:szCs w:val="23"/>
        </w:rPr>
        <w:t xml:space="preserve">V souladu se studijním plánem předmětného studijního </w:t>
      </w:r>
      <w:r w:rsidR="002E5FED" w:rsidRPr="00845FFE">
        <w:rPr>
          <w:rFonts w:ascii="Cambria" w:hAnsi="Cambria"/>
          <w:iCs/>
          <w:sz w:val="23"/>
          <w:szCs w:val="23"/>
        </w:rPr>
        <w:t>program</w:t>
      </w:r>
      <w:r w:rsidRPr="00845FFE">
        <w:rPr>
          <w:rFonts w:ascii="Cambria" w:hAnsi="Cambria"/>
          <w:iCs/>
          <w:sz w:val="23"/>
          <w:szCs w:val="23"/>
        </w:rPr>
        <w:t>u jso</w:t>
      </w:r>
      <w:r w:rsidRPr="00845FFE">
        <w:rPr>
          <w:rFonts w:ascii="Cambria" w:hAnsi="Cambria"/>
          <w:sz w:val="23"/>
          <w:szCs w:val="23"/>
        </w:rPr>
        <w:t xml:space="preserve">u oprávněni provádět kontroly studia předmětu jak pracovníci </w:t>
      </w:r>
      <w:r w:rsidR="007F2C76" w:rsidRPr="00845FFE">
        <w:rPr>
          <w:rFonts w:ascii="Cambria" w:hAnsi="Cambria"/>
          <w:sz w:val="23"/>
          <w:szCs w:val="23"/>
        </w:rPr>
        <w:t>fakulty</w:t>
      </w:r>
      <w:r w:rsidRPr="00845FFE">
        <w:rPr>
          <w:rFonts w:ascii="Cambria" w:hAnsi="Cambria"/>
          <w:sz w:val="23"/>
          <w:szCs w:val="23"/>
        </w:rPr>
        <w:t xml:space="preserve">, tak pracovníci </w:t>
      </w:r>
      <w:r w:rsidR="007F2C76" w:rsidRPr="00845FFE">
        <w:rPr>
          <w:rFonts w:ascii="Cambria" w:hAnsi="Cambria"/>
          <w:sz w:val="23"/>
          <w:szCs w:val="23"/>
        </w:rPr>
        <w:t>pracoviště</w:t>
      </w:r>
      <w:r w:rsidRPr="00845FFE">
        <w:rPr>
          <w:rFonts w:ascii="Cambria" w:hAnsi="Cambria"/>
          <w:sz w:val="23"/>
          <w:szCs w:val="23"/>
        </w:rPr>
        <w:t>.</w:t>
      </w:r>
    </w:p>
    <w:p w14:paraId="22B41191" w14:textId="451EB03A" w:rsidR="00DB2BB4" w:rsidRDefault="00636CD2" w:rsidP="009E0AB7">
      <w:pPr>
        <w:numPr>
          <w:ilvl w:val="0"/>
          <w:numId w:val="3"/>
        </w:numPr>
        <w:tabs>
          <w:tab w:val="clear" w:pos="1140"/>
          <w:tab w:val="num" w:pos="284"/>
        </w:tabs>
        <w:spacing w:line="276" w:lineRule="auto"/>
        <w:ind w:left="284" w:hanging="284"/>
        <w:jc w:val="both"/>
        <w:rPr>
          <w:rFonts w:ascii="Cambria" w:hAnsi="Cambria"/>
          <w:sz w:val="23"/>
          <w:szCs w:val="23"/>
        </w:rPr>
      </w:pPr>
      <w:r w:rsidRPr="000A1822">
        <w:rPr>
          <w:rFonts w:ascii="Cambria" w:hAnsi="Cambria"/>
          <w:sz w:val="23"/>
          <w:szCs w:val="23"/>
        </w:rPr>
        <w:t>V</w:t>
      </w:r>
      <w:r w:rsidR="003609CA" w:rsidRPr="000A1822">
        <w:rPr>
          <w:rFonts w:ascii="Cambria" w:hAnsi="Cambria"/>
          <w:sz w:val="23"/>
          <w:szCs w:val="23"/>
        </w:rPr>
        <w:t xml:space="preserve">ýsledky odborné práce </w:t>
      </w:r>
      <w:r w:rsidRPr="000A1822">
        <w:rPr>
          <w:rFonts w:ascii="Cambria" w:hAnsi="Cambria"/>
          <w:sz w:val="23"/>
          <w:szCs w:val="23"/>
        </w:rPr>
        <w:t>studentů</w:t>
      </w:r>
      <w:r w:rsidR="00502A2F" w:rsidRPr="000A1822">
        <w:rPr>
          <w:rFonts w:ascii="Cambria" w:hAnsi="Cambria"/>
          <w:sz w:val="23"/>
          <w:szCs w:val="23"/>
        </w:rPr>
        <w:t xml:space="preserve"> školených</w:t>
      </w:r>
      <w:r w:rsidR="003609CA" w:rsidRPr="000A1822">
        <w:rPr>
          <w:rFonts w:ascii="Cambria" w:hAnsi="Cambria"/>
          <w:sz w:val="23"/>
          <w:szCs w:val="23"/>
        </w:rPr>
        <w:t xml:space="preserve"> </w:t>
      </w:r>
      <w:r w:rsidR="00502A2F" w:rsidRPr="000A1822">
        <w:rPr>
          <w:rFonts w:ascii="Cambria" w:hAnsi="Cambria"/>
          <w:sz w:val="23"/>
          <w:szCs w:val="23"/>
        </w:rPr>
        <w:t xml:space="preserve">zaměstnancem </w:t>
      </w:r>
      <w:r w:rsidR="007F2C76" w:rsidRPr="000A1822">
        <w:rPr>
          <w:rFonts w:ascii="Cambria" w:hAnsi="Cambria"/>
          <w:sz w:val="23"/>
          <w:szCs w:val="23"/>
        </w:rPr>
        <w:t>pracoviště</w:t>
      </w:r>
      <w:r w:rsidR="003609CA" w:rsidRPr="000A1822">
        <w:rPr>
          <w:rFonts w:ascii="Cambria" w:hAnsi="Cambria"/>
          <w:sz w:val="23"/>
          <w:szCs w:val="23"/>
        </w:rPr>
        <w:t xml:space="preserve">, </w:t>
      </w:r>
      <w:r w:rsidR="00AD234B" w:rsidRPr="000A1822">
        <w:rPr>
          <w:rFonts w:ascii="Cambria" w:hAnsi="Cambria"/>
          <w:sz w:val="23"/>
          <w:szCs w:val="23"/>
        </w:rPr>
        <w:t>které jsou nezbytné pro dokončení studia předmětného studijního programu</w:t>
      </w:r>
      <w:r w:rsidR="00620D7C" w:rsidRPr="000A1822">
        <w:rPr>
          <w:rFonts w:ascii="Cambria" w:hAnsi="Cambria"/>
          <w:sz w:val="23"/>
          <w:szCs w:val="23"/>
        </w:rPr>
        <w:t xml:space="preserve"> podle individuálního studijního plánu</w:t>
      </w:r>
      <w:r w:rsidR="00AD234B" w:rsidRPr="000A1822">
        <w:rPr>
          <w:rFonts w:ascii="Cambria" w:hAnsi="Cambria"/>
          <w:sz w:val="23"/>
          <w:szCs w:val="23"/>
        </w:rPr>
        <w:t xml:space="preserve">, </w:t>
      </w:r>
      <w:r w:rsidR="003609CA" w:rsidRPr="000A1822">
        <w:rPr>
          <w:rFonts w:ascii="Cambria" w:hAnsi="Cambria"/>
          <w:sz w:val="23"/>
          <w:szCs w:val="23"/>
        </w:rPr>
        <w:t xml:space="preserve">budou vykazovány v aplikaci pro výkaznictví výsledků vědy a výzkumu (především RIV) </w:t>
      </w:r>
      <w:r w:rsidR="00AD234B" w:rsidRPr="000A1822">
        <w:rPr>
          <w:rFonts w:ascii="Cambria" w:hAnsi="Cambria"/>
          <w:sz w:val="23"/>
          <w:szCs w:val="23"/>
        </w:rPr>
        <w:t>podle podílu smluvních stran na financování doktorského studijního příjmu</w:t>
      </w:r>
      <w:r w:rsidRPr="000A1822">
        <w:rPr>
          <w:rFonts w:ascii="Cambria" w:hAnsi="Cambria"/>
          <w:sz w:val="23"/>
          <w:szCs w:val="23"/>
        </w:rPr>
        <w:t>.</w:t>
      </w:r>
    </w:p>
    <w:p w14:paraId="742738AD" w14:textId="3016FFAD" w:rsidR="000A3871" w:rsidRDefault="0001783A" w:rsidP="009E0AB7">
      <w:pPr>
        <w:numPr>
          <w:ilvl w:val="0"/>
          <w:numId w:val="3"/>
        </w:numPr>
        <w:tabs>
          <w:tab w:val="clear" w:pos="1140"/>
          <w:tab w:val="num" w:pos="284"/>
        </w:tabs>
        <w:spacing w:line="276" w:lineRule="auto"/>
        <w:ind w:left="284" w:hanging="284"/>
        <w:jc w:val="both"/>
        <w:rPr>
          <w:rFonts w:ascii="Cambria" w:hAnsi="Cambria"/>
          <w:sz w:val="23"/>
          <w:szCs w:val="23"/>
        </w:rPr>
      </w:pPr>
      <w:r w:rsidRPr="00845FFE">
        <w:rPr>
          <w:rFonts w:ascii="Cambria" w:hAnsi="Cambria"/>
          <w:sz w:val="23"/>
          <w:szCs w:val="23"/>
        </w:rPr>
        <w:lastRenderedPageBreak/>
        <w:t xml:space="preserve">Předseda a členové zkušební komise pro státní doktorskou zkoušku a komise pro obhajobu disertační práce jsou jmenováni v souladu s vnitřními předpisy UK a </w:t>
      </w:r>
      <w:r w:rsidR="007F2C76" w:rsidRPr="00845FFE">
        <w:rPr>
          <w:rFonts w:ascii="Cambria" w:hAnsi="Cambria"/>
          <w:sz w:val="23"/>
          <w:szCs w:val="23"/>
        </w:rPr>
        <w:t>fakulty</w:t>
      </w:r>
      <w:r w:rsidRPr="00845FFE">
        <w:rPr>
          <w:rFonts w:ascii="Cambria" w:hAnsi="Cambria"/>
          <w:sz w:val="23"/>
          <w:szCs w:val="23"/>
        </w:rPr>
        <w:t xml:space="preserve"> a dalšími relevantními předpisy UK a </w:t>
      </w:r>
      <w:r w:rsidR="007F2C76" w:rsidRPr="00845FFE">
        <w:rPr>
          <w:rFonts w:ascii="Cambria" w:hAnsi="Cambria"/>
          <w:sz w:val="23"/>
          <w:szCs w:val="23"/>
        </w:rPr>
        <w:t>fakulty</w:t>
      </w:r>
      <w:r w:rsidRPr="00845FFE">
        <w:rPr>
          <w:rFonts w:ascii="Cambria" w:hAnsi="Cambria"/>
          <w:sz w:val="23"/>
          <w:szCs w:val="23"/>
        </w:rPr>
        <w:t xml:space="preserve"> děkanem </w:t>
      </w:r>
      <w:r w:rsidR="007F2C76" w:rsidRPr="00845FFE">
        <w:rPr>
          <w:rFonts w:ascii="Cambria" w:hAnsi="Cambria"/>
          <w:sz w:val="23"/>
          <w:szCs w:val="23"/>
        </w:rPr>
        <w:t>fakulty</w:t>
      </w:r>
      <w:r w:rsidRPr="00845FFE">
        <w:rPr>
          <w:rFonts w:ascii="Cambria" w:hAnsi="Cambria"/>
          <w:sz w:val="23"/>
          <w:szCs w:val="23"/>
        </w:rPr>
        <w:t xml:space="preserve"> s přihlédnutím k jejich odbornému zaměření a k potřebám obou smluvních stran. V každé takové komisi </w:t>
      </w:r>
      <w:r w:rsidR="0082270B" w:rsidRPr="00845FFE">
        <w:rPr>
          <w:rFonts w:ascii="Cambria" w:hAnsi="Cambria"/>
          <w:sz w:val="23"/>
          <w:szCs w:val="23"/>
        </w:rPr>
        <w:t>bude obvykle</w:t>
      </w:r>
      <w:r w:rsidRPr="00845FFE">
        <w:rPr>
          <w:rFonts w:ascii="Cambria" w:hAnsi="Cambria"/>
          <w:sz w:val="23"/>
          <w:szCs w:val="23"/>
        </w:rPr>
        <w:t xml:space="preserve"> alespoň jeden pracovník každé ze smluvních stran.</w:t>
      </w:r>
    </w:p>
    <w:p w14:paraId="2A59C4CE" w14:textId="7320B40E" w:rsidR="009E0AB7" w:rsidRPr="009E0AB7" w:rsidRDefault="00AD234B" w:rsidP="009E0AB7">
      <w:pPr>
        <w:numPr>
          <w:ilvl w:val="0"/>
          <w:numId w:val="3"/>
        </w:numPr>
        <w:tabs>
          <w:tab w:val="clear" w:pos="1140"/>
          <w:tab w:val="num" w:pos="284"/>
        </w:tabs>
        <w:spacing w:line="276" w:lineRule="auto"/>
        <w:ind w:left="284" w:hanging="284"/>
        <w:jc w:val="both"/>
        <w:rPr>
          <w:rFonts w:ascii="Cambria" w:hAnsi="Cambria"/>
          <w:sz w:val="23"/>
          <w:szCs w:val="23"/>
        </w:rPr>
      </w:pPr>
      <w:r>
        <w:rPr>
          <w:rFonts w:ascii="Cambria" w:hAnsi="Cambria"/>
          <w:sz w:val="23"/>
          <w:szCs w:val="23"/>
        </w:rPr>
        <w:t xml:space="preserve">V případě </w:t>
      </w:r>
      <w:r w:rsidR="000A1822">
        <w:rPr>
          <w:rFonts w:ascii="Cambria" w:hAnsi="Cambria"/>
          <w:sz w:val="23"/>
          <w:szCs w:val="23"/>
        </w:rPr>
        <w:t>vydání (</w:t>
      </w:r>
      <w:r>
        <w:rPr>
          <w:rFonts w:ascii="Cambria" w:hAnsi="Cambria"/>
          <w:sz w:val="23"/>
          <w:szCs w:val="23"/>
        </w:rPr>
        <w:t>publikovan</w:t>
      </w:r>
      <w:r w:rsidR="000A1822">
        <w:rPr>
          <w:rFonts w:ascii="Cambria" w:hAnsi="Cambria"/>
          <w:sz w:val="23"/>
          <w:szCs w:val="23"/>
        </w:rPr>
        <w:t>í)</w:t>
      </w:r>
      <w:r>
        <w:rPr>
          <w:rFonts w:ascii="Cambria" w:hAnsi="Cambria"/>
          <w:sz w:val="23"/>
          <w:szCs w:val="23"/>
        </w:rPr>
        <w:t xml:space="preserve"> disertační práce</w:t>
      </w:r>
      <w:r w:rsidR="00EA454B">
        <w:rPr>
          <w:rFonts w:ascii="Cambria" w:hAnsi="Cambria"/>
          <w:sz w:val="23"/>
          <w:szCs w:val="23"/>
        </w:rPr>
        <w:t xml:space="preserve">, a to i v případě </w:t>
      </w:r>
      <w:r w:rsidR="000A1822">
        <w:rPr>
          <w:rFonts w:ascii="Cambria" w:hAnsi="Cambria"/>
          <w:sz w:val="23"/>
          <w:szCs w:val="23"/>
        </w:rPr>
        <w:t>vydání</w:t>
      </w:r>
      <w:r w:rsidR="00EA454B">
        <w:rPr>
          <w:rFonts w:ascii="Cambria" w:hAnsi="Cambria"/>
          <w:sz w:val="23"/>
          <w:szCs w:val="23"/>
        </w:rPr>
        <w:t xml:space="preserve"> disertační práce v době po ukončení doktorského studijního programu,</w:t>
      </w:r>
      <w:r>
        <w:rPr>
          <w:rFonts w:ascii="Cambria" w:hAnsi="Cambria"/>
          <w:sz w:val="23"/>
          <w:szCs w:val="23"/>
        </w:rPr>
        <w:t xml:space="preserve"> se smluvní strany na konkrétní dedikaci vždy předem dohodnou s tím, že zohlední mj. podíl </w:t>
      </w:r>
      <w:r w:rsidR="00EA454B">
        <w:rPr>
          <w:rFonts w:ascii="Cambria" w:hAnsi="Cambria"/>
          <w:sz w:val="23"/>
          <w:szCs w:val="23"/>
        </w:rPr>
        <w:t>smluvních stran</w:t>
      </w:r>
      <w:r>
        <w:rPr>
          <w:rFonts w:ascii="Cambria" w:hAnsi="Cambria"/>
          <w:sz w:val="23"/>
          <w:szCs w:val="23"/>
        </w:rPr>
        <w:t xml:space="preserve"> na </w:t>
      </w:r>
      <w:r w:rsidR="00EA454B">
        <w:rPr>
          <w:rFonts w:ascii="Cambria" w:hAnsi="Cambria"/>
          <w:sz w:val="23"/>
          <w:szCs w:val="23"/>
        </w:rPr>
        <w:t>vzniku</w:t>
      </w:r>
      <w:r>
        <w:rPr>
          <w:rFonts w:ascii="Cambria" w:hAnsi="Cambria"/>
          <w:sz w:val="23"/>
          <w:szCs w:val="23"/>
        </w:rPr>
        <w:t xml:space="preserve"> disertační práce a na financování jejího vydání (publikace).</w:t>
      </w:r>
      <w:r w:rsidR="000A1822">
        <w:rPr>
          <w:rFonts w:ascii="Cambria" w:hAnsi="Cambria"/>
          <w:sz w:val="23"/>
          <w:szCs w:val="23"/>
        </w:rPr>
        <w:t xml:space="preserve"> N</w:t>
      </w:r>
      <w:r w:rsidR="000A1822" w:rsidRPr="000A1822">
        <w:rPr>
          <w:rFonts w:ascii="Cambria" w:hAnsi="Cambria"/>
          <w:sz w:val="23"/>
          <w:szCs w:val="23"/>
        </w:rPr>
        <w:t>epublikovan</w:t>
      </w:r>
      <w:r w:rsidR="000A1822">
        <w:rPr>
          <w:rFonts w:ascii="Cambria" w:hAnsi="Cambria"/>
          <w:sz w:val="23"/>
          <w:szCs w:val="23"/>
        </w:rPr>
        <w:t>á</w:t>
      </w:r>
      <w:r w:rsidR="000A1822" w:rsidRPr="000A1822">
        <w:rPr>
          <w:rFonts w:ascii="Cambria" w:hAnsi="Cambria"/>
          <w:sz w:val="23"/>
          <w:szCs w:val="23"/>
        </w:rPr>
        <w:t xml:space="preserve"> disertační práce bude výhradně dedikována FF UK</w:t>
      </w:r>
      <w:r w:rsidR="000A1822">
        <w:rPr>
          <w:rFonts w:ascii="Cambria" w:hAnsi="Cambria"/>
          <w:sz w:val="23"/>
          <w:szCs w:val="23"/>
        </w:rPr>
        <w:t>, přičemž</w:t>
      </w:r>
      <w:r w:rsidR="000A1822" w:rsidRPr="000A1822">
        <w:rPr>
          <w:rFonts w:ascii="Cambria" w:hAnsi="Cambria"/>
          <w:sz w:val="23"/>
          <w:szCs w:val="23"/>
        </w:rPr>
        <w:t xml:space="preserve"> v disertační práci bude uvedeno, že školitel doktoranda je zaměstnancem pracoviště.</w:t>
      </w:r>
    </w:p>
    <w:p w14:paraId="69920AE5" w14:textId="77777777" w:rsidR="009D750F" w:rsidRPr="00845FFE" w:rsidRDefault="009D750F" w:rsidP="00845FFE">
      <w:pPr>
        <w:numPr>
          <w:ilvl w:val="0"/>
          <w:numId w:val="3"/>
        </w:numPr>
        <w:tabs>
          <w:tab w:val="clear" w:pos="1140"/>
          <w:tab w:val="num" w:pos="284"/>
        </w:tabs>
        <w:spacing w:line="276" w:lineRule="auto"/>
        <w:ind w:left="284" w:hanging="284"/>
        <w:jc w:val="both"/>
        <w:rPr>
          <w:rFonts w:ascii="Cambria" w:hAnsi="Cambria"/>
          <w:sz w:val="23"/>
          <w:szCs w:val="23"/>
        </w:rPr>
      </w:pPr>
      <w:r w:rsidRPr="00845FFE">
        <w:rPr>
          <w:rFonts w:ascii="Cambria" w:hAnsi="Cambria"/>
          <w:sz w:val="23"/>
          <w:szCs w:val="23"/>
        </w:rPr>
        <w:t xml:space="preserve">Po řádném ukončení studia v předmětném studijním </w:t>
      </w:r>
      <w:r w:rsidR="002E5FED" w:rsidRPr="00845FFE">
        <w:rPr>
          <w:rFonts w:ascii="Cambria" w:hAnsi="Cambria"/>
          <w:sz w:val="23"/>
          <w:szCs w:val="23"/>
        </w:rPr>
        <w:t>program</w:t>
      </w:r>
      <w:r w:rsidR="0001783A" w:rsidRPr="00845FFE">
        <w:rPr>
          <w:rFonts w:ascii="Cambria" w:hAnsi="Cambria"/>
          <w:sz w:val="23"/>
          <w:szCs w:val="23"/>
        </w:rPr>
        <w:t xml:space="preserve">u </w:t>
      </w:r>
      <w:r w:rsidR="007F2C76" w:rsidRPr="00845FFE">
        <w:rPr>
          <w:rFonts w:ascii="Cambria" w:hAnsi="Cambria"/>
          <w:sz w:val="23"/>
          <w:szCs w:val="23"/>
        </w:rPr>
        <w:t>bude</w:t>
      </w:r>
      <w:r w:rsidRPr="00845FFE">
        <w:rPr>
          <w:rFonts w:ascii="Cambria" w:hAnsi="Cambria"/>
          <w:sz w:val="23"/>
          <w:szCs w:val="23"/>
        </w:rPr>
        <w:t xml:space="preserve"> absolventům předmětného studijního </w:t>
      </w:r>
      <w:r w:rsidR="002E5FED" w:rsidRPr="00845FFE">
        <w:rPr>
          <w:rFonts w:ascii="Cambria" w:hAnsi="Cambria"/>
          <w:sz w:val="23"/>
          <w:szCs w:val="23"/>
        </w:rPr>
        <w:t>program</w:t>
      </w:r>
      <w:r w:rsidR="0001783A" w:rsidRPr="00845FFE">
        <w:rPr>
          <w:rFonts w:ascii="Cambria" w:hAnsi="Cambria"/>
          <w:sz w:val="23"/>
          <w:szCs w:val="23"/>
        </w:rPr>
        <w:t>u</w:t>
      </w:r>
      <w:r w:rsidR="007F2C76" w:rsidRPr="00845FFE">
        <w:rPr>
          <w:rFonts w:ascii="Cambria" w:hAnsi="Cambria"/>
          <w:sz w:val="23"/>
          <w:szCs w:val="23"/>
        </w:rPr>
        <w:t xml:space="preserve"> udělen</w:t>
      </w:r>
      <w:r w:rsidRPr="00845FFE">
        <w:rPr>
          <w:rFonts w:ascii="Cambria" w:hAnsi="Cambria"/>
          <w:sz w:val="23"/>
          <w:szCs w:val="23"/>
        </w:rPr>
        <w:t xml:space="preserve"> akademický titul </w:t>
      </w:r>
      <w:r w:rsidR="002035E0" w:rsidRPr="00845FFE">
        <w:rPr>
          <w:rFonts w:ascii="Cambria" w:hAnsi="Cambria"/>
          <w:sz w:val="23"/>
          <w:szCs w:val="23"/>
        </w:rPr>
        <w:t xml:space="preserve">„doktor“ (ve zkratce „Ph.D.“ uváděné za jménem) </w:t>
      </w:r>
      <w:r w:rsidRPr="00845FFE">
        <w:rPr>
          <w:rFonts w:ascii="Cambria" w:hAnsi="Cambria"/>
          <w:sz w:val="23"/>
          <w:szCs w:val="23"/>
        </w:rPr>
        <w:t>a vydá</w:t>
      </w:r>
      <w:r w:rsidR="007F2C76" w:rsidRPr="00845FFE">
        <w:rPr>
          <w:rFonts w:ascii="Cambria" w:hAnsi="Cambria"/>
          <w:sz w:val="23"/>
          <w:szCs w:val="23"/>
        </w:rPr>
        <w:t>n</w:t>
      </w:r>
      <w:r w:rsidRPr="00845FFE">
        <w:rPr>
          <w:rFonts w:ascii="Cambria" w:hAnsi="Cambria"/>
          <w:sz w:val="23"/>
          <w:szCs w:val="23"/>
        </w:rPr>
        <w:t xml:space="preserve"> </w:t>
      </w:r>
      <w:r w:rsidR="002035E0" w:rsidRPr="00845FFE">
        <w:rPr>
          <w:rFonts w:ascii="Cambria" w:hAnsi="Cambria"/>
          <w:sz w:val="23"/>
          <w:szCs w:val="23"/>
        </w:rPr>
        <w:t>vysokoškolský diplom a dodatek k diplomu v souladu se zákonem o vysokých školách a vnitřními předpisy UK</w:t>
      </w:r>
      <w:r w:rsidR="00EA39D6" w:rsidRPr="00845FFE">
        <w:rPr>
          <w:rFonts w:ascii="Cambria" w:hAnsi="Cambria"/>
          <w:sz w:val="23"/>
          <w:szCs w:val="23"/>
        </w:rPr>
        <w:t>.</w:t>
      </w:r>
      <w:r w:rsidR="002035E0" w:rsidRPr="00845FFE">
        <w:rPr>
          <w:rFonts w:ascii="Cambria" w:hAnsi="Cambria"/>
          <w:sz w:val="23"/>
          <w:szCs w:val="23"/>
        </w:rPr>
        <w:t xml:space="preserve"> </w:t>
      </w:r>
      <w:r w:rsidR="007F2C76" w:rsidRPr="00845FFE">
        <w:rPr>
          <w:rFonts w:ascii="Cambria" w:hAnsi="Cambria"/>
          <w:sz w:val="23"/>
          <w:szCs w:val="23"/>
        </w:rPr>
        <w:t>Název pracoviště bude uveden v dodatku k diplomu a v textu diplomu bude uvedena v latinském překladu věta: „Doktorský studijní program je uskutečňován ve spolupráci s Akademií věd České republiky.“</w:t>
      </w:r>
    </w:p>
    <w:p w14:paraId="27EECE73" w14:textId="77777777" w:rsidR="00CB4CCF" w:rsidRPr="00845FFE" w:rsidRDefault="00CB4CCF" w:rsidP="00845FFE">
      <w:pPr>
        <w:spacing w:line="276" w:lineRule="auto"/>
        <w:jc w:val="both"/>
        <w:rPr>
          <w:rFonts w:ascii="Cambria" w:hAnsi="Cambria"/>
          <w:sz w:val="23"/>
          <w:szCs w:val="23"/>
        </w:rPr>
      </w:pPr>
    </w:p>
    <w:p w14:paraId="0F72D55E" w14:textId="20A58168" w:rsidR="009D750F" w:rsidRPr="00845FFE" w:rsidRDefault="009D750F" w:rsidP="00F55C05">
      <w:pPr>
        <w:pStyle w:val="Nadpis1"/>
      </w:pPr>
      <w:r w:rsidRPr="00845FFE">
        <w:t xml:space="preserve">Čl. </w:t>
      </w:r>
      <w:r w:rsidR="00845FFE">
        <w:t>IV</w:t>
      </w:r>
    </w:p>
    <w:p w14:paraId="4370247B" w14:textId="77777777" w:rsidR="009D750F" w:rsidRPr="00845FFE" w:rsidRDefault="009D750F" w:rsidP="00F55C05">
      <w:pPr>
        <w:pStyle w:val="Nadpis1"/>
      </w:pPr>
      <w:r w:rsidRPr="00845FFE">
        <w:t>Finanční zabezpečení</w:t>
      </w:r>
    </w:p>
    <w:p w14:paraId="40345867" w14:textId="77777777" w:rsidR="00AF2F12" w:rsidRPr="00845FFE" w:rsidRDefault="009B5CD0" w:rsidP="00F55C05">
      <w:pPr>
        <w:numPr>
          <w:ilvl w:val="0"/>
          <w:numId w:val="7"/>
        </w:numPr>
        <w:spacing w:before="120" w:line="276" w:lineRule="auto"/>
        <w:ind w:left="284" w:hanging="284"/>
        <w:jc w:val="both"/>
        <w:rPr>
          <w:rFonts w:ascii="Cambria" w:hAnsi="Cambria"/>
          <w:sz w:val="23"/>
          <w:szCs w:val="23"/>
        </w:rPr>
      </w:pPr>
      <w:r w:rsidRPr="00845FFE">
        <w:rPr>
          <w:rFonts w:ascii="Cambria" w:hAnsi="Cambria"/>
          <w:sz w:val="23"/>
          <w:szCs w:val="23"/>
        </w:rPr>
        <w:t xml:space="preserve">Každá ze smluvních stran nese sama své náklady vzniklé realizací této </w:t>
      </w:r>
      <w:r w:rsidR="005950F8" w:rsidRPr="00845FFE">
        <w:rPr>
          <w:rFonts w:ascii="Cambria" w:hAnsi="Cambria"/>
          <w:sz w:val="23"/>
          <w:szCs w:val="23"/>
        </w:rPr>
        <w:t>dohody</w:t>
      </w:r>
      <w:r w:rsidRPr="00845FFE">
        <w:rPr>
          <w:rFonts w:ascii="Cambria" w:hAnsi="Cambria"/>
          <w:sz w:val="23"/>
          <w:szCs w:val="23"/>
        </w:rPr>
        <w:t xml:space="preserve">. </w:t>
      </w:r>
      <w:r w:rsidR="00AF2F12" w:rsidRPr="00845FFE">
        <w:rPr>
          <w:rFonts w:ascii="Cambria" w:hAnsi="Cambria"/>
          <w:sz w:val="23"/>
          <w:szCs w:val="23"/>
        </w:rPr>
        <w:t xml:space="preserve">Každá ze smluvních stran bude vyplácet mzdu či odměnu pouze svým zaměstnancům podílejícím se na uskutečňování předmětného studijního </w:t>
      </w:r>
      <w:r w:rsidR="002E5FED" w:rsidRPr="00845FFE">
        <w:rPr>
          <w:rFonts w:ascii="Cambria" w:hAnsi="Cambria"/>
          <w:sz w:val="23"/>
          <w:szCs w:val="23"/>
        </w:rPr>
        <w:t>program</w:t>
      </w:r>
      <w:r w:rsidR="00AF2F12" w:rsidRPr="00845FFE">
        <w:rPr>
          <w:rFonts w:ascii="Cambria" w:hAnsi="Cambria"/>
          <w:sz w:val="23"/>
          <w:szCs w:val="23"/>
        </w:rPr>
        <w:t xml:space="preserve">u. Zaměstnancům </w:t>
      </w:r>
      <w:r w:rsidR="007F2C76" w:rsidRPr="00845FFE">
        <w:rPr>
          <w:rFonts w:ascii="Cambria" w:hAnsi="Cambria"/>
          <w:sz w:val="23"/>
          <w:szCs w:val="23"/>
        </w:rPr>
        <w:t>pracoviště</w:t>
      </w:r>
      <w:r w:rsidR="00AF2F12" w:rsidRPr="00845FFE">
        <w:rPr>
          <w:rFonts w:ascii="Cambria" w:hAnsi="Cambria"/>
          <w:iCs/>
          <w:sz w:val="23"/>
          <w:szCs w:val="23"/>
        </w:rPr>
        <w:t xml:space="preserve"> nevzniká nárok na mzdu či odměnu za podíl na </w:t>
      </w:r>
      <w:r w:rsidR="00AF2F12" w:rsidRPr="00845FFE">
        <w:rPr>
          <w:rFonts w:ascii="Cambria" w:hAnsi="Cambria"/>
          <w:sz w:val="23"/>
          <w:szCs w:val="23"/>
        </w:rPr>
        <w:t xml:space="preserve">uskutečňování předmětného studijního </w:t>
      </w:r>
      <w:r w:rsidR="002E5FED" w:rsidRPr="00845FFE">
        <w:rPr>
          <w:rFonts w:ascii="Cambria" w:hAnsi="Cambria"/>
          <w:sz w:val="23"/>
          <w:szCs w:val="23"/>
        </w:rPr>
        <w:t>program</w:t>
      </w:r>
      <w:r w:rsidR="00AF2F12" w:rsidRPr="00845FFE">
        <w:rPr>
          <w:rFonts w:ascii="Cambria" w:hAnsi="Cambria"/>
          <w:sz w:val="23"/>
          <w:szCs w:val="23"/>
        </w:rPr>
        <w:t xml:space="preserve">u vůči </w:t>
      </w:r>
      <w:r w:rsidR="007F2C76" w:rsidRPr="00845FFE">
        <w:rPr>
          <w:rFonts w:ascii="Cambria" w:hAnsi="Cambria"/>
          <w:sz w:val="23"/>
          <w:szCs w:val="23"/>
        </w:rPr>
        <w:t>fakultě</w:t>
      </w:r>
      <w:r w:rsidR="00AF2F12" w:rsidRPr="00845FFE">
        <w:rPr>
          <w:rFonts w:ascii="Cambria" w:hAnsi="Cambria"/>
          <w:sz w:val="23"/>
          <w:szCs w:val="23"/>
        </w:rPr>
        <w:t xml:space="preserve"> a stejně tak obdobný nárok nevzniká zaměstnancům </w:t>
      </w:r>
      <w:r w:rsidR="007F2C76" w:rsidRPr="00845FFE">
        <w:rPr>
          <w:rFonts w:ascii="Cambria" w:hAnsi="Cambria"/>
          <w:sz w:val="23"/>
          <w:szCs w:val="23"/>
        </w:rPr>
        <w:t>fakulty vůči pracovišti</w:t>
      </w:r>
      <w:r w:rsidR="00AF2F12" w:rsidRPr="00845FFE">
        <w:rPr>
          <w:rFonts w:ascii="Cambria" w:hAnsi="Cambria"/>
          <w:iCs/>
          <w:sz w:val="23"/>
          <w:szCs w:val="23"/>
        </w:rPr>
        <w:t>.</w:t>
      </w:r>
    </w:p>
    <w:p w14:paraId="33303977" w14:textId="23FF0485" w:rsidR="00AF2F12" w:rsidRPr="00845FFE" w:rsidRDefault="00AF2F12" w:rsidP="00845FFE">
      <w:pPr>
        <w:numPr>
          <w:ilvl w:val="0"/>
          <w:numId w:val="7"/>
        </w:numPr>
        <w:spacing w:line="276" w:lineRule="auto"/>
        <w:ind w:left="284" w:hanging="284"/>
        <w:jc w:val="both"/>
        <w:rPr>
          <w:rFonts w:ascii="Cambria" w:hAnsi="Cambria"/>
          <w:sz w:val="23"/>
          <w:szCs w:val="23"/>
        </w:rPr>
      </w:pPr>
      <w:r w:rsidRPr="00845FFE">
        <w:rPr>
          <w:rFonts w:ascii="Cambria" w:hAnsi="Cambria"/>
          <w:iCs/>
          <w:sz w:val="23"/>
          <w:szCs w:val="23"/>
        </w:rPr>
        <w:t xml:space="preserve">Odměna </w:t>
      </w:r>
      <w:r w:rsidR="00A775D5" w:rsidRPr="00845FFE">
        <w:rPr>
          <w:rFonts w:ascii="Cambria" w:hAnsi="Cambria"/>
          <w:iCs/>
          <w:sz w:val="23"/>
          <w:szCs w:val="23"/>
        </w:rPr>
        <w:t xml:space="preserve">pro </w:t>
      </w:r>
      <w:r w:rsidRPr="00845FFE">
        <w:rPr>
          <w:rFonts w:ascii="Cambria" w:hAnsi="Cambria"/>
          <w:iCs/>
          <w:sz w:val="23"/>
          <w:szCs w:val="23"/>
        </w:rPr>
        <w:t>školitel</w:t>
      </w:r>
      <w:r w:rsidR="00A775D5" w:rsidRPr="00845FFE">
        <w:rPr>
          <w:rFonts w:ascii="Cambria" w:hAnsi="Cambria"/>
          <w:iCs/>
          <w:sz w:val="23"/>
          <w:szCs w:val="23"/>
        </w:rPr>
        <w:t>e</w:t>
      </w:r>
      <w:r w:rsidRPr="00845FFE">
        <w:rPr>
          <w:rFonts w:ascii="Cambria" w:hAnsi="Cambria"/>
          <w:iCs/>
          <w:sz w:val="23"/>
          <w:szCs w:val="23"/>
        </w:rPr>
        <w:t xml:space="preserve"> doktoranda</w:t>
      </w:r>
      <w:r w:rsidR="00A775D5" w:rsidRPr="00845FFE">
        <w:rPr>
          <w:rFonts w:ascii="Cambria" w:hAnsi="Cambria"/>
          <w:iCs/>
          <w:sz w:val="23"/>
          <w:szCs w:val="23"/>
        </w:rPr>
        <w:t xml:space="preserve">, který je zaměstnancem </w:t>
      </w:r>
      <w:r w:rsidR="007F2C76" w:rsidRPr="00845FFE">
        <w:rPr>
          <w:rFonts w:ascii="Cambria" w:hAnsi="Cambria"/>
          <w:iCs/>
          <w:sz w:val="23"/>
          <w:szCs w:val="23"/>
        </w:rPr>
        <w:t>pracoviště</w:t>
      </w:r>
      <w:r w:rsidR="008E353F" w:rsidRPr="00845FFE">
        <w:rPr>
          <w:rFonts w:ascii="Cambria" w:hAnsi="Cambria"/>
          <w:iCs/>
          <w:sz w:val="23"/>
          <w:szCs w:val="23"/>
        </w:rPr>
        <w:t xml:space="preserve"> a není zároveň zaměstnancem </w:t>
      </w:r>
      <w:r w:rsidR="007F2C76" w:rsidRPr="00845FFE">
        <w:rPr>
          <w:rFonts w:ascii="Cambria" w:hAnsi="Cambria"/>
          <w:iCs/>
          <w:sz w:val="23"/>
          <w:szCs w:val="23"/>
        </w:rPr>
        <w:t>fakulty</w:t>
      </w:r>
      <w:r w:rsidR="00A775D5" w:rsidRPr="00845FFE">
        <w:rPr>
          <w:rFonts w:ascii="Cambria" w:hAnsi="Cambria"/>
          <w:iCs/>
          <w:sz w:val="23"/>
          <w:szCs w:val="23"/>
        </w:rPr>
        <w:t xml:space="preserve">, bude v souladu </w:t>
      </w:r>
      <w:r w:rsidR="00D74046" w:rsidRPr="00845FFE">
        <w:rPr>
          <w:rFonts w:ascii="Cambria" w:hAnsi="Cambria"/>
          <w:iCs/>
          <w:sz w:val="23"/>
          <w:szCs w:val="23"/>
        </w:rPr>
        <w:t xml:space="preserve">s příslušným opatřením rektora UK převedena </w:t>
      </w:r>
      <w:r w:rsidR="007F2C76" w:rsidRPr="00845FFE">
        <w:rPr>
          <w:rFonts w:ascii="Cambria" w:hAnsi="Cambria"/>
          <w:iCs/>
          <w:sz w:val="23"/>
          <w:szCs w:val="23"/>
        </w:rPr>
        <w:t>pracovišti</w:t>
      </w:r>
      <w:r w:rsidR="00A775D5" w:rsidRPr="00845FFE">
        <w:rPr>
          <w:rFonts w:ascii="Cambria" w:hAnsi="Cambria"/>
          <w:iCs/>
          <w:sz w:val="23"/>
          <w:szCs w:val="23"/>
        </w:rPr>
        <w:t xml:space="preserve"> ze strany </w:t>
      </w:r>
      <w:r w:rsidR="007F2C76" w:rsidRPr="00845FFE">
        <w:rPr>
          <w:rFonts w:ascii="Cambria" w:hAnsi="Cambria"/>
          <w:iCs/>
          <w:sz w:val="23"/>
          <w:szCs w:val="23"/>
        </w:rPr>
        <w:t>fakulty</w:t>
      </w:r>
      <w:r w:rsidR="00A775D5" w:rsidRPr="00845FFE">
        <w:rPr>
          <w:rFonts w:ascii="Cambria" w:hAnsi="Cambria"/>
          <w:sz w:val="23"/>
          <w:szCs w:val="23"/>
        </w:rPr>
        <w:t xml:space="preserve"> na bankovní účet číslo </w:t>
      </w:r>
      <w:r w:rsidR="00B30DAA">
        <w:rPr>
          <w:rFonts w:ascii="Cambria" w:hAnsi="Cambria"/>
          <w:iCs/>
          <w:sz w:val="23"/>
          <w:szCs w:val="23"/>
        </w:rPr>
        <w:t>X</w:t>
      </w:r>
      <w:r w:rsidR="00A775D5" w:rsidRPr="00845FFE">
        <w:rPr>
          <w:rFonts w:ascii="Cambria" w:hAnsi="Cambria"/>
          <w:sz w:val="23"/>
          <w:szCs w:val="23"/>
        </w:rPr>
        <w:t>, vedený u</w:t>
      </w:r>
      <w:r w:rsidR="00ED312F">
        <w:rPr>
          <w:rFonts w:ascii="Cambria" w:hAnsi="Cambria"/>
          <w:sz w:val="23"/>
          <w:szCs w:val="23"/>
        </w:rPr>
        <w:t> </w:t>
      </w:r>
      <w:r w:rsidR="00B30DAA">
        <w:rPr>
          <w:rFonts w:ascii="Cambria" w:hAnsi="Cambria"/>
          <w:iCs/>
          <w:sz w:val="23"/>
          <w:szCs w:val="23"/>
        </w:rPr>
        <w:t>X</w:t>
      </w:r>
      <w:r w:rsidR="00A775D5" w:rsidRPr="00845FFE">
        <w:rPr>
          <w:rFonts w:ascii="Cambria" w:hAnsi="Cambria"/>
          <w:sz w:val="23"/>
          <w:szCs w:val="23"/>
        </w:rPr>
        <w:t>. pod variabilním symbolem</w:t>
      </w:r>
      <w:r w:rsidR="00624EC3">
        <w:rPr>
          <w:rFonts w:ascii="Cambria" w:hAnsi="Cambria"/>
          <w:sz w:val="23"/>
          <w:szCs w:val="23"/>
        </w:rPr>
        <w:t xml:space="preserve"> </w:t>
      </w:r>
      <w:r w:rsidR="00894AB8" w:rsidRPr="001444DA">
        <w:rPr>
          <w:rFonts w:ascii="Cambria" w:hAnsi="Cambria"/>
          <w:sz w:val="23"/>
          <w:szCs w:val="23"/>
        </w:rPr>
        <w:t>250001</w:t>
      </w:r>
      <w:r w:rsidR="00624EC3" w:rsidRPr="001444DA">
        <w:rPr>
          <w:rFonts w:ascii="Cambria" w:hAnsi="Cambria"/>
          <w:sz w:val="23"/>
          <w:szCs w:val="23"/>
        </w:rPr>
        <w:t xml:space="preserve">. Informace o této platbě </w:t>
      </w:r>
      <w:r w:rsidR="00894AB8" w:rsidRPr="001444DA">
        <w:rPr>
          <w:rFonts w:ascii="Cambria" w:hAnsi="Cambria"/>
          <w:sz w:val="23"/>
          <w:szCs w:val="23"/>
        </w:rPr>
        <w:t xml:space="preserve">spolu se jménem doktoranda i školitele </w:t>
      </w:r>
      <w:r w:rsidR="00624EC3" w:rsidRPr="001444DA">
        <w:rPr>
          <w:rFonts w:ascii="Cambria" w:hAnsi="Cambria"/>
          <w:sz w:val="23"/>
          <w:szCs w:val="23"/>
        </w:rPr>
        <w:t>bude sdělena e-mailem na adresu</w:t>
      </w:r>
      <w:r w:rsidR="00B30DAA">
        <w:t xml:space="preserve"> X</w:t>
      </w:r>
      <w:r w:rsidR="00624EC3" w:rsidRPr="001444DA">
        <w:rPr>
          <w:rFonts w:ascii="Cambria" w:hAnsi="Cambria"/>
          <w:sz w:val="23"/>
          <w:szCs w:val="23"/>
        </w:rPr>
        <w:t>.</w:t>
      </w:r>
      <w:r w:rsidR="00A775D5" w:rsidRPr="00845FFE">
        <w:rPr>
          <w:rFonts w:ascii="Cambria" w:hAnsi="Cambria"/>
          <w:sz w:val="23"/>
          <w:szCs w:val="23"/>
        </w:rPr>
        <w:t xml:space="preserve"> </w:t>
      </w:r>
      <w:r w:rsidR="00A775D5" w:rsidRPr="00845FFE">
        <w:rPr>
          <w:rFonts w:ascii="Cambria" w:hAnsi="Cambria"/>
          <w:iCs/>
          <w:sz w:val="23"/>
          <w:szCs w:val="23"/>
        </w:rPr>
        <w:t xml:space="preserve">Tuto odměnu se </w:t>
      </w:r>
      <w:r w:rsidR="007F2C76" w:rsidRPr="00845FFE">
        <w:rPr>
          <w:rFonts w:ascii="Cambria" w:hAnsi="Cambria"/>
          <w:iCs/>
          <w:sz w:val="23"/>
          <w:szCs w:val="23"/>
        </w:rPr>
        <w:t>pracoviště</w:t>
      </w:r>
      <w:r w:rsidR="00A775D5" w:rsidRPr="00845FFE">
        <w:rPr>
          <w:rFonts w:ascii="Cambria" w:hAnsi="Cambria"/>
          <w:iCs/>
          <w:sz w:val="23"/>
          <w:szCs w:val="23"/>
        </w:rPr>
        <w:t xml:space="preserve"> zavazuje vyplatit příslušnému zaměstnanci v plné výši, v jaké byla ze strany </w:t>
      </w:r>
      <w:r w:rsidR="00DB4DFB" w:rsidRPr="00845FFE">
        <w:rPr>
          <w:rFonts w:ascii="Cambria" w:hAnsi="Cambria"/>
          <w:iCs/>
          <w:sz w:val="23"/>
          <w:szCs w:val="23"/>
        </w:rPr>
        <w:t>fakulty</w:t>
      </w:r>
      <w:r w:rsidR="00A775D5" w:rsidRPr="00845FFE">
        <w:rPr>
          <w:rFonts w:ascii="Cambria" w:hAnsi="Cambria"/>
          <w:iCs/>
          <w:sz w:val="23"/>
          <w:szCs w:val="23"/>
        </w:rPr>
        <w:t xml:space="preserve"> převedena, a to v nejbližším výplatním termínu určeném pro výplatu mezd po provedení převodu.</w:t>
      </w:r>
      <w:r w:rsidR="00524154" w:rsidRPr="00845FFE">
        <w:rPr>
          <w:rFonts w:ascii="Cambria" w:hAnsi="Cambria"/>
          <w:iCs/>
          <w:sz w:val="23"/>
          <w:szCs w:val="23"/>
        </w:rPr>
        <w:t xml:space="preserve"> </w:t>
      </w:r>
      <w:r w:rsidR="0039445C" w:rsidRPr="00845FFE">
        <w:rPr>
          <w:rFonts w:ascii="Cambria" w:hAnsi="Cambria"/>
          <w:iCs/>
          <w:sz w:val="23"/>
          <w:szCs w:val="23"/>
        </w:rPr>
        <w:t>Administraci p</w:t>
      </w:r>
      <w:r w:rsidR="00524154" w:rsidRPr="00845FFE">
        <w:rPr>
          <w:rFonts w:ascii="Cambria" w:hAnsi="Cambria"/>
          <w:iCs/>
          <w:sz w:val="23"/>
          <w:szCs w:val="23"/>
        </w:rPr>
        <w:t>řevod</w:t>
      </w:r>
      <w:r w:rsidR="0039445C" w:rsidRPr="00845FFE">
        <w:rPr>
          <w:rFonts w:ascii="Cambria" w:hAnsi="Cambria"/>
          <w:iCs/>
          <w:sz w:val="23"/>
          <w:szCs w:val="23"/>
        </w:rPr>
        <w:t>u</w:t>
      </w:r>
      <w:r w:rsidR="00524154" w:rsidRPr="00845FFE">
        <w:rPr>
          <w:rFonts w:ascii="Cambria" w:hAnsi="Cambria"/>
          <w:iCs/>
          <w:sz w:val="23"/>
          <w:szCs w:val="23"/>
        </w:rPr>
        <w:t xml:space="preserve"> odměny </w:t>
      </w:r>
      <w:r w:rsidR="009B5CD0" w:rsidRPr="00845FFE">
        <w:rPr>
          <w:rFonts w:ascii="Cambria" w:hAnsi="Cambria"/>
          <w:iCs/>
          <w:sz w:val="23"/>
          <w:szCs w:val="23"/>
        </w:rPr>
        <w:t xml:space="preserve">vyřizuje </w:t>
      </w:r>
      <w:r w:rsidR="000A3871">
        <w:rPr>
          <w:rFonts w:ascii="Cambria" w:hAnsi="Cambria"/>
          <w:iCs/>
          <w:sz w:val="23"/>
          <w:szCs w:val="23"/>
        </w:rPr>
        <w:t>Studijní oddělení – Referát doktorského studia.</w:t>
      </w:r>
    </w:p>
    <w:p w14:paraId="5C196019" w14:textId="77777777" w:rsidR="009B5CD0" w:rsidRPr="00F55C05" w:rsidRDefault="009B5CD0" w:rsidP="00845FFE">
      <w:pPr>
        <w:numPr>
          <w:ilvl w:val="0"/>
          <w:numId w:val="7"/>
        </w:numPr>
        <w:spacing w:line="276" w:lineRule="auto"/>
        <w:ind w:left="284" w:hanging="284"/>
        <w:jc w:val="both"/>
        <w:rPr>
          <w:rFonts w:ascii="Cambria" w:hAnsi="Cambria"/>
          <w:sz w:val="23"/>
          <w:szCs w:val="23"/>
        </w:rPr>
      </w:pPr>
      <w:r w:rsidRPr="00845FFE">
        <w:rPr>
          <w:rFonts w:ascii="Cambria" w:hAnsi="Cambria"/>
          <w:iCs/>
          <w:sz w:val="23"/>
          <w:szCs w:val="23"/>
        </w:rPr>
        <w:t>Smluvní strany se zavazují usilovat o získávání finančních prostředků na podporu r</w:t>
      </w:r>
      <w:r w:rsidR="004B2B3A" w:rsidRPr="00845FFE">
        <w:rPr>
          <w:rFonts w:ascii="Cambria" w:hAnsi="Cambria"/>
          <w:iCs/>
          <w:sz w:val="23"/>
          <w:szCs w:val="23"/>
        </w:rPr>
        <w:t>ozvoje</w:t>
      </w:r>
      <w:r w:rsidRPr="00845FFE">
        <w:rPr>
          <w:rFonts w:ascii="Cambria" w:hAnsi="Cambria"/>
          <w:iCs/>
          <w:sz w:val="23"/>
          <w:szCs w:val="23"/>
        </w:rPr>
        <w:t xml:space="preserve"> předmětného studijního </w:t>
      </w:r>
      <w:r w:rsidR="002E5FED" w:rsidRPr="00845FFE">
        <w:rPr>
          <w:rFonts w:ascii="Cambria" w:hAnsi="Cambria"/>
          <w:iCs/>
          <w:sz w:val="23"/>
          <w:szCs w:val="23"/>
        </w:rPr>
        <w:t>program</w:t>
      </w:r>
      <w:r w:rsidRPr="00845FFE">
        <w:rPr>
          <w:rFonts w:ascii="Cambria" w:hAnsi="Cambria"/>
          <w:iCs/>
          <w:sz w:val="23"/>
          <w:szCs w:val="23"/>
        </w:rPr>
        <w:t>u</w:t>
      </w:r>
      <w:r w:rsidR="004B2B3A" w:rsidRPr="00845FFE">
        <w:rPr>
          <w:rFonts w:ascii="Cambria" w:hAnsi="Cambria"/>
          <w:iCs/>
          <w:sz w:val="23"/>
          <w:szCs w:val="23"/>
        </w:rPr>
        <w:t>, a to zejména grantů, darů apod.</w:t>
      </w:r>
    </w:p>
    <w:p w14:paraId="3F83B9BF" w14:textId="77777777" w:rsidR="006942A2" w:rsidRDefault="006942A2" w:rsidP="006942A2">
      <w:pPr>
        <w:spacing w:line="276" w:lineRule="auto"/>
        <w:jc w:val="both"/>
        <w:rPr>
          <w:rFonts w:ascii="Cambria" w:hAnsi="Cambria"/>
          <w:iCs/>
          <w:sz w:val="23"/>
          <w:szCs w:val="23"/>
        </w:rPr>
      </w:pPr>
    </w:p>
    <w:p w14:paraId="3B4C2510" w14:textId="04D97B23" w:rsidR="006942A2" w:rsidRPr="00845FFE" w:rsidRDefault="006942A2" w:rsidP="00F55C05">
      <w:pPr>
        <w:pStyle w:val="Nadpis1"/>
      </w:pPr>
      <w:r w:rsidRPr="00845FFE">
        <w:t xml:space="preserve">Čl. </w:t>
      </w:r>
      <w:r>
        <w:t>V</w:t>
      </w:r>
    </w:p>
    <w:p w14:paraId="7336B25F" w14:textId="5624BCEE" w:rsidR="006942A2" w:rsidRPr="00845FFE" w:rsidRDefault="006942A2" w:rsidP="00F55C05">
      <w:pPr>
        <w:pStyle w:val="Nadpis1"/>
      </w:pPr>
      <w:r>
        <w:t xml:space="preserve">Povinnosti stran s ohledem na § 91a </w:t>
      </w:r>
      <w:r w:rsidR="00EB300A">
        <w:t>zákona o vysokých školách</w:t>
      </w:r>
    </w:p>
    <w:p w14:paraId="315F218C" w14:textId="0AE1E6DE" w:rsidR="005F4230" w:rsidRDefault="005F4230" w:rsidP="00F55C05">
      <w:pPr>
        <w:numPr>
          <w:ilvl w:val="0"/>
          <w:numId w:val="11"/>
        </w:numPr>
        <w:spacing w:before="120" w:line="276" w:lineRule="auto"/>
        <w:ind w:left="283" w:hanging="357"/>
        <w:jc w:val="both"/>
        <w:rPr>
          <w:rFonts w:ascii="Cambria" w:hAnsi="Cambria"/>
          <w:sz w:val="23"/>
          <w:szCs w:val="23"/>
        </w:rPr>
      </w:pPr>
      <w:r w:rsidRPr="005F4230">
        <w:rPr>
          <w:rFonts w:ascii="Cambria" w:hAnsi="Cambria"/>
          <w:sz w:val="23"/>
          <w:szCs w:val="23"/>
        </w:rPr>
        <w:t xml:space="preserve">Smluvní strany se v souladu s § 91a odst. 9 zákona </w:t>
      </w:r>
      <w:r>
        <w:rPr>
          <w:rFonts w:ascii="Cambria" w:hAnsi="Cambria"/>
          <w:sz w:val="23"/>
          <w:szCs w:val="23"/>
        </w:rPr>
        <w:t>o vysokých školách</w:t>
      </w:r>
      <w:r w:rsidRPr="005F4230">
        <w:rPr>
          <w:rFonts w:ascii="Cambria" w:hAnsi="Cambria"/>
          <w:sz w:val="23"/>
          <w:szCs w:val="23"/>
        </w:rPr>
        <w:t xml:space="preserve"> a</w:t>
      </w:r>
      <w:r>
        <w:rPr>
          <w:rFonts w:ascii="Cambria" w:hAnsi="Cambria"/>
          <w:sz w:val="23"/>
          <w:szCs w:val="23"/>
        </w:rPr>
        <w:t> </w:t>
      </w:r>
      <w:r w:rsidRPr="005F4230">
        <w:rPr>
          <w:rFonts w:ascii="Cambria" w:hAnsi="Cambria"/>
          <w:sz w:val="23"/>
          <w:szCs w:val="23"/>
        </w:rPr>
        <w:t>čl.</w:t>
      </w:r>
      <w:r>
        <w:rPr>
          <w:rFonts w:ascii="Cambria" w:hAnsi="Cambria"/>
          <w:sz w:val="23"/>
          <w:szCs w:val="23"/>
        </w:rPr>
        <w:t> </w:t>
      </w:r>
      <w:r w:rsidRPr="005F4230">
        <w:rPr>
          <w:rFonts w:ascii="Cambria" w:hAnsi="Cambria"/>
          <w:sz w:val="23"/>
          <w:szCs w:val="23"/>
        </w:rPr>
        <w:t>3</w:t>
      </w:r>
      <w:r>
        <w:rPr>
          <w:rFonts w:ascii="Cambria" w:hAnsi="Cambria"/>
          <w:sz w:val="23"/>
          <w:szCs w:val="23"/>
        </w:rPr>
        <w:t> </w:t>
      </w:r>
      <w:r w:rsidRPr="005F4230">
        <w:rPr>
          <w:rFonts w:ascii="Cambria" w:hAnsi="Cambria"/>
          <w:sz w:val="23"/>
          <w:szCs w:val="23"/>
        </w:rPr>
        <w:t>odst.</w:t>
      </w:r>
      <w:r>
        <w:rPr>
          <w:rFonts w:ascii="Cambria" w:hAnsi="Cambria"/>
          <w:sz w:val="23"/>
          <w:szCs w:val="23"/>
        </w:rPr>
        <w:t> </w:t>
      </w:r>
      <w:r w:rsidRPr="005F4230">
        <w:rPr>
          <w:rFonts w:ascii="Cambria" w:hAnsi="Cambria"/>
          <w:sz w:val="23"/>
          <w:szCs w:val="23"/>
        </w:rPr>
        <w:t>1</w:t>
      </w:r>
      <w:r>
        <w:rPr>
          <w:rFonts w:ascii="Cambria" w:hAnsi="Cambria"/>
          <w:sz w:val="23"/>
          <w:szCs w:val="23"/>
        </w:rPr>
        <w:t> </w:t>
      </w:r>
      <w:r w:rsidRPr="005F4230">
        <w:rPr>
          <w:rFonts w:ascii="Cambria" w:hAnsi="Cambria"/>
          <w:sz w:val="23"/>
          <w:szCs w:val="23"/>
        </w:rPr>
        <w:t>Dodatku č. 1 ke Smlouvě zavazují k bezodkladnému sdílení informací relevantních k zajištění řádného vyplácení doktorského studijního příjmu studentovi UK, který je zároveň zaměstnancem</w:t>
      </w:r>
      <w:r w:rsidR="00D74046">
        <w:rPr>
          <w:rFonts w:ascii="Cambria" w:hAnsi="Cambria"/>
          <w:sz w:val="23"/>
          <w:szCs w:val="23"/>
        </w:rPr>
        <w:t xml:space="preserve"> pracoviště</w:t>
      </w:r>
      <w:r w:rsidR="002D27AD">
        <w:rPr>
          <w:rFonts w:ascii="Cambria" w:hAnsi="Cambria"/>
          <w:sz w:val="23"/>
          <w:szCs w:val="23"/>
        </w:rPr>
        <w:t xml:space="preserve">. </w:t>
      </w:r>
      <w:r w:rsidRPr="005F4230">
        <w:rPr>
          <w:rFonts w:ascii="Cambria" w:hAnsi="Cambria"/>
          <w:sz w:val="23"/>
          <w:szCs w:val="23"/>
        </w:rPr>
        <w:t>Za tímto účelem se zavazuje:</w:t>
      </w:r>
    </w:p>
    <w:p w14:paraId="358B25FA" w14:textId="6B0EB507" w:rsidR="005F4230" w:rsidRDefault="00D74046" w:rsidP="00734B00">
      <w:pPr>
        <w:pStyle w:val="Zkladntextodsazen"/>
        <w:numPr>
          <w:ilvl w:val="1"/>
          <w:numId w:val="2"/>
        </w:numPr>
        <w:tabs>
          <w:tab w:val="clear" w:pos="1440"/>
          <w:tab w:val="num" w:pos="567"/>
        </w:tabs>
        <w:spacing w:line="276" w:lineRule="auto"/>
        <w:ind w:left="567" w:hanging="283"/>
        <w:rPr>
          <w:rFonts w:ascii="Cambria" w:hAnsi="Cambria"/>
          <w:sz w:val="23"/>
          <w:szCs w:val="23"/>
        </w:rPr>
      </w:pPr>
      <w:r>
        <w:rPr>
          <w:rFonts w:ascii="Cambria" w:hAnsi="Cambria"/>
          <w:sz w:val="23"/>
          <w:szCs w:val="23"/>
        </w:rPr>
        <w:lastRenderedPageBreak/>
        <w:t>pracoviště</w:t>
      </w:r>
      <w:r w:rsidR="005F4230" w:rsidRPr="005F4230">
        <w:rPr>
          <w:rFonts w:ascii="Cambria" w:hAnsi="Cambria"/>
          <w:sz w:val="23"/>
          <w:szCs w:val="23"/>
        </w:rPr>
        <w:t xml:space="preserve"> vystavit fakultě UK potvrzení o výši mzdy související se vznikem disertační práce doktoranda;</w:t>
      </w:r>
    </w:p>
    <w:p w14:paraId="7E70F385" w14:textId="57135E0A" w:rsidR="005F4230" w:rsidRDefault="00D74046" w:rsidP="00734B00">
      <w:pPr>
        <w:pStyle w:val="Zkladntextodsazen"/>
        <w:numPr>
          <w:ilvl w:val="1"/>
          <w:numId w:val="2"/>
        </w:numPr>
        <w:tabs>
          <w:tab w:val="clear" w:pos="1440"/>
          <w:tab w:val="num" w:pos="567"/>
        </w:tabs>
        <w:spacing w:line="276" w:lineRule="auto"/>
        <w:ind w:left="567" w:hanging="283"/>
        <w:rPr>
          <w:rFonts w:ascii="Cambria" w:hAnsi="Cambria"/>
          <w:sz w:val="23"/>
          <w:szCs w:val="23"/>
        </w:rPr>
      </w:pPr>
      <w:r>
        <w:rPr>
          <w:rFonts w:ascii="Cambria" w:hAnsi="Cambria"/>
          <w:sz w:val="23"/>
          <w:szCs w:val="23"/>
        </w:rPr>
        <w:t>pracoviště</w:t>
      </w:r>
      <w:r w:rsidR="005F4230" w:rsidRPr="005F4230">
        <w:rPr>
          <w:rFonts w:ascii="Cambria" w:hAnsi="Cambria"/>
          <w:sz w:val="23"/>
          <w:szCs w:val="23"/>
        </w:rPr>
        <w:t xml:space="preserve"> v případě relevantních změn informací o vzniku nebo zániku pracovního poměru, výši mzdy nebo platu, pracovní náplni ve vztahu k vzniku disertační práce doktoranda neprodleně informovat fakultu;</w:t>
      </w:r>
    </w:p>
    <w:p w14:paraId="37318505" w14:textId="7EE94B6A" w:rsidR="005F4230" w:rsidRDefault="005F4230" w:rsidP="00734B00">
      <w:pPr>
        <w:pStyle w:val="Zkladntextodsazen"/>
        <w:numPr>
          <w:ilvl w:val="1"/>
          <w:numId w:val="2"/>
        </w:numPr>
        <w:tabs>
          <w:tab w:val="clear" w:pos="1440"/>
          <w:tab w:val="num" w:pos="567"/>
        </w:tabs>
        <w:spacing w:line="276" w:lineRule="auto"/>
        <w:ind w:left="567" w:hanging="283"/>
        <w:rPr>
          <w:rFonts w:ascii="Cambria" w:hAnsi="Cambria"/>
          <w:sz w:val="23"/>
          <w:szCs w:val="23"/>
        </w:rPr>
      </w:pPr>
      <w:r w:rsidRPr="005F4230">
        <w:rPr>
          <w:rFonts w:ascii="Cambria" w:hAnsi="Cambria"/>
          <w:sz w:val="23"/>
          <w:szCs w:val="23"/>
        </w:rPr>
        <w:t>fakulta v případě relevantní změny studijního stavu doktoranda, tj. přerušení či ukončení studia, neprodleně informovat</w:t>
      </w:r>
      <w:r w:rsidR="00D74046">
        <w:rPr>
          <w:rFonts w:ascii="Cambria" w:hAnsi="Cambria"/>
          <w:sz w:val="23"/>
          <w:szCs w:val="23"/>
        </w:rPr>
        <w:t xml:space="preserve"> pracoviště</w:t>
      </w:r>
      <w:r w:rsidR="00734B00">
        <w:rPr>
          <w:rFonts w:ascii="Cambria" w:hAnsi="Cambria"/>
          <w:sz w:val="23"/>
          <w:szCs w:val="23"/>
        </w:rPr>
        <w:t>,</w:t>
      </w:r>
    </w:p>
    <w:p w14:paraId="012251BD" w14:textId="05675324" w:rsidR="005F4230" w:rsidRDefault="00734B00" w:rsidP="00734B00">
      <w:pPr>
        <w:spacing w:line="276" w:lineRule="auto"/>
        <w:ind w:left="284"/>
        <w:jc w:val="both"/>
        <w:rPr>
          <w:rFonts w:ascii="Cambria" w:hAnsi="Cambria"/>
          <w:sz w:val="23"/>
          <w:szCs w:val="23"/>
        </w:rPr>
      </w:pPr>
      <w:r>
        <w:rPr>
          <w:rFonts w:ascii="Cambria" w:hAnsi="Cambria"/>
          <w:sz w:val="23"/>
          <w:szCs w:val="23"/>
        </w:rPr>
        <w:t>přičemž s</w:t>
      </w:r>
      <w:r w:rsidR="005F4230" w:rsidRPr="005F4230">
        <w:rPr>
          <w:rFonts w:ascii="Cambria" w:hAnsi="Cambria"/>
          <w:sz w:val="23"/>
          <w:szCs w:val="23"/>
        </w:rPr>
        <w:t>mluvní strany prohlašují, že uvedené informace zpracovávají a vzájemně si poskytují v souladu s právními předpisy na ochranu osobních údajů.</w:t>
      </w:r>
    </w:p>
    <w:p w14:paraId="6357CC05" w14:textId="5615E610" w:rsidR="00EB300A" w:rsidRDefault="00EB300A" w:rsidP="00EB300A">
      <w:pPr>
        <w:numPr>
          <w:ilvl w:val="0"/>
          <w:numId w:val="11"/>
        </w:numPr>
        <w:spacing w:line="276" w:lineRule="auto"/>
        <w:ind w:left="284"/>
        <w:jc w:val="both"/>
        <w:rPr>
          <w:rFonts w:ascii="Cambria" w:hAnsi="Cambria"/>
          <w:sz w:val="23"/>
          <w:szCs w:val="23"/>
        </w:rPr>
      </w:pPr>
      <w:r w:rsidRPr="00EB300A">
        <w:rPr>
          <w:rFonts w:ascii="Cambria" w:hAnsi="Cambria"/>
          <w:sz w:val="23"/>
          <w:szCs w:val="23"/>
        </w:rPr>
        <w:t xml:space="preserve">Fakulta se zavazuje </w:t>
      </w:r>
      <w:r w:rsidR="002B35AC">
        <w:rPr>
          <w:rFonts w:ascii="Cambria" w:hAnsi="Cambria"/>
          <w:sz w:val="23"/>
          <w:szCs w:val="23"/>
        </w:rPr>
        <w:t>doktorandům</w:t>
      </w:r>
      <w:r w:rsidRPr="00EB300A">
        <w:rPr>
          <w:rFonts w:ascii="Cambria" w:hAnsi="Cambria"/>
          <w:sz w:val="23"/>
          <w:szCs w:val="23"/>
        </w:rPr>
        <w:t xml:space="preserve"> v prezenční formě studia se školitelem z </w:t>
      </w:r>
      <w:r w:rsidR="00D74046">
        <w:rPr>
          <w:rFonts w:ascii="Cambria" w:hAnsi="Cambria"/>
          <w:sz w:val="23"/>
          <w:szCs w:val="23"/>
        </w:rPr>
        <w:t>pracoviště</w:t>
      </w:r>
      <w:r w:rsidRPr="00EB300A">
        <w:rPr>
          <w:rFonts w:ascii="Cambria" w:hAnsi="Cambria"/>
          <w:sz w:val="23"/>
          <w:szCs w:val="23"/>
        </w:rPr>
        <w:t xml:space="preserve"> vyplácet doktorské stipendium z fakultních zdrojů. Fakulta zároveň</w:t>
      </w:r>
      <w:r>
        <w:rPr>
          <w:rFonts w:ascii="Cambria" w:hAnsi="Cambria"/>
          <w:sz w:val="23"/>
          <w:szCs w:val="23"/>
        </w:rPr>
        <w:t xml:space="preserve"> </w:t>
      </w:r>
      <w:r w:rsidRPr="00EB300A">
        <w:rPr>
          <w:rFonts w:ascii="Cambria" w:hAnsi="Cambria"/>
          <w:sz w:val="23"/>
          <w:szCs w:val="23"/>
        </w:rPr>
        <w:t xml:space="preserve">poskytne </w:t>
      </w:r>
      <w:r w:rsidR="00D74046">
        <w:rPr>
          <w:rFonts w:ascii="Cambria" w:hAnsi="Cambria"/>
          <w:sz w:val="23"/>
          <w:szCs w:val="23"/>
        </w:rPr>
        <w:t>pracovišti</w:t>
      </w:r>
      <w:r w:rsidR="00D74046" w:rsidRPr="00EB300A">
        <w:rPr>
          <w:rFonts w:ascii="Cambria" w:hAnsi="Cambria"/>
          <w:sz w:val="23"/>
          <w:szCs w:val="23"/>
        </w:rPr>
        <w:t xml:space="preserve"> </w:t>
      </w:r>
      <w:r w:rsidRPr="00EB300A">
        <w:rPr>
          <w:rFonts w:ascii="Cambria" w:hAnsi="Cambria"/>
          <w:sz w:val="23"/>
          <w:szCs w:val="23"/>
        </w:rPr>
        <w:t>aktuální předpis (vnitřní předpis fakulty nebo opatření děkana), ve</w:t>
      </w:r>
      <w:r>
        <w:rPr>
          <w:rFonts w:ascii="Cambria" w:hAnsi="Cambria"/>
          <w:sz w:val="23"/>
          <w:szCs w:val="23"/>
        </w:rPr>
        <w:t xml:space="preserve"> </w:t>
      </w:r>
      <w:r w:rsidRPr="00EB300A">
        <w:rPr>
          <w:rFonts w:ascii="Cambria" w:hAnsi="Cambria"/>
          <w:sz w:val="23"/>
          <w:szCs w:val="23"/>
        </w:rPr>
        <w:t xml:space="preserve">kterém jsou stanoveny podmínky pro přiznávání doktorských stipendií včetně nastavení jejich výše. </w:t>
      </w:r>
    </w:p>
    <w:p w14:paraId="50149C03" w14:textId="6C9944F4" w:rsidR="002D27AD" w:rsidRDefault="00D74046" w:rsidP="00EB300A">
      <w:pPr>
        <w:numPr>
          <w:ilvl w:val="0"/>
          <w:numId w:val="11"/>
        </w:numPr>
        <w:spacing w:line="276" w:lineRule="auto"/>
        <w:ind w:left="284"/>
        <w:jc w:val="both"/>
        <w:rPr>
          <w:rFonts w:ascii="Cambria" w:hAnsi="Cambria"/>
          <w:sz w:val="23"/>
          <w:szCs w:val="23"/>
        </w:rPr>
      </w:pPr>
      <w:r>
        <w:rPr>
          <w:rFonts w:ascii="Cambria" w:hAnsi="Cambria"/>
          <w:sz w:val="23"/>
          <w:szCs w:val="23"/>
        </w:rPr>
        <w:t>Pracoviště</w:t>
      </w:r>
      <w:r w:rsidR="00EB300A" w:rsidRPr="00EB300A">
        <w:rPr>
          <w:rFonts w:ascii="Cambria" w:hAnsi="Cambria"/>
          <w:sz w:val="23"/>
          <w:szCs w:val="23"/>
        </w:rPr>
        <w:t xml:space="preserve"> se zavazuje uzavřít </w:t>
      </w:r>
      <w:r w:rsidR="002B35AC">
        <w:rPr>
          <w:rFonts w:ascii="Cambria" w:hAnsi="Cambria"/>
          <w:sz w:val="23"/>
          <w:szCs w:val="23"/>
        </w:rPr>
        <w:t>s doktorandy</w:t>
      </w:r>
      <w:r w:rsidR="00EB300A" w:rsidRPr="00EB300A">
        <w:rPr>
          <w:rFonts w:ascii="Cambria" w:hAnsi="Cambria"/>
          <w:sz w:val="23"/>
          <w:szCs w:val="23"/>
        </w:rPr>
        <w:t xml:space="preserve"> v prezenční formě studia, kteří mají školitele z daného </w:t>
      </w:r>
      <w:r>
        <w:rPr>
          <w:rFonts w:ascii="Cambria" w:hAnsi="Cambria"/>
          <w:sz w:val="23"/>
          <w:szCs w:val="23"/>
        </w:rPr>
        <w:t>pracoviště</w:t>
      </w:r>
      <w:r w:rsidR="00EB300A" w:rsidRPr="00EB300A">
        <w:rPr>
          <w:rFonts w:ascii="Cambria" w:hAnsi="Cambria"/>
          <w:sz w:val="23"/>
          <w:szCs w:val="23"/>
        </w:rPr>
        <w:t>, pracovní poměr a vyplácet jim po celou dobu prezenčního studia (resp. formálně po celou dobu nároku studenta na doktorský studijní příjem) mzdu za práci (tvůrčí činnost) související se vznikem jeho disertační práce, přičemž bude respektovat stanovené výše minimálního doktorského studijního příjmu ve smyslu novely zákona o vysokých školách a vnitřních předpisů UK</w:t>
      </w:r>
      <w:r w:rsidR="002B35AC">
        <w:rPr>
          <w:rFonts w:ascii="Cambria" w:hAnsi="Cambria"/>
          <w:sz w:val="23"/>
          <w:szCs w:val="23"/>
        </w:rPr>
        <w:t>.</w:t>
      </w:r>
    </w:p>
    <w:p w14:paraId="3DBA9E0F" w14:textId="17D66065" w:rsidR="00EB300A" w:rsidRDefault="00D74046" w:rsidP="00EB300A">
      <w:pPr>
        <w:numPr>
          <w:ilvl w:val="0"/>
          <w:numId w:val="11"/>
        </w:numPr>
        <w:spacing w:line="276" w:lineRule="auto"/>
        <w:ind w:left="284"/>
        <w:jc w:val="both"/>
        <w:rPr>
          <w:rFonts w:ascii="Cambria" w:hAnsi="Cambria"/>
          <w:sz w:val="23"/>
          <w:szCs w:val="23"/>
        </w:rPr>
      </w:pPr>
      <w:r>
        <w:rPr>
          <w:rFonts w:ascii="Cambria" w:hAnsi="Cambria"/>
          <w:sz w:val="23"/>
          <w:szCs w:val="23"/>
        </w:rPr>
        <w:t>Pracoviště</w:t>
      </w:r>
      <w:r w:rsidR="00EB300A" w:rsidRPr="005B01E1">
        <w:rPr>
          <w:rFonts w:ascii="Cambria" w:hAnsi="Cambria"/>
          <w:sz w:val="23"/>
          <w:szCs w:val="23"/>
        </w:rPr>
        <w:t xml:space="preserve"> </w:t>
      </w:r>
      <w:r w:rsidR="002B35AC" w:rsidRPr="005B01E1">
        <w:rPr>
          <w:rFonts w:ascii="Cambria" w:hAnsi="Cambria"/>
          <w:sz w:val="23"/>
          <w:szCs w:val="23"/>
        </w:rPr>
        <w:t xml:space="preserve">se </w:t>
      </w:r>
      <w:r w:rsidR="005B729A" w:rsidRPr="005B01E1">
        <w:rPr>
          <w:rFonts w:ascii="Cambria" w:hAnsi="Cambria"/>
          <w:sz w:val="23"/>
          <w:szCs w:val="23"/>
        </w:rPr>
        <w:t>zavazuje</w:t>
      </w:r>
      <w:r w:rsidR="00EB300A" w:rsidRPr="005B01E1">
        <w:rPr>
          <w:rFonts w:ascii="Cambria" w:hAnsi="Cambria"/>
          <w:sz w:val="23"/>
          <w:szCs w:val="23"/>
        </w:rPr>
        <w:t xml:space="preserve"> podílet</w:t>
      </w:r>
      <w:r w:rsidR="00F310E3">
        <w:rPr>
          <w:rFonts w:ascii="Cambria" w:hAnsi="Cambria"/>
          <w:sz w:val="23"/>
          <w:szCs w:val="23"/>
        </w:rPr>
        <w:t xml:space="preserve"> se</w:t>
      </w:r>
      <w:r w:rsidR="00EB300A" w:rsidRPr="005B01E1">
        <w:rPr>
          <w:rFonts w:ascii="Cambria" w:hAnsi="Cambria"/>
          <w:sz w:val="23"/>
          <w:szCs w:val="23"/>
        </w:rPr>
        <w:t xml:space="preserve"> na </w:t>
      </w:r>
      <w:r w:rsidR="005B729A" w:rsidRPr="005B01E1">
        <w:rPr>
          <w:rFonts w:ascii="Cambria" w:hAnsi="Cambria"/>
          <w:sz w:val="23"/>
          <w:szCs w:val="23"/>
        </w:rPr>
        <w:t>vyplácení minimálního doktorského studijního příjmu</w:t>
      </w:r>
      <w:r w:rsidR="00EB300A" w:rsidRPr="005B01E1">
        <w:rPr>
          <w:rFonts w:ascii="Cambria" w:hAnsi="Cambria"/>
          <w:sz w:val="23"/>
          <w:szCs w:val="23"/>
        </w:rPr>
        <w:t xml:space="preserve"> po celou dobu trvání daného doktorského studia</w:t>
      </w:r>
      <w:r w:rsidR="005B729A" w:rsidRPr="005B01E1">
        <w:rPr>
          <w:rFonts w:ascii="Cambria" w:hAnsi="Cambria"/>
          <w:sz w:val="23"/>
          <w:szCs w:val="23"/>
        </w:rPr>
        <w:t>, a to</w:t>
      </w:r>
      <w:r w:rsidR="00EB300A" w:rsidRPr="005B01E1">
        <w:rPr>
          <w:rFonts w:ascii="Cambria" w:hAnsi="Cambria"/>
          <w:sz w:val="23"/>
          <w:szCs w:val="23"/>
        </w:rPr>
        <w:t xml:space="preserve"> minimálně ve výši </w:t>
      </w:r>
      <w:r w:rsidR="005B01E1">
        <w:rPr>
          <w:rFonts w:ascii="Cambria" w:hAnsi="Cambria"/>
          <w:sz w:val="23"/>
          <w:szCs w:val="23"/>
        </w:rPr>
        <w:t>50</w:t>
      </w:r>
      <w:r w:rsidR="00EB300A" w:rsidRPr="005B01E1">
        <w:rPr>
          <w:rFonts w:ascii="Cambria" w:hAnsi="Cambria"/>
          <w:sz w:val="23"/>
          <w:szCs w:val="23"/>
        </w:rPr>
        <w:t xml:space="preserve"> %</w:t>
      </w:r>
      <w:r w:rsidR="002B35AC" w:rsidRPr="005B01E1">
        <w:rPr>
          <w:rFonts w:ascii="Cambria" w:hAnsi="Cambria"/>
          <w:sz w:val="23"/>
          <w:szCs w:val="23"/>
        </w:rPr>
        <w:t xml:space="preserve"> z celkové výše minimálního doktorského studijního příjmu</w:t>
      </w:r>
      <w:r w:rsidR="004553E5">
        <w:rPr>
          <w:rFonts w:ascii="Cambria" w:hAnsi="Cambria"/>
          <w:sz w:val="23"/>
          <w:szCs w:val="23"/>
        </w:rPr>
        <w:t>, pokud se strany nedohodnou na jiném poměru</w:t>
      </w:r>
      <w:r w:rsidR="00EB300A" w:rsidRPr="005B01E1">
        <w:rPr>
          <w:rFonts w:ascii="Cambria" w:hAnsi="Cambria"/>
          <w:sz w:val="23"/>
          <w:szCs w:val="23"/>
        </w:rPr>
        <w:t>.</w:t>
      </w:r>
    </w:p>
    <w:p w14:paraId="6E9B0E24" w14:textId="28F312D6" w:rsidR="005B729A" w:rsidRDefault="00D74046" w:rsidP="00EB300A">
      <w:pPr>
        <w:numPr>
          <w:ilvl w:val="0"/>
          <w:numId w:val="11"/>
        </w:numPr>
        <w:spacing w:line="276" w:lineRule="auto"/>
        <w:ind w:left="284"/>
        <w:jc w:val="both"/>
        <w:rPr>
          <w:rFonts w:ascii="Cambria" w:hAnsi="Cambria"/>
          <w:sz w:val="23"/>
          <w:szCs w:val="23"/>
        </w:rPr>
      </w:pPr>
      <w:r>
        <w:rPr>
          <w:rFonts w:ascii="Cambria" w:hAnsi="Cambria"/>
          <w:sz w:val="23"/>
          <w:szCs w:val="23"/>
        </w:rPr>
        <w:t>Pracoviště</w:t>
      </w:r>
      <w:r w:rsidR="005B729A" w:rsidRPr="005B729A">
        <w:rPr>
          <w:rFonts w:ascii="Cambria" w:hAnsi="Cambria"/>
          <w:sz w:val="23"/>
          <w:szCs w:val="23"/>
        </w:rPr>
        <w:t xml:space="preserve"> se zavazuje, že nejpozději na začátku akademického roku, tedy </w:t>
      </w:r>
      <w:r w:rsidR="005B729A">
        <w:rPr>
          <w:rFonts w:ascii="Cambria" w:hAnsi="Cambria"/>
          <w:sz w:val="23"/>
          <w:szCs w:val="23"/>
        </w:rPr>
        <w:t xml:space="preserve">nejpozději </w:t>
      </w:r>
      <w:r w:rsidR="005B729A" w:rsidRPr="005B729A">
        <w:rPr>
          <w:rFonts w:ascii="Cambria" w:hAnsi="Cambria"/>
          <w:sz w:val="23"/>
          <w:szCs w:val="23"/>
        </w:rPr>
        <w:t>1.</w:t>
      </w:r>
      <w:r w:rsidR="005B729A">
        <w:rPr>
          <w:rFonts w:ascii="Cambria" w:hAnsi="Cambria"/>
          <w:sz w:val="23"/>
          <w:szCs w:val="23"/>
        </w:rPr>
        <w:t> </w:t>
      </w:r>
      <w:r w:rsidR="005B729A" w:rsidRPr="005B729A">
        <w:rPr>
          <w:rFonts w:ascii="Cambria" w:hAnsi="Cambria"/>
          <w:sz w:val="23"/>
          <w:szCs w:val="23"/>
        </w:rPr>
        <w:t>října daného roku, v souladu s předpisy na ochranu osobních údajů, doložit fakultě prohlášení, že studentům v prezenční formě studia bude v nadcházejícím akademickém ro</w:t>
      </w:r>
      <w:r w:rsidR="002D27AD">
        <w:rPr>
          <w:rFonts w:ascii="Cambria" w:hAnsi="Cambria"/>
          <w:sz w:val="23"/>
          <w:szCs w:val="23"/>
        </w:rPr>
        <w:t>ce</w:t>
      </w:r>
      <w:r w:rsidR="005B729A" w:rsidRPr="005B729A">
        <w:rPr>
          <w:rFonts w:ascii="Cambria" w:hAnsi="Cambria"/>
          <w:sz w:val="23"/>
          <w:szCs w:val="23"/>
        </w:rPr>
        <w:t xml:space="preserve"> vyplácet mzdu v dostatečné výši</w:t>
      </w:r>
      <w:r w:rsidR="002B35AC">
        <w:rPr>
          <w:rFonts w:ascii="Cambria" w:hAnsi="Cambria"/>
          <w:sz w:val="23"/>
          <w:szCs w:val="23"/>
        </w:rPr>
        <w:t xml:space="preserve"> dle odst. 4 tohoto </w:t>
      </w:r>
      <w:r w:rsidR="000A3871">
        <w:rPr>
          <w:rFonts w:ascii="Cambria" w:hAnsi="Cambria"/>
          <w:sz w:val="23"/>
          <w:szCs w:val="23"/>
        </w:rPr>
        <w:t>článku.</w:t>
      </w:r>
    </w:p>
    <w:p w14:paraId="600D2CA5" w14:textId="08624355" w:rsidR="00D0213A" w:rsidRDefault="00D74046" w:rsidP="00EB300A">
      <w:pPr>
        <w:numPr>
          <w:ilvl w:val="0"/>
          <w:numId w:val="11"/>
        </w:numPr>
        <w:spacing w:line="276" w:lineRule="auto"/>
        <w:ind w:left="284"/>
        <w:jc w:val="both"/>
        <w:rPr>
          <w:rFonts w:ascii="Cambria" w:hAnsi="Cambria"/>
          <w:sz w:val="23"/>
          <w:szCs w:val="23"/>
        </w:rPr>
      </w:pPr>
      <w:r>
        <w:rPr>
          <w:rFonts w:ascii="Cambria" w:hAnsi="Cambria"/>
          <w:sz w:val="23"/>
          <w:szCs w:val="23"/>
        </w:rPr>
        <w:t>Pracoviště</w:t>
      </w:r>
      <w:r w:rsidR="00D0213A" w:rsidRPr="00D0213A">
        <w:rPr>
          <w:rFonts w:ascii="Cambria" w:hAnsi="Cambria"/>
          <w:sz w:val="23"/>
          <w:szCs w:val="23"/>
        </w:rPr>
        <w:t xml:space="preserve"> se zavazuje, že v pracovní smlouvě či v pracovní náplni bude stanoveno, jaká část pracovního úvazku, a tedy mzdy dle </w:t>
      </w:r>
      <w:r w:rsidR="00D0213A">
        <w:rPr>
          <w:rFonts w:ascii="Cambria" w:hAnsi="Cambria"/>
          <w:sz w:val="23"/>
          <w:szCs w:val="23"/>
        </w:rPr>
        <w:t>odst.</w:t>
      </w:r>
      <w:r w:rsidR="00D0213A" w:rsidRPr="00D0213A">
        <w:rPr>
          <w:rFonts w:ascii="Cambria" w:hAnsi="Cambria"/>
          <w:sz w:val="23"/>
          <w:szCs w:val="23"/>
        </w:rPr>
        <w:t xml:space="preserve"> </w:t>
      </w:r>
      <w:r w:rsidR="002D27AD">
        <w:rPr>
          <w:rFonts w:ascii="Cambria" w:hAnsi="Cambria"/>
          <w:sz w:val="23"/>
          <w:szCs w:val="23"/>
        </w:rPr>
        <w:t>3 a 4</w:t>
      </w:r>
      <w:r w:rsidR="00D0213A" w:rsidRPr="00D0213A">
        <w:rPr>
          <w:rFonts w:ascii="Cambria" w:hAnsi="Cambria"/>
          <w:sz w:val="23"/>
          <w:szCs w:val="23"/>
        </w:rPr>
        <w:t xml:space="preserve"> </w:t>
      </w:r>
      <w:r w:rsidR="00D0213A">
        <w:rPr>
          <w:rFonts w:ascii="Cambria" w:hAnsi="Cambria"/>
          <w:sz w:val="23"/>
          <w:szCs w:val="23"/>
        </w:rPr>
        <w:t xml:space="preserve">tohoto </w:t>
      </w:r>
      <w:r w:rsidR="000A3871">
        <w:rPr>
          <w:rFonts w:ascii="Cambria" w:hAnsi="Cambria"/>
          <w:sz w:val="23"/>
          <w:szCs w:val="23"/>
        </w:rPr>
        <w:t>článku</w:t>
      </w:r>
      <w:r w:rsidR="00D0213A">
        <w:rPr>
          <w:rFonts w:ascii="Cambria" w:hAnsi="Cambria"/>
          <w:sz w:val="23"/>
          <w:szCs w:val="23"/>
        </w:rPr>
        <w:t xml:space="preserve"> </w:t>
      </w:r>
      <w:r w:rsidR="00D0213A" w:rsidRPr="00D0213A">
        <w:rPr>
          <w:rFonts w:ascii="Cambria" w:hAnsi="Cambria"/>
          <w:sz w:val="23"/>
          <w:szCs w:val="23"/>
        </w:rPr>
        <w:t>souvisí se vznikem jeho disertační práce</w:t>
      </w:r>
      <w:r w:rsidR="00D0213A">
        <w:rPr>
          <w:rFonts w:ascii="Cambria" w:hAnsi="Cambria"/>
          <w:sz w:val="23"/>
          <w:szCs w:val="23"/>
        </w:rPr>
        <w:t>.</w:t>
      </w:r>
    </w:p>
    <w:p w14:paraId="6B8EC86C" w14:textId="07214A7F" w:rsidR="002D27AD" w:rsidRDefault="00D74046" w:rsidP="00734B00">
      <w:pPr>
        <w:numPr>
          <w:ilvl w:val="0"/>
          <w:numId w:val="11"/>
        </w:numPr>
        <w:spacing w:line="276" w:lineRule="auto"/>
        <w:ind w:left="284"/>
        <w:jc w:val="both"/>
        <w:rPr>
          <w:rFonts w:ascii="Cambria" w:hAnsi="Cambria"/>
          <w:sz w:val="23"/>
          <w:szCs w:val="23"/>
        </w:rPr>
      </w:pPr>
      <w:r>
        <w:rPr>
          <w:rFonts w:ascii="Cambria" w:hAnsi="Cambria"/>
          <w:sz w:val="23"/>
          <w:szCs w:val="23"/>
        </w:rPr>
        <w:t>Pracoviště</w:t>
      </w:r>
      <w:r w:rsidR="00D0213A" w:rsidRPr="00D0213A">
        <w:rPr>
          <w:rFonts w:ascii="Cambria" w:hAnsi="Cambria"/>
          <w:sz w:val="23"/>
          <w:szCs w:val="23"/>
        </w:rPr>
        <w:t xml:space="preserve"> se zavazuje poskytovat fakultě, v souladu s předpisy na ochranu osobních údajů, bezodkladně informace o vzniku a zániku pracovního poměru nebo o rozhodné změně pracovní náplně studenta, a o změně měsíční výše mzdy studenta za práci (tvůrčí činnost) související se vznikem jeho disertační práce.</w:t>
      </w:r>
    </w:p>
    <w:p w14:paraId="573A74DF" w14:textId="10546EA9" w:rsidR="00D0213A" w:rsidRPr="00EB300A" w:rsidRDefault="00D0213A" w:rsidP="00734B00">
      <w:pPr>
        <w:numPr>
          <w:ilvl w:val="0"/>
          <w:numId w:val="11"/>
        </w:numPr>
        <w:spacing w:line="276" w:lineRule="auto"/>
        <w:ind w:left="284"/>
        <w:jc w:val="both"/>
        <w:rPr>
          <w:rFonts w:ascii="Cambria" w:hAnsi="Cambria"/>
          <w:sz w:val="23"/>
          <w:szCs w:val="23"/>
        </w:rPr>
      </w:pPr>
      <w:r w:rsidRPr="00D0213A">
        <w:rPr>
          <w:rFonts w:ascii="Cambria" w:hAnsi="Cambria"/>
          <w:sz w:val="23"/>
          <w:szCs w:val="23"/>
        </w:rPr>
        <w:t xml:space="preserve">Fakulta se zavazuje poskytovat školitelům z </w:t>
      </w:r>
      <w:r w:rsidR="00D74046">
        <w:rPr>
          <w:rFonts w:ascii="Cambria" w:hAnsi="Cambria"/>
          <w:sz w:val="23"/>
          <w:szCs w:val="23"/>
        </w:rPr>
        <w:t>pracoviště</w:t>
      </w:r>
      <w:r w:rsidRPr="00D0213A">
        <w:rPr>
          <w:rFonts w:ascii="Cambria" w:hAnsi="Cambria"/>
          <w:sz w:val="23"/>
          <w:szCs w:val="23"/>
        </w:rPr>
        <w:t xml:space="preserve"> bezodkladně informace o přerušení nebo ukončení studia u studentů jimi školených.</w:t>
      </w:r>
    </w:p>
    <w:p w14:paraId="137F7CCE" w14:textId="77777777" w:rsidR="00CB4CCF" w:rsidRPr="00845FFE" w:rsidRDefault="00CB4CCF" w:rsidP="00845FFE">
      <w:pPr>
        <w:tabs>
          <w:tab w:val="num" w:pos="284"/>
        </w:tabs>
        <w:spacing w:line="276" w:lineRule="auto"/>
        <w:jc w:val="both"/>
        <w:rPr>
          <w:rFonts w:ascii="Cambria" w:hAnsi="Cambria"/>
          <w:sz w:val="23"/>
          <w:szCs w:val="23"/>
        </w:rPr>
      </w:pPr>
    </w:p>
    <w:p w14:paraId="1CE3A535" w14:textId="7FF24FDF" w:rsidR="00583CD1" w:rsidRPr="00845FFE" w:rsidRDefault="00583CD1" w:rsidP="00F55C05">
      <w:pPr>
        <w:pStyle w:val="Nadpis1"/>
      </w:pPr>
      <w:r w:rsidRPr="00845FFE">
        <w:t xml:space="preserve">Čl. </w:t>
      </w:r>
      <w:r w:rsidR="00845FFE">
        <w:t>V</w:t>
      </w:r>
      <w:r w:rsidR="006942A2">
        <w:t>I</w:t>
      </w:r>
    </w:p>
    <w:p w14:paraId="6445A8D6" w14:textId="77777777" w:rsidR="00583CD1" w:rsidRPr="00845FFE" w:rsidRDefault="00993B79" w:rsidP="00F55C05">
      <w:pPr>
        <w:pStyle w:val="Nadpis1"/>
      </w:pPr>
      <w:r w:rsidRPr="00845FFE">
        <w:t>Uveřejnění, p</w:t>
      </w:r>
      <w:r w:rsidR="00583CD1" w:rsidRPr="00845FFE">
        <w:t>latnost, účinnost a trvání dohody</w:t>
      </w:r>
    </w:p>
    <w:p w14:paraId="5F6AF7A0" w14:textId="77777777" w:rsidR="00993B79" w:rsidRPr="00845FFE" w:rsidRDefault="00993B79" w:rsidP="00F55C05">
      <w:pPr>
        <w:numPr>
          <w:ilvl w:val="0"/>
          <w:numId w:val="8"/>
        </w:numPr>
        <w:tabs>
          <w:tab w:val="clear" w:pos="720"/>
          <w:tab w:val="num" w:pos="284"/>
        </w:tabs>
        <w:spacing w:before="120" w:line="276" w:lineRule="auto"/>
        <w:ind w:left="284" w:hanging="284"/>
        <w:jc w:val="both"/>
        <w:rPr>
          <w:rFonts w:ascii="Cambria" w:hAnsi="Cambria"/>
          <w:sz w:val="23"/>
          <w:szCs w:val="23"/>
        </w:rPr>
      </w:pPr>
      <w:r w:rsidRPr="00845FFE">
        <w:rPr>
          <w:rFonts w:ascii="Cambria" w:hAnsi="Cambria"/>
          <w:sz w:val="23"/>
          <w:szCs w:val="23"/>
        </w:rPr>
        <w:t>Smluvní strany berou na vědomí a souhlasí s tím, že fakulta uveřejní dohodu v souladu se zákonem č. 340/2015 Sb., o zvláštních podmínkách účinnosti některých smluv, uveřejňování těchto smluv a o registru smluv (zákon o registru smluv), ve znění pozdějších předpisů (dále jen „zákon o registru smluv“), a to neprodleně po podpisu dohody.</w:t>
      </w:r>
    </w:p>
    <w:p w14:paraId="25AAA5D2" w14:textId="233BA457" w:rsidR="00993B79" w:rsidRPr="00845FFE" w:rsidRDefault="00993B79" w:rsidP="00845FFE">
      <w:pPr>
        <w:numPr>
          <w:ilvl w:val="0"/>
          <w:numId w:val="8"/>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lastRenderedPageBreak/>
        <w:t>Smluvní strany souhlasně prohlašují, že v</w:t>
      </w:r>
      <w:r w:rsidR="00BC6D20" w:rsidRPr="00845FFE">
        <w:rPr>
          <w:rFonts w:ascii="Cambria" w:hAnsi="Cambria"/>
          <w:sz w:val="23"/>
          <w:szCs w:val="23"/>
        </w:rPr>
        <w:t xml:space="preserve"> dohodě</w:t>
      </w:r>
      <w:r w:rsidRPr="00845FFE">
        <w:rPr>
          <w:rFonts w:ascii="Cambria" w:hAnsi="Cambria"/>
          <w:sz w:val="23"/>
          <w:szCs w:val="23"/>
        </w:rPr>
        <w:t xml:space="preserve"> nejsou údaje podléhající obchodnímu tajemství, ani údaje, jejichž uveřejněním by došlo k neoprávněnému zásahu do práv a</w:t>
      </w:r>
      <w:r w:rsidR="00F205DC">
        <w:rPr>
          <w:rFonts w:ascii="Cambria" w:hAnsi="Cambria"/>
          <w:sz w:val="23"/>
          <w:szCs w:val="23"/>
        </w:rPr>
        <w:t> </w:t>
      </w:r>
      <w:r w:rsidRPr="00845FFE">
        <w:rPr>
          <w:rFonts w:ascii="Cambria" w:hAnsi="Cambria"/>
          <w:sz w:val="23"/>
          <w:szCs w:val="23"/>
        </w:rPr>
        <w:t xml:space="preserve">povinností smluvních stran, jejich zástupců nebo jejich zaměstnanců, a souhlasí s uveřejněním </w:t>
      </w:r>
      <w:r w:rsidR="00BC6D20" w:rsidRPr="00845FFE">
        <w:rPr>
          <w:rFonts w:ascii="Cambria" w:hAnsi="Cambria"/>
          <w:sz w:val="23"/>
          <w:szCs w:val="23"/>
        </w:rPr>
        <w:t>dohody</w:t>
      </w:r>
      <w:r w:rsidRPr="00845FFE">
        <w:rPr>
          <w:rFonts w:ascii="Cambria" w:hAnsi="Cambria"/>
          <w:sz w:val="23"/>
          <w:szCs w:val="23"/>
        </w:rPr>
        <w:t xml:space="preserve"> jako celku. F</w:t>
      </w:r>
      <w:r w:rsidR="00BC6D20" w:rsidRPr="00845FFE">
        <w:rPr>
          <w:rFonts w:ascii="Cambria" w:hAnsi="Cambria"/>
          <w:sz w:val="23"/>
          <w:szCs w:val="23"/>
        </w:rPr>
        <w:t>akulta</w:t>
      </w:r>
      <w:r w:rsidRPr="00845FFE">
        <w:rPr>
          <w:rFonts w:ascii="Cambria" w:hAnsi="Cambria"/>
          <w:sz w:val="23"/>
          <w:szCs w:val="23"/>
        </w:rPr>
        <w:t xml:space="preserve"> je nicméně oprávněna v případě potřeby z</w:t>
      </w:r>
      <w:r w:rsidR="00F205DC">
        <w:rPr>
          <w:rFonts w:ascii="Cambria" w:hAnsi="Cambria"/>
          <w:sz w:val="23"/>
          <w:szCs w:val="23"/>
        </w:rPr>
        <w:t> </w:t>
      </w:r>
      <w:r w:rsidR="00BC6D20" w:rsidRPr="00845FFE">
        <w:rPr>
          <w:rFonts w:ascii="Cambria" w:hAnsi="Cambria"/>
          <w:sz w:val="23"/>
          <w:szCs w:val="23"/>
        </w:rPr>
        <w:t>dohod</w:t>
      </w:r>
      <w:r w:rsidRPr="00845FFE">
        <w:rPr>
          <w:rFonts w:ascii="Cambria" w:hAnsi="Cambria"/>
          <w:sz w:val="23"/>
          <w:szCs w:val="23"/>
        </w:rPr>
        <w:t xml:space="preserve">y před jejím zveřejněním odstranit informace, které se podle zákona o registru smluv neuveřejňují nebo uveřejňovat nemusejí. V případě, že by přesto uveřejněním </w:t>
      </w:r>
      <w:r w:rsidR="00BC6D20" w:rsidRPr="00845FFE">
        <w:rPr>
          <w:rFonts w:ascii="Cambria" w:hAnsi="Cambria"/>
          <w:sz w:val="23"/>
          <w:szCs w:val="23"/>
        </w:rPr>
        <w:t>dohody</w:t>
      </w:r>
      <w:r w:rsidRPr="00845FFE">
        <w:rPr>
          <w:rFonts w:ascii="Cambria" w:hAnsi="Cambria"/>
          <w:sz w:val="23"/>
          <w:szCs w:val="23"/>
        </w:rPr>
        <w:t xml:space="preserve"> došlo k neoprávněnému zásahu do práv a povinností smluvních stran, jejich zástupců či zaměstnanců, odpovídá každá smluvní strana za újmu způsobenou pouze jí samé a jejím vlastním zástupcům nebo zaměstnancům.</w:t>
      </w:r>
    </w:p>
    <w:p w14:paraId="1EA823F6" w14:textId="5252CCB8" w:rsidR="00BC6D20" w:rsidRPr="00845FFE" w:rsidRDefault="00BC6D20" w:rsidP="00845FFE">
      <w:pPr>
        <w:numPr>
          <w:ilvl w:val="0"/>
          <w:numId w:val="8"/>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Smluvní strany se dohodly, že tato dohoda se uzavírá dnem podpisu druhou ze smluvních stran a nabývá účinnosti dnem uveřejnění v registru smluv podle zákona o registru smluv. Smluvní strany berou výslovně na vědomí a souhlasí s tím, že plnění dohody může nastat až po nabytí její účinnosti. Fakulta se zavazuje informovat druhou smluvní stranu o</w:t>
      </w:r>
      <w:r w:rsidR="00F205DC">
        <w:rPr>
          <w:rFonts w:ascii="Cambria" w:hAnsi="Cambria"/>
          <w:sz w:val="23"/>
          <w:szCs w:val="23"/>
        </w:rPr>
        <w:t> </w:t>
      </w:r>
      <w:r w:rsidRPr="00845FFE">
        <w:rPr>
          <w:rFonts w:ascii="Cambria" w:hAnsi="Cambria"/>
          <w:sz w:val="23"/>
          <w:szCs w:val="23"/>
        </w:rPr>
        <w:t>provedení registrace dohody zasláním kopie potvrzení správce registru smluv na e-mailovou adresu uvedenou v záhlaví této dohody.</w:t>
      </w:r>
    </w:p>
    <w:p w14:paraId="33785076" w14:textId="73D32815" w:rsidR="0067260E" w:rsidRPr="00845FFE" w:rsidRDefault="00DB4DFB" w:rsidP="00845FFE">
      <w:pPr>
        <w:numPr>
          <w:ilvl w:val="0"/>
          <w:numId w:val="8"/>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 xml:space="preserve">Fakulta </w:t>
      </w:r>
      <w:r w:rsidR="00636CD2" w:rsidRPr="00845FFE">
        <w:rPr>
          <w:rFonts w:ascii="Cambria" w:hAnsi="Cambria"/>
          <w:sz w:val="23"/>
          <w:szCs w:val="23"/>
        </w:rPr>
        <w:t xml:space="preserve">je povinna bezodkladně informovat </w:t>
      </w:r>
      <w:r w:rsidRPr="00845FFE">
        <w:rPr>
          <w:rFonts w:ascii="Cambria" w:hAnsi="Cambria"/>
          <w:sz w:val="23"/>
          <w:szCs w:val="23"/>
        </w:rPr>
        <w:t>pracoviště</w:t>
      </w:r>
      <w:r w:rsidR="00636CD2" w:rsidRPr="00845FFE">
        <w:rPr>
          <w:rFonts w:ascii="Cambria" w:hAnsi="Cambria"/>
          <w:sz w:val="23"/>
          <w:szCs w:val="23"/>
        </w:rPr>
        <w:t xml:space="preserve"> o </w:t>
      </w:r>
      <w:r w:rsidR="0067260E" w:rsidRPr="00845FFE">
        <w:rPr>
          <w:rFonts w:ascii="Cambria" w:hAnsi="Cambria"/>
          <w:sz w:val="23"/>
          <w:szCs w:val="23"/>
        </w:rPr>
        <w:t>udělen</w:t>
      </w:r>
      <w:r w:rsidR="00636CD2" w:rsidRPr="00845FFE">
        <w:rPr>
          <w:rFonts w:ascii="Cambria" w:hAnsi="Cambria"/>
          <w:sz w:val="23"/>
          <w:szCs w:val="23"/>
        </w:rPr>
        <w:t>í</w:t>
      </w:r>
      <w:r w:rsidR="0067260E" w:rsidRPr="00845FFE">
        <w:rPr>
          <w:rFonts w:ascii="Cambria" w:hAnsi="Cambria"/>
          <w:sz w:val="23"/>
          <w:szCs w:val="23"/>
        </w:rPr>
        <w:t xml:space="preserve"> akreditace předmětného studijního </w:t>
      </w:r>
      <w:r w:rsidR="002E5FED" w:rsidRPr="00845FFE">
        <w:rPr>
          <w:rFonts w:ascii="Cambria" w:hAnsi="Cambria"/>
          <w:sz w:val="23"/>
          <w:szCs w:val="23"/>
        </w:rPr>
        <w:t>program</w:t>
      </w:r>
      <w:r w:rsidR="0067260E" w:rsidRPr="00845FFE">
        <w:rPr>
          <w:rFonts w:ascii="Cambria" w:hAnsi="Cambria"/>
          <w:sz w:val="23"/>
          <w:szCs w:val="23"/>
        </w:rPr>
        <w:t>u</w:t>
      </w:r>
      <w:r w:rsidR="00C03442" w:rsidRPr="00845FFE">
        <w:rPr>
          <w:rFonts w:ascii="Cambria" w:hAnsi="Cambria"/>
          <w:sz w:val="23"/>
          <w:szCs w:val="23"/>
        </w:rPr>
        <w:t>, resp. oprávnění uskutečňovat předmětný studijní program</w:t>
      </w:r>
      <w:r w:rsidR="0067260E" w:rsidRPr="00845FFE">
        <w:rPr>
          <w:rFonts w:ascii="Cambria" w:hAnsi="Cambria"/>
          <w:sz w:val="23"/>
          <w:szCs w:val="23"/>
        </w:rPr>
        <w:t xml:space="preserve">. Pokud </w:t>
      </w:r>
      <w:r w:rsidR="00636CD2" w:rsidRPr="00845FFE">
        <w:rPr>
          <w:rFonts w:ascii="Cambria" w:hAnsi="Cambria"/>
          <w:sz w:val="23"/>
          <w:szCs w:val="23"/>
        </w:rPr>
        <w:t xml:space="preserve">nebude </w:t>
      </w:r>
      <w:r w:rsidR="00C03442" w:rsidRPr="00845FFE">
        <w:rPr>
          <w:rFonts w:ascii="Cambria" w:hAnsi="Cambria"/>
          <w:sz w:val="23"/>
          <w:szCs w:val="23"/>
        </w:rPr>
        <w:t xml:space="preserve">o </w:t>
      </w:r>
      <w:r w:rsidR="00636CD2" w:rsidRPr="00845FFE">
        <w:rPr>
          <w:rFonts w:ascii="Cambria" w:hAnsi="Cambria"/>
          <w:sz w:val="23"/>
          <w:szCs w:val="23"/>
        </w:rPr>
        <w:t>akreditac</w:t>
      </w:r>
      <w:r w:rsidR="00C03442" w:rsidRPr="00845FFE">
        <w:rPr>
          <w:rFonts w:ascii="Cambria" w:hAnsi="Cambria"/>
          <w:sz w:val="23"/>
          <w:szCs w:val="23"/>
        </w:rPr>
        <w:t>i</w:t>
      </w:r>
      <w:r w:rsidR="00636CD2" w:rsidRPr="00845FFE">
        <w:rPr>
          <w:rFonts w:ascii="Cambria" w:hAnsi="Cambria"/>
          <w:sz w:val="23"/>
          <w:szCs w:val="23"/>
        </w:rPr>
        <w:t xml:space="preserve"> předmětného studijního programu</w:t>
      </w:r>
      <w:r w:rsidR="00C03442" w:rsidRPr="00845FFE">
        <w:rPr>
          <w:rFonts w:ascii="Cambria" w:hAnsi="Cambria"/>
          <w:sz w:val="23"/>
          <w:szCs w:val="23"/>
        </w:rPr>
        <w:t>, resp. oprávnění uskutečňovat předmětný studijní program,</w:t>
      </w:r>
      <w:r w:rsidR="00636CD2" w:rsidRPr="00845FFE">
        <w:rPr>
          <w:rFonts w:ascii="Cambria" w:hAnsi="Cambria"/>
          <w:sz w:val="23"/>
          <w:szCs w:val="23"/>
        </w:rPr>
        <w:t xml:space="preserve"> </w:t>
      </w:r>
      <w:r w:rsidR="00C03442" w:rsidRPr="00845FFE">
        <w:rPr>
          <w:rFonts w:ascii="Cambria" w:hAnsi="Cambria"/>
          <w:sz w:val="23"/>
          <w:szCs w:val="23"/>
        </w:rPr>
        <w:t>rozhodnuto</w:t>
      </w:r>
      <w:r w:rsidR="0067260E" w:rsidRPr="00845FFE">
        <w:rPr>
          <w:rFonts w:ascii="Cambria" w:hAnsi="Cambria"/>
          <w:sz w:val="23"/>
          <w:szCs w:val="23"/>
        </w:rPr>
        <w:t xml:space="preserve"> nejpozději </w:t>
      </w:r>
      <w:r w:rsidR="0067260E" w:rsidRPr="00702393">
        <w:rPr>
          <w:rFonts w:ascii="Cambria" w:hAnsi="Cambria"/>
          <w:sz w:val="23"/>
          <w:szCs w:val="23"/>
        </w:rPr>
        <w:t xml:space="preserve">dne </w:t>
      </w:r>
      <w:r w:rsidR="00F17E08" w:rsidRPr="00702393">
        <w:rPr>
          <w:rFonts w:ascii="Cambria" w:hAnsi="Cambria"/>
          <w:iCs/>
          <w:sz w:val="23"/>
          <w:szCs w:val="23"/>
        </w:rPr>
        <w:t>3</w:t>
      </w:r>
      <w:r w:rsidR="00C60B70">
        <w:rPr>
          <w:rFonts w:ascii="Cambria" w:hAnsi="Cambria"/>
          <w:iCs/>
          <w:sz w:val="23"/>
          <w:szCs w:val="23"/>
        </w:rPr>
        <w:t>1</w:t>
      </w:r>
      <w:r w:rsidR="00F17E08" w:rsidRPr="00702393">
        <w:rPr>
          <w:rFonts w:ascii="Cambria" w:hAnsi="Cambria"/>
          <w:iCs/>
          <w:sz w:val="23"/>
          <w:szCs w:val="23"/>
        </w:rPr>
        <w:t xml:space="preserve">. </w:t>
      </w:r>
      <w:r w:rsidR="00C60B70">
        <w:rPr>
          <w:rFonts w:ascii="Cambria" w:hAnsi="Cambria"/>
          <w:iCs/>
          <w:sz w:val="23"/>
          <w:szCs w:val="23"/>
        </w:rPr>
        <w:t>12</w:t>
      </w:r>
      <w:r w:rsidR="00F17E08" w:rsidRPr="00702393">
        <w:rPr>
          <w:rFonts w:ascii="Cambria" w:hAnsi="Cambria"/>
          <w:iCs/>
          <w:sz w:val="23"/>
          <w:szCs w:val="23"/>
        </w:rPr>
        <w:t>. 202</w:t>
      </w:r>
      <w:r w:rsidR="00C60B70">
        <w:rPr>
          <w:rFonts w:ascii="Cambria" w:hAnsi="Cambria"/>
          <w:iCs/>
          <w:sz w:val="23"/>
          <w:szCs w:val="23"/>
        </w:rPr>
        <w:t>6</w:t>
      </w:r>
      <w:r w:rsidR="00702393" w:rsidRPr="00702393">
        <w:rPr>
          <w:rFonts w:ascii="Cambria" w:hAnsi="Cambria"/>
          <w:iCs/>
          <w:sz w:val="23"/>
          <w:szCs w:val="23"/>
        </w:rPr>
        <w:t>,</w:t>
      </w:r>
      <w:r w:rsidR="0067260E" w:rsidRPr="00702393">
        <w:rPr>
          <w:rFonts w:ascii="Cambria" w:hAnsi="Cambria"/>
          <w:sz w:val="23"/>
          <w:szCs w:val="23"/>
        </w:rPr>
        <w:t xml:space="preserve"> </w:t>
      </w:r>
      <w:r w:rsidR="0067260E" w:rsidRPr="00845FFE">
        <w:rPr>
          <w:rFonts w:ascii="Cambria" w:hAnsi="Cambria"/>
          <w:sz w:val="23"/>
          <w:szCs w:val="23"/>
        </w:rPr>
        <w:t xml:space="preserve">pak se k následujícímu dni </w:t>
      </w:r>
      <w:r w:rsidR="00636CD2" w:rsidRPr="00845FFE">
        <w:rPr>
          <w:rFonts w:ascii="Cambria" w:hAnsi="Cambria"/>
          <w:sz w:val="23"/>
          <w:szCs w:val="23"/>
        </w:rPr>
        <w:t xml:space="preserve">tato dohoda </w:t>
      </w:r>
      <w:r w:rsidR="0067260E" w:rsidRPr="00845FFE">
        <w:rPr>
          <w:rFonts w:ascii="Cambria" w:hAnsi="Cambria"/>
          <w:sz w:val="23"/>
          <w:szCs w:val="23"/>
        </w:rPr>
        <w:t xml:space="preserve">ruší s tím, že smluvní strany vůči sobě nemají žádná práva ani povinnosti, o čemž je povinna </w:t>
      </w:r>
      <w:r w:rsidRPr="00845FFE">
        <w:rPr>
          <w:rFonts w:ascii="Cambria" w:hAnsi="Cambria"/>
          <w:sz w:val="23"/>
          <w:szCs w:val="23"/>
        </w:rPr>
        <w:t>fakulta</w:t>
      </w:r>
      <w:r w:rsidR="0067260E" w:rsidRPr="00845FFE">
        <w:rPr>
          <w:rFonts w:ascii="Cambria" w:hAnsi="Cambria"/>
          <w:sz w:val="23"/>
          <w:szCs w:val="23"/>
        </w:rPr>
        <w:t xml:space="preserve"> bezodkladně informovat </w:t>
      </w:r>
      <w:r w:rsidRPr="00845FFE">
        <w:rPr>
          <w:rFonts w:ascii="Cambria" w:hAnsi="Cambria"/>
          <w:sz w:val="23"/>
          <w:szCs w:val="23"/>
        </w:rPr>
        <w:t>pracoviště</w:t>
      </w:r>
      <w:r w:rsidR="0067260E" w:rsidRPr="00845FFE">
        <w:rPr>
          <w:rFonts w:ascii="Cambria" w:hAnsi="Cambria"/>
          <w:sz w:val="23"/>
          <w:szCs w:val="23"/>
        </w:rPr>
        <w:t>.</w:t>
      </w:r>
    </w:p>
    <w:p w14:paraId="29B38C45" w14:textId="30BB9102" w:rsidR="001712CA" w:rsidRPr="00845FFE" w:rsidRDefault="0067260E" w:rsidP="00845FFE">
      <w:pPr>
        <w:numPr>
          <w:ilvl w:val="0"/>
          <w:numId w:val="8"/>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 xml:space="preserve">Tato dohoda se uzavírá </w:t>
      </w:r>
      <w:r w:rsidR="00176E30">
        <w:rPr>
          <w:rFonts w:ascii="Cambria" w:hAnsi="Cambria"/>
          <w:sz w:val="23"/>
          <w:szCs w:val="23"/>
        </w:rPr>
        <w:t xml:space="preserve">na dobu určitou </w:t>
      </w:r>
      <w:r w:rsidR="00636CD2" w:rsidRPr="00845FFE">
        <w:rPr>
          <w:rFonts w:ascii="Cambria" w:hAnsi="Cambria"/>
          <w:sz w:val="23"/>
          <w:szCs w:val="23"/>
        </w:rPr>
        <w:t>do skončení</w:t>
      </w:r>
      <w:r w:rsidRPr="00845FFE">
        <w:rPr>
          <w:rFonts w:ascii="Cambria" w:hAnsi="Cambria"/>
          <w:sz w:val="23"/>
          <w:szCs w:val="23"/>
        </w:rPr>
        <w:t xml:space="preserve"> platnosti akreditace předmětného studijního </w:t>
      </w:r>
      <w:r w:rsidR="002E5FED" w:rsidRPr="00845FFE">
        <w:rPr>
          <w:rFonts w:ascii="Cambria" w:hAnsi="Cambria"/>
          <w:sz w:val="23"/>
          <w:szCs w:val="23"/>
        </w:rPr>
        <w:t>program</w:t>
      </w:r>
      <w:r w:rsidRPr="00845FFE">
        <w:rPr>
          <w:rFonts w:ascii="Cambria" w:hAnsi="Cambria"/>
          <w:sz w:val="23"/>
          <w:szCs w:val="23"/>
        </w:rPr>
        <w:t>u</w:t>
      </w:r>
      <w:r w:rsidR="00636CD2" w:rsidRPr="00845FFE">
        <w:rPr>
          <w:rFonts w:ascii="Cambria" w:hAnsi="Cambria"/>
          <w:sz w:val="23"/>
          <w:szCs w:val="23"/>
        </w:rPr>
        <w:t xml:space="preserve">, </w:t>
      </w:r>
      <w:r w:rsidR="00C03442" w:rsidRPr="00845FFE">
        <w:rPr>
          <w:rFonts w:ascii="Cambria" w:hAnsi="Cambria"/>
          <w:sz w:val="23"/>
          <w:szCs w:val="23"/>
        </w:rPr>
        <w:t xml:space="preserve">resp. oprávnění uskutečňovat předmětný studijní program, </w:t>
      </w:r>
      <w:r w:rsidR="00636CD2" w:rsidRPr="00845FFE">
        <w:rPr>
          <w:rFonts w:ascii="Cambria" w:hAnsi="Cambria"/>
          <w:sz w:val="23"/>
          <w:szCs w:val="23"/>
        </w:rPr>
        <w:t xml:space="preserve">nenastane-li situace dle </w:t>
      </w:r>
      <w:r w:rsidR="00BC6D20" w:rsidRPr="00845FFE">
        <w:rPr>
          <w:rFonts w:ascii="Cambria" w:hAnsi="Cambria"/>
          <w:sz w:val="23"/>
          <w:szCs w:val="23"/>
        </w:rPr>
        <w:t xml:space="preserve">předchozího </w:t>
      </w:r>
      <w:r w:rsidR="00636CD2" w:rsidRPr="00845FFE">
        <w:rPr>
          <w:rFonts w:ascii="Cambria" w:hAnsi="Cambria"/>
          <w:sz w:val="23"/>
          <w:szCs w:val="23"/>
        </w:rPr>
        <w:t>odst</w:t>
      </w:r>
      <w:r w:rsidR="00BC6D20" w:rsidRPr="00845FFE">
        <w:rPr>
          <w:rFonts w:ascii="Cambria" w:hAnsi="Cambria"/>
          <w:sz w:val="23"/>
          <w:szCs w:val="23"/>
        </w:rPr>
        <w:t>avce</w:t>
      </w:r>
      <w:r w:rsidR="00F07EFD" w:rsidRPr="00845FFE">
        <w:rPr>
          <w:rFonts w:ascii="Cambria" w:hAnsi="Cambria"/>
          <w:sz w:val="23"/>
          <w:szCs w:val="23"/>
        </w:rPr>
        <w:t>. V p</w:t>
      </w:r>
      <w:r w:rsidR="0082270B" w:rsidRPr="00845FFE">
        <w:rPr>
          <w:rFonts w:ascii="Cambria" w:hAnsi="Cambria"/>
          <w:sz w:val="23"/>
          <w:szCs w:val="23"/>
        </w:rPr>
        <w:t xml:space="preserve">řípadě </w:t>
      </w:r>
      <w:r w:rsidR="00F07EFD" w:rsidRPr="00845FFE">
        <w:rPr>
          <w:rFonts w:ascii="Cambria" w:hAnsi="Cambria"/>
          <w:sz w:val="23"/>
          <w:szCs w:val="23"/>
        </w:rPr>
        <w:t xml:space="preserve">záměru </w:t>
      </w:r>
      <w:r w:rsidR="0082270B" w:rsidRPr="00845FFE">
        <w:rPr>
          <w:rFonts w:ascii="Cambria" w:hAnsi="Cambria"/>
          <w:sz w:val="23"/>
          <w:szCs w:val="23"/>
        </w:rPr>
        <w:t>prodloužení platnosti akreditace</w:t>
      </w:r>
      <w:r w:rsidR="00C03442" w:rsidRPr="00845FFE">
        <w:rPr>
          <w:rFonts w:ascii="Cambria" w:hAnsi="Cambria"/>
          <w:sz w:val="23"/>
          <w:szCs w:val="23"/>
        </w:rPr>
        <w:t>, resp. oprávnění uskutečňovat předmětný studijní program,</w:t>
      </w:r>
      <w:r w:rsidR="0082270B" w:rsidRPr="00845FFE">
        <w:rPr>
          <w:rFonts w:ascii="Cambria" w:hAnsi="Cambria"/>
          <w:sz w:val="23"/>
          <w:szCs w:val="23"/>
        </w:rPr>
        <w:t xml:space="preserve"> </w:t>
      </w:r>
      <w:r w:rsidR="00805B4B" w:rsidRPr="00845FFE">
        <w:rPr>
          <w:rFonts w:ascii="Cambria" w:hAnsi="Cambria"/>
          <w:sz w:val="23"/>
          <w:szCs w:val="23"/>
        </w:rPr>
        <w:t>se smluvní strany dohodly, že budou jednat o prodloužení platnosti této dohody</w:t>
      </w:r>
      <w:r w:rsidRPr="00845FFE">
        <w:rPr>
          <w:rFonts w:ascii="Cambria" w:hAnsi="Cambria"/>
          <w:sz w:val="23"/>
          <w:szCs w:val="23"/>
        </w:rPr>
        <w:t>.</w:t>
      </w:r>
    </w:p>
    <w:p w14:paraId="6818FEE4" w14:textId="5048CFB7" w:rsidR="0067260E" w:rsidRPr="00845FFE" w:rsidRDefault="00F310E3" w:rsidP="00845FFE">
      <w:pPr>
        <w:numPr>
          <w:ilvl w:val="0"/>
          <w:numId w:val="8"/>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 xml:space="preserve">Každá ze smluvních stran je oprávněna vypovědět tuto dohodu kdykoli bez udání důvodu. Výpovědní </w:t>
      </w:r>
      <w:r>
        <w:rPr>
          <w:rFonts w:ascii="Cambria" w:hAnsi="Cambria"/>
          <w:sz w:val="23"/>
          <w:szCs w:val="23"/>
        </w:rPr>
        <w:t>doba</w:t>
      </w:r>
      <w:r w:rsidRPr="00845FFE">
        <w:rPr>
          <w:rFonts w:ascii="Cambria" w:hAnsi="Cambria"/>
          <w:sz w:val="23"/>
          <w:szCs w:val="23"/>
        </w:rPr>
        <w:t xml:space="preserve"> činí jeden rok, není-li ve výpovědi stanovena </w:t>
      </w:r>
      <w:r>
        <w:rPr>
          <w:rFonts w:ascii="Cambria" w:hAnsi="Cambria"/>
          <w:sz w:val="23"/>
          <w:szCs w:val="23"/>
        </w:rPr>
        <w:t>doba</w:t>
      </w:r>
      <w:r w:rsidRPr="00845FFE">
        <w:rPr>
          <w:rFonts w:ascii="Cambria" w:hAnsi="Cambria"/>
          <w:sz w:val="23"/>
          <w:szCs w:val="23"/>
        </w:rPr>
        <w:t xml:space="preserve"> delší, a začíná běžet prvním dnem následujícího kalendářního měsíce po měsíci, v němž byla výpověď druhé smluvní straně doručena.</w:t>
      </w:r>
    </w:p>
    <w:p w14:paraId="21F76A24" w14:textId="77777777" w:rsidR="0067260E" w:rsidRPr="00845FFE" w:rsidRDefault="00917369" w:rsidP="00845FFE">
      <w:pPr>
        <w:numPr>
          <w:ilvl w:val="0"/>
          <w:numId w:val="8"/>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 xml:space="preserve">Výpověď dohody se stává účinnou doručením písemného oznámení druhé smluvní straně osobně, nebo na adresu uvedenou v záhlaví této </w:t>
      </w:r>
      <w:r w:rsidR="005950F8" w:rsidRPr="00845FFE">
        <w:rPr>
          <w:rFonts w:ascii="Cambria" w:hAnsi="Cambria"/>
          <w:sz w:val="23"/>
          <w:szCs w:val="23"/>
        </w:rPr>
        <w:t>dohody</w:t>
      </w:r>
      <w:r w:rsidRPr="00845FFE">
        <w:rPr>
          <w:rFonts w:ascii="Cambria" w:hAnsi="Cambria"/>
          <w:sz w:val="23"/>
          <w:szCs w:val="23"/>
        </w:rPr>
        <w:t>, a to ve formě doporučené zásilky do vlastních rukou s dodejkou. Zásilka se považuje za doručenou sedmým dnem po odeslání, i když si ji adresát nepřevzal.</w:t>
      </w:r>
    </w:p>
    <w:p w14:paraId="2BAF9D7A" w14:textId="77777777" w:rsidR="0067260E" w:rsidRPr="00845FFE" w:rsidRDefault="00917369" w:rsidP="00845FFE">
      <w:pPr>
        <w:numPr>
          <w:ilvl w:val="0"/>
          <w:numId w:val="8"/>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Obě smluvní strany se v případě výpovědi této dohody zavazují učinit taková opatření, aby nedošlo k narušení práv studentů</w:t>
      </w:r>
      <w:r w:rsidR="00636CD2" w:rsidRPr="00845FFE">
        <w:rPr>
          <w:rFonts w:ascii="Cambria" w:hAnsi="Cambria"/>
          <w:sz w:val="23"/>
          <w:szCs w:val="23"/>
        </w:rPr>
        <w:t xml:space="preserve"> předmětného studijního programu, a zabezpečit řádné personální, materiální, technické a finanční podmínky pro možnost řádného ukončení studia těchto studentů</w:t>
      </w:r>
      <w:r w:rsidRPr="00845FFE">
        <w:rPr>
          <w:rFonts w:ascii="Cambria" w:hAnsi="Cambria"/>
          <w:sz w:val="23"/>
          <w:szCs w:val="23"/>
        </w:rPr>
        <w:t>.</w:t>
      </w:r>
    </w:p>
    <w:p w14:paraId="0B392638" w14:textId="7170D73A" w:rsidR="0067260E" w:rsidRPr="00845FFE" w:rsidRDefault="0067260E" w:rsidP="00845FFE">
      <w:pPr>
        <w:numPr>
          <w:ilvl w:val="0"/>
          <w:numId w:val="8"/>
        </w:numPr>
        <w:tabs>
          <w:tab w:val="clear" w:pos="720"/>
          <w:tab w:val="num" w:pos="284"/>
        </w:tabs>
        <w:spacing w:line="276" w:lineRule="auto"/>
        <w:ind w:left="284" w:hanging="284"/>
        <w:jc w:val="both"/>
        <w:rPr>
          <w:rFonts w:ascii="Cambria" w:hAnsi="Cambria"/>
          <w:sz w:val="23"/>
          <w:szCs w:val="23"/>
        </w:rPr>
      </w:pPr>
      <w:r w:rsidRPr="00845FFE">
        <w:rPr>
          <w:rFonts w:ascii="Cambria" w:hAnsi="Cambria"/>
          <w:sz w:val="23"/>
          <w:szCs w:val="23"/>
        </w:rPr>
        <w:t xml:space="preserve">V době plynutí výpovědní lhůty podle odst. </w:t>
      </w:r>
      <w:r w:rsidR="005F1D6F" w:rsidRPr="00845FFE">
        <w:rPr>
          <w:rFonts w:ascii="Cambria" w:hAnsi="Cambria"/>
          <w:sz w:val="23"/>
          <w:szCs w:val="23"/>
        </w:rPr>
        <w:t>6</w:t>
      </w:r>
      <w:r w:rsidRPr="00845FFE">
        <w:rPr>
          <w:rFonts w:ascii="Cambria" w:hAnsi="Cambria"/>
          <w:sz w:val="23"/>
          <w:szCs w:val="23"/>
        </w:rPr>
        <w:t xml:space="preserve"> tohoto článku nebudou konána nová přijímací řízení </w:t>
      </w:r>
      <w:r w:rsidR="00917369" w:rsidRPr="00845FFE">
        <w:rPr>
          <w:rFonts w:ascii="Cambria" w:hAnsi="Cambria"/>
          <w:sz w:val="23"/>
          <w:szCs w:val="23"/>
        </w:rPr>
        <w:t>ke studiu v</w:t>
      </w:r>
      <w:r w:rsidRPr="00845FFE">
        <w:rPr>
          <w:rFonts w:ascii="Cambria" w:hAnsi="Cambria"/>
          <w:sz w:val="23"/>
          <w:szCs w:val="23"/>
        </w:rPr>
        <w:t xml:space="preserve"> </w:t>
      </w:r>
      <w:r w:rsidR="00917369" w:rsidRPr="00845FFE">
        <w:rPr>
          <w:rFonts w:ascii="Cambria" w:hAnsi="Cambria"/>
          <w:sz w:val="23"/>
          <w:szCs w:val="23"/>
        </w:rPr>
        <w:t xml:space="preserve">předmětném studijním </w:t>
      </w:r>
      <w:r w:rsidR="002E5FED" w:rsidRPr="00845FFE">
        <w:rPr>
          <w:rFonts w:ascii="Cambria" w:hAnsi="Cambria"/>
          <w:sz w:val="23"/>
          <w:szCs w:val="23"/>
        </w:rPr>
        <w:t>program</w:t>
      </w:r>
      <w:r w:rsidR="00917369" w:rsidRPr="00845FFE">
        <w:rPr>
          <w:rFonts w:ascii="Cambria" w:hAnsi="Cambria"/>
          <w:sz w:val="23"/>
          <w:szCs w:val="23"/>
        </w:rPr>
        <w:t>u</w:t>
      </w:r>
      <w:r w:rsidRPr="00845FFE">
        <w:rPr>
          <w:rFonts w:ascii="Cambria" w:hAnsi="Cambria"/>
          <w:sz w:val="23"/>
          <w:szCs w:val="23"/>
        </w:rPr>
        <w:t>.</w:t>
      </w:r>
    </w:p>
    <w:p w14:paraId="6D046847" w14:textId="77777777" w:rsidR="00CB4CCF" w:rsidRPr="00845FFE" w:rsidRDefault="00CB4CCF" w:rsidP="00845FFE">
      <w:pPr>
        <w:tabs>
          <w:tab w:val="num" w:pos="284"/>
        </w:tabs>
        <w:spacing w:line="276" w:lineRule="auto"/>
        <w:jc w:val="both"/>
        <w:rPr>
          <w:rFonts w:ascii="Cambria" w:hAnsi="Cambria"/>
          <w:sz w:val="23"/>
          <w:szCs w:val="23"/>
        </w:rPr>
      </w:pPr>
    </w:p>
    <w:p w14:paraId="5D216E04" w14:textId="110D3123" w:rsidR="009D750F" w:rsidRPr="00845FFE" w:rsidRDefault="008E595D" w:rsidP="00F55C05">
      <w:pPr>
        <w:pStyle w:val="Nadpis1"/>
      </w:pPr>
      <w:r w:rsidRPr="00845FFE">
        <w:lastRenderedPageBreak/>
        <w:t xml:space="preserve">Čl. </w:t>
      </w:r>
      <w:r w:rsidR="00845FFE">
        <w:t>VI</w:t>
      </w:r>
      <w:r w:rsidR="00F310E3">
        <w:t>I</w:t>
      </w:r>
    </w:p>
    <w:p w14:paraId="668683F7" w14:textId="77777777" w:rsidR="009D750F" w:rsidRPr="00845FFE" w:rsidRDefault="009D750F" w:rsidP="00F55C05">
      <w:pPr>
        <w:pStyle w:val="Nadpis1"/>
      </w:pPr>
      <w:r w:rsidRPr="00845FFE">
        <w:t>Závěrečná ustanovení</w:t>
      </w:r>
    </w:p>
    <w:p w14:paraId="518185E1" w14:textId="1BBB8D9C" w:rsidR="00583CD1" w:rsidRPr="00845FFE" w:rsidRDefault="00583CD1" w:rsidP="00F55C05">
      <w:pPr>
        <w:numPr>
          <w:ilvl w:val="0"/>
          <w:numId w:val="5"/>
        </w:numPr>
        <w:tabs>
          <w:tab w:val="clear" w:pos="1080"/>
          <w:tab w:val="num" w:pos="284"/>
        </w:tabs>
        <w:spacing w:before="120" w:line="276" w:lineRule="auto"/>
        <w:ind w:left="284" w:hanging="284"/>
        <w:jc w:val="both"/>
        <w:rPr>
          <w:rFonts w:ascii="Cambria" w:hAnsi="Cambria"/>
          <w:sz w:val="23"/>
          <w:szCs w:val="23"/>
        </w:rPr>
      </w:pPr>
      <w:r w:rsidRPr="00845FFE">
        <w:rPr>
          <w:rFonts w:ascii="Cambria" w:hAnsi="Cambria"/>
          <w:sz w:val="23"/>
          <w:szCs w:val="23"/>
        </w:rPr>
        <w:t>Tato dohoda, včetně k ní případně připojených dodatků, z ní vyplývající právní vztahy a</w:t>
      </w:r>
      <w:r w:rsidR="00F205DC">
        <w:rPr>
          <w:rFonts w:ascii="Cambria" w:hAnsi="Cambria"/>
          <w:sz w:val="23"/>
          <w:szCs w:val="23"/>
        </w:rPr>
        <w:t> </w:t>
      </w:r>
      <w:r w:rsidRPr="00845FFE">
        <w:rPr>
          <w:rFonts w:ascii="Cambria" w:hAnsi="Cambria"/>
          <w:sz w:val="23"/>
          <w:szCs w:val="23"/>
        </w:rPr>
        <w:t>vztahy v této dohodě výslovně neupravené se řídí zákonem o vysokých školách a</w:t>
      </w:r>
      <w:r w:rsidR="00F205DC">
        <w:rPr>
          <w:rFonts w:ascii="Cambria" w:hAnsi="Cambria"/>
          <w:sz w:val="23"/>
          <w:szCs w:val="23"/>
        </w:rPr>
        <w:t> </w:t>
      </w:r>
      <w:r w:rsidRPr="00845FFE">
        <w:rPr>
          <w:rFonts w:ascii="Cambria" w:hAnsi="Cambria"/>
          <w:sz w:val="23"/>
          <w:szCs w:val="23"/>
        </w:rPr>
        <w:t xml:space="preserve">zákonem č. 89/2012 Sb., občanský zákoník, </w:t>
      </w:r>
      <w:r w:rsidR="00826005" w:rsidRPr="00845FFE">
        <w:rPr>
          <w:rFonts w:ascii="Cambria" w:hAnsi="Cambria"/>
          <w:sz w:val="23"/>
          <w:szCs w:val="23"/>
        </w:rPr>
        <w:t xml:space="preserve">ve znění pozdějších předpisů, </w:t>
      </w:r>
      <w:r w:rsidRPr="00845FFE">
        <w:rPr>
          <w:rFonts w:ascii="Cambria" w:hAnsi="Cambria"/>
          <w:sz w:val="23"/>
          <w:szCs w:val="23"/>
        </w:rPr>
        <w:t xml:space="preserve">případně dalšími obecně závaznými předpisy platnými na území České republiky, a dále vnitřními předpisy UK a </w:t>
      </w:r>
      <w:r w:rsidR="00DB4DFB" w:rsidRPr="00845FFE">
        <w:rPr>
          <w:rFonts w:ascii="Cambria" w:hAnsi="Cambria"/>
          <w:sz w:val="23"/>
          <w:szCs w:val="23"/>
        </w:rPr>
        <w:t>fakulty</w:t>
      </w:r>
      <w:r w:rsidRPr="00845FFE">
        <w:rPr>
          <w:rFonts w:ascii="Cambria" w:hAnsi="Cambria"/>
          <w:sz w:val="23"/>
          <w:szCs w:val="23"/>
        </w:rPr>
        <w:t xml:space="preserve"> a dalšími </w:t>
      </w:r>
      <w:r w:rsidR="00DB4DFB" w:rsidRPr="00845FFE">
        <w:rPr>
          <w:rFonts w:ascii="Cambria" w:hAnsi="Cambria"/>
          <w:sz w:val="23"/>
          <w:szCs w:val="23"/>
        </w:rPr>
        <w:t>relevantními předpisy UK a fakulty</w:t>
      </w:r>
      <w:r w:rsidRPr="00845FFE">
        <w:rPr>
          <w:rFonts w:ascii="Cambria" w:hAnsi="Cambria"/>
          <w:sz w:val="23"/>
          <w:szCs w:val="23"/>
        </w:rPr>
        <w:t>.</w:t>
      </w:r>
    </w:p>
    <w:p w14:paraId="70F9D8D5" w14:textId="77777777" w:rsidR="00583CD1" w:rsidRPr="00845FFE" w:rsidRDefault="00583CD1" w:rsidP="00845FFE">
      <w:pPr>
        <w:numPr>
          <w:ilvl w:val="0"/>
          <w:numId w:val="5"/>
        </w:numPr>
        <w:tabs>
          <w:tab w:val="clear" w:pos="1080"/>
          <w:tab w:val="num" w:pos="284"/>
        </w:tabs>
        <w:spacing w:line="276" w:lineRule="auto"/>
        <w:ind w:left="284" w:hanging="284"/>
        <w:jc w:val="both"/>
        <w:rPr>
          <w:rFonts w:ascii="Cambria" w:hAnsi="Cambria"/>
          <w:sz w:val="23"/>
          <w:szCs w:val="23"/>
        </w:rPr>
      </w:pPr>
      <w:r w:rsidRPr="00845FFE">
        <w:rPr>
          <w:rFonts w:ascii="Cambria" w:hAnsi="Cambria"/>
          <w:sz w:val="23"/>
          <w:szCs w:val="23"/>
        </w:rPr>
        <w:t>Veškeré změny a doplňky této dohody mohou být provedeny pouze se souhlasem obou smluvních stran formou číslovaných písemných dodatků. To platí i pro tuto klauzuli.</w:t>
      </w:r>
      <w:r w:rsidR="003609CA" w:rsidRPr="00845FFE">
        <w:rPr>
          <w:rFonts w:ascii="Cambria" w:hAnsi="Cambria"/>
          <w:sz w:val="23"/>
          <w:szCs w:val="23"/>
        </w:rPr>
        <w:t xml:space="preserve"> Smluvní strany se dohodly, že změny osob pověřených realizací této dohody uvedených v záhlaví dohody nevyžadují písemný dodatek k dohodě. Dostačující je jednostranná písemná informace zaslaná druhé smluvní straně na adresu uvedenou v záhlaví této dohody.</w:t>
      </w:r>
    </w:p>
    <w:p w14:paraId="3C006A40" w14:textId="77777777" w:rsidR="00DB4DFB" w:rsidRPr="00845FFE" w:rsidRDefault="00D71160" w:rsidP="00845FFE">
      <w:pPr>
        <w:numPr>
          <w:ilvl w:val="0"/>
          <w:numId w:val="5"/>
        </w:numPr>
        <w:tabs>
          <w:tab w:val="clear" w:pos="1080"/>
          <w:tab w:val="num" w:pos="284"/>
        </w:tabs>
        <w:spacing w:line="276" w:lineRule="auto"/>
        <w:ind w:left="284" w:hanging="284"/>
        <w:jc w:val="both"/>
        <w:rPr>
          <w:rFonts w:ascii="Cambria" w:hAnsi="Cambria"/>
          <w:sz w:val="23"/>
          <w:szCs w:val="23"/>
        </w:rPr>
      </w:pPr>
      <w:r w:rsidRPr="00845FFE">
        <w:rPr>
          <w:rFonts w:ascii="Cambria" w:hAnsi="Cambria"/>
          <w:sz w:val="23"/>
          <w:szCs w:val="23"/>
        </w:rPr>
        <w:t>Nedílnou součástí této dohody j</w:t>
      </w:r>
      <w:r w:rsidR="00DB4DFB" w:rsidRPr="00845FFE">
        <w:rPr>
          <w:rFonts w:ascii="Cambria" w:hAnsi="Cambria"/>
          <w:sz w:val="23"/>
          <w:szCs w:val="23"/>
        </w:rPr>
        <w:t>sou:</w:t>
      </w:r>
    </w:p>
    <w:p w14:paraId="76F8F14A" w14:textId="300CECF5" w:rsidR="00DB4DFB" w:rsidRDefault="00DB4DFB" w:rsidP="00845FFE">
      <w:pPr>
        <w:numPr>
          <w:ilvl w:val="1"/>
          <w:numId w:val="5"/>
        </w:numPr>
        <w:tabs>
          <w:tab w:val="clear" w:pos="1800"/>
          <w:tab w:val="num" w:pos="567"/>
        </w:tabs>
        <w:spacing w:line="276" w:lineRule="auto"/>
        <w:ind w:left="567" w:hanging="283"/>
        <w:jc w:val="both"/>
        <w:rPr>
          <w:rFonts w:ascii="Cambria" w:hAnsi="Cambria"/>
          <w:sz w:val="23"/>
          <w:szCs w:val="23"/>
        </w:rPr>
      </w:pPr>
      <w:r w:rsidRPr="00845FFE">
        <w:rPr>
          <w:rFonts w:ascii="Cambria" w:hAnsi="Cambria"/>
          <w:iCs/>
          <w:sz w:val="23"/>
          <w:szCs w:val="23"/>
        </w:rPr>
        <w:t xml:space="preserve">Příloha č. 1 – </w:t>
      </w:r>
      <w:r w:rsidRPr="00845FFE">
        <w:rPr>
          <w:rFonts w:ascii="Cambria" w:hAnsi="Cambria"/>
          <w:sz w:val="23"/>
          <w:szCs w:val="23"/>
        </w:rPr>
        <w:t>Smlouva o spolupráci v rámci doktorských studijních programů uzavřená mezi Univerzitou Karlovou a Akademií věd České republiky dne 28. května 2018</w:t>
      </w:r>
      <w:r w:rsidR="00C549F3">
        <w:rPr>
          <w:rFonts w:ascii="Cambria" w:hAnsi="Cambria"/>
          <w:sz w:val="23"/>
          <w:szCs w:val="23"/>
        </w:rPr>
        <w:t>,</w:t>
      </w:r>
    </w:p>
    <w:p w14:paraId="1931A8B2" w14:textId="52E1CBE2" w:rsidR="00376992" w:rsidRPr="00845FFE" w:rsidRDefault="00376992" w:rsidP="00845FFE">
      <w:pPr>
        <w:numPr>
          <w:ilvl w:val="1"/>
          <w:numId w:val="5"/>
        </w:numPr>
        <w:tabs>
          <w:tab w:val="clear" w:pos="1800"/>
          <w:tab w:val="num" w:pos="567"/>
        </w:tabs>
        <w:spacing w:line="276" w:lineRule="auto"/>
        <w:ind w:left="567" w:hanging="283"/>
        <w:jc w:val="both"/>
        <w:rPr>
          <w:rFonts w:ascii="Cambria" w:hAnsi="Cambria"/>
          <w:sz w:val="23"/>
          <w:szCs w:val="23"/>
        </w:rPr>
      </w:pPr>
      <w:r>
        <w:rPr>
          <w:rFonts w:ascii="Cambria" w:hAnsi="Cambria"/>
          <w:sz w:val="23"/>
          <w:szCs w:val="23"/>
        </w:rPr>
        <w:t xml:space="preserve">Příloha č. 2 – Dodatek č. 1 ke Smlouvě o spolupráci </w:t>
      </w:r>
      <w:r w:rsidRPr="00376992">
        <w:rPr>
          <w:rFonts w:ascii="Cambria" w:hAnsi="Cambria"/>
          <w:sz w:val="23"/>
          <w:szCs w:val="23"/>
        </w:rPr>
        <w:t>v rámci doktorských studijních programů</w:t>
      </w:r>
      <w:r>
        <w:rPr>
          <w:rFonts w:ascii="Cambria" w:hAnsi="Cambria"/>
          <w:sz w:val="23"/>
          <w:szCs w:val="23"/>
        </w:rPr>
        <w:t xml:space="preserve"> ze dne 5. února 2025,</w:t>
      </w:r>
    </w:p>
    <w:p w14:paraId="474D8E22" w14:textId="2D001252" w:rsidR="00D71160" w:rsidRPr="00BD7241" w:rsidRDefault="00D71160" w:rsidP="00845FFE">
      <w:pPr>
        <w:numPr>
          <w:ilvl w:val="1"/>
          <w:numId w:val="5"/>
        </w:numPr>
        <w:tabs>
          <w:tab w:val="clear" w:pos="1800"/>
          <w:tab w:val="num" w:pos="567"/>
        </w:tabs>
        <w:spacing w:line="276" w:lineRule="auto"/>
        <w:ind w:left="567" w:hanging="283"/>
        <w:jc w:val="both"/>
        <w:rPr>
          <w:rFonts w:ascii="Cambria" w:hAnsi="Cambria"/>
          <w:sz w:val="23"/>
          <w:szCs w:val="23"/>
        </w:rPr>
      </w:pPr>
      <w:r w:rsidRPr="00BD7241">
        <w:rPr>
          <w:rFonts w:ascii="Cambria" w:hAnsi="Cambria"/>
          <w:sz w:val="23"/>
          <w:szCs w:val="23"/>
        </w:rPr>
        <w:t>Příloha č.</w:t>
      </w:r>
      <w:r w:rsidR="00DB4DFB" w:rsidRPr="00BD7241">
        <w:rPr>
          <w:rFonts w:ascii="Cambria" w:hAnsi="Cambria"/>
          <w:sz w:val="23"/>
          <w:szCs w:val="23"/>
        </w:rPr>
        <w:t xml:space="preserve"> </w:t>
      </w:r>
      <w:r w:rsidR="00376992" w:rsidRPr="00BD7241">
        <w:rPr>
          <w:rFonts w:ascii="Cambria" w:hAnsi="Cambria"/>
          <w:sz w:val="23"/>
          <w:szCs w:val="23"/>
        </w:rPr>
        <w:t>3</w:t>
      </w:r>
      <w:r w:rsidRPr="00BD7241">
        <w:rPr>
          <w:rFonts w:ascii="Cambria" w:hAnsi="Cambria"/>
          <w:sz w:val="23"/>
          <w:szCs w:val="23"/>
        </w:rPr>
        <w:t xml:space="preserve"> – </w:t>
      </w:r>
      <w:r w:rsidR="001712CA" w:rsidRPr="00BD7241">
        <w:rPr>
          <w:rFonts w:ascii="Cambria" w:hAnsi="Cambria"/>
          <w:sz w:val="23"/>
          <w:szCs w:val="23"/>
        </w:rPr>
        <w:t xml:space="preserve">Popis spolupráce a podílu na výuce předmětného studijního </w:t>
      </w:r>
      <w:r w:rsidR="002E5FED" w:rsidRPr="00BD7241">
        <w:rPr>
          <w:rFonts w:ascii="Cambria" w:hAnsi="Cambria"/>
          <w:sz w:val="23"/>
          <w:szCs w:val="23"/>
        </w:rPr>
        <w:t>program</w:t>
      </w:r>
      <w:r w:rsidR="00917369" w:rsidRPr="00BD7241">
        <w:rPr>
          <w:rFonts w:ascii="Cambria" w:hAnsi="Cambria"/>
          <w:sz w:val="23"/>
          <w:szCs w:val="23"/>
        </w:rPr>
        <w:t>u.</w:t>
      </w:r>
    </w:p>
    <w:p w14:paraId="47C72DED" w14:textId="7090BB52" w:rsidR="001A0511" w:rsidRPr="00BD7241" w:rsidRDefault="001A0511" w:rsidP="00845FFE">
      <w:pPr>
        <w:numPr>
          <w:ilvl w:val="0"/>
          <w:numId w:val="5"/>
        </w:numPr>
        <w:tabs>
          <w:tab w:val="clear" w:pos="1080"/>
          <w:tab w:val="num" w:pos="284"/>
        </w:tabs>
        <w:spacing w:line="276" w:lineRule="auto"/>
        <w:ind w:left="284" w:hanging="284"/>
        <w:jc w:val="both"/>
        <w:rPr>
          <w:rFonts w:ascii="Cambria" w:hAnsi="Cambria"/>
          <w:sz w:val="23"/>
          <w:szCs w:val="23"/>
        </w:rPr>
      </w:pPr>
      <w:r w:rsidRPr="00BD7241">
        <w:rPr>
          <w:rFonts w:ascii="Cambria" w:hAnsi="Cambria"/>
          <w:sz w:val="23"/>
          <w:szCs w:val="23"/>
        </w:rPr>
        <w:t xml:space="preserve">K této dohodě se v souladu s ustanovením čl. 12 odst. 3 Akreditačního řádu Univerzity Karlovy dne </w:t>
      </w:r>
      <w:r w:rsidR="00C8562E">
        <w:rPr>
          <w:rFonts w:ascii="Cambria" w:hAnsi="Cambria"/>
          <w:iCs/>
          <w:sz w:val="23"/>
          <w:szCs w:val="23"/>
        </w:rPr>
        <w:t>11. 9. 2025</w:t>
      </w:r>
      <w:r w:rsidRPr="00BD7241">
        <w:rPr>
          <w:rFonts w:ascii="Cambria" w:hAnsi="Cambria"/>
          <w:iCs/>
          <w:sz w:val="23"/>
          <w:szCs w:val="23"/>
        </w:rPr>
        <w:t xml:space="preserve"> vyjádřil Akademický senát Filozofické fakulty Univerzity Karlovy a dne </w:t>
      </w:r>
      <w:r w:rsidR="00C8562E">
        <w:rPr>
          <w:rFonts w:ascii="Cambria" w:hAnsi="Cambria"/>
          <w:iCs/>
          <w:sz w:val="23"/>
          <w:szCs w:val="23"/>
        </w:rPr>
        <w:t xml:space="preserve">18. 9. 2025 </w:t>
      </w:r>
      <w:r w:rsidRPr="00BD7241">
        <w:rPr>
          <w:rFonts w:ascii="Cambria" w:hAnsi="Cambria"/>
          <w:iCs/>
          <w:sz w:val="23"/>
          <w:szCs w:val="23"/>
        </w:rPr>
        <w:t>ji projednala Vědecká rada Filozofické fakulty Univerzity Karlovy.</w:t>
      </w:r>
    </w:p>
    <w:p w14:paraId="3F39A867" w14:textId="782CE061" w:rsidR="009D750F" w:rsidRPr="00845FFE" w:rsidRDefault="00CB4CCF" w:rsidP="00845FFE">
      <w:pPr>
        <w:numPr>
          <w:ilvl w:val="0"/>
          <w:numId w:val="5"/>
        </w:numPr>
        <w:tabs>
          <w:tab w:val="clear" w:pos="1080"/>
          <w:tab w:val="num" w:pos="284"/>
        </w:tabs>
        <w:spacing w:line="276" w:lineRule="auto"/>
        <w:ind w:left="284" w:hanging="284"/>
        <w:jc w:val="both"/>
        <w:rPr>
          <w:rFonts w:ascii="Cambria" w:hAnsi="Cambria"/>
          <w:sz w:val="23"/>
          <w:szCs w:val="23"/>
        </w:rPr>
      </w:pPr>
      <w:r w:rsidRPr="00845FFE">
        <w:rPr>
          <w:rFonts w:ascii="Cambria" w:hAnsi="Cambria"/>
          <w:sz w:val="23"/>
          <w:szCs w:val="23"/>
        </w:rPr>
        <w:t>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podpisy zaručené založené na kvalifikovaném certifikátu nebo podpisy kvalifikované</w:t>
      </w:r>
      <w:r w:rsidR="00917369" w:rsidRPr="00845FFE">
        <w:rPr>
          <w:rFonts w:ascii="Cambria" w:hAnsi="Cambria"/>
          <w:sz w:val="23"/>
          <w:szCs w:val="23"/>
        </w:rPr>
        <w:t>.</w:t>
      </w:r>
    </w:p>
    <w:p w14:paraId="21FE3FF3" w14:textId="77777777" w:rsidR="009D750F" w:rsidRPr="00845FFE" w:rsidRDefault="00917369" w:rsidP="00845FFE">
      <w:pPr>
        <w:numPr>
          <w:ilvl w:val="0"/>
          <w:numId w:val="5"/>
        </w:numPr>
        <w:tabs>
          <w:tab w:val="clear" w:pos="1080"/>
          <w:tab w:val="num" w:pos="284"/>
        </w:tabs>
        <w:spacing w:line="276" w:lineRule="auto"/>
        <w:ind w:left="284" w:hanging="284"/>
        <w:jc w:val="both"/>
        <w:rPr>
          <w:rFonts w:ascii="Cambria" w:hAnsi="Cambria"/>
          <w:sz w:val="23"/>
          <w:szCs w:val="23"/>
        </w:rPr>
      </w:pPr>
      <w:r w:rsidRPr="00845FFE">
        <w:rPr>
          <w:rFonts w:ascii="Cambria" w:hAnsi="Cambria"/>
          <w:sz w:val="23"/>
          <w:szCs w:val="23"/>
        </w:rPr>
        <w:t>Smluvní strany prohlašují, že tato dohoda vyjadřuje jejich pravou, svobodnou a vážnou vůli a že neuzavírají tuto dohodu v tísni za nápadně nevýhodných podmínek, a zavazují se k jejímu plnění, na důkaz čehož připojují níže své podpisy.</w:t>
      </w:r>
    </w:p>
    <w:p w14:paraId="31E82086" w14:textId="77777777" w:rsidR="009D750F" w:rsidRPr="00845FFE" w:rsidRDefault="009D750F" w:rsidP="00845FFE">
      <w:pPr>
        <w:tabs>
          <w:tab w:val="num" w:pos="600"/>
        </w:tabs>
        <w:spacing w:line="276" w:lineRule="auto"/>
        <w:jc w:val="both"/>
        <w:rPr>
          <w:rFonts w:ascii="Cambria" w:hAnsi="Cambria"/>
          <w:sz w:val="23"/>
          <w:szCs w:val="23"/>
        </w:rPr>
      </w:pPr>
    </w:p>
    <w:p w14:paraId="313486F4" w14:textId="11FCBA0F" w:rsidR="00A55D53" w:rsidRPr="00845FFE" w:rsidRDefault="00A55D53" w:rsidP="00F205DC">
      <w:pPr>
        <w:widowControl w:val="0"/>
        <w:spacing w:before="480" w:line="276" w:lineRule="auto"/>
        <w:jc w:val="both"/>
        <w:rPr>
          <w:rFonts w:ascii="Cambria" w:hAnsi="Cambria"/>
          <w:sz w:val="23"/>
          <w:szCs w:val="23"/>
        </w:rPr>
      </w:pPr>
      <w:r w:rsidRPr="00845FFE">
        <w:rPr>
          <w:rFonts w:ascii="Cambria" w:hAnsi="Cambria"/>
          <w:sz w:val="23"/>
          <w:szCs w:val="23"/>
        </w:rPr>
        <w:t xml:space="preserve">V Praze dne </w:t>
      </w:r>
      <w:r w:rsidR="00683C05">
        <w:rPr>
          <w:rFonts w:ascii="Cambria" w:hAnsi="Cambria"/>
          <w:sz w:val="23"/>
          <w:szCs w:val="23"/>
        </w:rPr>
        <w:t>30. 9. 2025</w:t>
      </w:r>
      <w:r w:rsidR="00683C05">
        <w:rPr>
          <w:rFonts w:ascii="Cambria" w:hAnsi="Cambria"/>
          <w:sz w:val="23"/>
          <w:szCs w:val="23"/>
        </w:rPr>
        <w:tab/>
      </w:r>
      <w:r w:rsidR="00683C05">
        <w:rPr>
          <w:rFonts w:ascii="Cambria" w:hAnsi="Cambria"/>
          <w:sz w:val="23"/>
          <w:szCs w:val="23"/>
        </w:rPr>
        <w:tab/>
      </w:r>
      <w:r w:rsidRPr="00845FFE">
        <w:rPr>
          <w:rFonts w:ascii="Cambria" w:hAnsi="Cambria"/>
          <w:sz w:val="23"/>
          <w:szCs w:val="23"/>
        </w:rPr>
        <w:tab/>
      </w:r>
      <w:r w:rsidR="00826005" w:rsidRPr="00845FFE">
        <w:rPr>
          <w:rFonts w:ascii="Cambria" w:hAnsi="Cambria"/>
          <w:sz w:val="23"/>
          <w:szCs w:val="23"/>
        </w:rPr>
        <w:tab/>
      </w:r>
      <w:r w:rsidRPr="00845FFE">
        <w:rPr>
          <w:rFonts w:ascii="Cambria" w:hAnsi="Cambria"/>
          <w:sz w:val="23"/>
          <w:szCs w:val="23"/>
        </w:rPr>
        <w:t xml:space="preserve">V Praze dne </w:t>
      </w:r>
      <w:r w:rsidR="00683C05">
        <w:rPr>
          <w:rFonts w:ascii="Cambria" w:hAnsi="Cambria"/>
          <w:sz w:val="23"/>
          <w:szCs w:val="23"/>
        </w:rPr>
        <w:t>30. 9. 2025</w:t>
      </w:r>
    </w:p>
    <w:p w14:paraId="472A030D" w14:textId="77777777" w:rsidR="00A55D53" w:rsidRPr="00845FFE" w:rsidRDefault="00A55D53" w:rsidP="00845FFE">
      <w:pPr>
        <w:widowControl w:val="0"/>
        <w:spacing w:line="276" w:lineRule="auto"/>
        <w:jc w:val="both"/>
        <w:rPr>
          <w:rFonts w:ascii="Cambria" w:hAnsi="Cambria"/>
          <w:sz w:val="23"/>
          <w:szCs w:val="23"/>
        </w:rPr>
      </w:pPr>
    </w:p>
    <w:p w14:paraId="31C3DD58" w14:textId="77777777" w:rsidR="00A55D53" w:rsidRPr="00845FFE" w:rsidRDefault="00A55D53" w:rsidP="00845FFE">
      <w:pPr>
        <w:widowControl w:val="0"/>
        <w:spacing w:line="276" w:lineRule="auto"/>
        <w:jc w:val="both"/>
        <w:rPr>
          <w:rFonts w:ascii="Cambria" w:hAnsi="Cambria"/>
          <w:sz w:val="23"/>
          <w:szCs w:val="23"/>
        </w:rPr>
      </w:pPr>
    </w:p>
    <w:p w14:paraId="420F47B8" w14:textId="77777777" w:rsidR="00A55D53" w:rsidRPr="00845FFE" w:rsidRDefault="00A55D53" w:rsidP="00845FFE">
      <w:pPr>
        <w:widowControl w:val="0"/>
        <w:spacing w:line="276" w:lineRule="auto"/>
        <w:jc w:val="both"/>
        <w:rPr>
          <w:rFonts w:ascii="Cambria" w:hAnsi="Cambria"/>
          <w:sz w:val="23"/>
          <w:szCs w:val="23"/>
        </w:rPr>
      </w:pPr>
    </w:p>
    <w:p w14:paraId="5F3F3402" w14:textId="77777777" w:rsidR="00A55D53" w:rsidRPr="00845FFE" w:rsidRDefault="00A55D53" w:rsidP="00845FFE">
      <w:pPr>
        <w:widowControl w:val="0"/>
        <w:spacing w:line="276" w:lineRule="auto"/>
        <w:jc w:val="both"/>
        <w:rPr>
          <w:rFonts w:ascii="Cambria" w:hAnsi="Cambria"/>
          <w:sz w:val="23"/>
          <w:szCs w:val="23"/>
        </w:rPr>
      </w:pPr>
      <w:r w:rsidRPr="00845FFE">
        <w:rPr>
          <w:rFonts w:ascii="Cambria" w:hAnsi="Cambria"/>
          <w:sz w:val="23"/>
          <w:szCs w:val="23"/>
        </w:rPr>
        <w:t>………………………………………</w:t>
      </w:r>
      <w:r w:rsidR="00826005" w:rsidRPr="00845FFE">
        <w:rPr>
          <w:rFonts w:ascii="Cambria" w:hAnsi="Cambria"/>
          <w:sz w:val="23"/>
          <w:szCs w:val="23"/>
        </w:rPr>
        <w:t>…………</w:t>
      </w:r>
      <w:r w:rsidR="00993B79" w:rsidRPr="00845FFE">
        <w:rPr>
          <w:rFonts w:ascii="Cambria" w:hAnsi="Cambria"/>
          <w:sz w:val="23"/>
          <w:szCs w:val="23"/>
        </w:rPr>
        <w:t>………</w:t>
      </w:r>
      <w:r w:rsidRPr="00845FFE">
        <w:rPr>
          <w:rFonts w:ascii="Cambria" w:hAnsi="Cambria"/>
          <w:sz w:val="23"/>
          <w:szCs w:val="23"/>
        </w:rPr>
        <w:tab/>
      </w:r>
      <w:r w:rsidRPr="00845FFE">
        <w:rPr>
          <w:rFonts w:ascii="Cambria" w:hAnsi="Cambria"/>
          <w:sz w:val="23"/>
          <w:szCs w:val="23"/>
        </w:rPr>
        <w:tab/>
        <w:t>……………………………………………</w:t>
      </w:r>
      <w:r w:rsidR="00826005" w:rsidRPr="00845FFE">
        <w:rPr>
          <w:rFonts w:ascii="Cambria" w:hAnsi="Cambria"/>
          <w:sz w:val="23"/>
          <w:szCs w:val="23"/>
        </w:rPr>
        <w:t>…………</w:t>
      </w:r>
      <w:r w:rsidR="00993B79" w:rsidRPr="00845FFE">
        <w:rPr>
          <w:rFonts w:ascii="Cambria" w:hAnsi="Cambria"/>
          <w:sz w:val="23"/>
          <w:szCs w:val="23"/>
        </w:rPr>
        <w:t>……</w:t>
      </w:r>
    </w:p>
    <w:p w14:paraId="16BB2C96" w14:textId="57E00128" w:rsidR="00DB4DFB" w:rsidRPr="00845FFE" w:rsidRDefault="00DB4DFB" w:rsidP="00D03917">
      <w:pPr>
        <w:widowControl w:val="0"/>
        <w:spacing w:line="276" w:lineRule="auto"/>
        <w:ind w:left="4950" w:hanging="4950"/>
        <w:jc w:val="both"/>
        <w:rPr>
          <w:rFonts w:ascii="Cambria" w:hAnsi="Cambria"/>
          <w:sz w:val="23"/>
          <w:szCs w:val="23"/>
        </w:rPr>
      </w:pPr>
      <w:r w:rsidRPr="00845FFE">
        <w:rPr>
          <w:rFonts w:ascii="Cambria" w:hAnsi="Cambria"/>
          <w:sz w:val="23"/>
          <w:szCs w:val="23"/>
        </w:rPr>
        <w:t>Univerzita Karlova, Filozofická fakulta</w:t>
      </w:r>
      <w:r w:rsidRPr="00845FFE">
        <w:rPr>
          <w:rFonts w:ascii="Cambria" w:hAnsi="Cambria"/>
          <w:sz w:val="23"/>
          <w:szCs w:val="23"/>
        </w:rPr>
        <w:tab/>
      </w:r>
      <w:r w:rsidRPr="00845FFE">
        <w:rPr>
          <w:rFonts w:ascii="Cambria" w:hAnsi="Cambria"/>
          <w:sz w:val="23"/>
          <w:szCs w:val="23"/>
        </w:rPr>
        <w:tab/>
      </w:r>
      <w:r w:rsidR="00D03917">
        <w:rPr>
          <w:rFonts w:ascii="Cambria" w:hAnsi="Cambria"/>
          <w:iCs/>
          <w:sz w:val="23"/>
          <w:szCs w:val="23"/>
        </w:rPr>
        <w:t xml:space="preserve">Ústav pro českou literaturu </w:t>
      </w:r>
      <w:r w:rsidRPr="00845FFE">
        <w:rPr>
          <w:rFonts w:ascii="Cambria" w:hAnsi="Cambria"/>
          <w:iCs/>
          <w:sz w:val="23"/>
          <w:szCs w:val="23"/>
        </w:rPr>
        <w:t>Akademie věd ČR, v. v. i.</w:t>
      </w:r>
    </w:p>
    <w:p w14:paraId="25AA33A3" w14:textId="5A707023" w:rsidR="00A55D53" w:rsidRPr="00845FFE" w:rsidRDefault="00CB4CCF" w:rsidP="00845FFE">
      <w:pPr>
        <w:widowControl w:val="0"/>
        <w:spacing w:line="276" w:lineRule="auto"/>
        <w:jc w:val="both"/>
        <w:rPr>
          <w:rFonts w:ascii="Cambria" w:hAnsi="Cambria"/>
          <w:sz w:val="23"/>
          <w:szCs w:val="23"/>
        </w:rPr>
      </w:pPr>
      <w:bookmarkStart w:id="2" w:name="_Hlk94565726"/>
      <w:r w:rsidRPr="00845FFE">
        <w:rPr>
          <w:rFonts w:ascii="Cambria" w:hAnsi="Cambria"/>
          <w:sz w:val="23"/>
          <w:szCs w:val="23"/>
        </w:rPr>
        <w:t>Mgr. Eva Lehečková, Ph.D</w:t>
      </w:r>
      <w:bookmarkEnd w:id="2"/>
      <w:r w:rsidR="00A55D53" w:rsidRPr="00845FFE">
        <w:rPr>
          <w:rFonts w:ascii="Cambria" w:hAnsi="Cambria"/>
          <w:sz w:val="23"/>
          <w:szCs w:val="23"/>
        </w:rPr>
        <w:t>.</w:t>
      </w:r>
      <w:r w:rsidR="00A55D53" w:rsidRPr="00845FFE">
        <w:rPr>
          <w:rFonts w:ascii="Cambria" w:hAnsi="Cambria"/>
          <w:sz w:val="23"/>
          <w:szCs w:val="23"/>
        </w:rPr>
        <w:tab/>
      </w:r>
      <w:r w:rsidR="00A55D53" w:rsidRPr="00845FFE">
        <w:rPr>
          <w:rFonts w:ascii="Cambria" w:hAnsi="Cambria"/>
          <w:sz w:val="23"/>
          <w:szCs w:val="23"/>
        </w:rPr>
        <w:tab/>
      </w:r>
      <w:r w:rsidR="00A55D53" w:rsidRPr="00845FFE">
        <w:rPr>
          <w:rFonts w:ascii="Cambria" w:hAnsi="Cambria"/>
          <w:sz w:val="23"/>
          <w:szCs w:val="23"/>
        </w:rPr>
        <w:tab/>
      </w:r>
      <w:r w:rsidRPr="00845FFE">
        <w:rPr>
          <w:rFonts w:ascii="Cambria" w:hAnsi="Cambria"/>
          <w:sz w:val="23"/>
          <w:szCs w:val="23"/>
        </w:rPr>
        <w:tab/>
      </w:r>
      <w:r w:rsidR="00D03917">
        <w:rPr>
          <w:rFonts w:ascii="Cambria" w:hAnsi="Cambria"/>
          <w:iCs/>
          <w:sz w:val="23"/>
          <w:szCs w:val="23"/>
        </w:rPr>
        <w:t>PhDr. Petr Šámal, Ph.D.</w:t>
      </w:r>
    </w:p>
    <w:p w14:paraId="0D8BB016" w14:textId="6659E5C7" w:rsidR="005950F8" w:rsidRPr="00845FFE" w:rsidRDefault="009354BC" w:rsidP="00845FFE">
      <w:pPr>
        <w:widowControl w:val="0"/>
        <w:spacing w:line="276" w:lineRule="auto"/>
        <w:jc w:val="both"/>
        <w:rPr>
          <w:rFonts w:ascii="Cambria" w:hAnsi="Cambria"/>
          <w:iCs/>
          <w:sz w:val="23"/>
          <w:szCs w:val="23"/>
        </w:rPr>
      </w:pPr>
      <w:r w:rsidRPr="00845FFE">
        <w:rPr>
          <w:rFonts w:ascii="Cambria" w:hAnsi="Cambria"/>
          <w:sz w:val="23"/>
          <w:szCs w:val="23"/>
        </w:rPr>
        <w:t>d</w:t>
      </w:r>
      <w:r w:rsidR="00DB4DFB" w:rsidRPr="00845FFE">
        <w:rPr>
          <w:rFonts w:ascii="Cambria" w:hAnsi="Cambria"/>
          <w:sz w:val="23"/>
          <w:szCs w:val="23"/>
        </w:rPr>
        <w:t>ěkan</w:t>
      </w:r>
      <w:r w:rsidRPr="00845FFE">
        <w:rPr>
          <w:rFonts w:ascii="Cambria" w:hAnsi="Cambria"/>
          <w:sz w:val="23"/>
          <w:szCs w:val="23"/>
        </w:rPr>
        <w:t>ka fakulty</w:t>
      </w:r>
      <w:r w:rsidR="00DB4DFB" w:rsidRPr="00845FFE">
        <w:rPr>
          <w:rFonts w:ascii="Cambria" w:hAnsi="Cambria"/>
          <w:sz w:val="23"/>
          <w:szCs w:val="23"/>
        </w:rPr>
        <w:tab/>
      </w:r>
      <w:r w:rsidR="00A55D53" w:rsidRPr="00845FFE">
        <w:rPr>
          <w:rFonts w:ascii="Cambria" w:hAnsi="Cambria"/>
          <w:sz w:val="23"/>
          <w:szCs w:val="23"/>
        </w:rPr>
        <w:tab/>
      </w:r>
      <w:r w:rsidR="00826005" w:rsidRPr="00845FFE">
        <w:rPr>
          <w:rFonts w:ascii="Cambria" w:hAnsi="Cambria"/>
          <w:sz w:val="23"/>
          <w:szCs w:val="23"/>
        </w:rPr>
        <w:tab/>
      </w:r>
      <w:r w:rsidR="00A55D53" w:rsidRPr="00845FFE">
        <w:rPr>
          <w:rFonts w:ascii="Cambria" w:hAnsi="Cambria"/>
          <w:sz w:val="23"/>
          <w:szCs w:val="23"/>
        </w:rPr>
        <w:tab/>
      </w:r>
      <w:r w:rsidR="00A55D53" w:rsidRPr="00845FFE">
        <w:rPr>
          <w:rFonts w:ascii="Cambria" w:hAnsi="Cambria"/>
          <w:sz w:val="23"/>
          <w:szCs w:val="23"/>
        </w:rPr>
        <w:tab/>
        <w:t>ředitel</w:t>
      </w:r>
    </w:p>
    <w:p w14:paraId="42EEF47D" w14:textId="0711BFE0" w:rsidR="00A55D53" w:rsidRPr="00554CC2" w:rsidRDefault="005950F8" w:rsidP="00845FFE">
      <w:pPr>
        <w:widowControl w:val="0"/>
        <w:spacing w:line="276" w:lineRule="auto"/>
        <w:jc w:val="both"/>
        <w:rPr>
          <w:rFonts w:ascii="Cambria" w:hAnsi="Cambria"/>
          <w:bCs/>
          <w:sz w:val="23"/>
          <w:szCs w:val="23"/>
        </w:rPr>
      </w:pPr>
      <w:r w:rsidRPr="00845FFE">
        <w:rPr>
          <w:rFonts w:ascii="Cambria" w:hAnsi="Cambria"/>
          <w:iCs/>
          <w:sz w:val="23"/>
          <w:szCs w:val="23"/>
        </w:rPr>
        <w:br w:type="page"/>
      </w:r>
      <w:r w:rsidRPr="00845FFE">
        <w:rPr>
          <w:rFonts w:ascii="Cambria" w:hAnsi="Cambria"/>
          <w:b/>
          <w:iCs/>
          <w:sz w:val="23"/>
          <w:szCs w:val="23"/>
        </w:rPr>
        <w:lastRenderedPageBreak/>
        <w:t xml:space="preserve">Příloha č. 1 – </w:t>
      </w:r>
      <w:r w:rsidRPr="00554CC2">
        <w:rPr>
          <w:rFonts w:ascii="Cambria" w:hAnsi="Cambria"/>
          <w:bCs/>
          <w:sz w:val="23"/>
          <w:szCs w:val="23"/>
        </w:rPr>
        <w:t>Smlouva o spolupráci v rámci doktorských studijních programů uzavřená mezi Univerzitou Karlovou a Akademií věd České republiky dne 28. května 2018</w:t>
      </w:r>
    </w:p>
    <w:p w14:paraId="64263799" w14:textId="77777777" w:rsidR="005950F8" w:rsidRPr="00554CC2" w:rsidRDefault="005950F8" w:rsidP="00845FFE">
      <w:pPr>
        <w:widowControl w:val="0"/>
        <w:spacing w:line="276" w:lineRule="auto"/>
        <w:jc w:val="both"/>
        <w:rPr>
          <w:rFonts w:ascii="Cambria" w:hAnsi="Cambria"/>
          <w:bCs/>
          <w:sz w:val="23"/>
          <w:szCs w:val="23"/>
        </w:rPr>
      </w:pPr>
    </w:p>
    <w:p w14:paraId="6EA0C6CE" w14:textId="5ACD18DB" w:rsidR="00F911B8" w:rsidRDefault="00917369" w:rsidP="00845FFE">
      <w:pPr>
        <w:tabs>
          <w:tab w:val="num" w:pos="600"/>
        </w:tabs>
        <w:spacing w:line="276" w:lineRule="auto"/>
        <w:jc w:val="both"/>
        <w:rPr>
          <w:rFonts w:ascii="Cambria" w:hAnsi="Cambria"/>
          <w:bCs/>
          <w:sz w:val="23"/>
          <w:szCs w:val="23"/>
        </w:rPr>
      </w:pPr>
      <w:r w:rsidRPr="00845FFE">
        <w:rPr>
          <w:rFonts w:ascii="Cambria" w:hAnsi="Cambria"/>
          <w:sz w:val="23"/>
          <w:szCs w:val="23"/>
        </w:rPr>
        <w:br w:type="page"/>
      </w:r>
      <w:r w:rsidRPr="00845FFE">
        <w:rPr>
          <w:rFonts w:ascii="Cambria" w:hAnsi="Cambria"/>
          <w:b/>
          <w:sz w:val="23"/>
          <w:szCs w:val="23"/>
        </w:rPr>
        <w:lastRenderedPageBreak/>
        <w:t xml:space="preserve">Příloha č. </w:t>
      </w:r>
      <w:r w:rsidR="005950F8" w:rsidRPr="00845FFE">
        <w:rPr>
          <w:rFonts w:ascii="Cambria" w:hAnsi="Cambria"/>
          <w:b/>
          <w:sz w:val="23"/>
          <w:szCs w:val="23"/>
        </w:rPr>
        <w:t>2</w:t>
      </w:r>
      <w:r w:rsidRPr="00845FFE">
        <w:rPr>
          <w:rFonts w:ascii="Cambria" w:hAnsi="Cambria"/>
          <w:b/>
          <w:sz w:val="23"/>
          <w:szCs w:val="23"/>
        </w:rPr>
        <w:t xml:space="preserve"> </w:t>
      </w:r>
      <w:r w:rsidRPr="00554CC2">
        <w:rPr>
          <w:rFonts w:ascii="Cambria" w:hAnsi="Cambria"/>
          <w:bCs/>
          <w:sz w:val="23"/>
          <w:szCs w:val="23"/>
        </w:rPr>
        <w:t xml:space="preserve">– </w:t>
      </w:r>
      <w:r w:rsidR="00F911B8" w:rsidRPr="00F911B8">
        <w:rPr>
          <w:rFonts w:ascii="Cambria" w:hAnsi="Cambria"/>
          <w:bCs/>
          <w:sz w:val="23"/>
          <w:szCs w:val="23"/>
        </w:rPr>
        <w:t>Dodatek č. 1 ke Smlouvě o spolupráci v rámci doktorských studijních programů ze dne 5. února 2025</w:t>
      </w:r>
      <w:r w:rsidR="00F911B8">
        <w:rPr>
          <w:rFonts w:ascii="Cambria" w:hAnsi="Cambria"/>
          <w:bCs/>
          <w:sz w:val="23"/>
          <w:szCs w:val="23"/>
        </w:rPr>
        <w:t xml:space="preserve"> </w:t>
      </w:r>
    </w:p>
    <w:p w14:paraId="4279AD4C" w14:textId="77777777" w:rsidR="00F911B8" w:rsidRDefault="00F911B8">
      <w:pPr>
        <w:rPr>
          <w:rFonts w:ascii="Cambria" w:hAnsi="Cambria"/>
          <w:bCs/>
          <w:sz w:val="23"/>
          <w:szCs w:val="23"/>
        </w:rPr>
      </w:pPr>
      <w:r>
        <w:rPr>
          <w:rFonts w:ascii="Cambria" w:hAnsi="Cambria"/>
          <w:bCs/>
          <w:sz w:val="23"/>
          <w:szCs w:val="23"/>
        </w:rPr>
        <w:br w:type="page"/>
      </w:r>
    </w:p>
    <w:p w14:paraId="263BDFF1" w14:textId="5B73C37D" w:rsidR="00F911B8" w:rsidRDefault="00F911B8" w:rsidP="00845FFE">
      <w:pPr>
        <w:tabs>
          <w:tab w:val="num" w:pos="600"/>
        </w:tabs>
        <w:spacing w:line="276" w:lineRule="auto"/>
        <w:jc w:val="both"/>
        <w:rPr>
          <w:rFonts w:ascii="Cambria" w:hAnsi="Cambria"/>
          <w:bCs/>
          <w:sz w:val="23"/>
          <w:szCs w:val="23"/>
        </w:rPr>
      </w:pPr>
      <w:r w:rsidRPr="00531C45">
        <w:rPr>
          <w:rFonts w:ascii="Cambria" w:hAnsi="Cambria"/>
          <w:b/>
          <w:sz w:val="23"/>
          <w:szCs w:val="23"/>
        </w:rPr>
        <w:lastRenderedPageBreak/>
        <w:t>Příloha č. 3</w:t>
      </w:r>
      <w:r>
        <w:rPr>
          <w:rFonts w:ascii="Cambria" w:hAnsi="Cambria"/>
          <w:bCs/>
          <w:sz w:val="23"/>
          <w:szCs w:val="23"/>
        </w:rPr>
        <w:t xml:space="preserve"> </w:t>
      </w:r>
      <w:r w:rsidR="008F466D">
        <w:rPr>
          <w:rFonts w:ascii="Cambria" w:hAnsi="Cambria"/>
          <w:bCs/>
          <w:sz w:val="23"/>
          <w:szCs w:val="23"/>
        </w:rPr>
        <w:t>–</w:t>
      </w:r>
      <w:r>
        <w:rPr>
          <w:rFonts w:ascii="Cambria" w:hAnsi="Cambria"/>
          <w:bCs/>
          <w:sz w:val="23"/>
          <w:szCs w:val="23"/>
        </w:rPr>
        <w:t xml:space="preserve"> </w:t>
      </w:r>
      <w:r w:rsidRPr="00F911B8">
        <w:rPr>
          <w:rFonts w:ascii="Cambria" w:hAnsi="Cambria"/>
          <w:bCs/>
          <w:sz w:val="23"/>
          <w:szCs w:val="23"/>
        </w:rPr>
        <w:t>Popis spolupráce a podílu na výuce předmětného studijního programu</w:t>
      </w:r>
    </w:p>
    <w:p w14:paraId="7D6B2350" w14:textId="77777777" w:rsidR="001B23A2" w:rsidRDefault="001B23A2" w:rsidP="00845FFE">
      <w:pPr>
        <w:tabs>
          <w:tab w:val="num" w:pos="600"/>
        </w:tabs>
        <w:spacing w:line="276" w:lineRule="auto"/>
        <w:jc w:val="both"/>
        <w:rPr>
          <w:rFonts w:ascii="Cambria" w:hAnsi="Cambria"/>
          <w:bCs/>
          <w:sz w:val="23"/>
          <w:szCs w:val="23"/>
        </w:rPr>
      </w:pPr>
    </w:p>
    <w:p w14:paraId="2D87E1DA" w14:textId="1BBCB840" w:rsidR="001B23A2" w:rsidRPr="001B23A2" w:rsidRDefault="008F466D" w:rsidP="001B23A2">
      <w:pPr>
        <w:tabs>
          <w:tab w:val="num" w:pos="600"/>
        </w:tabs>
        <w:spacing w:line="276" w:lineRule="auto"/>
        <w:jc w:val="both"/>
        <w:rPr>
          <w:rFonts w:ascii="Cambria" w:hAnsi="Cambria"/>
          <w:bCs/>
          <w:sz w:val="23"/>
          <w:szCs w:val="23"/>
        </w:rPr>
      </w:pPr>
      <w:r>
        <w:rPr>
          <w:rFonts w:ascii="Cambria" w:hAnsi="Cambria"/>
          <w:bCs/>
          <w:sz w:val="23"/>
          <w:szCs w:val="23"/>
        </w:rPr>
        <w:t xml:space="preserve">Smluvní strany, </w:t>
      </w:r>
      <w:r w:rsidRPr="001B23A2">
        <w:rPr>
          <w:rFonts w:ascii="Cambria" w:hAnsi="Cambria"/>
          <w:bCs/>
          <w:sz w:val="23"/>
          <w:szCs w:val="23"/>
        </w:rPr>
        <w:t>vědomy si svého poslání podporovat rozvoj vědeckého poznání a vychovávat vysoce kvalifikované odborníky</w:t>
      </w:r>
      <w:r>
        <w:rPr>
          <w:rFonts w:ascii="Cambria" w:hAnsi="Cambria"/>
          <w:bCs/>
          <w:sz w:val="23"/>
          <w:szCs w:val="23"/>
        </w:rPr>
        <w:t>,</w:t>
      </w:r>
      <w:r w:rsidR="001B23A2" w:rsidRPr="001B23A2">
        <w:rPr>
          <w:rFonts w:ascii="Cambria" w:hAnsi="Cambria"/>
          <w:bCs/>
          <w:sz w:val="23"/>
          <w:szCs w:val="23"/>
        </w:rPr>
        <w:t xml:space="preserve"> </w:t>
      </w:r>
      <w:r w:rsidRPr="008F466D">
        <w:rPr>
          <w:rFonts w:ascii="Cambria" w:hAnsi="Cambria"/>
          <w:bCs/>
          <w:sz w:val="23"/>
          <w:szCs w:val="23"/>
        </w:rPr>
        <w:t>deklaruj</w:t>
      </w:r>
      <w:r>
        <w:rPr>
          <w:rFonts w:ascii="Cambria" w:hAnsi="Cambria"/>
          <w:bCs/>
          <w:sz w:val="23"/>
          <w:szCs w:val="23"/>
        </w:rPr>
        <w:t>í</w:t>
      </w:r>
      <w:r w:rsidRPr="008F466D">
        <w:rPr>
          <w:rFonts w:ascii="Cambria" w:hAnsi="Cambria"/>
          <w:bCs/>
          <w:sz w:val="23"/>
          <w:szCs w:val="23"/>
        </w:rPr>
        <w:t xml:space="preserve"> </w:t>
      </w:r>
      <w:r>
        <w:rPr>
          <w:rFonts w:ascii="Cambria" w:hAnsi="Cambria"/>
          <w:bCs/>
          <w:sz w:val="23"/>
          <w:szCs w:val="23"/>
        </w:rPr>
        <w:t>s</w:t>
      </w:r>
      <w:r w:rsidRPr="008F466D">
        <w:rPr>
          <w:rFonts w:ascii="Cambria" w:hAnsi="Cambria"/>
          <w:bCs/>
          <w:sz w:val="23"/>
          <w:szCs w:val="23"/>
        </w:rPr>
        <w:t>vůj zájem společně přisp</w:t>
      </w:r>
      <w:r>
        <w:rPr>
          <w:rFonts w:ascii="Cambria" w:hAnsi="Cambria"/>
          <w:bCs/>
          <w:sz w:val="23"/>
          <w:szCs w:val="23"/>
        </w:rPr>
        <w:t>í</w:t>
      </w:r>
      <w:r w:rsidRPr="008F466D">
        <w:rPr>
          <w:rFonts w:ascii="Cambria" w:hAnsi="Cambria"/>
          <w:bCs/>
          <w:sz w:val="23"/>
          <w:szCs w:val="23"/>
        </w:rPr>
        <w:t>vat ke zvyšován</w:t>
      </w:r>
      <w:r w:rsidR="00F35790">
        <w:rPr>
          <w:rFonts w:ascii="Cambria" w:hAnsi="Cambria"/>
          <w:bCs/>
          <w:sz w:val="23"/>
          <w:szCs w:val="23"/>
        </w:rPr>
        <w:t>í</w:t>
      </w:r>
      <w:r w:rsidRPr="008F466D">
        <w:rPr>
          <w:rFonts w:ascii="Cambria" w:hAnsi="Cambria"/>
          <w:bCs/>
          <w:sz w:val="23"/>
          <w:szCs w:val="23"/>
        </w:rPr>
        <w:t xml:space="preserve"> kvality a efektivity výzkumu a vývoje v Č</w:t>
      </w:r>
      <w:r>
        <w:rPr>
          <w:rFonts w:ascii="Cambria" w:hAnsi="Cambria"/>
          <w:bCs/>
          <w:sz w:val="23"/>
          <w:szCs w:val="23"/>
        </w:rPr>
        <w:t>es</w:t>
      </w:r>
      <w:r w:rsidRPr="008F466D">
        <w:rPr>
          <w:rFonts w:ascii="Cambria" w:hAnsi="Cambria"/>
          <w:bCs/>
          <w:sz w:val="23"/>
          <w:szCs w:val="23"/>
        </w:rPr>
        <w:t>ké republice a spolupracovat při vědeckém vzdělávání mladých vědeckých pracovn</w:t>
      </w:r>
      <w:r>
        <w:rPr>
          <w:rFonts w:ascii="Cambria" w:hAnsi="Cambria"/>
          <w:bCs/>
          <w:sz w:val="23"/>
          <w:szCs w:val="23"/>
        </w:rPr>
        <w:t>í</w:t>
      </w:r>
      <w:r w:rsidRPr="008F466D">
        <w:rPr>
          <w:rFonts w:ascii="Cambria" w:hAnsi="Cambria"/>
          <w:bCs/>
          <w:sz w:val="23"/>
          <w:szCs w:val="23"/>
        </w:rPr>
        <w:t xml:space="preserve">ků </w:t>
      </w:r>
      <w:r w:rsidR="00F35790">
        <w:rPr>
          <w:rFonts w:ascii="Cambria" w:hAnsi="Cambria"/>
          <w:bCs/>
          <w:sz w:val="23"/>
          <w:szCs w:val="23"/>
        </w:rPr>
        <w:t xml:space="preserve">v rámci </w:t>
      </w:r>
      <w:r w:rsidRPr="008F466D">
        <w:rPr>
          <w:rFonts w:ascii="Cambria" w:hAnsi="Cambria"/>
          <w:bCs/>
          <w:sz w:val="23"/>
          <w:szCs w:val="23"/>
        </w:rPr>
        <w:t xml:space="preserve">doktorských studijních programů </w:t>
      </w:r>
      <w:r w:rsidR="00F35790">
        <w:rPr>
          <w:rFonts w:ascii="Cambria" w:hAnsi="Cambria"/>
          <w:bCs/>
          <w:sz w:val="23"/>
          <w:szCs w:val="23"/>
        </w:rPr>
        <w:t xml:space="preserve">uskutečňovaných </w:t>
      </w:r>
      <w:r w:rsidRPr="008F466D">
        <w:rPr>
          <w:rFonts w:ascii="Cambria" w:hAnsi="Cambria"/>
          <w:bCs/>
          <w:sz w:val="23"/>
          <w:szCs w:val="23"/>
        </w:rPr>
        <w:t>ve vzájemné spolupráci fak</w:t>
      </w:r>
      <w:r>
        <w:rPr>
          <w:rFonts w:ascii="Cambria" w:hAnsi="Cambria"/>
          <w:bCs/>
          <w:sz w:val="23"/>
          <w:szCs w:val="23"/>
        </w:rPr>
        <w:t>u</w:t>
      </w:r>
      <w:r w:rsidRPr="008F466D">
        <w:rPr>
          <w:rFonts w:ascii="Cambria" w:hAnsi="Cambria"/>
          <w:bCs/>
          <w:sz w:val="23"/>
          <w:szCs w:val="23"/>
        </w:rPr>
        <w:t xml:space="preserve">lt </w:t>
      </w:r>
      <w:r w:rsidR="00F35790">
        <w:rPr>
          <w:rFonts w:ascii="Cambria" w:hAnsi="Cambria"/>
          <w:bCs/>
          <w:sz w:val="23"/>
          <w:szCs w:val="23"/>
        </w:rPr>
        <w:t>vysokých škol</w:t>
      </w:r>
      <w:r w:rsidRPr="008F466D">
        <w:rPr>
          <w:rFonts w:ascii="Cambria" w:hAnsi="Cambria"/>
          <w:bCs/>
          <w:sz w:val="23"/>
          <w:szCs w:val="23"/>
        </w:rPr>
        <w:t xml:space="preserve"> a pracovišť </w:t>
      </w:r>
      <w:r w:rsidR="00F35790" w:rsidRPr="00F35790">
        <w:rPr>
          <w:rFonts w:ascii="Cambria" w:hAnsi="Cambria"/>
          <w:bCs/>
          <w:sz w:val="23"/>
          <w:szCs w:val="23"/>
        </w:rPr>
        <w:t>Akademie věd České republiky</w:t>
      </w:r>
      <w:r w:rsidR="00F35790">
        <w:rPr>
          <w:rFonts w:ascii="Cambria" w:hAnsi="Cambria"/>
          <w:bCs/>
          <w:sz w:val="23"/>
          <w:szCs w:val="23"/>
        </w:rPr>
        <w:t xml:space="preserve"> </w:t>
      </w:r>
      <w:r w:rsidRPr="008F466D">
        <w:rPr>
          <w:rFonts w:ascii="Cambria" w:hAnsi="Cambria"/>
          <w:bCs/>
          <w:sz w:val="23"/>
          <w:szCs w:val="23"/>
        </w:rPr>
        <w:t>s</w:t>
      </w:r>
      <w:r w:rsidR="00F35790">
        <w:rPr>
          <w:rFonts w:ascii="Cambria" w:hAnsi="Cambria"/>
          <w:bCs/>
          <w:sz w:val="23"/>
          <w:szCs w:val="23"/>
        </w:rPr>
        <w:t> </w:t>
      </w:r>
      <w:r w:rsidRPr="008F466D">
        <w:rPr>
          <w:rFonts w:ascii="Cambria" w:hAnsi="Cambria"/>
          <w:bCs/>
          <w:sz w:val="23"/>
          <w:szCs w:val="23"/>
        </w:rPr>
        <w:t>postaven</w:t>
      </w:r>
      <w:r>
        <w:rPr>
          <w:rFonts w:ascii="Cambria" w:hAnsi="Cambria"/>
          <w:bCs/>
          <w:sz w:val="23"/>
          <w:szCs w:val="23"/>
        </w:rPr>
        <w:t>í</w:t>
      </w:r>
      <w:r w:rsidRPr="008F466D">
        <w:rPr>
          <w:rFonts w:ascii="Cambria" w:hAnsi="Cambria"/>
          <w:bCs/>
          <w:sz w:val="23"/>
          <w:szCs w:val="23"/>
        </w:rPr>
        <w:t>m veřejné výzkumné instituce</w:t>
      </w:r>
      <w:r>
        <w:rPr>
          <w:rFonts w:ascii="Cambria" w:hAnsi="Cambria"/>
          <w:bCs/>
          <w:sz w:val="23"/>
          <w:szCs w:val="23"/>
        </w:rPr>
        <w:t>.</w:t>
      </w:r>
    </w:p>
    <w:p w14:paraId="674B7912" w14:textId="5C3DA687" w:rsidR="00EA246E" w:rsidRPr="00F911B8" w:rsidRDefault="008F466D" w:rsidP="00EA246E">
      <w:pPr>
        <w:tabs>
          <w:tab w:val="num" w:pos="600"/>
        </w:tabs>
        <w:spacing w:line="276" w:lineRule="auto"/>
        <w:jc w:val="both"/>
        <w:rPr>
          <w:rFonts w:ascii="Cambria" w:hAnsi="Cambria"/>
          <w:bCs/>
          <w:sz w:val="23"/>
          <w:szCs w:val="23"/>
        </w:rPr>
      </w:pPr>
      <w:r>
        <w:rPr>
          <w:rFonts w:ascii="Cambria" w:hAnsi="Cambria"/>
          <w:bCs/>
          <w:sz w:val="23"/>
          <w:szCs w:val="23"/>
        </w:rPr>
        <w:t>P</w:t>
      </w:r>
      <w:r w:rsidR="001B23A2" w:rsidRPr="001B23A2">
        <w:rPr>
          <w:rFonts w:ascii="Cambria" w:hAnsi="Cambria"/>
          <w:bCs/>
          <w:sz w:val="23"/>
          <w:szCs w:val="23"/>
        </w:rPr>
        <w:t xml:space="preserve">rogram </w:t>
      </w:r>
      <w:r>
        <w:rPr>
          <w:rFonts w:ascii="Cambria" w:hAnsi="Cambria"/>
          <w:bCs/>
          <w:sz w:val="23"/>
          <w:szCs w:val="23"/>
        </w:rPr>
        <w:t xml:space="preserve">doktorského studia </w:t>
      </w:r>
      <w:r w:rsidR="001B23A2" w:rsidRPr="001B23A2">
        <w:rPr>
          <w:rFonts w:ascii="Cambria" w:hAnsi="Cambria"/>
          <w:bCs/>
          <w:sz w:val="23"/>
          <w:szCs w:val="23"/>
        </w:rPr>
        <w:t>je založen na principu individuálního vědeckého a studijního vedení každého doktoranda. Vzhledem k tematické rozmanitosti disertačních projektů vyžaduje tato spolupráce zvláštní organizační režim, který bude zohledňovat specifika každého případu</w:t>
      </w:r>
      <w:r w:rsidR="00F35790">
        <w:rPr>
          <w:rFonts w:ascii="Cambria" w:hAnsi="Cambria"/>
          <w:bCs/>
          <w:sz w:val="23"/>
          <w:szCs w:val="23"/>
        </w:rPr>
        <w:t>, který bude řešen zvláštní dohodou.</w:t>
      </w:r>
      <w:r w:rsidR="00EA246E">
        <w:rPr>
          <w:rFonts w:ascii="Cambria" w:hAnsi="Cambria"/>
          <w:bCs/>
          <w:sz w:val="23"/>
          <w:szCs w:val="23"/>
        </w:rPr>
        <w:t xml:space="preserve"> Pro usnadnění komunikace a</w:t>
      </w:r>
      <w:r w:rsidR="00F35790">
        <w:rPr>
          <w:rFonts w:ascii="Cambria" w:hAnsi="Cambria"/>
          <w:bCs/>
          <w:sz w:val="23"/>
          <w:szCs w:val="23"/>
        </w:rPr>
        <w:t> </w:t>
      </w:r>
      <w:r w:rsidR="00EA246E">
        <w:rPr>
          <w:rFonts w:ascii="Cambria" w:hAnsi="Cambria"/>
          <w:bCs/>
          <w:sz w:val="23"/>
          <w:szCs w:val="23"/>
        </w:rPr>
        <w:t xml:space="preserve">koordinace </w:t>
      </w:r>
      <w:r w:rsidR="00F35790">
        <w:rPr>
          <w:rFonts w:ascii="Cambria" w:hAnsi="Cambria"/>
          <w:bCs/>
          <w:sz w:val="23"/>
          <w:szCs w:val="23"/>
        </w:rPr>
        <w:t xml:space="preserve">proto </w:t>
      </w:r>
      <w:r w:rsidR="00EA246E">
        <w:rPr>
          <w:rFonts w:ascii="Cambria" w:hAnsi="Cambria"/>
          <w:bCs/>
          <w:sz w:val="23"/>
          <w:szCs w:val="23"/>
        </w:rPr>
        <w:t>obě smluvní strany ustaví pracovní skupinu.</w:t>
      </w:r>
    </w:p>
    <w:p w14:paraId="57806885" w14:textId="5CDF03D4" w:rsidR="001B23A2" w:rsidRDefault="001B23A2" w:rsidP="001B23A2">
      <w:pPr>
        <w:tabs>
          <w:tab w:val="num" w:pos="600"/>
        </w:tabs>
        <w:spacing w:line="276" w:lineRule="auto"/>
        <w:jc w:val="both"/>
        <w:rPr>
          <w:rFonts w:ascii="Cambria" w:hAnsi="Cambria"/>
          <w:bCs/>
          <w:sz w:val="23"/>
          <w:szCs w:val="23"/>
        </w:rPr>
      </w:pPr>
      <w:r w:rsidRPr="001B23A2">
        <w:rPr>
          <w:rFonts w:ascii="Cambria" w:hAnsi="Cambria"/>
          <w:bCs/>
          <w:sz w:val="23"/>
          <w:szCs w:val="23"/>
        </w:rPr>
        <w:t>Cílem dohody je vytvořit rámec pro společné vzdělávání a výzkum, který umožní doktorandům využívat odborné zázemí obou institucí, podporovat jejich mezinárodní mobilitu a zvyšovat kvalitu disertačního výzkumu.</w:t>
      </w:r>
    </w:p>
    <w:p w14:paraId="519D929A" w14:textId="77777777" w:rsidR="00F35790" w:rsidRDefault="00F35790" w:rsidP="00EA246E">
      <w:pPr>
        <w:tabs>
          <w:tab w:val="num" w:pos="600"/>
        </w:tabs>
        <w:spacing w:line="276" w:lineRule="auto"/>
        <w:jc w:val="both"/>
        <w:rPr>
          <w:rFonts w:ascii="Cambria" w:hAnsi="Cambria"/>
          <w:bCs/>
          <w:sz w:val="23"/>
          <w:szCs w:val="23"/>
        </w:rPr>
      </w:pPr>
    </w:p>
    <w:p w14:paraId="292FE0C5" w14:textId="6F8C2253" w:rsidR="00917369" w:rsidRDefault="00926FE0" w:rsidP="00EA246E">
      <w:pPr>
        <w:tabs>
          <w:tab w:val="num" w:pos="600"/>
        </w:tabs>
        <w:spacing w:line="276" w:lineRule="auto"/>
        <w:jc w:val="both"/>
        <w:rPr>
          <w:rFonts w:ascii="Cambria" w:hAnsi="Cambria"/>
          <w:bCs/>
          <w:sz w:val="23"/>
          <w:szCs w:val="23"/>
        </w:rPr>
      </w:pPr>
      <w:r w:rsidRPr="00926FE0">
        <w:rPr>
          <w:rFonts w:ascii="Cambria" w:hAnsi="Cambria"/>
          <w:bCs/>
          <w:sz w:val="23"/>
          <w:szCs w:val="23"/>
        </w:rPr>
        <w:t>ÚČL AV ČR je pracovištěm s</w:t>
      </w:r>
      <w:r w:rsidR="0091074E">
        <w:rPr>
          <w:rFonts w:ascii="Cambria" w:hAnsi="Cambria"/>
          <w:bCs/>
          <w:sz w:val="23"/>
          <w:szCs w:val="23"/>
        </w:rPr>
        <w:t xml:space="preserve"> širokým </w:t>
      </w:r>
      <w:r w:rsidRPr="00926FE0">
        <w:rPr>
          <w:rFonts w:ascii="Cambria" w:hAnsi="Cambria"/>
          <w:bCs/>
          <w:sz w:val="23"/>
          <w:szCs w:val="23"/>
        </w:rPr>
        <w:t xml:space="preserve">badatelským programem, </w:t>
      </w:r>
      <w:r w:rsidR="00F35790">
        <w:rPr>
          <w:rFonts w:ascii="Cambria" w:hAnsi="Cambria"/>
          <w:bCs/>
          <w:sz w:val="23"/>
          <w:szCs w:val="23"/>
        </w:rPr>
        <w:t>zahrnuj</w:t>
      </w:r>
      <w:r w:rsidR="0091074E">
        <w:rPr>
          <w:rFonts w:ascii="Cambria" w:hAnsi="Cambria"/>
          <w:bCs/>
          <w:sz w:val="23"/>
          <w:szCs w:val="23"/>
        </w:rPr>
        <w:t>ícím především</w:t>
      </w:r>
      <w:r w:rsidRPr="00926FE0">
        <w:rPr>
          <w:rFonts w:ascii="Cambria" w:hAnsi="Cambria"/>
          <w:bCs/>
          <w:sz w:val="23"/>
          <w:szCs w:val="23"/>
        </w:rPr>
        <w:t xml:space="preserve"> dějin</w:t>
      </w:r>
      <w:r w:rsidR="00F35790">
        <w:rPr>
          <w:rFonts w:ascii="Cambria" w:hAnsi="Cambria"/>
          <w:bCs/>
          <w:sz w:val="23"/>
          <w:szCs w:val="23"/>
        </w:rPr>
        <w:t>y</w:t>
      </w:r>
      <w:r w:rsidRPr="00926FE0">
        <w:rPr>
          <w:rFonts w:ascii="Cambria" w:hAnsi="Cambria"/>
          <w:bCs/>
          <w:sz w:val="23"/>
          <w:szCs w:val="23"/>
        </w:rPr>
        <w:t xml:space="preserve"> české literatury</w:t>
      </w:r>
      <w:r w:rsidR="00F35790">
        <w:rPr>
          <w:rFonts w:ascii="Cambria" w:hAnsi="Cambria"/>
          <w:bCs/>
          <w:sz w:val="23"/>
          <w:szCs w:val="23"/>
        </w:rPr>
        <w:t>,</w:t>
      </w:r>
      <w:r w:rsidRPr="00926FE0">
        <w:rPr>
          <w:rFonts w:ascii="Cambria" w:hAnsi="Cambria"/>
          <w:bCs/>
          <w:sz w:val="23"/>
          <w:szCs w:val="23"/>
        </w:rPr>
        <w:t xml:space="preserve"> </w:t>
      </w:r>
      <w:proofErr w:type="spellStart"/>
      <w:r w:rsidRPr="00926FE0">
        <w:rPr>
          <w:rFonts w:ascii="Cambria" w:hAnsi="Cambria"/>
          <w:bCs/>
          <w:sz w:val="23"/>
          <w:szCs w:val="23"/>
        </w:rPr>
        <w:t>germanobohemistická</w:t>
      </w:r>
      <w:proofErr w:type="spellEnd"/>
      <w:r w:rsidRPr="00926FE0">
        <w:rPr>
          <w:rFonts w:ascii="Cambria" w:hAnsi="Cambria"/>
          <w:bCs/>
          <w:sz w:val="23"/>
          <w:szCs w:val="23"/>
        </w:rPr>
        <w:t xml:space="preserve"> studia, teatrologii</w:t>
      </w:r>
      <w:r>
        <w:rPr>
          <w:rFonts w:ascii="Cambria" w:hAnsi="Cambria"/>
          <w:bCs/>
          <w:sz w:val="23"/>
          <w:szCs w:val="23"/>
        </w:rPr>
        <w:t>,</w:t>
      </w:r>
      <w:r w:rsidRPr="00926FE0">
        <w:rPr>
          <w:rFonts w:ascii="Cambria" w:hAnsi="Cambria"/>
          <w:bCs/>
          <w:sz w:val="23"/>
          <w:szCs w:val="23"/>
        </w:rPr>
        <w:t xml:space="preserve"> dějiny knihy a teorii literatury a kultury, textologii</w:t>
      </w:r>
      <w:r w:rsidR="00F35790">
        <w:rPr>
          <w:rFonts w:ascii="Cambria" w:hAnsi="Cambria"/>
          <w:bCs/>
          <w:sz w:val="23"/>
          <w:szCs w:val="23"/>
        </w:rPr>
        <w:t>,</w:t>
      </w:r>
      <w:r w:rsidRPr="00926FE0">
        <w:rPr>
          <w:rFonts w:ascii="Cambria" w:hAnsi="Cambria"/>
          <w:bCs/>
          <w:sz w:val="23"/>
          <w:szCs w:val="23"/>
        </w:rPr>
        <w:t xml:space="preserve"> literárněvědnou lexikografii</w:t>
      </w:r>
      <w:r w:rsidR="00F35790">
        <w:rPr>
          <w:rFonts w:ascii="Cambria" w:hAnsi="Cambria"/>
          <w:bCs/>
          <w:sz w:val="23"/>
          <w:szCs w:val="23"/>
        </w:rPr>
        <w:t>,</w:t>
      </w:r>
      <w:r w:rsidRPr="00926FE0">
        <w:rPr>
          <w:rFonts w:ascii="Cambria" w:hAnsi="Cambria"/>
          <w:bCs/>
          <w:sz w:val="23"/>
          <w:szCs w:val="23"/>
        </w:rPr>
        <w:t xml:space="preserve"> literárněvědn</w:t>
      </w:r>
      <w:r w:rsidR="00F35790">
        <w:rPr>
          <w:rFonts w:ascii="Cambria" w:hAnsi="Cambria"/>
          <w:bCs/>
          <w:sz w:val="23"/>
          <w:szCs w:val="23"/>
        </w:rPr>
        <w:t>ou</w:t>
      </w:r>
      <w:r w:rsidRPr="00926FE0">
        <w:rPr>
          <w:rFonts w:ascii="Cambria" w:hAnsi="Cambria"/>
          <w:bCs/>
          <w:sz w:val="23"/>
          <w:szCs w:val="23"/>
        </w:rPr>
        <w:t xml:space="preserve"> informati</w:t>
      </w:r>
      <w:r w:rsidR="00F35790">
        <w:rPr>
          <w:rFonts w:ascii="Cambria" w:hAnsi="Cambria"/>
          <w:bCs/>
          <w:sz w:val="23"/>
          <w:szCs w:val="23"/>
        </w:rPr>
        <w:t>ku</w:t>
      </w:r>
      <w:r w:rsidRPr="00926FE0">
        <w:rPr>
          <w:rFonts w:ascii="Cambria" w:hAnsi="Cambria"/>
          <w:bCs/>
          <w:sz w:val="23"/>
          <w:szCs w:val="23"/>
        </w:rPr>
        <w:t xml:space="preserve">, </w:t>
      </w:r>
      <w:proofErr w:type="spellStart"/>
      <w:r w:rsidRPr="00926FE0">
        <w:rPr>
          <w:rFonts w:ascii="Cambria" w:hAnsi="Cambria"/>
          <w:bCs/>
          <w:sz w:val="23"/>
          <w:szCs w:val="23"/>
        </w:rPr>
        <w:t>digital</w:t>
      </w:r>
      <w:proofErr w:type="spellEnd"/>
      <w:r w:rsidRPr="00926FE0">
        <w:rPr>
          <w:rFonts w:ascii="Cambria" w:hAnsi="Cambria"/>
          <w:bCs/>
          <w:sz w:val="23"/>
          <w:szCs w:val="23"/>
        </w:rPr>
        <w:t xml:space="preserve"> </w:t>
      </w:r>
      <w:proofErr w:type="spellStart"/>
      <w:r w:rsidRPr="00926FE0">
        <w:rPr>
          <w:rFonts w:ascii="Cambria" w:hAnsi="Cambria"/>
          <w:bCs/>
          <w:sz w:val="23"/>
          <w:szCs w:val="23"/>
        </w:rPr>
        <w:t>humanities</w:t>
      </w:r>
      <w:proofErr w:type="spellEnd"/>
      <w:r w:rsidRPr="00926FE0">
        <w:rPr>
          <w:rFonts w:ascii="Cambria" w:hAnsi="Cambria"/>
          <w:bCs/>
          <w:sz w:val="23"/>
          <w:szCs w:val="23"/>
        </w:rPr>
        <w:t xml:space="preserve"> a studiu</w:t>
      </w:r>
      <w:r w:rsidR="00F35790">
        <w:rPr>
          <w:rFonts w:ascii="Cambria" w:hAnsi="Cambria"/>
          <w:bCs/>
          <w:sz w:val="23"/>
          <w:szCs w:val="23"/>
        </w:rPr>
        <w:t>m</w:t>
      </w:r>
      <w:r w:rsidRPr="00926FE0">
        <w:rPr>
          <w:rFonts w:ascii="Cambria" w:hAnsi="Cambria"/>
          <w:bCs/>
          <w:sz w:val="23"/>
          <w:szCs w:val="23"/>
        </w:rPr>
        <w:t xml:space="preserve"> nových m</w:t>
      </w:r>
      <w:r w:rsidRPr="007156EF">
        <w:rPr>
          <w:rFonts w:ascii="Cambria" w:hAnsi="Cambria"/>
          <w:bCs/>
          <w:sz w:val="23"/>
          <w:szCs w:val="23"/>
        </w:rPr>
        <w:t xml:space="preserve">édií. Poskytuje proto studentům doktorského studijního programu </w:t>
      </w:r>
      <w:r w:rsidR="0091074E" w:rsidRPr="007156EF">
        <w:rPr>
          <w:rFonts w:ascii="Cambria" w:hAnsi="Cambria"/>
          <w:bCs/>
          <w:sz w:val="23"/>
          <w:szCs w:val="23"/>
        </w:rPr>
        <w:t>Literární a kulturní studia</w:t>
      </w:r>
      <w:r w:rsidR="0091074E">
        <w:rPr>
          <w:rFonts w:ascii="Cambria" w:hAnsi="Cambria"/>
          <w:bCs/>
          <w:sz w:val="23"/>
          <w:szCs w:val="23"/>
        </w:rPr>
        <w:t xml:space="preserve"> </w:t>
      </w:r>
      <w:r w:rsidR="00F35790">
        <w:rPr>
          <w:rFonts w:ascii="Cambria" w:hAnsi="Cambria"/>
          <w:bCs/>
          <w:sz w:val="23"/>
          <w:szCs w:val="23"/>
        </w:rPr>
        <w:t>možnost</w:t>
      </w:r>
      <w:r w:rsidRPr="00926FE0">
        <w:rPr>
          <w:rFonts w:ascii="Cambria" w:hAnsi="Cambria"/>
          <w:bCs/>
          <w:sz w:val="23"/>
          <w:szCs w:val="23"/>
        </w:rPr>
        <w:t xml:space="preserve"> k</w:t>
      </w:r>
      <w:r w:rsidR="00F35790">
        <w:rPr>
          <w:rFonts w:ascii="Cambria" w:hAnsi="Cambria"/>
          <w:bCs/>
          <w:sz w:val="23"/>
          <w:szCs w:val="23"/>
        </w:rPr>
        <w:t> </w:t>
      </w:r>
      <w:r w:rsidRPr="00926FE0">
        <w:rPr>
          <w:rFonts w:ascii="Cambria" w:hAnsi="Cambria"/>
          <w:bCs/>
          <w:sz w:val="23"/>
          <w:szCs w:val="23"/>
        </w:rPr>
        <w:t>zapojení do výzkumné a infrastrukturní práce a k</w:t>
      </w:r>
      <w:r>
        <w:rPr>
          <w:rFonts w:ascii="Cambria" w:hAnsi="Cambria"/>
          <w:bCs/>
          <w:sz w:val="23"/>
          <w:szCs w:val="23"/>
        </w:rPr>
        <w:t> </w:t>
      </w:r>
      <w:r w:rsidRPr="00926FE0">
        <w:rPr>
          <w:rFonts w:ascii="Cambria" w:hAnsi="Cambria"/>
          <w:bCs/>
          <w:sz w:val="23"/>
          <w:szCs w:val="23"/>
        </w:rPr>
        <w:t>praktickému</w:t>
      </w:r>
      <w:r>
        <w:rPr>
          <w:rFonts w:ascii="Cambria" w:hAnsi="Cambria"/>
          <w:bCs/>
          <w:sz w:val="23"/>
          <w:szCs w:val="23"/>
        </w:rPr>
        <w:t xml:space="preserve"> </w:t>
      </w:r>
      <w:r w:rsidRPr="00926FE0">
        <w:rPr>
          <w:rFonts w:ascii="Cambria" w:hAnsi="Cambria"/>
          <w:bCs/>
          <w:sz w:val="23"/>
          <w:szCs w:val="23"/>
        </w:rPr>
        <w:t xml:space="preserve">osvojení. Ve všech uvedených oblastech disponuje ÚČL AV ČR odborníky, kteří při uskutečňování doktorského studijního programu vhodně doplní silný vědecko­pedagogický tým FF </w:t>
      </w:r>
      <w:r w:rsidR="00EA246E">
        <w:rPr>
          <w:rFonts w:ascii="Cambria" w:hAnsi="Cambria"/>
          <w:bCs/>
          <w:sz w:val="23"/>
          <w:szCs w:val="23"/>
        </w:rPr>
        <w:t>UK</w:t>
      </w:r>
      <w:r w:rsidRPr="00926FE0">
        <w:rPr>
          <w:rFonts w:ascii="Cambria" w:hAnsi="Cambria"/>
          <w:bCs/>
          <w:sz w:val="23"/>
          <w:szCs w:val="23"/>
        </w:rPr>
        <w:t>.</w:t>
      </w:r>
    </w:p>
    <w:p w14:paraId="0E25FA25" w14:textId="77777777" w:rsidR="00EA246E" w:rsidRDefault="00EA246E" w:rsidP="00EA246E">
      <w:pPr>
        <w:tabs>
          <w:tab w:val="num" w:pos="600"/>
        </w:tabs>
        <w:spacing w:line="276" w:lineRule="auto"/>
        <w:jc w:val="both"/>
        <w:rPr>
          <w:rFonts w:ascii="Cambria" w:hAnsi="Cambria"/>
          <w:bCs/>
          <w:sz w:val="23"/>
          <w:szCs w:val="23"/>
        </w:rPr>
      </w:pPr>
    </w:p>
    <w:p w14:paraId="4F5CB094" w14:textId="0A5C4D41" w:rsidR="00EA246E" w:rsidRDefault="00EA246E" w:rsidP="00EA246E">
      <w:pPr>
        <w:tabs>
          <w:tab w:val="num" w:pos="600"/>
        </w:tabs>
        <w:spacing w:line="276" w:lineRule="auto"/>
        <w:jc w:val="both"/>
        <w:rPr>
          <w:rFonts w:ascii="Cambria" w:hAnsi="Cambria"/>
          <w:bCs/>
          <w:sz w:val="23"/>
          <w:szCs w:val="23"/>
        </w:rPr>
      </w:pPr>
      <w:r w:rsidRPr="00EA246E">
        <w:rPr>
          <w:rFonts w:ascii="Cambria" w:hAnsi="Cambria"/>
          <w:bCs/>
          <w:sz w:val="23"/>
          <w:szCs w:val="23"/>
        </w:rPr>
        <w:t xml:space="preserve">ÚČL AV ČR </w:t>
      </w:r>
      <w:r w:rsidR="0091074E">
        <w:rPr>
          <w:rFonts w:ascii="Cambria" w:hAnsi="Cambria"/>
          <w:bCs/>
          <w:sz w:val="23"/>
          <w:szCs w:val="23"/>
        </w:rPr>
        <w:t xml:space="preserve">nabídne </w:t>
      </w:r>
      <w:r w:rsidRPr="00EA246E">
        <w:rPr>
          <w:rFonts w:ascii="Cambria" w:hAnsi="Cambria"/>
          <w:bCs/>
          <w:sz w:val="23"/>
          <w:szCs w:val="23"/>
        </w:rPr>
        <w:t xml:space="preserve">uskutečnění kurzu </w:t>
      </w:r>
      <w:r w:rsidRPr="00EB5B19">
        <w:rPr>
          <w:rFonts w:ascii="Cambria" w:hAnsi="Cambria"/>
          <w:bCs/>
          <w:i/>
          <w:iCs/>
          <w:sz w:val="23"/>
          <w:szCs w:val="23"/>
        </w:rPr>
        <w:t xml:space="preserve">Databáze, korpusy, archivy a knihovny: současná literární věda a tzv. </w:t>
      </w:r>
      <w:proofErr w:type="spellStart"/>
      <w:r w:rsidRPr="00EB5B19">
        <w:rPr>
          <w:rFonts w:ascii="Cambria" w:hAnsi="Cambria"/>
          <w:bCs/>
          <w:i/>
          <w:iCs/>
          <w:sz w:val="23"/>
          <w:szCs w:val="23"/>
        </w:rPr>
        <w:t>digital</w:t>
      </w:r>
      <w:proofErr w:type="spellEnd"/>
      <w:r w:rsidRPr="00EB5B19">
        <w:rPr>
          <w:rFonts w:ascii="Cambria" w:hAnsi="Cambria"/>
          <w:bCs/>
          <w:i/>
          <w:iCs/>
          <w:sz w:val="23"/>
          <w:szCs w:val="23"/>
        </w:rPr>
        <w:t xml:space="preserve"> </w:t>
      </w:r>
      <w:proofErr w:type="spellStart"/>
      <w:r w:rsidRPr="00EB5B19">
        <w:rPr>
          <w:rFonts w:ascii="Cambria" w:hAnsi="Cambria"/>
          <w:bCs/>
          <w:i/>
          <w:iCs/>
          <w:sz w:val="23"/>
          <w:szCs w:val="23"/>
        </w:rPr>
        <w:t>humanities</w:t>
      </w:r>
      <w:proofErr w:type="spellEnd"/>
      <w:r w:rsidRPr="00EB5B19">
        <w:rPr>
          <w:rFonts w:ascii="Cambria" w:hAnsi="Cambria"/>
          <w:bCs/>
          <w:i/>
          <w:iCs/>
          <w:sz w:val="23"/>
          <w:szCs w:val="23"/>
        </w:rPr>
        <w:t xml:space="preserve"> </w:t>
      </w:r>
      <w:r w:rsidRPr="00EA246E">
        <w:rPr>
          <w:rFonts w:ascii="Cambria" w:hAnsi="Cambria"/>
          <w:bCs/>
          <w:sz w:val="23"/>
          <w:szCs w:val="23"/>
        </w:rPr>
        <w:t>a vytvoří pro něj materiální, technické i</w:t>
      </w:r>
      <w:r>
        <w:rPr>
          <w:rFonts w:ascii="Cambria" w:hAnsi="Cambria"/>
          <w:bCs/>
          <w:sz w:val="23"/>
          <w:szCs w:val="23"/>
        </w:rPr>
        <w:t> </w:t>
      </w:r>
      <w:r w:rsidRPr="00EA246E">
        <w:rPr>
          <w:rFonts w:ascii="Cambria" w:hAnsi="Cambria"/>
          <w:bCs/>
          <w:sz w:val="23"/>
          <w:szCs w:val="23"/>
        </w:rPr>
        <w:t>personální podmínky. Kurz bude probíhat v českém jazyce v prostorách pražského pracoviště ÚČL AV ČR. Vedle toho nabídne ÚČL AV ČR další kurzy podle svých možností a</w:t>
      </w:r>
      <w:r>
        <w:rPr>
          <w:rFonts w:ascii="Cambria" w:hAnsi="Cambria"/>
          <w:bCs/>
          <w:sz w:val="23"/>
          <w:szCs w:val="23"/>
        </w:rPr>
        <w:t> </w:t>
      </w:r>
      <w:r w:rsidRPr="00EA246E">
        <w:rPr>
          <w:rFonts w:ascii="Cambria" w:hAnsi="Cambria"/>
          <w:bCs/>
          <w:sz w:val="23"/>
          <w:szCs w:val="23"/>
        </w:rPr>
        <w:t>potřeb studentů.</w:t>
      </w:r>
    </w:p>
    <w:p w14:paraId="1B3D1D68" w14:textId="77777777" w:rsidR="00EA246E" w:rsidRDefault="00EA246E" w:rsidP="00EA246E">
      <w:pPr>
        <w:tabs>
          <w:tab w:val="num" w:pos="600"/>
        </w:tabs>
        <w:spacing w:line="276" w:lineRule="auto"/>
        <w:jc w:val="both"/>
        <w:rPr>
          <w:rFonts w:ascii="Cambria" w:hAnsi="Cambria"/>
          <w:bCs/>
          <w:sz w:val="23"/>
          <w:szCs w:val="23"/>
        </w:rPr>
      </w:pPr>
    </w:p>
    <w:p w14:paraId="28C611D8" w14:textId="20DB61A1" w:rsidR="00EA246E" w:rsidRDefault="00EA246E" w:rsidP="00EA246E">
      <w:pPr>
        <w:tabs>
          <w:tab w:val="num" w:pos="600"/>
        </w:tabs>
        <w:spacing w:line="276" w:lineRule="auto"/>
        <w:jc w:val="both"/>
        <w:rPr>
          <w:rFonts w:ascii="Cambria" w:hAnsi="Cambria"/>
          <w:bCs/>
          <w:sz w:val="23"/>
          <w:szCs w:val="23"/>
        </w:rPr>
      </w:pPr>
      <w:r w:rsidRPr="00EA246E">
        <w:rPr>
          <w:rFonts w:ascii="Cambria" w:hAnsi="Cambria"/>
          <w:bCs/>
          <w:sz w:val="23"/>
          <w:szCs w:val="23"/>
        </w:rPr>
        <w:t>ÚČL AV ČR zajistí školení a konzultace studentů doktorského studijního programu zařazených na školicí pracoviště ÚČL AV ČR a v závislos</w:t>
      </w:r>
      <w:r>
        <w:rPr>
          <w:rFonts w:ascii="Cambria" w:hAnsi="Cambria"/>
          <w:bCs/>
          <w:sz w:val="23"/>
          <w:szCs w:val="23"/>
        </w:rPr>
        <w:t>ti</w:t>
      </w:r>
      <w:r w:rsidRPr="00EA246E">
        <w:rPr>
          <w:rFonts w:ascii="Cambria" w:hAnsi="Cambria"/>
          <w:bCs/>
          <w:sz w:val="23"/>
          <w:szCs w:val="23"/>
        </w:rPr>
        <w:t xml:space="preserve"> na svých rozpočtových a projektových možnostech poskytne těmto studentům zapojení do výzkumné činnosti na svém pražském nebo brněnském pracovišti.</w:t>
      </w:r>
    </w:p>
    <w:p w14:paraId="4C3BD1F2" w14:textId="78C35AA5" w:rsidR="00F17E08" w:rsidRDefault="00624EC3" w:rsidP="00EA246E">
      <w:pPr>
        <w:tabs>
          <w:tab w:val="num" w:pos="600"/>
        </w:tabs>
        <w:spacing w:line="276" w:lineRule="auto"/>
        <w:jc w:val="both"/>
        <w:rPr>
          <w:rFonts w:ascii="Cambria" w:hAnsi="Cambria"/>
          <w:bCs/>
          <w:sz w:val="23"/>
          <w:szCs w:val="23"/>
        </w:rPr>
      </w:pPr>
      <w:r>
        <w:rPr>
          <w:rFonts w:ascii="Cambria" w:hAnsi="Cambria"/>
          <w:bCs/>
          <w:sz w:val="23"/>
          <w:szCs w:val="23"/>
        </w:rPr>
        <w:t>Ú</w:t>
      </w:r>
      <w:r w:rsidR="00F17E08">
        <w:rPr>
          <w:rFonts w:ascii="Cambria" w:hAnsi="Cambria"/>
          <w:bCs/>
          <w:sz w:val="23"/>
          <w:szCs w:val="23"/>
        </w:rPr>
        <w:t>ČL</w:t>
      </w:r>
      <w:r>
        <w:rPr>
          <w:rFonts w:ascii="Cambria" w:hAnsi="Cambria"/>
          <w:bCs/>
          <w:sz w:val="23"/>
          <w:szCs w:val="23"/>
        </w:rPr>
        <w:t xml:space="preserve"> nabídne studentům doktorského programu absolvování studentských vědeckých stáží v odděleních či týmech s adekvátním výzkumným programem.</w:t>
      </w:r>
    </w:p>
    <w:p w14:paraId="395CC23E" w14:textId="77777777" w:rsidR="00F17E08" w:rsidRDefault="00F17E08" w:rsidP="00EA246E">
      <w:pPr>
        <w:tabs>
          <w:tab w:val="num" w:pos="600"/>
        </w:tabs>
        <w:spacing w:line="276" w:lineRule="auto"/>
        <w:jc w:val="both"/>
        <w:rPr>
          <w:rFonts w:ascii="Cambria" w:hAnsi="Cambria"/>
          <w:bCs/>
          <w:sz w:val="23"/>
          <w:szCs w:val="23"/>
        </w:rPr>
      </w:pPr>
    </w:p>
    <w:sectPr w:rsidR="00F17E08">
      <w:footerReference w:type="even" r:id="rId8"/>
      <w:footerReference w:type="default" r:id="rId9"/>
      <w:pgSz w:w="11906" w:h="16838"/>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ED3F" w14:textId="77777777" w:rsidR="00CC3586" w:rsidRDefault="00CC3586">
      <w:r>
        <w:separator/>
      </w:r>
    </w:p>
    <w:p w14:paraId="349C4D8C" w14:textId="77777777" w:rsidR="00CC3586" w:rsidRDefault="00CC3586"/>
  </w:endnote>
  <w:endnote w:type="continuationSeparator" w:id="0">
    <w:p w14:paraId="229ABC47" w14:textId="77777777" w:rsidR="00CC3586" w:rsidRDefault="00CC3586">
      <w:r>
        <w:continuationSeparator/>
      </w:r>
    </w:p>
    <w:p w14:paraId="2535C24A" w14:textId="77777777" w:rsidR="00CC3586" w:rsidRDefault="00CC3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790E" w14:textId="77777777" w:rsidR="005764B5" w:rsidRDefault="005764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4960BAA" w14:textId="77777777" w:rsidR="005764B5" w:rsidRDefault="005764B5">
    <w:pPr>
      <w:pStyle w:val="Zpat"/>
      <w:ind w:right="360"/>
    </w:pPr>
  </w:p>
  <w:p w14:paraId="4D43D1E4" w14:textId="77777777" w:rsidR="00F55C05" w:rsidRDefault="00F55C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ECCE" w14:textId="451AF23A" w:rsidR="005764B5" w:rsidRPr="00554CC2" w:rsidRDefault="00554CC2" w:rsidP="00554CC2">
    <w:pPr>
      <w:pStyle w:val="Zpat"/>
      <w:jc w:val="center"/>
      <w:rPr>
        <w:rFonts w:ascii="Cambria" w:hAnsi="Cambria"/>
        <w:sz w:val="22"/>
        <w:szCs w:val="22"/>
      </w:rPr>
    </w:pPr>
    <w:r w:rsidRPr="00554CC2">
      <w:rPr>
        <w:rFonts w:ascii="Cambria" w:hAnsi="Cambria"/>
        <w:sz w:val="22"/>
        <w:szCs w:val="22"/>
      </w:rPr>
      <w:t xml:space="preserve">Stránka </w:t>
    </w:r>
    <w:r w:rsidRPr="00554CC2">
      <w:rPr>
        <w:rFonts w:ascii="Cambria" w:hAnsi="Cambria"/>
        <w:sz w:val="22"/>
        <w:szCs w:val="22"/>
      </w:rPr>
      <w:fldChar w:fldCharType="begin"/>
    </w:r>
    <w:r w:rsidRPr="00554CC2">
      <w:rPr>
        <w:rFonts w:ascii="Cambria" w:hAnsi="Cambria"/>
        <w:sz w:val="22"/>
        <w:szCs w:val="22"/>
      </w:rPr>
      <w:instrText>PAGE  \* Arabic  \* MERGEFORMAT</w:instrText>
    </w:r>
    <w:r w:rsidRPr="00554CC2">
      <w:rPr>
        <w:rFonts w:ascii="Cambria" w:hAnsi="Cambria"/>
        <w:sz w:val="22"/>
        <w:szCs w:val="22"/>
      </w:rPr>
      <w:fldChar w:fldCharType="separate"/>
    </w:r>
    <w:r w:rsidR="00971148">
      <w:rPr>
        <w:rFonts w:ascii="Cambria" w:hAnsi="Cambria"/>
        <w:noProof/>
        <w:sz w:val="22"/>
        <w:szCs w:val="22"/>
      </w:rPr>
      <w:t>1</w:t>
    </w:r>
    <w:r w:rsidRPr="00554CC2">
      <w:rPr>
        <w:rFonts w:ascii="Cambria" w:hAnsi="Cambria"/>
        <w:sz w:val="22"/>
        <w:szCs w:val="22"/>
      </w:rPr>
      <w:fldChar w:fldCharType="end"/>
    </w:r>
    <w:r w:rsidRPr="00554CC2">
      <w:rPr>
        <w:rFonts w:ascii="Cambria" w:hAnsi="Cambria"/>
        <w:sz w:val="22"/>
        <w:szCs w:val="22"/>
      </w:rPr>
      <w:t xml:space="preserve"> z </w:t>
    </w:r>
    <w:r w:rsidRPr="00554CC2">
      <w:rPr>
        <w:rFonts w:ascii="Cambria" w:hAnsi="Cambria"/>
        <w:sz w:val="22"/>
        <w:szCs w:val="22"/>
      </w:rPr>
      <w:fldChar w:fldCharType="begin"/>
    </w:r>
    <w:r w:rsidRPr="00554CC2">
      <w:rPr>
        <w:rFonts w:ascii="Cambria" w:hAnsi="Cambria"/>
        <w:sz w:val="22"/>
        <w:szCs w:val="22"/>
      </w:rPr>
      <w:instrText>NUMPAGES  \* Arabic  \* MERGEFORMAT</w:instrText>
    </w:r>
    <w:r w:rsidRPr="00554CC2">
      <w:rPr>
        <w:rFonts w:ascii="Cambria" w:hAnsi="Cambria"/>
        <w:sz w:val="22"/>
        <w:szCs w:val="22"/>
      </w:rPr>
      <w:fldChar w:fldCharType="separate"/>
    </w:r>
    <w:r w:rsidR="00971148">
      <w:rPr>
        <w:rFonts w:ascii="Cambria" w:hAnsi="Cambria"/>
        <w:noProof/>
        <w:sz w:val="22"/>
        <w:szCs w:val="22"/>
      </w:rPr>
      <w:t>10</w:t>
    </w:r>
    <w:r w:rsidRPr="00554CC2">
      <w:rPr>
        <w:rFonts w:ascii="Cambria" w:hAnsi="Cambria"/>
        <w:sz w:val="22"/>
        <w:szCs w:val="22"/>
      </w:rPr>
      <w:fldChar w:fldCharType="end"/>
    </w:r>
  </w:p>
  <w:p w14:paraId="13B59424" w14:textId="77777777" w:rsidR="00F55C05" w:rsidRDefault="00F55C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7BC0" w14:textId="77777777" w:rsidR="00CC3586" w:rsidRDefault="00CC3586">
      <w:r>
        <w:separator/>
      </w:r>
    </w:p>
    <w:p w14:paraId="600F2EE5" w14:textId="77777777" w:rsidR="00CC3586" w:rsidRDefault="00CC3586"/>
  </w:footnote>
  <w:footnote w:type="continuationSeparator" w:id="0">
    <w:p w14:paraId="6E2EC4AE" w14:textId="77777777" w:rsidR="00CC3586" w:rsidRDefault="00CC3586">
      <w:r>
        <w:continuationSeparator/>
      </w:r>
    </w:p>
    <w:p w14:paraId="133C36C8" w14:textId="77777777" w:rsidR="00CC3586" w:rsidRDefault="00CC35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5807"/>
    <w:multiLevelType w:val="hybridMultilevel"/>
    <w:tmpl w:val="9BCA19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391BF3"/>
    <w:multiLevelType w:val="hybridMultilevel"/>
    <w:tmpl w:val="B31CB1B4"/>
    <w:lvl w:ilvl="0" w:tplc="EA1827D2">
      <w:start w:val="1"/>
      <w:numFmt w:val="decimal"/>
      <w:lvlText w:val="%1."/>
      <w:lvlJc w:val="left"/>
      <w:pPr>
        <w:tabs>
          <w:tab w:val="num" w:pos="1080"/>
        </w:tabs>
        <w:ind w:left="1080" w:hanging="360"/>
      </w:pPr>
      <w:rPr>
        <w:rFonts w:ascii="Cambria" w:eastAsia="Times New Roman" w:hAnsi="Cambria" w:cs="Times New Roman" w:hint="default"/>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3001577D"/>
    <w:multiLevelType w:val="hybridMultilevel"/>
    <w:tmpl w:val="537AC4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16356A2"/>
    <w:multiLevelType w:val="hybridMultilevel"/>
    <w:tmpl w:val="C6A64494"/>
    <w:lvl w:ilvl="0" w:tplc="3FB0AA40">
      <w:start w:val="1"/>
      <w:numFmt w:val="decimal"/>
      <w:lvlText w:val="%1."/>
      <w:lvlJc w:val="left"/>
      <w:pPr>
        <w:tabs>
          <w:tab w:val="num" w:pos="720"/>
        </w:tabs>
        <w:ind w:left="720" w:hanging="360"/>
      </w:pPr>
      <w:rPr>
        <w:rFonts w:ascii="Cambria" w:eastAsia="Times New Roman" w:hAnsi="Cambria" w:cs="Times New Roman" w:hint="default"/>
      </w:rPr>
    </w:lvl>
    <w:lvl w:ilvl="1" w:tplc="A1FE0A8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C4C5ECB"/>
    <w:multiLevelType w:val="hybridMultilevel"/>
    <w:tmpl w:val="C2F49798"/>
    <w:lvl w:ilvl="0" w:tplc="FFFFFFFF">
      <w:start w:val="1"/>
      <w:numFmt w:val="decimal"/>
      <w:lvlText w:val="%1."/>
      <w:lvlJc w:val="left"/>
      <w:pPr>
        <w:ind w:left="720" w:hanging="360"/>
      </w:pPr>
      <w:rPr>
        <w:rFonts w:hint="default"/>
      </w:rPr>
    </w:lvl>
    <w:lvl w:ilvl="1" w:tplc="A1FE0A8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0B3D10"/>
    <w:multiLevelType w:val="hybridMultilevel"/>
    <w:tmpl w:val="25A6D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9C37EC"/>
    <w:multiLevelType w:val="hybridMultilevel"/>
    <w:tmpl w:val="17C2DFF2"/>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7" w15:restartNumberingAfterBreak="0">
    <w:nsid w:val="69756AC3"/>
    <w:multiLevelType w:val="hybridMultilevel"/>
    <w:tmpl w:val="537AC4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A533E96"/>
    <w:multiLevelType w:val="hybridMultilevel"/>
    <w:tmpl w:val="A2A2BA7C"/>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260B7D"/>
    <w:multiLevelType w:val="hybridMultilevel"/>
    <w:tmpl w:val="25A6D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5FC2134"/>
    <w:multiLevelType w:val="hybridMultilevel"/>
    <w:tmpl w:val="25A6DE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5B17F0"/>
    <w:multiLevelType w:val="hybridMultilevel"/>
    <w:tmpl w:val="28FCBD3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13801467">
    <w:abstractNumId w:val="7"/>
  </w:num>
  <w:num w:numId="2" w16cid:durableId="262765311">
    <w:abstractNumId w:val="3"/>
  </w:num>
  <w:num w:numId="3" w16cid:durableId="1477337496">
    <w:abstractNumId w:val="6"/>
  </w:num>
  <w:num w:numId="4" w16cid:durableId="892812220">
    <w:abstractNumId w:val="11"/>
  </w:num>
  <w:num w:numId="5" w16cid:durableId="1250846946">
    <w:abstractNumId w:val="1"/>
  </w:num>
  <w:num w:numId="6" w16cid:durableId="1422339294">
    <w:abstractNumId w:val="0"/>
  </w:num>
  <w:num w:numId="7" w16cid:durableId="1427073825">
    <w:abstractNumId w:val="10"/>
  </w:num>
  <w:num w:numId="8" w16cid:durableId="1148401781">
    <w:abstractNumId w:val="2"/>
  </w:num>
  <w:num w:numId="9" w16cid:durableId="697703975">
    <w:abstractNumId w:val="9"/>
  </w:num>
  <w:num w:numId="10" w16cid:durableId="1234466477">
    <w:abstractNumId w:val="5"/>
  </w:num>
  <w:num w:numId="11" w16cid:durableId="1956213782">
    <w:abstractNumId w:val="8"/>
  </w:num>
  <w:num w:numId="12" w16cid:durableId="22480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BB"/>
    <w:rsid w:val="000010AA"/>
    <w:rsid w:val="00014936"/>
    <w:rsid w:val="0001783A"/>
    <w:rsid w:val="00025D66"/>
    <w:rsid w:val="00030E6B"/>
    <w:rsid w:val="00056917"/>
    <w:rsid w:val="000762F2"/>
    <w:rsid w:val="00092740"/>
    <w:rsid w:val="000A1822"/>
    <w:rsid w:val="000A3871"/>
    <w:rsid w:val="000B3262"/>
    <w:rsid w:val="000B7A02"/>
    <w:rsid w:val="000C5102"/>
    <w:rsid w:val="000C51FC"/>
    <w:rsid w:val="000F1DAD"/>
    <w:rsid w:val="00100843"/>
    <w:rsid w:val="001032A3"/>
    <w:rsid w:val="001114FD"/>
    <w:rsid w:val="00124E2C"/>
    <w:rsid w:val="00131790"/>
    <w:rsid w:val="001444DA"/>
    <w:rsid w:val="001506F2"/>
    <w:rsid w:val="001640D5"/>
    <w:rsid w:val="001712CA"/>
    <w:rsid w:val="00176633"/>
    <w:rsid w:val="00176E30"/>
    <w:rsid w:val="001872D8"/>
    <w:rsid w:val="001979AC"/>
    <w:rsid w:val="001A0511"/>
    <w:rsid w:val="001A55CC"/>
    <w:rsid w:val="001B23A2"/>
    <w:rsid w:val="001C6182"/>
    <w:rsid w:val="001D3F97"/>
    <w:rsid w:val="001D5587"/>
    <w:rsid w:val="001E1EEE"/>
    <w:rsid w:val="001F285E"/>
    <w:rsid w:val="00200C16"/>
    <w:rsid w:val="002035E0"/>
    <w:rsid w:val="00203DC3"/>
    <w:rsid w:val="00224964"/>
    <w:rsid w:val="00241E16"/>
    <w:rsid w:val="002524BD"/>
    <w:rsid w:val="002614FA"/>
    <w:rsid w:val="002710A5"/>
    <w:rsid w:val="002754E1"/>
    <w:rsid w:val="00283390"/>
    <w:rsid w:val="00290E6C"/>
    <w:rsid w:val="002941EF"/>
    <w:rsid w:val="002B0F31"/>
    <w:rsid w:val="002B35AC"/>
    <w:rsid w:val="002C13B1"/>
    <w:rsid w:val="002C4745"/>
    <w:rsid w:val="002D27AD"/>
    <w:rsid w:val="002E5FED"/>
    <w:rsid w:val="002E7DA6"/>
    <w:rsid w:val="00303D79"/>
    <w:rsid w:val="003609CA"/>
    <w:rsid w:val="0037076C"/>
    <w:rsid w:val="00373EE5"/>
    <w:rsid w:val="00376992"/>
    <w:rsid w:val="00383FE9"/>
    <w:rsid w:val="0039445C"/>
    <w:rsid w:val="003A562D"/>
    <w:rsid w:val="003F4B04"/>
    <w:rsid w:val="0040309C"/>
    <w:rsid w:val="004357A0"/>
    <w:rsid w:val="00437E43"/>
    <w:rsid w:val="004527B9"/>
    <w:rsid w:val="004553E5"/>
    <w:rsid w:val="004729BC"/>
    <w:rsid w:val="00491116"/>
    <w:rsid w:val="004B164D"/>
    <w:rsid w:val="004B2B3A"/>
    <w:rsid w:val="004B501C"/>
    <w:rsid w:val="004C0D4A"/>
    <w:rsid w:val="004D316D"/>
    <w:rsid w:val="004F495E"/>
    <w:rsid w:val="00502A2F"/>
    <w:rsid w:val="00511667"/>
    <w:rsid w:val="00513943"/>
    <w:rsid w:val="00524154"/>
    <w:rsid w:val="00531C45"/>
    <w:rsid w:val="00535156"/>
    <w:rsid w:val="005353F9"/>
    <w:rsid w:val="005468FE"/>
    <w:rsid w:val="00547302"/>
    <w:rsid w:val="00550FC4"/>
    <w:rsid w:val="00552839"/>
    <w:rsid w:val="00554CC2"/>
    <w:rsid w:val="005764B5"/>
    <w:rsid w:val="00583CD1"/>
    <w:rsid w:val="0058496E"/>
    <w:rsid w:val="00594557"/>
    <w:rsid w:val="005950F8"/>
    <w:rsid w:val="005A0675"/>
    <w:rsid w:val="005A31ED"/>
    <w:rsid w:val="005B01E1"/>
    <w:rsid w:val="005B729A"/>
    <w:rsid w:val="005C0C44"/>
    <w:rsid w:val="005C42BB"/>
    <w:rsid w:val="005E6D25"/>
    <w:rsid w:val="005F1D6F"/>
    <w:rsid w:val="005F4230"/>
    <w:rsid w:val="00602C7C"/>
    <w:rsid w:val="00603AF8"/>
    <w:rsid w:val="0061201D"/>
    <w:rsid w:val="00620D7C"/>
    <w:rsid w:val="00624EC3"/>
    <w:rsid w:val="00636CD2"/>
    <w:rsid w:val="00645DF9"/>
    <w:rsid w:val="00655ADF"/>
    <w:rsid w:val="0066763B"/>
    <w:rsid w:val="0067260E"/>
    <w:rsid w:val="00683C05"/>
    <w:rsid w:val="006942A2"/>
    <w:rsid w:val="006A72B7"/>
    <w:rsid w:val="006C1EE0"/>
    <w:rsid w:val="006F0C4D"/>
    <w:rsid w:val="00702393"/>
    <w:rsid w:val="00707A84"/>
    <w:rsid w:val="00710FA8"/>
    <w:rsid w:val="007156EF"/>
    <w:rsid w:val="00723E0C"/>
    <w:rsid w:val="007262C1"/>
    <w:rsid w:val="00734B00"/>
    <w:rsid w:val="00741B42"/>
    <w:rsid w:val="00751B77"/>
    <w:rsid w:val="007646F9"/>
    <w:rsid w:val="00776AE8"/>
    <w:rsid w:val="00797C99"/>
    <w:rsid w:val="007B469A"/>
    <w:rsid w:val="007E27E2"/>
    <w:rsid w:val="007E53FF"/>
    <w:rsid w:val="007F2C76"/>
    <w:rsid w:val="00805B4B"/>
    <w:rsid w:val="00814429"/>
    <w:rsid w:val="0082270B"/>
    <w:rsid w:val="00826005"/>
    <w:rsid w:val="008414BB"/>
    <w:rsid w:val="00845FFE"/>
    <w:rsid w:val="0088318F"/>
    <w:rsid w:val="00894AB8"/>
    <w:rsid w:val="008D3FF6"/>
    <w:rsid w:val="008E353F"/>
    <w:rsid w:val="008E595D"/>
    <w:rsid w:val="008F466D"/>
    <w:rsid w:val="0091074E"/>
    <w:rsid w:val="0091412A"/>
    <w:rsid w:val="00917369"/>
    <w:rsid w:val="00926FE0"/>
    <w:rsid w:val="009354BC"/>
    <w:rsid w:val="00937895"/>
    <w:rsid w:val="009509DE"/>
    <w:rsid w:val="00954229"/>
    <w:rsid w:val="00971148"/>
    <w:rsid w:val="00972D39"/>
    <w:rsid w:val="00986600"/>
    <w:rsid w:val="00993B79"/>
    <w:rsid w:val="009A653F"/>
    <w:rsid w:val="009B5CD0"/>
    <w:rsid w:val="009C1D71"/>
    <w:rsid w:val="009C429F"/>
    <w:rsid w:val="009C7FE8"/>
    <w:rsid w:val="009D07E3"/>
    <w:rsid w:val="009D386C"/>
    <w:rsid w:val="009D5F29"/>
    <w:rsid w:val="009D750F"/>
    <w:rsid w:val="009E0AB7"/>
    <w:rsid w:val="009E7139"/>
    <w:rsid w:val="00A35F90"/>
    <w:rsid w:val="00A4197D"/>
    <w:rsid w:val="00A52176"/>
    <w:rsid w:val="00A52EEB"/>
    <w:rsid w:val="00A55D53"/>
    <w:rsid w:val="00A56D2D"/>
    <w:rsid w:val="00A652D8"/>
    <w:rsid w:val="00A775D5"/>
    <w:rsid w:val="00A93BF7"/>
    <w:rsid w:val="00AB15B0"/>
    <w:rsid w:val="00AD234B"/>
    <w:rsid w:val="00AE2EA5"/>
    <w:rsid w:val="00AF2F12"/>
    <w:rsid w:val="00B0348C"/>
    <w:rsid w:val="00B25879"/>
    <w:rsid w:val="00B30DAA"/>
    <w:rsid w:val="00B326F4"/>
    <w:rsid w:val="00B5052F"/>
    <w:rsid w:val="00B61C54"/>
    <w:rsid w:val="00B65F2B"/>
    <w:rsid w:val="00B66E3D"/>
    <w:rsid w:val="00B71892"/>
    <w:rsid w:val="00B804FC"/>
    <w:rsid w:val="00B9722E"/>
    <w:rsid w:val="00BA0895"/>
    <w:rsid w:val="00BA4587"/>
    <w:rsid w:val="00BA5C97"/>
    <w:rsid w:val="00BB6BD1"/>
    <w:rsid w:val="00BC6D20"/>
    <w:rsid w:val="00BD4935"/>
    <w:rsid w:val="00BD7241"/>
    <w:rsid w:val="00BE55C1"/>
    <w:rsid w:val="00BE577A"/>
    <w:rsid w:val="00C008EF"/>
    <w:rsid w:val="00C03442"/>
    <w:rsid w:val="00C1500C"/>
    <w:rsid w:val="00C42CBF"/>
    <w:rsid w:val="00C50A62"/>
    <w:rsid w:val="00C549F3"/>
    <w:rsid w:val="00C60B70"/>
    <w:rsid w:val="00C7767E"/>
    <w:rsid w:val="00C8562E"/>
    <w:rsid w:val="00C86A98"/>
    <w:rsid w:val="00C97965"/>
    <w:rsid w:val="00C97B3A"/>
    <w:rsid w:val="00CA501B"/>
    <w:rsid w:val="00CB1903"/>
    <w:rsid w:val="00CB4CCF"/>
    <w:rsid w:val="00CC3586"/>
    <w:rsid w:val="00CD009D"/>
    <w:rsid w:val="00CE35BF"/>
    <w:rsid w:val="00CF586A"/>
    <w:rsid w:val="00D0213A"/>
    <w:rsid w:val="00D03917"/>
    <w:rsid w:val="00D06415"/>
    <w:rsid w:val="00D262AF"/>
    <w:rsid w:val="00D47113"/>
    <w:rsid w:val="00D53AF2"/>
    <w:rsid w:val="00D57213"/>
    <w:rsid w:val="00D71160"/>
    <w:rsid w:val="00D7194D"/>
    <w:rsid w:val="00D74046"/>
    <w:rsid w:val="00D77936"/>
    <w:rsid w:val="00DA3641"/>
    <w:rsid w:val="00DB2BB4"/>
    <w:rsid w:val="00DB4DFB"/>
    <w:rsid w:val="00DD01D7"/>
    <w:rsid w:val="00DD6B94"/>
    <w:rsid w:val="00E07150"/>
    <w:rsid w:val="00E303DB"/>
    <w:rsid w:val="00E70CC0"/>
    <w:rsid w:val="00E842A7"/>
    <w:rsid w:val="00EA246E"/>
    <w:rsid w:val="00EA39D6"/>
    <w:rsid w:val="00EA454B"/>
    <w:rsid w:val="00EA7FE3"/>
    <w:rsid w:val="00EB300A"/>
    <w:rsid w:val="00EB5B19"/>
    <w:rsid w:val="00EB5B69"/>
    <w:rsid w:val="00EC09B5"/>
    <w:rsid w:val="00EC581C"/>
    <w:rsid w:val="00ED312F"/>
    <w:rsid w:val="00EE15E7"/>
    <w:rsid w:val="00EE24AD"/>
    <w:rsid w:val="00EF73D5"/>
    <w:rsid w:val="00F07EFD"/>
    <w:rsid w:val="00F118A2"/>
    <w:rsid w:val="00F17E08"/>
    <w:rsid w:val="00F205DC"/>
    <w:rsid w:val="00F310E3"/>
    <w:rsid w:val="00F32DB8"/>
    <w:rsid w:val="00F35790"/>
    <w:rsid w:val="00F3584B"/>
    <w:rsid w:val="00F55C05"/>
    <w:rsid w:val="00F5614D"/>
    <w:rsid w:val="00F67BE4"/>
    <w:rsid w:val="00F82AB2"/>
    <w:rsid w:val="00F854D0"/>
    <w:rsid w:val="00F911B8"/>
    <w:rsid w:val="00F968D2"/>
    <w:rsid w:val="00FC5615"/>
    <w:rsid w:val="00FD1022"/>
    <w:rsid w:val="00FE1981"/>
    <w:rsid w:val="00FE4296"/>
    <w:rsid w:val="00FE6B2C"/>
    <w:rsid w:val="00FF397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B248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cs-CZ"/>
    </w:rPr>
  </w:style>
  <w:style w:type="paragraph" w:styleId="Nadpis1">
    <w:name w:val="heading 1"/>
    <w:basedOn w:val="Nadpis2"/>
    <w:next w:val="Normln"/>
    <w:qFormat/>
    <w:rsid w:val="00F55C05"/>
    <w:pPr>
      <w:spacing w:line="276" w:lineRule="auto"/>
      <w:outlineLvl w:val="0"/>
    </w:pPr>
    <w:rPr>
      <w:rFonts w:ascii="Cambria" w:hAnsi="Cambria"/>
      <w:b/>
      <w:sz w:val="23"/>
      <w:szCs w:val="23"/>
    </w:rPr>
  </w:style>
  <w:style w:type="paragraph" w:styleId="Nadpis2">
    <w:name w:val="heading 2"/>
    <w:basedOn w:val="Normln"/>
    <w:next w:val="Normln"/>
    <w:link w:val="Nadpis2Char"/>
    <w:qFormat/>
    <w:pPr>
      <w:keepNext/>
      <w:jc w:val="center"/>
      <w:outlineLvl w:val="1"/>
    </w:pPr>
    <w:rPr>
      <w:sz w:val="24"/>
    </w:rPr>
  </w:style>
  <w:style w:type="paragraph" w:styleId="Nadpis3">
    <w:name w:val="heading 3"/>
    <w:basedOn w:val="Normln"/>
    <w:next w:val="Normln"/>
    <w:qFormat/>
    <w:pPr>
      <w:keepNext/>
      <w:ind w:left="360"/>
      <w:jc w:val="center"/>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sz w:val="24"/>
    </w:rPr>
  </w:style>
  <w:style w:type="paragraph" w:styleId="Zkladntextodsazen">
    <w:name w:val="Body Text Indent"/>
    <w:basedOn w:val="Normln"/>
    <w:pPr>
      <w:ind w:left="360"/>
      <w:jc w:val="both"/>
    </w:pPr>
    <w:rPr>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rsid w:val="00D47113"/>
    <w:pPr>
      <w:tabs>
        <w:tab w:val="center" w:pos="4536"/>
        <w:tab w:val="right" w:pos="9072"/>
      </w:tabs>
    </w:pPr>
  </w:style>
  <w:style w:type="character" w:customStyle="1" w:styleId="ZhlavChar">
    <w:name w:val="Záhlaví Char"/>
    <w:basedOn w:val="Standardnpsmoodstavce"/>
    <w:link w:val="Zhlav"/>
    <w:rsid w:val="00D47113"/>
  </w:style>
  <w:style w:type="character" w:styleId="Odkaznakoment">
    <w:name w:val="annotation reference"/>
    <w:uiPriority w:val="99"/>
    <w:rsid w:val="00A55D53"/>
    <w:rPr>
      <w:sz w:val="16"/>
      <w:szCs w:val="16"/>
    </w:rPr>
  </w:style>
  <w:style w:type="paragraph" w:styleId="Textkomente">
    <w:name w:val="annotation text"/>
    <w:basedOn w:val="Normln"/>
    <w:link w:val="TextkomenteChar"/>
    <w:uiPriority w:val="99"/>
    <w:rsid w:val="00A55D53"/>
  </w:style>
  <w:style w:type="character" w:customStyle="1" w:styleId="TextkomenteChar">
    <w:name w:val="Text komentáře Char"/>
    <w:basedOn w:val="Standardnpsmoodstavce"/>
    <w:link w:val="Textkomente"/>
    <w:uiPriority w:val="99"/>
    <w:rsid w:val="00A55D53"/>
  </w:style>
  <w:style w:type="paragraph" w:styleId="Pedmtkomente">
    <w:name w:val="annotation subject"/>
    <w:basedOn w:val="Textkomente"/>
    <w:next w:val="Textkomente"/>
    <w:link w:val="PedmtkomenteChar"/>
    <w:rsid w:val="00A55D53"/>
    <w:rPr>
      <w:b/>
      <w:bCs/>
    </w:rPr>
  </w:style>
  <w:style w:type="character" w:customStyle="1" w:styleId="PedmtkomenteChar">
    <w:name w:val="Předmět komentáře Char"/>
    <w:link w:val="Pedmtkomente"/>
    <w:rsid w:val="00A55D53"/>
    <w:rPr>
      <w:b/>
      <w:bCs/>
    </w:rPr>
  </w:style>
  <w:style w:type="paragraph" w:styleId="Textbubliny">
    <w:name w:val="Balloon Text"/>
    <w:basedOn w:val="Normln"/>
    <w:link w:val="TextbublinyChar"/>
    <w:rsid w:val="00A55D53"/>
    <w:rPr>
      <w:rFonts w:ascii="Segoe UI" w:hAnsi="Segoe UI" w:cs="Segoe UI"/>
      <w:sz w:val="18"/>
      <w:szCs w:val="18"/>
    </w:rPr>
  </w:style>
  <w:style w:type="character" w:customStyle="1" w:styleId="TextbublinyChar">
    <w:name w:val="Text bubliny Char"/>
    <w:link w:val="Textbubliny"/>
    <w:rsid w:val="00A55D53"/>
    <w:rPr>
      <w:rFonts w:ascii="Segoe UI" w:hAnsi="Segoe UI" w:cs="Segoe UI"/>
      <w:sz w:val="18"/>
      <w:szCs w:val="18"/>
    </w:rPr>
  </w:style>
  <w:style w:type="paragraph" w:customStyle="1" w:styleId="xmsonormal">
    <w:name w:val="x_msonormal"/>
    <w:basedOn w:val="Normln"/>
    <w:rsid w:val="00CB4CCF"/>
    <w:rPr>
      <w:rFonts w:ascii="Calibri" w:eastAsia="Calibri" w:hAnsi="Calibri" w:cs="Calibri"/>
      <w:sz w:val="22"/>
      <w:szCs w:val="22"/>
    </w:rPr>
  </w:style>
  <w:style w:type="character" w:customStyle="1" w:styleId="ZpatChar">
    <w:name w:val="Zápatí Char"/>
    <w:basedOn w:val="Standardnpsmoodstavce"/>
    <w:link w:val="Zpat"/>
    <w:uiPriority w:val="99"/>
    <w:rsid w:val="00554CC2"/>
    <w:rPr>
      <w:lang w:eastAsia="cs-CZ"/>
    </w:rPr>
  </w:style>
  <w:style w:type="paragraph" w:styleId="Revize">
    <w:name w:val="Revision"/>
    <w:hidden/>
    <w:uiPriority w:val="99"/>
    <w:semiHidden/>
    <w:rsid w:val="00376992"/>
    <w:rPr>
      <w:lang w:eastAsia="cs-CZ"/>
    </w:rPr>
  </w:style>
  <w:style w:type="character" w:customStyle="1" w:styleId="Nadpis2Char">
    <w:name w:val="Nadpis 2 Char"/>
    <w:basedOn w:val="Standardnpsmoodstavce"/>
    <w:link w:val="Nadpis2"/>
    <w:rsid w:val="006942A2"/>
    <w:rPr>
      <w:sz w:val="24"/>
      <w:lang w:eastAsia="cs-CZ"/>
    </w:rPr>
  </w:style>
  <w:style w:type="character" w:styleId="Hypertextovodkaz">
    <w:name w:val="Hyperlink"/>
    <w:basedOn w:val="Standardnpsmoodstavce"/>
    <w:rsid w:val="00624EC3"/>
    <w:rPr>
      <w:color w:val="0563C1" w:themeColor="hyperlink"/>
      <w:u w:val="single"/>
    </w:rPr>
  </w:style>
  <w:style w:type="character" w:styleId="Nevyeenzmnka">
    <w:name w:val="Unresolved Mention"/>
    <w:basedOn w:val="Standardnpsmoodstavce"/>
    <w:uiPriority w:val="99"/>
    <w:semiHidden/>
    <w:unhideWhenUsed/>
    <w:rsid w:val="00624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25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2C6F3598-1170-4EC8-B431-355D0120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3238</Words>
  <Characters>19208</Characters>
  <Application>Microsoft Office Word</Application>
  <DocSecurity>2</DocSecurity>
  <Lines>662</Lines>
  <Paragraphs>260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2025-09-30T17:21:00Z</dcterms:created>
  <dcterms:modified xsi:type="dcterms:W3CDTF">2025-09-30T17:22:00Z</dcterms:modified>
</cp:coreProperties>
</file>