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8E06" w14:textId="77777777" w:rsidR="00CD21FB" w:rsidRDefault="00000000">
      <w:pPr>
        <w:spacing w:before="71"/>
        <w:ind w:right="1299"/>
        <w:jc w:val="right"/>
        <w:rPr>
          <w:rFonts w:ascii="Arial" w:hAnsi="Arial"/>
          <w:sz w:val="19"/>
        </w:rPr>
      </w:pPr>
      <w:bookmarkStart w:id="0" w:name="Smlouva_"/>
      <w:bookmarkEnd w:id="0"/>
      <w:r>
        <w:rPr>
          <w:rFonts w:ascii="Arial" w:hAnsi="Arial"/>
          <w:sz w:val="19"/>
        </w:rPr>
        <w:t>Počet stran:</w:t>
      </w:r>
      <w:r>
        <w:rPr>
          <w:rFonts w:ascii="Arial" w:hAnsi="Arial"/>
          <w:spacing w:val="52"/>
          <w:sz w:val="19"/>
        </w:rPr>
        <w:t xml:space="preserve"> </w:t>
      </w:r>
      <w:r>
        <w:rPr>
          <w:rFonts w:ascii="Arial" w:hAnsi="Arial"/>
          <w:sz w:val="19"/>
        </w:rPr>
        <w:t>3</w:t>
      </w:r>
    </w:p>
    <w:p w14:paraId="44E6539F" w14:textId="77777777" w:rsidR="00CD21FB" w:rsidRDefault="00CD21FB">
      <w:pPr>
        <w:pStyle w:val="Zkladntext"/>
        <w:rPr>
          <w:rFonts w:ascii="Arial"/>
          <w:sz w:val="20"/>
        </w:rPr>
      </w:pPr>
    </w:p>
    <w:p w14:paraId="5322D3A0" w14:textId="77777777" w:rsidR="00CD21FB" w:rsidRDefault="00CD21FB">
      <w:pPr>
        <w:pStyle w:val="Zkladntext"/>
        <w:spacing w:before="2"/>
        <w:rPr>
          <w:rFonts w:ascii="Arial"/>
          <w:sz w:val="21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10512"/>
      </w:tblGrid>
      <w:tr w:rsidR="00CD21FB" w14:paraId="74019FF8" w14:textId="77777777">
        <w:trPr>
          <w:trHeight w:val="599"/>
        </w:trPr>
        <w:tc>
          <w:tcPr>
            <w:tcW w:w="10512" w:type="dxa"/>
          </w:tcPr>
          <w:p w14:paraId="7A1D8B4C" w14:textId="77777777" w:rsidR="00CD21FB" w:rsidRDefault="00000000">
            <w:pPr>
              <w:pStyle w:val="TableParagraph"/>
              <w:spacing w:line="319" w:lineRule="exact"/>
              <w:ind w:left="2662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sz w:val="29"/>
              </w:rPr>
              <w:t>Dílčí kupní smlouva číslo: HSJI-577-9-1/E-2025</w:t>
            </w:r>
          </w:p>
          <w:p w14:paraId="5A75CB35" w14:textId="77777777" w:rsidR="00CD21FB" w:rsidRDefault="00000000">
            <w:pPr>
              <w:pStyle w:val="TableParagraph"/>
              <w:spacing w:before="24" w:line="235" w:lineRule="exact"/>
              <w:ind w:left="20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základě Rámcové dohody č.j. HSJI-577-9/E-2025 ze dne 20. 03. 2025 uzavřené mezi kupujícím a prodávajícím</w:t>
            </w:r>
          </w:p>
        </w:tc>
      </w:tr>
      <w:tr w:rsidR="00CD21FB" w14:paraId="563679F1" w14:textId="77777777">
        <w:trPr>
          <w:trHeight w:val="268"/>
        </w:trPr>
        <w:tc>
          <w:tcPr>
            <w:tcW w:w="10512" w:type="dxa"/>
          </w:tcPr>
          <w:p w14:paraId="7D62E6A0" w14:textId="77777777" w:rsidR="00CD21FB" w:rsidRDefault="00000000">
            <w:pPr>
              <w:pStyle w:val="TableParagraph"/>
              <w:spacing w:before="4" w:line="245" w:lineRule="exact"/>
              <w:ind w:left="4119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I. SMLUVNÍ STRANY</w:t>
            </w:r>
          </w:p>
        </w:tc>
      </w:tr>
    </w:tbl>
    <w:p w14:paraId="02F0E919" w14:textId="77777777" w:rsidR="00CD21FB" w:rsidRDefault="00CD21FB">
      <w:pPr>
        <w:pStyle w:val="Zkladntext"/>
        <w:spacing w:before="9"/>
        <w:rPr>
          <w:rFonts w:ascii="Arial"/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2"/>
        <w:gridCol w:w="5191"/>
      </w:tblGrid>
      <w:tr w:rsidR="00CD21FB" w14:paraId="12DE47A3" w14:textId="77777777">
        <w:trPr>
          <w:trHeight w:val="242"/>
        </w:trPr>
        <w:tc>
          <w:tcPr>
            <w:tcW w:w="5522" w:type="dxa"/>
          </w:tcPr>
          <w:p w14:paraId="6F2B0FB0" w14:textId="77777777" w:rsidR="00CD21FB" w:rsidRDefault="00000000">
            <w:pPr>
              <w:pStyle w:val="TableParagraph"/>
              <w:spacing w:before="17" w:line="206" w:lineRule="exact"/>
              <w:ind w:left="2279" w:right="223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KUPUJÍCÍ</w:t>
            </w:r>
          </w:p>
        </w:tc>
        <w:tc>
          <w:tcPr>
            <w:tcW w:w="5191" w:type="dxa"/>
          </w:tcPr>
          <w:p w14:paraId="6205C833" w14:textId="77777777" w:rsidR="00CD21FB" w:rsidRDefault="00000000">
            <w:pPr>
              <w:pStyle w:val="TableParagraph"/>
              <w:spacing w:before="17" w:line="206" w:lineRule="exact"/>
              <w:ind w:left="1908" w:right="1868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PRODÁVAJÍCÍ</w:t>
            </w:r>
          </w:p>
        </w:tc>
      </w:tr>
      <w:tr w:rsidR="00CD21FB" w14:paraId="32D9DB25" w14:textId="77777777">
        <w:trPr>
          <w:trHeight w:val="386"/>
        </w:trPr>
        <w:tc>
          <w:tcPr>
            <w:tcW w:w="5522" w:type="dxa"/>
            <w:tcBorders>
              <w:bottom w:val="nil"/>
            </w:tcBorders>
          </w:tcPr>
          <w:p w14:paraId="746EFC66" w14:textId="77777777" w:rsidR="00CD21FB" w:rsidRDefault="00CD21FB">
            <w:pPr>
              <w:pStyle w:val="TableParagraph"/>
              <w:spacing w:before="9" w:line="240" w:lineRule="auto"/>
              <w:rPr>
                <w:rFonts w:ascii="Arial"/>
                <w:sz w:val="14"/>
              </w:rPr>
            </w:pPr>
          </w:p>
          <w:p w14:paraId="60D5BA22" w14:textId="77777777" w:rsidR="00CD21FB" w:rsidRDefault="00000000">
            <w:pPr>
              <w:pStyle w:val="TableParagraph"/>
              <w:spacing w:line="240" w:lineRule="auto"/>
              <w:ind w:left="25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republika - Hasičský záchranný sbor Kraje Vysočina</w:t>
            </w:r>
          </w:p>
        </w:tc>
        <w:tc>
          <w:tcPr>
            <w:tcW w:w="5191" w:type="dxa"/>
            <w:tcBorders>
              <w:bottom w:val="nil"/>
            </w:tcBorders>
          </w:tcPr>
          <w:p w14:paraId="0252858B" w14:textId="77777777" w:rsidR="00CD21FB" w:rsidRDefault="00000000">
            <w:pPr>
              <w:pStyle w:val="TableParagraph"/>
              <w:spacing w:before="138" w:line="229" w:lineRule="exact"/>
              <w:ind w:left="19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GoodPRO. s.r .o.</w:t>
            </w:r>
          </w:p>
        </w:tc>
      </w:tr>
      <w:tr w:rsidR="00CD21FB" w14:paraId="6A438EA3" w14:textId="77777777">
        <w:trPr>
          <w:trHeight w:val="209"/>
        </w:trPr>
        <w:tc>
          <w:tcPr>
            <w:tcW w:w="5522" w:type="dxa"/>
            <w:tcBorders>
              <w:top w:val="nil"/>
              <w:bottom w:val="nil"/>
            </w:tcBorders>
          </w:tcPr>
          <w:p w14:paraId="6AB8F661" w14:textId="77777777" w:rsidR="00CD21FB" w:rsidRDefault="00000000">
            <w:pPr>
              <w:pStyle w:val="TableParagraph"/>
              <w:spacing w:before="2" w:line="187" w:lineRule="exact"/>
              <w:ind w:left="191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Ke Skalce 4960/32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54D0D336" w14:textId="77777777" w:rsidR="00CD21FB" w:rsidRDefault="00000000">
            <w:pPr>
              <w:pStyle w:val="TableParagraph"/>
              <w:spacing w:before="2" w:line="187" w:lineRule="exact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Dukelská 1247, 334 01 Přeštice</w:t>
            </w:r>
          </w:p>
        </w:tc>
      </w:tr>
      <w:tr w:rsidR="00CD21FB" w14:paraId="2CFC9353" w14:textId="77777777">
        <w:trPr>
          <w:trHeight w:val="213"/>
        </w:trPr>
        <w:tc>
          <w:tcPr>
            <w:tcW w:w="5522" w:type="dxa"/>
            <w:tcBorders>
              <w:top w:val="nil"/>
              <w:bottom w:val="nil"/>
            </w:tcBorders>
          </w:tcPr>
          <w:p w14:paraId="3CC4031E" w14:textId="77777777" w:rsidR="00CD21FB" w:rsidRDefault="00000000">
            <w:pPr>
              <w:pStyle w:val="TableParagraph"/>
              <w:spacing w:before="6" w:line="187" w:lineRule="exact"/>
              <w:ind w:left="23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586 04 Jihlava</w:t>
            </w: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46B8720F" w14:textId="77777777" w:rsidR="00CD21FB" w:rsidRDefault="00000000">
            <w:pPr>
              <w:pStyle w:val="TableParagraph"/>
              <w:spacing w:before="6" w:line="187" w:lineRule="exact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zapsaná v obchodním rejstříku vedeném Krajským soudem</w:t>
            </w:r>
          </w:p>
        </w:tc>
      </w:tr>
      <w:tr w:rsidR="00CD21FB" w14:paraId="40BDE25C" w14:textId="77777777">
        <w:trPr>
          <w:trHeight w:val="2776"/>
        </w:trPr>
        <w:tc>
          <w:tcPr>
            <w:tcW w:w="5522" w:type="dxa"/>
            <w:tcBorders>
              <w:top w:val="nil"/>
            </w:tcBorders>
          </w:tcPr>
          <w:p w14:paraId="70ACA3E0" w14:textId="77777777" w:rsidR="00CD21FB" w:rsidRDefault="00CD21FB">
            <w:pPr>
              <w:pStyle w:val="TableParagraph"/>
              <w:spacing w:line="240" w:lineRule="auto"/>
              <w:rPr>
                <w:rFonts w:ascii="Arial"/>
                <w:sz w:val="18"/>
              </w:rPr>
            </w:pPr>
          </w:p>
          <w:p w14:paraId="2A17C894" w14:textId="77777777" w:rsidR="00CD21FB" w:rsidRDefault="00CD21FB">
            <w:pPr>
              <w:pStyle w:val="TableParagraph"/>
              <w:spacing w:before="8" w:line="240" w:lineRule="auto"/>
              <w:rPr>
                <w:rFonts w:ascii="Arial"/>
                <w:sz w:val="19"/>
              </w:rPr>
            </w:pPr>
          </w:p>
          <w:p w14:paraId="6D76A783" w14:textId="77777777" w:rsidR="00CD21FB" w:rsidRDefault="00000000">
            <w:pPr>
              <w:pStyle w:val="TableParagraph"/>
              <w:spacing w:line="261" w:lineRule="auto"/>
              <w:ind w:left="191" w:right="213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zastoupená plk. Mgr. J iřím Němcem ředitel HZS Kraje Vysočina</w:t>
            </w:r>
          </w:p>
          <w:p w14:paraId="7C052CF2" w14:textId="77777777" w:rsidR="00CD21FB" w:rsidRDefault="00CD21FB">
            <w:pPr>
              <w:pStyle w:val="TableParagraph"/>
              <w:spacing w:before="7" w:line="240" w:lineRule="auto"/>
              <w:rPr>
                <w:rFonts w:ascii="Arial"/>
                <w:sz w:val="18"/>
              </w:rPr>
            </w:pPr>
          </w:p>
          <w:p w14:paraId="6D9A3087" w14:textId="77777777" w:rsidR="00CD21FB" w:rsidRDefault="00000000">
            <w:pPr>
              <w:pStyle w:val="TableParagraph"/>
              <w:tabs>
                <w:tab w:val="left" w:pos="2156"/>
              </w:tabs>
              <w:spacing w:line="290" w:lineRule="auto"/>
              <w:ind w:left="2156" w:right="1681" w:hanging="1966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position w:val="2"/>
                <w:sz w:val="17"/>
              </w:rPr>
              <w:t>kontaktní</w:t>
            </w:r>
            <w:r>
              <w:rPr>
                <w:rFonts w:ascii="Times New Roman" w:hAnsi="Times New Roman"/>
                <w:spacing w:val="3"/>
                <w:position w:val="2"/>
                <w:sz w:val="17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17"/>
              </w:rPr>
              <w:t>adresa:</w:t>
            </w:r>
            <w:r>
              <w:rPr>
                <w:rFonts w:ascii="Times New Roman" w:hAnsi="Times New Roman"/>
                <w:position w:val="2"/>
                <w:sz w:val="17"/>
              </w:rPr>
              <w:tab/>
            </w:r>
            <w:r>
              <w:rPr>
                <w:rFonts w:ascii="Times New Roman" w:hAnsi="Times New Roman"/>
                <w:b/>
                <w:sz w:val="15"/>
              </w:rPr>
              <w:t>ČR-HZS Kraje Vysočina Ke Skalce 4960/32</w:t>
            </w:r>
          </w:p>
          <w:p w14:paraId="4F44AB8B" w14:textId="77777777" w:rsidR="00CD21FB" w:rsidRDefault="00000000">
            <w:pPr>
              <w:pStyle w:val="TableParagraph"/>
              <w:spacing w:before="5" w:line="240" w:lineRule="auto"/>
              <w:ind w:left="2156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586 04 Jihlava</w:t>
            </w:r>
          </w:p>
          <w:p w14:paraId="1875E11E" w14:textId="77777777" w:rsidR="00CD21FB" w:rsidRDefault="00CD21FB">
            <w:pPr>
              <w:pStyle w:val="TableParagraph"/>
              <w:spacing w:before="9" w:line="240" w:lineRule="auto"/>
              <w:rPr>
                <w:rFonts w:ascii="Arial"/>
                <w:sz w:val="18"/>
              </w:rPr>
            </w:pPr>
          </w:p>
          <w:p w14:paraId="7D4A0BC5" w14:textId="77777777" w:rsidR="00CD21FB" w:rsidRDefault="00000000">
            <w:pPr>
              <w:pStyle w:val="TableParagraph"/>
              <w:tabs>
                <w:tab w:val="left" w:pos="1203"/>
              </w:tabs>
              <w:spacing w:before="1" w:line="261" w:lineRule="auto"/>
              <w:ind w:left="191" w:right="254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 Česká národní banka Číslo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účtu:</w:t>
            </w:r>
            <w:r>
              <w:rPr>
                <w:rFonts w:ascii="Times New Roman" w:hAnsi="Times New Roman"/>
                <w:sz w:val="17"/>
              </w:rPr>
              <w:tab/>
              <w:t>15032881 /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0710</w:t>
            </w:r>
          </w:p>
          <w:p w14:paraId="1CB27689" w14:textId="77777777" w:rsidR="00CD21FB" w:rsidRDefault="00000000">
            <w:pPr>
              <w:pStyle w:val="TableParagraph"/>
              <w:spacing w:before="1" w:line="240" w:lineRule="auto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 708 85 184</w:t>
            </w:r>
          </w:p>
          <w:p w14:paraId="057A23E4" w14:textId="77777777" w:rsidR="00CD21FB" w:rsidRDefault="00000000">
            <w:pPr>
              <w:pStyle w:val="TableParagraph"/>
              <w:spacing w:before="1" w:line="240" w:lineRule="auto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DIČ: CZ 70885184 (není plátcem DPH)</w:t>
            </w:r>
          </w:p>
        </w:tc>
        <w:tc>
          <w:tcPr>
            <w:tcW w:w="5191" w:type="dxa"/>
            <w:tcBorders>
              <w:top w:val="nil"/>
            </w:tcBorders>
          </w:tcPr>
          <w:p w14:paraId="39BF8532" w14:textId="77777777" w:rsidR="00CD21FB" w:rsidRDefault="00000000">
            <w:pPr>
              <w:pStyle w:val="TableParagraph"/>
              <w:spacing w:before="6" w:line="240" w:lineRule="auto"/>
              <w:ind w:left="23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 Plzni oddíl C, vložka 7676</w:t>
            </w:r>
          </w:p>
          <w:p w14:paraId="03659ED1" w14:textId="77777777" w:rsidR="00CD21FB" w:rsidRDefault="00CD21FB">
            <w:pPr>
              <w:pStyle w:val="TableParagraph"/>
              <w:spacing w:before="2" w:line="240" w:lineRule="auto"/>
              <w:rPr>
                <w:rFonts w:ascii="Arial"/>
                <w:sz w:val="20"/>
              </w:rPr>
            </w:pPr>
          </w:p>
          <w:p w14:paraId="6C8A6E9F" w14:textId="77777777" w:rsidR="00CD21FB" w:rsidRDefault="00000000">
            <w:pPr>
              <w:pStyle w:val="TableParagraph"/>
              <w:spacing w:line="256" w:lineRule="auto"/>
              <w:ind w:left="241" w:right="189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 xml:space="preserve">zastoupená: Ing. Petrem Loukotou </w:t>
            </w:r>
            <w:r>
              <w:rPr>
                <w:rFonts w:ascii="Times New Roman" w:hAnsi="Times New Roman"/>
                <w:b/>
                <w:sz w:val="17"/>
              </w:rPr>
              <w:t>jednatelem společnosti</w:t>
            </w:r>
          </w:p>
          <w:p w14:paraId="15C2BA88" w14:textId="77777777" w:rsidR="00CD21FB" w:rsidRDefault="00CD21FB">
            <w:pPr>
              <w:pStyle w:val="TableParagraph"/>
              <w:spacing w:line="240" w:lineRule="auto"/>
              <w:rPr>
                <w:rFonts w:ascii="Arial"/>
                <w:sz w:val="18"/>
              </w:rPr>
            </w:pPr>
          </w:p>
          <w:p w14:paraId="6A7AB51E" w14:textId="77777777" w:rsidR="00CD21FB" w:rsidRDefault="00CD21FB">
            <w:pPr>
              <w:pStyle w:val="TableParagraph"/>
              <w:spacing w:line="240" w:lineRule="auto"/>
              <w:rPr>
                <w:rFonts w:ascii="Arial"/>
                <w:sz w:val="18"/>
              </w:rPr>
            </w:pPr>
          </w:p>
          <w:p w14:paraId="00832535" w14:textId="77777777" w:rsidR="00CD21FB" w:rsidRDefault="00CD21FB">
            <w:pPr>
              <w:pStyle w:val="TableParagraph"/>
              <w:spacing w:line="240" w:lineRule="auto"/>
              <w:rPr>
                <w:rFonts w:ascii="Arial"/>
                <w:sz w:val="18"/>
              </w:rPr>
            </w:pPr>
          </w:p>
          <w:p w14:paraId="4237058C" w14:textId="77777777" w:rsidR="00CD21FB" w:rsidRDefault="00CD21FB">
            <w:pPr>
              <w:pStyle w:val="TableParagraph"/>
              <w:spacing w:line="240" w:lineRule="auto"/>
              <w:rPr>
                <w:rFonts w:ascii="Arial"/>
                <w:sz w:val="18"/>
              </w:rPr>
            </w:pPr>
          </w:p>
          <w:p w14:paraId="53DC948A" w14:textId="77777777" w:rsidR="00CD21FB" w:rsidRDefault="00CD21FB">
            <w:pPr>
              <w:pStyle w:val="TableParagraph"/>
              <w:spacing w:before="7" w:line="240" w:lineRule="auto"/>
              <w:rPr>
                <w:rFonts w:ascii="Arial"/>
                <w:sz w:val="21"/>
              </w:rPr>
            </w:pPr>
          </w:p>
          <w:p w14:paraId="503B5EC7" w14:textId="77777777" w:rsidR="00CD21FB" w:rsidRDefault="00000000">
            <w:pPr>
              <w:pStyle w:val="TableParagraph"/>
              <w:tabs>
                <w:tab w:val="left" w:pos="1991"/>
              </w:tabs>
              <w:spacing w:line="261" w:lineRule="auto"/>
              <w:ind w:left="191" w:right="189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spojení:</w:t>
            </w:r>
            <w:r>
              <w:rPr>
                <w:rFonts w:ascii="Times New Roman" w:hAnsi="Times New Roman"/>
                <w:sz w:val="17"/>
              </w:rPr>
              <w:tab/>
              <w:t>Raiffesen bank Číslo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účtu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rFonts w:ascii="Times New Roman" w:hAnsi="Times New Roman"/>
                <w:spacing w:val="-2"/>
                <w:sz w:val="17"/>
              </w:rPr>
              <w:t>1063005655/5500</w:t>
            </w:r>
          </w:p>
          <w:p w14:paraId="10AFE0AC" w14:textId="77777777" w:rsidR="00CD21FB" w:rsidRDefault="00000000">
            <w:pPr>
              <w:pStyle w:val="TableParagraph"/>
              <w:tabs>
                <w:tab w:val="right" w:pos="2769"/>
              </w:tabs>
              <w:spacing w:before="1" w:line="240" w:lineRule="auto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</w:t>
            </w:r>
            <w:r>
              <w:rPr>
                <w:rFonts w:ascii="Times New Roman" w:hAnsi="Times New Roman"/>
                <w:sz w:val="17"/>
              </w:rPr>
              <w:tab/>
              <w:t>648 35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138</w:t>
            </w:r>
          </w:p>
          <w:p w14:paraId="464ADAEF" w14:textId="77777777" w:rsidR="00CD21FB" w:rsidRDefault="00000000">
            <w:pPr>
              <w:pStyle w:val="TableParagraph"/>
              <w:tabs>
                <w:tab w:val="left" w:pos="1991"/>
              </w:tabs>
              <w:spacing w:before="2" w:line="240" w:lineRule="auto"/>
              <w:ind w:left="19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DIČ:</w:t>
            </w:r>
            <w:r>
              <w:rPr>
                <w:rFonts w:ascii="Times New Roman" w:hAnsi="Times New Roman"/>
                <w:sz w:val="17"/>
              </w:rPr>
              <w:tab/>
              <w:t>CZ64835138</w:t>
            </w:r>
          </w:p>
        </w:tc>
      </w:tr>
    </w:tbl>
    <w:p w14:paraId="4FA1AD9A" w14:textId="77777777" w:rsidR="00CD21FB" w:rsidRDefault="00CD21FB">
      <w:pPr>
        <w:pStyle w:val="Zkladntext"/>
        <w:spacing w:before="3"/>
        <w:rPr>
          <w:rFonts w:ascii="Arial"/>
          <w:sz w:val="7"/>
        </w:rPr>
      </w:pPr>
    </w:p>
    <w:p w14:paraId="088DC00B" w14:textId="180D573E" w:rsidR="00CD21FB" w:rsidRDefault="00741045">
      <w:pPr>
        <w:spacing w:before="90"/>
        <w:ind w:left="4150"/>
        <w:rPr>
          <w:rFonts w:ascii="Times New Roman" w:hAnsi="Times New Roman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D8DE8" wp14:editId="0BB41EC6">
                <wp:simplePos x="0" y="0"/>
                <wp:positionH relativeFrom="page">
                  <wp:posOffset>1579880</wp:posOffset>
                </wp:positionH>
                <wp:positionV relativeFrom="paragraph">
                  <wp:posOffset>-1134110</wp:posOffset>
                </wp:positionV>
                <wp:extent cx="1293495" cy="379730"/>
                <wp:effectExtent l="0" t="0" r="0" b="0"/>
                <wp:wrapNone/>
                <wp:docPr id="14176376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7"/>
                            </w:tblGrid>
                            <w:tr w:rsidR="00CD21FB" w14:paraId="1936AE6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37" w:type="dxa"/>
                                </w:tcPr>
                                <w:p w14:paraId="4F29FF5F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D21FB" w14:paraId="30A1228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037" w:type="dxa"/>
                                </w:tcPr>
                                <w:p w14:paraId="61CDD63F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D21FB" w14:paraId="3B1A034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037" w:type="dxa"/>
                                </w:tcPr>
                                <w:p w14:paraId="30B56CC1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D7CFB" w14:textId="77777777" w:rsidR="00CD21FB" w:rsidRDefault="00CD21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D8D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4.4pt;margin-top:-89.3pt;width:101.8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7"/>
                      </w:tblGrid>
                      <w:tr w:rsidR="00CD21FB" w14:paraId="1936AE6A" w14:textId="77777777">
                        <w:trPr>
                          <w:trHeight w:val="191"/>
                        </w:trPr>
                        <w:tc>
                          <w:tcPr>
                            <w:tcW w:w="2037" w:type="dxa"/>
                          </w:tcPr>
                          <w:p w14:paraId="4F29FF5F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D21FB" w14:paraId="30A12281" w14:textId="77777777">
                        <w:trPr>
                          <w:trHeight w:val="213"/>
                        </w:trPr>
                        <w:tc>
                          <w:tcPr>
                            <w:tcW w:w="2037" w:type="dxa"/>
                          </w:tcPr>
                          <w:p w14:paraId="61CDD63F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D21FB" w14:paraId="3B1A034D" w14:textId="77777777">
                        <w:trPr>
                          <w:trHeight w:val="191"/>
                        </w:trPr>
                        <w:tc>
                          <w:tcPr>
                            <w:tcW w:w="2037" w:type="dxa"/>
                          </w:tcPr>
                          <w:p w14:paraId="30B56CC1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FFD7CFB" w14:textId="77777777" w:rsidR="00CD21FB" w:rsidRDefault="00CD21F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b/>
          <w:sz w:val="23"/>
        </w:rPr>
        <w:t>II. PŘEDMĚT SMLOUVY</w:t>
      </w:r>
    </w:p>
    <w:p w14:paraId="410D2A55" w14:textId="77777777" w:rsidR="00CD21FB" w:rsidRDefault="00CD21FB">
      <w:pPr>
        <w:pStyle w:val="Zkladntext"/>
        <w:spacing w:before="7"/>
        <w:rPr>
          <w:rFonts w:ascii="Times New Roman"/>
          <w:b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4"/>
        <w:gridCol w:w="936"/>
        <w:gridCol w:w="965"/>
        <w:gridCol w:w="1319"/>
      </w:tblGrid>
      <w:tr w:rsidR="00CD21FB" w14:paraId="605033F9" w14:textId="77777777">
        <w:trPr>
          <w:trHeight w:val="547"/>
        </w:trPr>
        <w:tc>
          <w:tcPr>
            <w:tcW w:w="7494" w:type="dxa"/>
            <w:tcBorders>
              <w:right w:val="single" w:sz="8" w:space="0" w:color="000000"/>
            </w:tcBorders>
          </w:tcPr>
          <w:p w14:paraId="311DCB88" w14:textId="77777777" w:rsidR="00CD21FB" w:rsidRDefault="00000000">
            <w:pPr>
              <w:pStyle w:val="TableParagraph"/>
              <w:spacing w:before="151" w:line="240" w:lineRule="auto"/>
              <w:ind w:left="19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Rozsah dílčí kupní smlouvy</w:t>
            </w: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14:paraId="5F15F346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left w:val="single" w:sz="8" w:space="0" w:color="000000"/>
              <w:right w:val="single" w:sz="8" w:space="0" w:color="000000"/>
            </w:tcBorders>
          </w:tcPr>
          <w:p w14:paraId="6822C095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left w:val="single" w:sz="8" w:space="0" w:color="000000"/>
            </w:tcBorders>
          </w:tcPr>
          <w:p w14:paraId="18431382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21FB" w14:paraId="7B703CBC" w14:textId="77777777">
        <w:trPr>
          <w:trHeight w:val="196"/>
        </w:trPr>
        <w:tc>
          <w:tcPr>
            <w:tcW w:w="7494" w:type="dxa"/>
            <w:vMerge w:val="restart"/>
            <w:tcBorders>
              <w:right w:val="single" w:sz="8" w:space="0" w:color="000000"/>
            </w:tcBorders>
          </w:tcPr>
          <w:p w14:paraId="7FE6B7D0" w14:textId="77777777" w:rsidR="00CD21FB" w:rsidRDefault="00CD21FB">
            <w:pPr>
              <w:pStyle w:val="TableParagraph"/>
              <w:spacing w:before="1" w:line="240" w:lineRule="auto"/>
              <w:rPr>
                <w:rFonts w:ascii="Times New Roman"/>
                <w:b/>
                <w:sz w:val="17"/>
              </w:rPr>
            </w:pPr>
          </w:p>
          <w:p w14:paraId="51269707" w14:textId="77777777" w:rsidR="00CD21FB" w:rsidRDefault="00000000">
            <w:pPr>
              <w:pStyle w:val="TableParagraph"/>
              <w:spacing w:before="1" w:line="268" w:lineRule="auto"/>
              <w:ind w:left="27" w:right="2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Předmětem této smlouvy je dodávka Pracovních stejnokrojů II, varianta B (na základě RS č. j. HSJI-577-9/E-2025) v rozsahu specifikovaném v příloze č. 1 této smlouvy.</w:t>
            </w:r>
          </w:p>
        </w:tc>
        <w:tc>
          <w:tcPr>
            <w:tcW w:w="19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DA1C" w14:textId="77777777" w:rsidR="00CD21FB" w:rsidRDefault="00000000">
            <w:pPr>
              <w:pStyle w:val="TableParagraph"/>
              <w:spacing w:line="176" w:lineRule="exact"/>
              <w:ind w:left="447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cena bez DPH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</w:tcBorders>
          </w:tcPr>
          <w:p w14:paraId="60C83398" w14:textId="77777777" w:rsidR="00CD21FB" w:rsidRDefault="00000000">
            <w:pPr>
              <w:pStyle w:val="TableParagraph"/>
              <w:spacing w:line="176" w:lineRule="exact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633 645,00</w:t>
            </w:r>
          </w:p>
        </w:tc>
      </w:tr>
      <w:tr w:rsidR="00CD21FB" w14:paraId="7A581191" w14:textId="77777777">
        <w:trPr>
          <w:trHeight w:val="238"/>
        </w:trPr>
        <w:tc>
          <w:tcPr>
            <w:tcW w:w="7494" w:type="dxa"/>
            <w:vMerge/>
            <w:tcBorders>
              <w:top w:val="nil"/>
              <w:right w:val="single" w:sz="8" w:space="0" w:color="000000"/>
            </w:tcBorders>
          </w:tcPr>
          <w:p w14:paraId="1BD6F56E" w14:textId="77777777" w:rsidR="00CD21FB" w:rsidRDefault="00CD21F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3DA0" w14:textId="77777777" w:rsidR="00CD21FB" w:rsidRDefault="00000000">
            <w:pPr>
              <w:pStyle w:val="TableParagraph"/>
              <w:spacing w:before="13" w:line="204" w:lineRule="exact"/>
              <w:ind w:left="753" w:right="7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DPH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2F39A" w14:textId="77777777" w:rsidR="00CD21FB" w:rsidRDefault="00000000">
            <w:pPr>
              <w:pStyle w:val="TableParagraph"/>
              <w:spacing w:before="13" w:line="204" w:lineRule="exact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133 065,45</w:t>
            </w:r>
          </w:p>
        </w:tc>
      </w:tr>
      <w:tr w:rsidR="00CD21FB" w14:paraId="29E8DE5F" w14:textId="77777777">
        <w:trPr>
          <w:trHeight w:val="359"/>
        </w:trPr>
        <w:tc>
          <w:tcPr>
            <w:tcW w:w="7494" w:type="dxa"/>
            <w:vMerge/>
            <w:tcBorders>
              <w:top w:val="nil"/>
              <w:right w:val="single" w:sz="8" w:space="0" w:color="000000"/>
            </w:tcBorders>
          </w:tcPr>
          <w:p w14:paraId="1FA6D17A" w14:textId="77777777" w:rsidR="00CD21FB" w:rsidRDefault="00CD21F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EFB14" w14:textId="77777777" w:rsidR="00CD21FB" w:rsidRDefault="00000000">
            <w:pPr>
              <w:pStyle w:val="TableParagraph"/>
              <w:spacing w:before="73" w:line="240" w:lineRule="auto"/>
              <w:ind w:left="53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cena s DPH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</w:tcBorders>
          </w:tcPr>
          <w:p w14:paraId="02B30C3B" w14:textId="77777777" w:rsidR="00CD21FB" w:rsidRDefault="00000000">
            <w:pPr>
              <w:pStyle w:val="TableParagraph"/>
              <w:spacing w:before="117" w:line="240" w:lineRule="auto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766 710,45</w:t>
            </w:r>
          </w:p>
        </w:tc>
      </w:tr>
      <w:tr w:rsidR="00CD21FB" w14:paraId="65A18755" w14:textId="77777777">
        <w:trPr>
          <w:trHeight w:val="315"/>
        </w:trPr>
        <w:tc>
          <w:tcPr>
            <w:tcW w:w="9395" w:type="dxa"/>
            <w:gridSpan w:val="3"/>
            <w:tcBorders>
              <w:left w:val="nil"/>
              <w:bottom w:val="nil"/>
              <w:right w:val="single" w:sz="8" w:space="0" w:color="000000"/>
            </w:tcBorders>
          </w:tcPr>
          <w:p w14:paraId="65A7990F" w14:textId="77777777" w:rsidR="00CD21FB" w:rsidRDefault="00000000">
            <w:pPr>
              <w:pStyle w:val="TableParagraph"/>
              <w:spacing w:before="72" w:line="240" w:lineRule="auto"/>
              <w:ind w:left="274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Cena dohodnuta jako konečná a nepřekročitelná celkem vč. dopravy</w:t>
            </w:r>
          </w:p>
        </w:tc>
        <w:tc>
          <w:tcPr>
            <w:tcW w:w="1319" w:type="dxa"/>
            <w:tcBorders>
              <w:left w:val="single" w:sz="8" w:space="0" w:color="000000"/>
            </w:tcBorders>
          </w:tcPr>
          <w:p w14:paraId="69A7CE48" w14:textId="77777777" w:rsidR="00CD21FB" w:rsidRDefault="00000000">
            <w:pPr>
              <w:pStyle w:val="TableParagraph"/>
              <w:spacing w:before="35" w:line="260" w:lineRule="exact"/>
              <w:ind w:right="-15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>766 710,45</w:t>
            </w:r>
          </w:p>
        </w:tc>
      </w:tr>
    </w:tbl>
    <w:p w14:paraId="00D1A64B" w14:textId="77777777" w:rsidR="00CD21FB" w:rsidRDefault="00CD21FB">
      <w:pPr>
        <w:pStyle w:val="Zkladntext"/>
        <w:spacing w:before="11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4917"/>
        <w:gridCol w:w="1587"/>
        <w:gridCol w:w="2144"/>
      </w:tblGrid>
      <w:tr w:rsidR="00CD21FB" w14:paraId="45E099AD" w14:textId="77777777">
        <w:trPr>
          <w:trHeight w:val="234"/>
        </w:trPr>
        <w:tc>
          <w:tcPr>
            <w:tcW w:w="8648" w:type="dxa"/>
            <w:gridSpan w:val="3"/>
          </w:tcPr>
          <w:p w14:paraId="05E539A1" w14:textId="77777777" w:rsidR="00CD21FB" w:rsidRDefault="00000000">
            <w:pPr>
              <w:pStyle w:val="TableParagraph"/>
              <w:spacing w:line="212" w:lineRule="exact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Místo plnění (předání díla, služby): Centrální sklad HZS Kraje Vysočina, Březinovy Sady 8, 586 01 Jihlava</w:t>
            </w:r>
          </w:p>
        </w:tc>
      </w:tr>
      <w:tr w:rsidR="00CD21FB" w14:paraId="00BE6FD8" w14:textId="77777777">
        <w:trPr>
          <w:trHeight w:val="284"/>
        </w:trPr>
        <w:tc>
          <w:tcPr>
            <w:tcW w:w="4917" w:type="dxa"/>
          </w:tcPr>
          <w:p w14:paraId="54744C0F" w14:textId="77777777" w:rsidR="00CD21FB" w:rsidRDefault="00000000">
            <w:pPr>
              <w:pStyle w:val="TableParagraph"/>
              <w:tabs>
                <w:tab w:val="left" w:pos="1671"/>
              </w:tabs>
              <w:spacing w:before="15" w:line="240" w:lineRule="auto"/>
              <w:ind w:left="20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Dodací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lhůta: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Times New Roman" w:hAnsi="Times New Roman"/>
                <w:b/>
                <w:sz w:val="19"/>
              </w:rPr>
              <w:t>10</w:t>
            </w:r>
            <w:r>
              <w:rPr>
                <w:rFonts w:ascii="Times New Roman" w:hAnsi="Times New Roman"/>
                <w:b/>
                <w:spacing w:val="-20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9"/>
              </w:rPr>
              <w:t>pracovních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9"/>
              </w:rPr>
              <w:t>dnů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od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9"/>
              </w:rPr>
              <w:t>účinnosti</w:t>
            </w:r>
            <w:r>
              <w:rPr>
                <w:rFonts w:ascii="Times New Roman" w:hAnsi="Times New Roman"/>
                <w:b/>
                <w:spacing w:val="-2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9"/>
              </w:rPr>
              <w:t>smlouv</w:t>
            </w:r>
          </w:p>
        </w:tc>
        <w:tc>
          <w:tcPr>
            <w:tcW w:w="1587" w:type="dxa"/>
          </w:tcPr>
          <w:p w14:paraId="0C96BD9C" w14:textId="77777777" w:rsidR="00CD21FB" w:rsidRDefault="00000000">
            <w:pPr>
              <w:pStyle w:val="TableParagraph"/>
              <w:spacing w:before="16" w:line="240" w:lineRule="auto"/>
              <w:ind w:left="-4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1"/>
                <w:sz w:val="19"/>
              </w:rPr>
              <w:t>y</w:t>
            </w:r>
          </w:p>
        </w:tc>
        <w:tc>
          <w:tcPr>
            <w:tcW w:w="2144" w:type="dxa"/>
          </w:tcPr>
          <w:p w14:paraId="0DF4BB34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21FB" w14:paraId="610169C3" w14:textId="77777777">
        <w:trPr>
          <w:trHeight w:val="312"/>
        </w:trPr>
        <w:tc>
          <w:tcPr>
            <w:tcW w:w="4917" w:type="dxa"/>
          </w:tcPr>
          <w:p w14:paraId="24D55C8E" w14:textId="77777777" w:rsidR="00CD21FB" w:rsidRDefault="00000000">
            <w:pPr>
              <w:pStyle w:val="TableParagraph"/>
              <w:spacing w:before="43" w:line="240" w:lineRule="auto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Předmět smlouvy je za objednatele oprávněn převzít:</w:t>
            </w:r>
          </w:p>
        </w:tc>
        <w:tc>
          <w:tcPr>
            <w:tcW w:w="1587" w:type="dxa"/>
          </w:tcPr>
          <w:p w14:paraId="284C7813" w14:textId="77777777" w:rsidR="00CD21FB" w:rsidRDefault="00000000">
            <w:pPr>
              <w:pStyle w:val="TableParagraph"/>
              <w:spacing w:before="43" w:line="240" w:lineRule="auto"/>
              <w:ind w:left="63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Jméno</w:t>
            </w:r>
          </w:p>
        </w:tc>
        <w:tc>
          <w:tcPr>
            <w:tcW w:w="2144" w:type="dxa"/>
          </w:tcPr>
          <w:p w14:paraId="18A730A2" w14:textId="1C2D4845" w:rsidR="00CD21FB" w:rsidRDefault="00643F4C">
            <w:pPr>
              <w:pStyle w:val="TableParagraph"/>
              <w:spacing w:before="43" w:line="240" w:lineRule="auto"/>
              <w:ind w:left="34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XXX</w:t>
            </w:r>
          </w:p>
        </w:tc>
      </w:tr>
      <w:tr w:rsidR="00CD21FB" w14:paraId="3E30CEF4" w14:textId="77777777">
        <w:trPr>
          <w:trHeight w:val="262"/>
        </w:trPr>
        <w:tc>
          <w:tcPr>
            <w:tcW w:w="4917" w:type="dxa"/>
          </w:tcPr>
          <w:p w14:paraId="0E435B29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14:paraId="490CF2AF" w14:textId="77777777" w:rsidR="00CD21FB" w:rsidRDefault="00000000">
            <w:pPr>
              <w:pStyle w:val="TableParagraph"/>
              <w:spacing w:before="43" w:line="199" w:lineRule="exact"/>
              <w:ind w:left="63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Telefon</w:t>
            </w:r>
          </w:p>
        </w:tc>
        <w:tc>
          <w:tcPr>
            <w:tcW w:w="2144" w:type="dxa"/>
          </w:tcPr>
          <w:p w14:paraId="10C705A9" w14:textId="42B94F86" w:rsidR="00CD21FB" w:rsidRDefault="00643F4C">
            <w:pPr>
              <w:pStyle w:val="TableParagraph"/>
              <w:spacing w:before="43" w:line="199" w:lineRule="exact"/>
              <w:ind w:left="34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XXX</w:t>
            </w:r>
          </w:p>
        </w:tc>
      </w:tr>
    </w:tbl>
    <w:p w14:paraId="71804712" w14:textId="77777777" w:rsidR="00CD21FB" w:rsidRDefault="00CD21FB">
      <w:pPr>
        <w:pStyle w:val="Zkladntext"/>
        <w:spacing w:before="7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0861"/>
      </w:tblGrid>
      <w:tr w:rsidR="00CD21FB" w14:paraId="0E1B62FB" w14:textId="77777777">
        <w:trPr>
          <w:trHeight w:val="327"/>
        </w:trPr>
        <w:tc>
          <w:tcPr>
            <w:tcW w:w="10861" w:type="dxa"/>
          </w:tcPr>
          <w:p w14:paraId="613374F9" w14:textId="77777777" w:rsidR="00CD21FB" w:rsidRDefault="00000000">
            <w:pPr>
              <w:pStyle w:val="TableParagraph"/>
              <w:spacing w:line="255" w:lineRule="exact"/>
              <w:ind w:left="3905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III. PLATEBNÍ PODMÍNKY</w:t>
            </w:r>
          </w:p>
        </w:tc>
      </w:tr>
      <w:tr w:rsidR="00CD21FB" w14:paraId="5CB14C5E" w14:textId="77777777">
        <w:trPr>
          <w:trHeight w:val="852"/>
        </w:trPr>
        <w:tc>
          <w:tcPr>
            <w:tcW w:w="10861" w:type="dxa"/>
          </w:tcPr>
          <w:p w14:paraId="4BB0E796" w14:textId="77777777" w:rsidR="00CD21FB" w:rsidRDefault="00000000">
            <w:pPr>
              <w:pStyle w:val="TableParagraph"/>
              <w:spacing w:before="65" w:line="268" w:lineRule="auto"/>
              <w:ind w:left="200" w:right="630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      </w:r>
          </w:p>
        </w:tc>
      </w:tr>
      <w:tr w:rsidR="00CD21FB" w14:paraId="56080096" w14:textId="77777777">
        <w:trPr>
          <w:trHeight w:val="353"/>
        </w:trPr>
        <w:tc>
          <w:tcPr>
            <w:tcW w:w="10861" w:type="dxa"/>
          </w:tcPr>
          <w:p w14:paraId="18CB9B0D" w14:textId="77777777" w:rsidR="00CD21FB" w:rsidRDefault="00000000">
            <w:pPr>
              <w:pStyle w:val="TableParagraph"/>
              <w:spacing w:before="68" w:line="240" w:lineRule="auto"/>
              <w:ind w:left="3658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IV. ZÁVĚREČNÁ USTANOVENÍ</w:t>
            </w:r>
          </w:p>
        </w:tc>
      </w:tr>
      <w:tr w:rsidR="00CD21FB" w14:paraId="2E3D7C6B" w14:textId="77777777">
        <w:trPr>
          <w:trHeight w:val="724"/>
        </w:trPr>
        <w:tc>
          <w:tcPr>
            <w:tcW w:w="10861" w:type="dxa"/>
          </w:tcPr>
          <w:p w14:paraId="0C0B638C" w14:textId="77777777" w:rsidR="00CD21FB" w:rsidRDefault="00000000">
            <w:pPr>
              <w:pStyle w:val="TableParagraph"/>
              <w:spacing w:before="14" w:line="240" w:lineRule="auto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Smluvní strany tímto potvrzují, že přistupují na všechny podmínky smlouvy a že jejich vzájemné vztahy se budou řídit rovněž rámcovou</w:t>
            </w:r>
          </w:p>
          <w:p w14:paraId="2BF6984D" w14:textId="77777777" w:rsidR="00CD21FB" w:rsidRDefault="00000000">
            <w:pPr>
              <w:pStyle w:val="TableParagraph"/>
              <w:spacing w:before="7" w:line="240" w:lineRule="atLeast"/>
              <w:ind w:left="20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smlouvou </w:t>
            </w:r>
            <w:r>
              <w:rPr>
                <w:rFonts w:ascii="Times New Roman" w:hAnsi="Times New Roman"/>
                <w:b/>
                <w:sz w:val="19"/>
              </w:rPr>
              <w:t xml:space="preserve">č.j. HSJI-577-9/E-2025 uzavřenou mezi kupujícím a prodávajícím </w:t>
            </w:r>
            <w:r>
              <w:rPr>
                <w:rFonts w:ascii="Times New Roman" w:hAnsi="Times New Roman"/>
                <w:sz w:val="19"/>
              </w:rPr>
              <w:t>a ustanovením § 1746 odst. 2 zákona č. 89/2012 Sb., občanského zákoníku.</w:t>
            </w:r>
          </w:p>
        </w:tc>
      </w:tr>
    </w:tbl>
    <w:p w14:paraId="07DAE26D" w14:textId="77777777" w:rsidR="00CD21FB" w:rsidRDefault="00CD21FB">
      <w:pPr>
        <w:pStyle w:val="Zkladntext"/>
        <w:spacing w:before="1"/>
        <w:rPr>
          <w:rFonts w:ascii="Times New Roman"/>
          <w:b/>
          <w:sz w:val="6"/>
        </w:rPr>
      </w:pPr>
    </w:p>
    <w:p w14:paraId="732D22FF" w14:textId="77777777" w:rsidR="00CD21FB" w:rsidRDefault="00CD21FB">
      <w:pPr>
        <w:rPr>
          <w:rFonts w:ascii="Times New Roman"/>
          <w:sz w:val="6"/>
        </w:rPr>
        <w:sectPr w:rsidR="00CD21FB">
          <w:type w:val="continuous"/>
          <w:pgSz w:w="11910" w:h="16840"/>
          <w:pgMar w:top="500" w:right="380" w:bottom="280" w:left="400" w:header="708" w:footer="708" w:gutter="0"/>
          <w:cols w:space="708"/>
        </w:sectPr>
      </w:pPr>
    </w:p>
    <w:p w14:paraId="25A481B5" w14:textId="77777777" w:rsidR="00CD21FB" w:rsidRDefault="00CD21FB">
      <w:pPr>
        <w:pStyle w:val="Zkladntext"/>
        <w:spacing w:before="10"/>
        <w:rPr>
          <w:rFonts w:ascii="Times New Roman"/>
          <w:b/>
          <w:sz w:val="20"/>
        </w:rPr>
      </w:pPr>
    </w:p>
    <w:p w14:paraId="3310B3FA" w14:textId="77777777" w:rsidR="00CD21FB" w:rsidRDefault="00000000">
      <w:pPr>
        <w:pStyle w:val="Nadpis1"/>
      </w:pPr>
      <w:r>
        <w:t>V Jihlavě dne</w:t>
      </w:r>
    </w:p>
    <w:p w14:paraId="22D552A4" w14:textId="510C2157" w:rsidR="00CD21FB" w:rsidRDefault="00000000" w:rsidP="00643F4C">
      <w:pPr>
        <w:pStyle w:val="Nadpis2"/>
        <w:spacing w:before="97" w:line="179" w:lineRule="exact"/>
      </w:pPr>
      <w:r>
        <w:br w:type="column"/>
      </w:r>
    </w:p>
    <w:p w14:paraId="6CD028BB" w14:textId="16649534" w:rsidR="00CD21FB" w:rsidRDefault="00CD21FB" w:rsidP="00643F4C">
      <w:pPr>
        <w:spacing w:line="265" w:lineRule="exact"/>
        <w:rPr>
          <w:sz w:val="18"/>
        </w:rPr>
      </w:pPr>
    </w:p>
    <w:p w14:paraId="08B76EE5" w14:textId="77777777" w:rsidR="00CD21FB" w:rsidRDefault="00000000">
      <w:pPr>
        <w:pStyle w:val="Zkladntext"/>
        <w:spacing w:before="8"/>
        <w:rPr>
          <w:sz w:val="19"/>
        </w:rPr>
      </w:pPr>
      <w:r>
        <w:br w:type="column"/>
      </w:r>
    </w:p>
    <w:p w14:paraId="0025FC78" w14:textId="737C04FA" w:rsidR="00CD21FB" w:rsidRDefault="00000000">
      <w:pPr>
        <w:pStyle w:val="Nadpis1"/>
      </w:pPr>
      <w:r>
        <w:t>Ve Přešticích dne</w:t>
      </w:r>
    </w:p>
    <w:p w14:paraId="4C5340B0" w14:textId="77777777" w:rsidR="00CD21FB" w:rsidRDefault="00CD21FB">
      <w:pPr>
        <w:sectPr w:rsidR="00CD21FB">
          <w:type w:val="continuous"/>
          <w:pgSz w:w="11910" w:h="16840"/>
          <w:pgMar w:top="500" w:right="380" w:bottom="280" w:left="400" w:header="708" w:footer="708" w:gutter="0"/>
          <w:cols w:num="3" w:space="708" w:equalWidth="0">
            <w:col w:w="1599" w:space="75"/>
            <w:col w:w="2856" w:space="992"/>
            <w:col w:w="5608"/>
          </w:cols>
        </w:sectPr>
      </w:pPr>
    </w:p>
    <w:p w14:paraId="30E58984" w14:textId="1778F53B" w:rsidR="00CD21FB" w:rsidRDefault="00CD21FB">
      <w:pPr>
        <w:spacing w:before="211"/>
        <w:ind w:left="2003"/>
        <w:rPr>
          <w:sz w:val="41"/>
        </w:rPr>
      </w:pPr>
    </w:p>
    <w:p w14:paraId="70D94C31" w14:textId="59C8EFEA" w:rsidR="00CD21FB" w:rsidRDefault="00000000">
      <w:pPr>
        <w:pStyle w:val="Nadpis2"/>
        <w:spacing w:line="244" w:lineRule="auto"/>
        <w:ind w:right="26"/>
      </w:pPr>
      <w:r>
        <w:br w:type="column"/>
      </w:r>
      <w:r>
        <w:rPr>
          <w:w w:val="105"/>
        </w:rPr>
        <w:t xml:space="preserve"> </w:t>
      </w:r>
    </w:p>
    <w:p w14:paraId="2E3A4A27" w14:textId="31FB4816" w:rsidR="00CD21FB" w:rsidRDefault="00000000" w:rsidP="00643F4C">
      <w:pPr>
        <w:spacing w:before="66"/>
        <w:ind w:left="2003"/>
      </w:pPr>
      <w:r>
        <w:br w:type="column"/>
      </w:r>
    </w:p>
    <w:p w14:paraId="0D3B7D75" w14:textId="77777777" w:rsidR="00CD21FB" w:rsidRDefault="00CD21FB">
      <w:pPr>
        <w:sectPr w:rsidR="00CD21FB">
          <w:type w:val="continuous"/>
          <w:pgSz w:w="11910" w:h="16840"/>
          <w:pgMar w:top="500" w:right="380" w:bottom="280" w:left="400" w:header="708" w:footer="708" w:gutter="0"/>
          <w:cols w:num="4" w:space="708" w:equalWidth="0">
            <w:col w:w="3229" w:space="40"/>
            <w:col w:w="995" w:space="501"/>
            <w:col w:w="3189" w:space="39"/>
            <w:col w:w="3137"/>
          </w:cols>
        </w:sectPr>
      </w:pPr>
    </w:p>
    <w:tbl>
      <w:tblPr>
        <w:tblStyle w:val="TableNormal"/>
        <w:tblW w:w="0" w:type="auto"/>
        <w:tblInd w:w="801" w:type="dxa"/>
        <w:tblLayout w:type="fixed"/>
        <w:tblLook w:val="01E0" w:firstRow="1" w:lastRow="1" w:firstColumn="1" w:lastColumn="1" w:noHBand="0" w:noVBand="0"/>
      </w:tblPr>
      <w:tblGrid>
        <w:gridCol w:w="4779"/>
        <w:gridCol w:w="4779"/>
      </w:tblGrid>
      <w:tr w:rsidR="00CD21FB" w14:paraId="58E4629B" w14:textId="77777777">
        <w:trPr>
          <w:trHeight w:val="272"/>
        </w:trPr>
        <w:tc>
          <w:tcPr>
            <w:tcW w:w="4779" w:type="dxa"/>
          </w:tcPr>
          <w:p w14:paraId="3E48A953" w14:textId="630F2E0A" w:rsidR="00CD21FB" w:rsidRDefault="00000000">
            <w:pPr>
              <w:pStyle w:val="TableParagraph"/>
              <w:spacing w:line="236" w:lineRule="exact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…………………………</w:t>
            </w:r>
            <w:r>
              <w:rPr>
                <w:rFonts w:ascii="Times New Roman" w:hAnsi="Times New Roman"/>
                <w:spacing w:val="-132"/>
                <w:sz w:val="23"/>
              </w:rPr>
              <w:t>…</w:t>
            </w:r>
            <w:r>
              <w:rPr>
                <w:spacing w:val="13"/>
                <w:position w:val="6"/>
                <w:sz w:val="18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..</w:t>
            </w:r>
          </w:p>
        </w:tc>
        <w:tc>
          <w:tcPr>
            <w:tcW w:w="4779" w:type="dxa"/>
          </w:tcPr>
          <w:p w14:paraId="0494BB5C" w14:textId="136E720F" w:rsidR="00CD21FB" w:rsidRDefault="00000000">
            <w:pPr>
              <w:pStyle w:val="TableParagraph"/>
              <w:spacing w:line="236" w:lineRule="exact"/>
              <w:ind w:left="77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…</w:t>
            </w:r>
            <w:r>
              <w:rPr>
                <w:rFonts w:ascii="Times New Roman" w:hAnsi="Times New Roman"/>
                <w:spacing w:val="-42"/>
                <w:sz w:val="23"/>
              </w:rPr>
              <w:t>…</w:t>
            </w:r>
            <w:r>
              <w:rPr>
                <w:rFonts w:ascii="Times New Roman" w:hAnsi="Times New Roman"/>
                <w:sz w:val="23"/>
              </w:rPr>
              <w:t>……..</w:t>
            </w:r>
            <w:r w:rsidR="00741045">
              <w:rPr>
                <w:rFonts w:ascii="Times New Roman" w:hAnsi="Times New Roman"/>
                <w:sz w:val="23"/>
              </w:rPr>
              <w:t>……..……..……..……..</w:t>
            </w:r>
          </w:p>
        </w:tc>
      </w:tr>
      <w:tr w:rsidR="00CD21FB" w14:paraId="12DC588A" w14:textId="77777777">
        <w:trPr>
          <w:trHeight w:val="388"/>
        </w:trPr>
        <w:tc>
          <w:tcPr>
            <w:tcW w:w="4779" w:type="dxa"/>
          </w:tcPr>
          <w:p w14:paraId="4CA7B843" w14:textId="77777777" w:rsidR="00CD21FB" w:rsidRDefault="00000000">
            <w:pPr>
              <w:pStyle w:val="TableParagraph"/>
              <w:spacing w:line="168" w:lineRule="exact"/>
              <w:ind w:left="168" w:right="928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plk. Mgr. Jiří Němec, krajský ředitel</w:t>
            </w:r>
          </w:p>
          <w:p w14:paraId="5954C804" w14:textId="77777777" w:rsidR="00CD21FB" w:rsidRDefault="00000000">
            <w:pPr>
              <w:pStyle w:val="TableParagraph"/>
              <w:spacing w:before="29" w:line="172" w:lineRule="exact"/>
              <w:ind w:left="164" w:right="928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ČR - Hasičský záchranný sbor Kraje Vysočina</w:t>
            </w:r>
          </w:p>
        </w:tc>
        <w:tc>
          <w:tcPr>
            <w:tcW w:w="4779" w:type="dxa"/>
          </w:tcPr>
          <w:p w14:paraId="248A2DF4" w14:textId="77777777" w:rsidR="00CD21FB" w:rsidRDefault="00000000">
            <w:pPr>
              <w:pStyle w:val="TableParagraph"/>
              <w:spacing w:line="168" w:lineRule="exact"/>
              <w:ind w:left="587" w:right="22"/>
              <w:jc w:val="center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Ing. Petr Loukota, jednatel společnosti</w:t>
            </w:r>
          </w:p>
          <w:p w14:paraId="64119DB7" w14:textId="77777777" w:rsidR="00CD21FB" w:rsidRDefault="00000000">
            <w:pPr>
              <w:pStyle w:val="TableParagraph"/>
              <w:spacing w:before="29" w:line="172" w:lineRule="exact"/>
              <w:ind w:left="587" w:right="2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GoodPRO, s.r.o.</w:t>
            </w:r>
          </w:p>
        </w:tc>
      </w:tr>
    </w:tbl>
    <w:p w14:paraId="2A3D5E8E" w14:textId="29C1B295" w:rsidR="00CD21FB" w:rsidRDefault="0074104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4FD9B" wp14:editId="22AEDF85">
                <wp:simplePos x="0" y="0"/>
                <wp:positionH relativeFrom="page">
                  <wp:posOffset>331470</wp:posOffset>
                </wp:positionH>
                <wp:positionV relativeFrom="page">
                  <wp:posOffset>2493010</wp:posOffset>
                </wp:positionV>
                <wp:extent cx="1960880" cy="257175"/>
                <wp:effectExtent l="0" t="0" r="0" b="0"/>
                <wp:wrapNone/>
                <wp:docPr id="19233033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8"/>
                            </w:tblGrid>
                            <w:tr w:rsidR="00CD21FB" w14:paraId="672B176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088" w:type="dxa"/>
                                </w:tcPr>
                                <w:p w14:paraId="16AF8918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D21FB" w14:paraId="31794C0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088" w:type="dxa"/>
                                </w:tcPr>
                                <w:p w14:paraId="7B2E1219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67A269" w14:textId="77777777" w:rsidR="00CD21FB" w:rsidRDefault="00CD21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4FD9B" id="Text Box 3" o:spid="_x0000_s1027" type="#_x0000_t202" style="position:absolute;margin-left:26.1pt;margin-top:196.3pt;width:154.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8"/>
                      </w:tblGrid>
                      <w:tr w:rsidR="00CD21FB" w14:paraId="672B1769" w14:textId="77777777">
                        <w:trPr>
                          <w:trHeight w:val="202"/>
                        </w:trPr>
                        <w:tc>
                          <w:tcPr>
                            <w:tcW w:w="3088" w:type="dxa"/>
                          </w:tcPr>
                          <w:p w14:paraId="16AF8918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D21FB" w14:paraId="31794C0F" w14:textId="77777777">
                        <w:trPr>
                          <w:trHeight w:val="202"/>
                        </w:trPr>
                        <w:tc>
                          <w:tcPr>
                            <w:tcW w:w="3088" w:type="dxa"/>
                          </w:tcPr>
                          <w:p w14:paraId="7B2E1219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567A269" w14:textId="77777777" w:rsidR="00CD21FB" w:rsidRDefault="00CD21FB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1FDE6" wp14:editId="3D3DB857">
                <wp:simplePos x="0" y="0"/>
                <wp:positionH relativeFrom="page">
                  <wp:posOffset>3870325</wp:posOffset>
                </wp:positionH>
                <wp:positionV relativeFrom="page">
                  <wp:posOffset>2493010</wp:posOffset>
                </wp:positionV>
                <wp:extent cx="1873885" cy="254635"/>
                <wp:effectExtent l="0" t="0" r="0" b="0"/>
                <wp:wrapNone/>
                <wp:docPr id="1936029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1"/>
                            </w:tblGrid>
                            <w:tr w:rsidR="00CD21FB" w14:paraId="6BB4A2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951" w:type="dxa"/>
                                </w:tcPr>
                                <w:p w14:paraId="5BFF4987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D21FB" w14:paraId="1523462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951" w:type="dxa"/>
                                </w:tcPr>
                                <w:p w14:paraId="0BDC1521" w14:textId="77777777" w:rsidR="00CD21FB" w:rsidRDefault="00CD21F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7956C" w14:textId="77777777" w:rsidR="00CD21FB" w:rsidRDefault="00CD21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1FDE6" id="Text Box 2" o:spid="_x0000_s1028" type="#_x0000_t202" style="position:absolute;margin-left:304.75pt;margin-top:196.3pt;width:147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1"/>
                      </w:tblGrid>
                      <w:tr w:rsidR="00CD21FB" w14:paraId="6BB4A2F2" w14:textId="77777777">
                        <w:trPr>
                          <w:trHeight w:val="200"/>
                        </w:trPr>
                        <w:tc>
                          <w:tcPr>
                            <w:tcW w:w="2951" w:type="dxa"/>
                          </w:tcPr>
                          <w:p w14:paraId="5BFF4987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D21FB" w14:paraId="1523462B" w14:textId="77777777">
                        <w:trPr>
                          <w:trHeight w:val="200"/>
                        </w:trPr>
                        <w:tc>
                          <w:tcPr>
                            <w:tcW w:w="2951" w:type="dxa"/>
                          </w:tcPr>
                          <w:p w14:paraId="0BDC1521" w14:textId="77777777" w:rsidR="00CD21FB" w:rsidRDefault="00CD21FB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547956C" w14:textId="77777777" w:rsidR="00CD21FB" w:rsidRDefault="00CD21FB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613ED0" w14:textId="77777777" w:rsidR="00CD21FB" w:rsidRDefault="00CD21FB">
      <w:pPr>
        <w:rPr>
          <w:sz w:val="2"/>
          <w:szCs w:val="2"/>
        </w:rPr>
        <w:sectPr w:rsidR="00CD21FB">
          <w:type w:val="continuous"/>
          <w:pgSz w:w="11910" w:h="16840"/>
          <w:pgMar w:top="500" w:right="380" w:bottom="280" w:left="400" w:header="708" w:footer="708" w:gutter="0"/>
          <w:cols w:space="708"/>
        </w:sectPr>
      </w:pPr>
    </w:p>
    <w:tbl>
      <w:tblPr>
        <w:tblStyle w:val="TableNormal"/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256"/>
        <w:gridCol w:w="1226"/>
        <w:gridCol w:w="1999"/>
        <w:gridCol w:w="2712"/>
      </w:tblGrid>
      <w:tr w:rsidR="00CD21FB" w14:paraId="63AA4020" w14:textId="77777777">
        <w:trPr>
          <w:trHeight w:val="211"/>
        </w:trPr>
        <w:tc>
          <w:tcPr>
            <w:tcW w:w="2602" w:type="dxa"/>
          </w:tcPr>
          <w:p w14:paraId="20B36125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1CA28908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226FC16A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 w14:paraId="345BBA41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 w14:paraId="3E0512AD" w14:textId="77777777" w:rsidR="00CD21FB" w:rsidRDefault="00000000">
            <w:pPr>
              <w:pStyle w:val="TableParagraph"/>
              <w:spacing w:line="192" w:lineRule="exact"/>
              <w:ind w:right="-15"/>
              <w:jc w:val="right"/>
              <w:rPr>
                <w:rFonts w:ascii="Arial" w:hAnsi="Arial"/>
                <w:sz w:val="20"/>
              </w:rPr>
            </w:pPr>
            <w:bookmarkStart w:id="1" w:name="PS2B"/>
            <w:bookmarkEnd w:id="1"/>
            <w:r>
              <w:rPr>
                <w:rFonts w:ascii="Arial" w:hAnsi="Arial"/>
                <w:sz w:val="20"/>
              </w:rPr>
              <w:t>Příloha č. 1.</w:t>
            </w:r>
          </w:p>
        </w:tc>
      </w:tr>
      <w:tr w:rsidR="00CD21FB" w14:paraId="338A074D" w14:textId="77777777">
        <w:trPr>
          <w:trHeight w:val="211"/>
        </w:trPr>
        <w:tc>
          <w:tcPr>
            <w:tcW w:w="2602" w:type="dxa"/>
          </w:tcPr>
          <w:p w14:paraId="156AFE31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44A66D3A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3FB9123A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 w14:paraId="39FD11D7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 w14:paraId="3CA2259F" w14:textId="77777777" w:rsidR="00CD21FB" w:rsidRDefault="00CD21F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CD21FB" w14:paraId="752419AB" w14:textId="77777777">
        <w:trPr>
          <w:trHeight w:val="211"/>
        </w:trPr>
        <w:tc>
          <w:tcPr>
            <w:tcW w:w="4858" w:type="dxa"/>
            <w:gridSpan w:val="2"/>
          </w:tcPr>
          <w:p w14:paraId="5146D3D6" w14:textId="77777777" w:rsidR="00CD21FB" w:rsidRDefault="00000000">
            <w:pPr>
              <w:pStyle w:val="TableParagraph"/>
              <w:spacing w:line="192" w:lineRule="exact"/>
              <w:ind w:left="10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Pracovní stejnokroj II, varianta B</w:t>
            </w:r>
          </w:p>
        </w:tc>
        <w:tc>
          <w:tcPr>
            <w:tcW w:w="1226" w:type="dxa"/>
          </w:tcPr>
          <w:p w14:paraId="2539A1CB" w14:textId="77777777" w:rsidR="00CD21FB" w:rsidRDefault="00000000">
            <w:pPr>
              <w:pStyle w:val="TableParagraph"/>
              <w:spacing w:line="192" w:lineRule="exact"/>
              <w:ind w:left="84" w:right="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Počet kusů</w:t>
            </w:r>
          </w:p>
        </w:tc>
        <w:tc>
          <w:tcPr>
            <w:tcW w:w="1999" w:type="dxa"/>
          </w:tcPr>
          <w:p w14:paraId="2F00B58D" w14:textId="77777777" w:rsidR="00CD21FB" w:rsidRDefault="00000000">
            <w:pPr>
              <w:pStyle w:val="TableParagraph"/>
              <w:spacing w:line="192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 za kus s DPH</w:t>
            </w:r>
          </w:p>
        </w:tc>
        <w:tc>
          <w:tcPr>
            <w:tcW w:w="2712" w:type="dxa"/>
          </w:tcPr>
          <w:p w14:paraId="49419CAB" w14:textId="77777777" w:rsidR="00CD21FB" w:rsidRDefault="00000000">
            <w:pPr>
              <w:pStyle w:val="TableParagraph"/>
              <w:spacing w:line="192" w:lineRule="exact"/>
              <w:ind w:lef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 celkem s DPH</w:t>
            </w:r>
          </w:p>
        </w:tc>
      </w:tr>
      <w:tr w:rsidR="00CD21FB" w14:paraId="4C840675" w14:textId="77777777">
        <w:trPr>
          <w:trHeight w:val="235"/>
        </w:trPr>
        <w:tc>
          <w:tcPr>
            <w:tcW w:w="2602" w:type="dxa"/>
          </w:tcPr>
          <w:p w14:paraId="04F9B541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AAB231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164-44</w:t>
            </w:r>
          </w:p>
        </w:tc>
        <w:tc>
          <w:tcPr>
            <w:tcW w:w="1226" w:type="dxa"/>
          </w:tcPr>
          <w:p w14:paraId="126E87E5" w14:textId="77777777" w:rsidR="00CD21FB" w:rsidRDefault="00000000">
            <w:pPr>
              <w:pStyle w:val="TableParagraph"/>
              <w:ind w:left="56"/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356021F3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4403453D" w14:textId="77777777" w:rsidR="00CD21FB" w:rsidRDefault="00000000">
            <w:pPr>
              <w:pStyle w:val="TableParagraph"/>
              <w:ind w:right="-15"/>
              <w:jc w:val="right"/>
            </w:pPr>
            <w:r>
              <w:t>2 210,67</w:t>
            </w:r>
          </w:p>
        </w:tc>
      </w:tr>
      <w:tr w:rsidR="00CD21FB" w14:paraId="5E3DA7BB" w14:textId="77777777">
        <w:trPr>
          <w:trHeight w:val="235"/>
        </w:trPr>
        <w:tc>
          <w:tcPr>
            <w:tcW w:w="2602" w:type="dxa"/>
          </w:tcPr>
          <w:p w14:paraId="7FF89369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E3C2C56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164-50</w:t>
            </w:r>
          </w:p>
        </w:tc>
        <w:tc>
          <w:tcPr>
            <w:tcW w:w="1226" w:type="dxa"/>
          </w:tcPr>
          <w:p w14:paraId="657DCF8F" w14:textId="77777777" w:rsidR="00CD21FB" w:rsidRDefault="00000000">
            <w:pPr>
              <w:pStyle w:val="TableParagraph"/>
              <w:ind w:left="56"/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26908594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1161566F" w14:textId="77777777" w:rsidR="00CD21FB" w:rsidRDefault="00000000">
            <w:pPr>
              <w:pStyle w:val="TableParagraph"/>
              <w:ind w:right="-15"/>
              <w:jc w:val="right"/>
            </w:pPr>
            <w:r>
              <w:t>2 210,67</w:t>
            </w:r>
          </w:p>
        </w:tc>
      </w:tr>
      <w:tr w:rsidR="00CD21FB" w14:paraId="744A008D" w14:textId="77777777">
        <w:trPr>
          <w:trHeight w:val="235"/>
        </w:trPr>
        <w:tc>
          <w:tcPr>
            <w:tcW w:w="2602" w:type="dxa"/>
          </w:tcPr>
          <w:p w14:paraId="7E588EBE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2668F8C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170-46</w:t>
            </w:r>
          </w:p>
        </w:tc>
        <w:tc>
          <w:tcPr>
            <w:tcW w:w="1226" w:type="dxa"/>
          </w:tcPr>
          <w:p w14:paraId="241B9C9E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2541C15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FC644CA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6E7BC168" w14:textId="77777777">
        <w:trPr>
          <w:trHeight w:val="235"/>
        </w:trPr>
        <w:tc>
          <w:tcPr>
            <w:tcW w:w="2602" w:type="dxa"/>
          </w:tcPr>
          <w:p w14:paraId="56041523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5ABB98D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176-44</w:t>
            </w:r>
          </w:p>
        </w:tc>
        <w:tc>
          <w:tcPr>
            <w:tcW w:w="1226" w:type="dxa"/>
          </w:tcPr>
          <w:p w14:paraId="57FA4E42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38991384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638E8B1D" w14:textId="77777777" w:rsidR="00CD21FB" w:rsidRDefault="00000000">
            <w:pPr>
              <w:pStyle w:val="TableParagraph"/>
              <w:ind w:right="-15"/>
              <w:jc w:val="right"/>
            </w:pPr>
            <w:r>
              <w:t>11 053,35</w:t>
            </w:r>
          </w:p>
        </w:tc>
      </w:tr>
      <w:tr w:rsidR="00CD21FB" w14:paraId="003DFBAE" w14:textId="77777777">
        <w:trPr>
          <w:trHeight w:val="235"/>
        </w:trPr>
        <w:tc>
          <w:tcPr>
            <w:tcW w:w="2602" w:type="dxa"/>
          </w:tcPr>
          <w:p w14:paraId="1CB7A5E0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4C6335D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176-46</w:t>
            </w:r>
          </w:p>
        </w:tc>
        <w:tc>
          <w:tcPr>
            <w:tcW w:w="1226" w:type="dxa"/>
          </w:tcPr>
          <w:p w14:paraId="1515BDDF" w14:textId="77777777" w:rsidR="00CD21FB" w:rsidRDefault="00000000">
            <w:pPr>
              <w:pStyle w:val="TableParagraph"/>
              <w:ind w:left="56"/>
              <w:jc w:val="center"/>
            </w:pPr>
            <w:r>
              <w:t>3</w:t>
            </w:r>
          </w:p>
        </w:tc>
        <w:tc>
          <w:tcPr>
            <w:tcW w:w="1999" w:type="dxa"/>
          </w:tcPr>
          <w:p w14:paraId="7E21C709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0DD98DB" w14:textId="77777777" w:rsidR="00CD21FB" w:rsidRDefault="00000000">
            <w:pPr>
              <w:pStyle w:val="TableParagraph"/>
              <w:ind w:right="-15"/>
              <w:jc w:val="right"/>
            </w:pPr>
            <w:r>
              <w:t>6 632,01</w:t>
            </w:r>
          </w:p>
        </w:tc>
      </w:tr>
      <w:tr w:rsidR="00CD21FB" w14:paraId="5CCB2E71" w14:textId="77777777">
        <w:trPr>
          <w:trHeight w:val="235"/>
        </w:trPr>
        <w:tc>
          <w:tcPr>
            <w:tcW w:w="2602" w:type="dxa"/>
          </w:tcPr>
          <w:p w14:paraId="64ECE7E6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6F894A67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176-48</w:t>
            </w:r>
          </w:p>
        </w:tc>
        <w:tc>
          <w:tcPr>
            <w:tcW w:w="1226" w:type="dxa"/>
          </w:tcPr>
          <w:p w14:paraId="00F85692" w14:textId="77777777" w:rsidR="00CD21FB" w:rsidRDefault="00000000">
            <w:pPr>
              <w:pStyle w:val="TableParagraph"/>
              <w:ind w:left="56"/>
              <w:jc w:val="center"/>
            </w:pPr>
            <w:r>
              <w:t>7</w:t>
            </w:r>
          </w:p>
        </w:tc>
        <w:tc>
          <w:tcPr>
            <w:tcW w:w="1999" w:type="dxa"/>
          </w:tcPr>
          <w:p w14:paraId="521DC9F9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5BDA325E" w14:textId="77777777" w:rsidR="00CD21FB" w:rsidRDefault="00000000">
            <w:pPr>
              <w:pStyle w:val="TableParagraph"/>
              <w:ind w:right="-15"/>
              <w:jc w:val="right"/>
            </w:pPr>
            <w:r>
              <w:t>15 474,69</w:t>
            </w:r>
          </w:p>
        </w:tc>
      </w:tr>
      <w:tr w:rsidR="00CD21FB" w14:paraId="24F0AC87" w14:textId="77777777">
        <w:trPr>
          <w:trHeight w:val="235"/>
        </w:trPr>
        <w:tc>
          <w:tcPr>
            <w:tcW w:w="2602" w:type="dxa"/>
          </w:tcPr>
          <w:p w14:paraId="79C18D46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1155A9A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176-50</w:t>
            </w:r>
          </w:p>
        </w:tc>
        <w:tc>
          <w:tcPr>
            <w:tcW w:w="1226" w:type="dxa"/>
          </w:tcPr>
          <w:p w14:paraId="1E5AED0D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2144BCBA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6508FD77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5D5B6C2B" w14:textId="77777777">
        <w:trPr>
          <w:trHeight w:val="235"/>
        </w:trPr>
        <w:tc>
          <w:tcPr>
            <w:tcW w:w="2602" w:type="dxa"/>
          </w:tcPr>
          <w:p w14:paraId="401778E8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5F862928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176-52</w:t>
            </w:r>
          </w:p>
        </w:tc>
        <w:tc>
          <w:tcPr>
            <w:tcW w:w="1226" w:type="dxa"/>
          </w:tcPr>
          <w:p w14:paraId="38E5CB4F" w14:textId="77777777" w:rsidR="00CD21FB" w:rsidRDefault="00000000">
            <w:pPr>
              <w:pStyle w:val="TableParagraph"/>
              <w:ind w:left="56"/>
              <w:jc w:val="center"/>
            </w:pPr>
            <w:r>
              <w:t>8</w:t>
            </w:r>
          </w:p>
        </w:tc>
        <w:tc>
          <w:tcPr>
            <w:tcW w:w="1999" w:type="dxa"/>
          </w:tcPr>
          <w:p w14:paraId="62B55F21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630F4F20" w14:textId="77777777" w:rsidR="00CD21FB" w:rsidRDefault="00000000">
            <w:pPr>
              <w:pStyle w:val="TableParagraph"/>
              <w:ind w:right="-15"/>
              <w:jc w:val="right"/>
            </w:pPr>
            <w:r>
              <w:t>17 685,36</w:t>
            </w:r>
          </w:p>
        </w:tc>
      </w:tr>
      <w:tr w:rsidR="00CD21FB" w14:paraId="3DC3C47D" w14:textId="77777777">
        <w:trPr>
          <w:trHeight w:val="235"/>
        </w:trPr>
        <w:tc>
          <w:tcPr>
            <w:tcW w:w="2602" w:type="dxa"/>
          </w:tcPr>
          <w:p w14:paraId="17519CE4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30FCA68E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176-54</w:t>
            </w:r>
          </w:p>
        </w:tc>
        <w:tc>
          <w:tcPr>
            <w:tcW w:w="1226" w:type="dxa"/>
          </w:tcPr>
          <w:p w14:paraId="678E5340" w14:textId="77777777" w:rsidR="00CD21FB" w:rsidRDefault="00000000">
            <w:pPr>
              <w:pStyle w:val="TableParagraph"/>
              <w:ind w:left="56"/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5A1CAAE5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18D4FB92" w14:textId="77777777" w:rsidR="00CD21FB" w:rsidRDefault="00000000">
            <w:pPr>
              <w:pStyle w:val="TableParagraph"/>
              <w:ind w:right="-15"/>
              <w:jc w:val="right"/>
            </w:pPr>
            <w:r>
              <w:t>2 210,67</w:t>
            </w:r>
          </w:p>
        </w:tc>
      </w:tr>
      <w:tr w:rsidR="00CD21FB" w14:paraId="466E2225" w14:textId="77777777">
        <w:trPr>
          <w:trHeight w:val="235"/>
        </w:trPr>
        <w:tc>
          <w:tcPr>
            <w:tcW w:w="2602" w:type="dxa"/>
          </w:tcPr>
          <w:p w14:paraId="1A55CEF2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68F0E417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182-48</w:t>
            </w:r>
          </w:p>
        </w:tc>
        <w:tc>
          <w:tcPr>
            <w:tcW w:w="1226" w:type="dxa"/>
          </w:tcPr>
          <w:p w14:paraId="7C6B3FD0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397BF943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64164BFD" w14:textId="77777777" w:rsidR="00CD21FB" w:rsidRDefault="00000000">
            <w:pPr>
              <w:pStyle w:val="TableParagraph"/>
              <w:ind w:right="-15"/>
              <w:jc w:val="right"/>
            </w:pPr>
            <w:r>
              <w:t>11 053,35</w:t>
            </w:r>
          </w:p>
        </w:tc>
      </w:tr>
      <w:tr w:rsidR="00CD21FB" w14:paraId="4F83CDCA" w14:textId="77777777">
        <w:trPr>
          <w:trHeight w:val="235"/>
        </w:trPr>
        <w:tc>
          <w:tcPr>
            <w:tcW w:w="2602" w:type="dxa"/>
          </w:tcPr>
          <w:p w14:paraId="0A20BB3D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24BBC5D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182-50</w:t>
            </w:r>
          </w:p>
        </w:tc>
        <w:tc>
          <w:tcPr>
            <w:tcW w:w="1226" w:type="dxa"/>
          </w:tcPr>
          <w:p w14:paraId="52A08E4F" w14:textId="77777777" w:rsidR="00CD21FB" w:rsidRDefault="00000000">
            <w:pPr>
              <w:pStyle w:val="TableParagraph"/>
              <w:ind w:left="56"/>
              <w:jc w:val="center"/>
            </w:pPr>
            <w:r>
              <w:t>6</w:t>
            </w:r>
          </w:p>
        </w:tc>
        <w:tc>
          <w:tcPr>
            <w:tcW w:w="1999" w:type="dxa"/>
          </w:tcPr>
          <w:p w14:paraId="74804D0E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919028D" w14:textId="77777777" w:rsidR="00CD21FB" w:rsidRDefault="00000000">
            <w:pPr>
              <w:pStyle w:val="TableParagraph"/>
              <w:ind w:right="-15"/>
              <w:jc w:val="right"/>
            </w:pPr>
            <w:r>
              <w:t>13 264,02</w:t>
            </w:r>
          </w:p>
        </w:tc>
      </w:tr>
      <w:tr w:rsidR="00CD21FB" w14:paraId="35486C6D" w14:textId="77777777">
        <w:trPr>
          <w:trHeight w:val="235"/>
        </w:trPr>
        <w:tc>
          <w:tcPr>
            <w:tcW w:w="2602" w:type="dxa"/>
          </w:tcPr>
          <w:p w14:paraId="0E7A8DE3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0EA1E63B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182-52</w:t>
            </w:r>
          </w:p>
        </w:tc>
        <w:tc>
          <w:tcPr>
            <w:tcW w:w="1226" w:type="dxa"/>
          </w:tcPr>
          <w:p w14:paraId="740A11B7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20</w:t>
            </w:r>
          </w:p>
        </w:tc>
        <w:tc>
          <w:tcPr>
            <w:tcW w:w="1999" w:type="dxa"/>
          </w:tcPr>
          <w:p w14:paraId="415680BB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2E956B76" w14:textId="77777777" w:rsidR="00CD21FB" w:rsidRDefault="00000000">
            <w:pPr>
              <w:pStyle w:val="TableParagraph"/>
              <w:ind w:right="-15"/>
              <w:jc w:val="right"/>
            </w:pPr>
            <w:r>
              <w:t>44 213,40</w:t>
            </w:r>
          </w:p>
        </w:tc>
      </w:tr>
      <w:tr w:rsidR="00CD21FB" w14:paraId="1B4C82A8" w14:textId="77777777">
        <w:trPr>
          <w:trHeight w:val="235"/>
        </w:trPr>
        <w:tc>
          <w:tcPr>
            <w:tcW w:w="2602" w:type="dxa"/>
          </w:tcPr>
          <w:p w14:paraId="36747447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2C9DAA1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182-54</w:t>
            </w:r>
          </w:p>
        </w:tc>
        <w:tc>
          <w:tcPr>
            <w:tcW w:w="1226" w:type="dxa"/>
          </w:tcPr>
          <w:p w14:paraId="379366E9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10</w:t>
            </w:r>
          </w:p>
        </w:tc>
        <w:tc>
          <w:tcPr>
            <w:tcW w:w="1999" w:type="dxa"/>
          </w:tcPr>
          <w:p w14:paraId="2CDFCCB7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20BD5AAE" w14:textId="77777777" w:rsidR="00CD21FB" w:rsidRDefault="00000000">
            <w:pPr>
              <w:pStyle w:val="TableParagraph"/>
              <w:ind w:right="-15"/>
              <w:jc w:val="right"/>
            </w:pPr>
            <w:r>
              <w:t>22 106,70</w:t>
            </w:r>
          </w:p>
        </w:tc>
      </w:tr>
      <w:tr w:rsidR="00CD21FB" w14:paraId="4BD80FDE" w14:textId="77777777">
        <w:trPr>
          <w:trHeight w:val="235"/>
        </w:trPr>
        <w:tc>
          <w:tcPr>
            <w:tcW w:w="2602" w:type="dxa"/>
          </w:tcPr>
          <w:p w14:paraId="613D1868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FDE4284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182-56</w:t>
            </w:r>
          </w:p>
        </w:tc>
        <w:tc>
          <w:tcPr>
            <w:tcW w:w="1226" w:type="dxa"/>
          </w:tcPr>
          <w:p w14:paraId="0CAAC202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0DE18A8A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208C925F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6F242F34" w14:textId="77777777">
        <w:trPr>
          <w:trHeight w:val="235"/>
        </w:trPr>
        <w:tc>
          <w:tcPr>
            <w:tcW w:w="2602" w:type="dxa"/>
          </w:tcPr>
          <w:p w14:paraId="3AE58AD2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130B6598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188-48</w:t>
            </w:r>
          </w:p>
        </w:tc>
        <w:tc>
          <w:tcPr>
            <w:tcW w:w="1226" w:type="dxa"/>
          </w:tcPr>
          <w:p w14:paraId="374540C0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76D1D8FE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6B7E80E8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267066C4" w14:textId="77777777">
        <w:trPr>
          <w:trHeight w:val="235"/>
        </w:trPr>
        <w:tc>
          <w:tcPr>
            <w:tcW w:w="2602" w:type="dxa"/>
          </w:tcPr>
          <w:p w14:paraId="5A33BF85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0E47453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188-52</w:t>
            </w:r>
          </w:p>
        </w:tc>
        <w:tc>
          <w:tcPr>
            <w:tcW w:w="1226" w:type="dxa"/>
          </w:tcPr>
          <w:p w14:paraId="5F37C232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7921E93A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24FD59F2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4757FFEB" w14:textId="77777777">
        <w:trPr>
          <w:trHeight w:val="235"/>
        </w:trPr>
        <w:tc>
          <w:tcPr>
            <w:tcW w:w="2602" w:type="dxa"/>
          </w:tcPr>
          <w:p w14:paraId="41233C7A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FD3F4E6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188-54</w:t>
            </w:r>
          </w:p>
        </w:tc>
        <w:tc>
          <w:tcPr>
            <w:tcW w:w="1226" w:type="dxa"/>
          </w:tcPr>
          <w:p w14:paraId="016720EE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6C670A39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48001CA7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7F81C723" w14:textId="77777777">
        <w:trPr>
          <w:trHeight w:val="235"/>
        </w:trPr>
        <w:tc>
          <w:tcPr>
            <w:tcW w:w="2602" w:type="dxa"/>
          </w:tcPr>
          <w:p w14:paraId="1601BEA1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5BFADB5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188-56</w:t>
            </w:r>
          </w:p>
        </w:tc>
        <w:tc>
          <w:tcPr>
            <w:tcW w:w="1226" w:type="dxa"/>
          </w:tcPr>
          <w:p w14:paraId="41BC6813" w14:textId="77777777" w:rsidR="00CD21FB" w:rsidRDefault="00000000">
            <w:pPr>
              <w:pStyle w:val="TableParagraph"/>
              <w:ind w:left="56"/>
              <w:jc w:val="center"/>
            </w:pPr>
            <w:r>
              <w:t>4</w:t>
            </w:r>
          </w:p>
        </w:tc>
        <w:tc>
          <w:tcPr>
            <w:tcW w:w="1999" w:type="dxa"/>
          </w:tcPr>
          <w:p w14:paraId="73F17CD6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124F1914" w14:textId="77777777" w:rsidR="00CD21FB" w:rsidRDefault="00000000">
            <w:pPr>
              <w:pStyle w:val="TableParagraph"/>
              <w:ind w:right="-15"/>
              <w:jc w:val="right"/>
            </w:pPr>
            <w:r>
              <w:t>8 842,68</w:t>
            </w:r>
          </w:p>
        </w:tc>
      </w:tr>
      <w:tr w:rsidR="00CD21FB" w14:paraId="741B974D" w14:textId="77777777">
        <w:trPr>
          <w:trHeight w:val="235"/>
        </w:trPr>
        <w:tc>
          <w:tcPr>
            <w:tcW w:w="2602" w:type="dxa"/>
          </w:tcPr>
          <w:p w14:paraId="30C196BB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0DC05815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188-64</w:t>
            </w:r>
          </w:p>
        </w:tc>
        <w:tc>
          <w:tcPr>
            <w:tcW w:w="1226" w:type="dxa"/>
          </w:tcPr>
          <w:p w14:paraId="26FFD06F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3EEBEBA5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BBBF10E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7CE560DA" w14:textId="77777777">
        <w:trPr>
          <w:trHeight w:val="235"/>
        </w:trPr>
        <w:tc>
          <w:tcPr>
            <w:tcW w:w="2602" w:type="dxa"/>
          </w:tcPr>
          <w:p w14:paraId="6188507E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4584E4C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194-50</w:t>
            </w:r>
          </w:p>
        </w:tc>
        <w:tc>
          <w:tcPr>
            <w:tcW w:w="1226" w:type="dxa"/>
          </w:tcPr>
          <w:p w14:paraId="1649EC42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2CF94F68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36821CB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5007A171" w14:textId="77777777">
        <w:trPr>
          <w:trHeight w:val="235"/>
        </w:trPr>
        <w:tc>
          <w:tcPr>
            <w:tcW w:w="2602" w:type="dxa"/>
          </w:tcPr>
          <w:p w14:paraId="06C191FF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4B0A8E6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194-54</w:t>
            </w:r>
          </w:p>
        </w:tc>
        <w:tc>
          <w:tcPr>
            <w:tcW w:w="1226" w:type="dxa"/>
          </w:tcPr>
          <w:p w14:paraId="6F069435" w14:textId="77777777" w:rsidR="00CD21FB" w:rsidRDefault="00000000">
            <w:pPr>
              <w:pStyle w:val="TableParagraph"/>
              <w:ind w:left="56"/>
              <w:jc w:val="center"/>
            </w:pPr>
            <w:r>
              <w:t>4</w:t>
            </w:r>
          </w:p>
        </w:tc>
        <w:tc>
          <w:tcPr>
            <w:tcW w:w="1999" w:type="dxa"/>
          </w:tcPr>
          <w:p w14:paraId="6A70A053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7DC37FB8" w14:textId="77777777" w:rsidR="00CD21FB" w:rsidRDefault="00000000">
            <w:pPr>
              <w:pStyle w:val="TableParagraph"/>
              <w:ind w:right="-15"/>
              <w:jc w:val="right"/>
            </w:pPr>
            <w:r>
              <w:t>8 842,68</w:t>
            </w:r>
          </w:p>
        </w:tc>
      </w:tr>
      <w:tr w:rsidR="00CD21FB" w14:paraId="1BB86EB5" w14:textId="77777777">
        <w:trPr>
          <w:trHeight w:val="235"/>
        </w:trPr>
        <w:tc>
          <w:tcPr>
            <w:tcW w:w="2602" w:type="dxa"/>
          </w:tcPr>
          <w:p w14:paraId="4FC93F98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7699985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194-56</w:t>
            </w:r>
          </w:p>
        </w:tc>
        <w:tc>
          <w:tcPr>
            <w:tcW w:w="1226" w:type="dxa"/>
          </w:tcPr>
          <w:p w14:paraId="7D770212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9976818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20814ECA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3EA47D60" w14:textId="77777777">
        <w:trPr>
          <w:trHeight w:val="235"/>
        </w:trPr>
        <w:tc>
          <w:tcPr>
            <w:tcW w:w="2602" w:type="dxa"/>
          </w:tcPr>
          <w:p w14:paraId="0D7BC8A2" w14:textId="77777777" w:rsidR="00CD21FB" w:rsidRDefault="00000000">
            <w:pPr>
              <w:pStyle w:val="TableParagraph"/>
              <w:ind w:left="35"/>
            </w:pPr>
            <w:r>
              <w:t>Blůza PS II</w:t>
            </w:r>
          </w:p>
        </w:tc>
        <w:tc>
          <w:tcPr>
            <w:tcW w:w="2256" w:type="dxa"/>
          </w:tcPr>
          <w:p w14:paraId="60CCAF23" w14:textId="77777777" w:rsidR="00CD21FB" w:rsidRDefault="00000000">
            <w:pPr>
              <w:pStyle w:val="TableParagraph"/>
              <w:ind w:left="717" w:right="660"/>
              <w:jc w:val="center"/>
            </w:pPr>
            <w:r>
              <w:t>měřenka</w:t>
            </w:r>
          </w:p>
        </w:tc>
        <w:tc>
          <w:tcPr>
            <w:tcW w:w="1226" w:type="dxa"/>
          </w:tcPr>
          <w:p w14:paraId="2767CC13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40CC021" w14:textId="77777777" w:rsidR="00CD21FB" w:rsidRDefault="00000000">
            <w:pPr>
              <w:pStyle w:val="TableParagraph"/>
              <w:ind w:right="-15"/>
              <w:jc w:val="right"/>
            </w:pPr>
            <w:r>
              <w:t>2210,67</w:t>
            </w:r>
          </w:p>
        </w:tc>
        <w:tc>
          <w:tcPr>
            <w:tcW w:w="2712" w:type="dxa"/>
          </w:tcPr>
          <w:p w14:paraId="083399EB" w14:textId="77777777" w:rsidR="00CD21FB" w:rsidRDefault="00000000">
            <w:pPr>
              <w:pStyle w:val="TableParagraph"/>
              <w:ind w:right="-15"/>
              <w:jc w:val="right"/>
            </w:pPr>
            <w:r>
              <w:t>4 421,34</w:t>
            </w:r>
          </w:p>
        </w:tc>
      </w:tr>
      <w:tr w:rsidR="00CD21FB" w14:paraId="6BD40F56" w14:textId="77777777">
        <w:trPr>
          <w:trHeight w:val="235"/>
        </w:trPr>
        <w:tc>
          <w:tcPr>
            <w:tcW w:w="2602" w:type="dxa"/>
          </w:tcPr>
          <w:p w14:paraId="476A9DC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0337CD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164-46</w:t>
            </w:r>
          </w:p>
        </w:tc>
        <w:tc>
          <w:tcPr>
            <w:tcW w:w="1226" w:type="dxa"/>
          </w:tcPr>
          <w:p w14:paraId="3249EC26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8F53AAE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2D90CFC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47F6AE8B" w14:textId="77777777">
        <w:trPr>
          <w:trHeight w:val="235"/>
        </w:trPr>
        <w:tc>
          <w:tcPr>
            <w:tcW w:w="2602" w:type="dxa"/>
          </w:tcPr>
          <w:p w14:paraId="415D56BF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34D5A4A5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164-48</w:t>
            </w:r>
          </w:p>
        </w:tc>
        <w:tc>
          <w:tcPr>
            <w:tcW w:w="1226" w:type="dxa"/>
          </w:tcPr>
          <w:p w14:paraId="031A1DD2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1BF6A688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605F6D73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45CBB585" w14:textId="77777777">
        <w:trPr>
          <w:trHeight w:val="235"/>
        </w:trPr>
        <w:tc>
          <w:tcPr>
            <w:tcW w:w="2602" w:type="dxa"/>
          </w:tcPr>
          <w:p w14:paraId="5D92D533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509E309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164-50</w:t>
            </w:r>
          </w:p>
        </w:tc>
        <w:tc>
          <w:tcPr>
            <w:tcW w:w="1226" w:type="dxa"/>
          </w:tcPr>
          <w:p w14:paraId="4757C47C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0D199853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29F56260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7F5A2BB1" w14:textId="77777777">
        <w:trPr>
          <w:trHeight w:val="235"/>
        </w:trPr>
        <w:tc>
          <w:tcPr>
            <w:tcW w:w="2602" w:type="dxa"/>
          </w:tcPr>
          <w:p w14:paraId="32FF9572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1214FFFF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164-52</w:t>
            </w:r>
          </w:p>
        </w:tc>
        <w:tc>
          <w:tcPr>
            <w:tcW w:w="1226" w:type="dxa"/>
          </w:tcPr>
          <w:p w14:paraId="4AAD9B59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012D8AA4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4B2C58DE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57B2B55E" w14:textId="77777777">
        <w:trPr>
          <w:trHeight w:val="235"/>
        </w:trPr>
        <w:tc>
          <w:tcPr>
            <w:tcW w:w="2602" w:type="dxa"/>
          </w:tcPr>
          <w:p w14:paraId="414B11F2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77FC597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170-46</w:t>
            </w:r>
          </w:p>
        </w:tc>
        <w:tc>
          <w:tcPr>
            <w:tcW w:w="1226" w:type="dxa"/>
          </w:tcPr>
          <w:p w14:paraId="27000670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4703CE21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7807A0DA" w14:textId="77777777" w:rsidR="00CD21FB" w:rsidRDefault="00000000">
            <w:pPr>
              <w:pStyle w:val="TableParagraph"/>
              <w:ind w:right="-15"/>
              <w:jc w:val="right"/>
            </w:pPr>
            <w:r>
              <w:t>7 840,80</w:t>
            </w:r>
          </w:p>
        </w:tc>
      </w:tr>
      <w:tr w:rsidR="00CD21FB" w14:paraId="641B5AB3" w14:textId="77777777">
        <w:trPr>
          <w:trHeight w:val="235"/>
        </w:trPr>
        <w:tc>
          <w:tcPr>
            <w:tcW w:w="2602" w:type="dxa"/>
          </w:tcPr>
          <w:p w14:paraId="7DE4BFD2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4B9FD1F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170-48</w:t>
            </w:r>
          </w:p>
        </w:tc>
        <w:tc>
          <w:tcPr>
            <w:tcW w:w="1226" w:type="dxa"/>
          </w:tcPr>
          <w:p w14:paraId="4D4732DF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10</w:t>
            </w:r>
          </w:p>
        </w:tc>
        <w:tc>
          <w:tcPr>
            <w:tcW w:w="1999" w:type="dxa"/>
          </w:tcPr>
          <w:p w14:paraId="3F7760B1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61C52B4F" w14:textId="77777777" w:rsidR="00CD21FB" w:rsidRDefault="00000000">
            <w:pPr>
              <w:pStyle w:val="TableParagraph"/>
              <w:ind w:right="-15"/>
              <w:jc w:val="right"/>
            </w:pPr>
            <w:r>
              <w:t>15 681,60</w:t>
            </w:r>
          </w:p>
        </w:tc>
      </w:tr>
      <w:tr w:rsidR="00CD21FB" w14:paraId="10E3C3BD" w14:textId="77777777">
        <w:trPr>
          <w:trHeight w:val="235"/>
        </w:trPr>
        <w:tc>
          <w:tcPr>
            <w:tcW w:w="2602" w:type="dxa"/>
          </w:tcPr>
          <w:p w14:paraId="08737F8A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51F083EF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170-50</w:t>
            </w:r>
          </w:p>
        </w:tc>
        <w:tc>
          <w:tcPr>
            <w:tcW w:w="1226" w:type="dxa"/>
          </w:tcPr>
          <w:p w14:paraId="13024783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15</w:t>
            </w:r>
          </w:p>
        </w:tc>
        <w:tc>
          <w:tcPr>
            <w:tcW w:w="1999" w:type="dxa"/>
          </w:tcPr>
          <w:p w14:paraId="597E1E57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65EE0D2" w14:textId="77777777" w:rsidR="00CD21FB" w:rsidRDefault="00000000">
            <w:pPr>
              <w:pStyle w:val="TableParagraph"/>
              <w:ind w:right="-15"/>
              <w:jc w:val="right"/>
            </w:pPr>
            <w:r>
              <w:t>23 522,40</w:t>
            </w:r>
          </w:p>
        </w:tc>
      </w:tr>
      <w:tr w:rsidR="00CD21FB" w14:paraId="1444EB88" w14:textId="77777777">
        <w:trPr>
          <w:trHeight w:val="235"/>
        </w:trPr>
        <w:tc>
          <w:tcPr>
            <w:tcW w:w="2602" w:type="dxa"/>
          </w:tcPr>
          <w:p w14:paraId="0CD8EF4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795FFA16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170-52</w:t>
            </w:r>
          </w:p>
        </w:tc>
        <w:tc>
          <w:tcPr>
            <w:tcW w:w="1226" w:type="dxa"/>
          </w:tcPr>
          <w:p w14:paraId="720A1DE4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20</w:t>
            </w:r>
          </w:p>
        </w:tc>
        <w:tc>
          <w:tcPr>
            <w:tcW w:w="1999" w:type="dxa"/>
          </w:tcPr>
          <w:p w14:paraId="0929B66F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20486484" w14:textId="77777777" w:rsidR="00CD21FB" w:rsidRDefault="00000000">
            <w:pPr>
              <w:pStyle w:val="TableParagraph"/>
              <w:ind w:right="-15"/>
              <w:jc w:val="right"/>
            </w:pPr>
            <w:r>
              <w:t>31 363,20</w:t>
            </w:r>
          </w:p>
        </w:tc>
      </w:tr>
      <w:tr w:rsidR="00CD21FB" w14:paraId="34E96DAC" w14:textId="77777777">
        <w:trPr>
          <w:trHeight w:val="235"/>
        </w:trPr>
        <w:tc>
          <w:tcPr>
            <w:tcW w:w="2602" w:type="dxa"/>
          </w:tcPr>
          <w:p w14:paraId="330C7023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7F36BD3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170-54</w:t>
            </w:r>
          </w:p>
        </w:tc>
        <w:tc>
          <w:tcPr>
            <w:tcW w:w="1226" w:type="dxa"/>
          </w:tcPr>
          <w:p w14:paraId="7206B4C9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10</w:t>
            </w:r>
          </w:p>
        </w:tc>
        <w:tc>
          <w:tcPr>
            <w:tcW w:w="1999" w:type="dxa"/>
          </w:tcPr>
          <w:p w14:paraId="065264F4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21F7A7B4" w14:textId="77777777" w:rsidR="00CD21FB" w:rsidRDefault="00000000">
            <w:pPr>
              <w:pStyle w:val="TableParagraph"/>
              <w:ind w:right="-15"/>
              <w:jc w:val="right"/>
            </w:pPr>
            <w:r>
              <w:t>15 681,60</w:t>
            </w:r>
          </w:p>
        </w:tc>
      </w:tr>
      <w:tr w:rsidR="00CD21FB" w14:paraId="64ED69F2" w14:textId="77777777">
        <w:trPr>
          <w:trHeight w:val="235"/>
        </w:trPr>
        <w:tc>
          <w:tcPr>
            <w:tcW w:w="2602" w:type="dxa"/>
          </w:tcPr>
          <w:p w14:paraId="7A212BAF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595CE5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176-48</w:t>
            </w:r>
          </w:p>
        </w:tc>
        <w:tc>
          <w:tcPr>
            <w:tcW w:w="1226" w:type="dxa"/>
          </w:tcPr>
          <w:p w14:paraId="3F1A8DF1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15</w:t>
            </w:r>
          </w:p>
        </w:tc>
        <w:tc>
          <w:tcPr>
            <w:tcW w:w="1999" w:type="dxa"/>
          </w:tcPr>
          <w:p w14:paraId="78C42D51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190B634E" w14:textId="77777777" w:rsidR="00CD21FB" w:rsidRDefault="00000000">
            <w:pPr>
              <w:pStyle w:val="TableParagraph"/>
              <w:ind w:right="-15"/>
              <w:jc w:val="right"/>
            </w:pPr>
            <w:r>
              <w:t>23 522,40</w:t>
            </w:r>
          </w:p>
        </w:tc>
      </w:tr>
      <w:tr w:rsidR="00CD21FB" w14:paraId="2BAA8232" w14:textId="77777777">
        <w:trPr>
          <w:trHeight w:val="235"/>
        </w:trPr>
        <w:tc>
          <w:tcPr>
            <w:tcW w:w="2602" w:type="dxa"/>
          </w:tcPr>
          <w:p w14:paraId="0306551D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24FBF81A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176-50</w:t>
            </w:r>
          </w:p>
        </w:tc>
        <w:tc>
          <w:tcPr>
            <w:tcW w:w="1226" w:type="dxa"/>
          </w:tcPr>
          <w:p w14:paraId="7169CA9F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45</w:t>
            </w:r>
          </w:p>
        </w:tc>
        <w:tc>
          <w:tcPr>
            <w:tcW w:w="1999" w:type="dxa"/>
          </w:tcPr>
          <w:p w14:paraId="028F2A0E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494D0AF7" w14:textId="77777777" w:rsidR="00CD21FB" w:rsidRDefault="00000000">
            <w:pPr>
              <w:pStyle w:val="TableParagraph"/>
              <w:ind w:right="-15"/>
              <w:jc w:val="right"/>
            </w:pPr>
            <w:r>
              <w:t>70 567,20</w:t>
            </w:r>
          </w:p>
        </w:tc>
      </w:tr>
      <w:tr w:rsidR="00CD21FB" w14:paraId="3C729F30" w14:textId="77777777">
        <w:trPr>
          <w:trHeight w:val="235"/>
        </w:trPr>
        <w:tc>
          <w:tcPr>
            <w:tcW w:w="2602" w:type="dxa"/>
          </w:tcPr>
          <w:p w14:paraId="47518830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1DE272FB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176-52</w:t>
            </w:r>
          </w:p>
        </w:tc>
        <w:tc>
          <w:tcPr>
            <w:tcW w:w="1226" w:type="dxa"/>
          </w:tcPr>
          <w:p w14:paraId="1361BCFC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35</w:t>
            </w:r>
          </w:p>
        </w:tc>
        <w:tc>
          <w:tcPr>
            <w:tcW w:w="1999" w:type="dxa"/>
          </w:tcPr>
          <w:p w14:paraId="279BD30F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1FFCB32E" w14:textId="77777777" w:rsidR="00CD21FB" w:rsidRDefault="00000000">
            <w:pPr>
              <w:pStyle w:val="TableParagraph"/>
              <w:ind w:right="-15"/>
              <w:jc w:val="right"/>
            </w:pPr>
            <w:r>
              <w:t>54 885,60</w:t>
            </w:r>
          </w:p>
        </w:tc>
      </w:tr>
      <w:tr w:rsidR="00CD21FB" w14:paraId="284B93EF" w14:textId="77777777">
        <w:trPr>
          <w:trHeight w:val="235"/>
        </w:trPr>
        <w:tc>
          <w:tcPr>
            <w:tcW w:w="2602" w:type="dxa"/>
          </w:tcPr>
          <w:p w14:paraId="1451C61D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2029F99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176-54</w:t>
            </w:r>
          </w:p>
        </w:tc>
        <w:tc>
          <w:tcPr>
            <w:tcW w:w="1226" w:type="dxa"/>
          </w:tcPr>
          <w:p w14:paraId="0557D78B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30</w:t>
            </w:r>
          </w:p>
        </w:tc>
        <w:tc>
          <w:tcPr>
            <w:tcW w:w="1999" w:type="dxa"/>
          </w:tcPr>
          <w:p w14:paraId="15F494E3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63009471" w14:textId="77777777" w:rsidR="00CD21FB" w:rsidRDefault="00000000">
            <w:pPr>
              <w:pStyle w:val="TableParagraph"/>
              <w:ind w:right="-15"/>
              <w:jc w:val="right"/>
            </w:pPr>
            <w:r>
              <w:t>47 044,80</w:t>
            </w:r>
          </w:p>
        </w:tc>
      </w:tr>
      <w:tr w:rsidR="00CD21FB" w14:paraId="150BE93C" w14:textId="77777777">
        <w:trPr>
          <w:trHeight w:val="235"/>
        </w:trPr>
        <w:tc>
          <w:tcPr>
            <w:tcW w:w="2602" w:type="dxa"/>
          </w:tcPr>
          <w:p w14:paraId="76770C57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5021619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176-56</w:t>
            </w:r>
          </w:p>
        </w:tc>
        <w:tc>
          <w:tcPr>
            <w:tcW w:w="1226" w:type="dxa"/>
          </w:tcPr>
          <w:p w14:paraId="2BAA8F31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49440565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18FCF2E" w14:textId="77777777" w:rsidR="00CD21FB" w:rsidRDefault="00000000">
            <w:pPr>
              <w:pStyle w:val="TableParagraph"/>
              <w:ind w:right="-15"/>
              <w:jc w:val="right"/>
            </w:pPr>
            <w:r>
              <w:t>7 840,80</w:t>
            </w:r>
          </w:p>
        </w:tc>
      </w:tr>
      <w:tr w:rsidR="00CD21FB" w14:paraId="6A81DDF1" w14:textId="77777777">
        <w:trPr>
          <w:trHeight w:val="235"/>
        </w:trPr>
        <w:tc>
          <w:tcPr>
            <w:tcW w:w="2602" w:type="dxa"/>
          </w:tcPr>
          <w:p w14:paraId="04FF6E41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563563B7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176-60</w:t>
            </w:r>
          </w:p>
        </w:tc>
        <w:tc>
          <w:tcPr>
            <w:tcW w:w="1226" w:type="dxa"/>
          </w:tcPr>
          <w:p w14:paraId="593F54D9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6DA6DBDA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354D1DED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271E6305" w14:textId="77777777">
        <w:trPr>
          <w:trHeight w:val="235"/>
        </w:trPr>
        <w:tc>
          <w:tcPr>
            <w:tcW w:w="2602" w:type="dxa"/>
          </w:tcPr>
          <w:p w14:paraId="132C6662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29606C6F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182-48</w:t>
            </w:r>
          </w:p>
        </w:tc>
        <w:tc>
          <w:tcPr>
            <w:tcW w:w="1226" w:type="dxa"/>
          </w:tcPr>
          <w:p w14:paraId="732CA5F4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17</w:t>
            </w:r>
          </w:p>
        </w:tc>
        <w:tc>
          <w:tcPr>
            <w:tcW w:w="1999" w:type="dxa"/>
          </w:tcPr>
          <w:p w14:paraId="12E7745C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467A47E" w14:textId="77777777" w:rsidR="00CD21FB" w:rsidRDefault="00000000">
            <w:pPr>
              <w:pStyle w:val="TableParagraph"/>
              <w:ind w:right="-15"/>
              <w:jc w:val="right"/>
            </w:pPr>
            <w:r>
              <w:t>26 658,72</w:t>
            </w:r>
          </w:p>
        </w:tc>
      </w:tr>
      <w:tr w:rsidR="00CD21FB" w14:paraId="0B4E30A0" w14:textId="77777777">
        <w:trPr>
          <w:trHeight w:val="235"/>
        </w:trPr>
        <w:tc>
          <w:tcPr>
            <w:tcW w:w="2602" w:type="dxa"/>
          </w:tcPr>
          <w:p w14:paraId="53C98A3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75C819D2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182-50</w:t>
            </w:r>
          </w:p>
        </w:tc>
        <w:tc>
          <w:tcPr>
            <w:tcW w:w="1226" w:type="dxa"/>
          </w:tcPr>
          <w:p w14:paraId="18939630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15</w:t>
            </w:r>
          </w:p>
        </w:tc>
        <w:tc>
          <w:tcPr>
            <w:tcW w:w="1999" w:type="dxa"/>
          </w:tcPr>
          <w:p w14:paraId="70F55D84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101185FF" w14:textId="77777777" w:rsidR="00CD21FB" w:rsidRDefault="00000000">
            <w:pPr>
              <w:pStyle w:val="TableParagraph"/>
              <w:ind w:right="-15"/>
              <w:jc w:val="right"/>
            </w:pPr>
            <w:r>
              <w:t>23 522,40</w:t>
            </w:r>
          </w:p>
        </w:tc>
      </w:tr>
      <w:tr w:rsidR="00CD21FB" w14:paraId="59392853" w14:textId="77777777">
        <w:trPr>
          <w:trHeight w:val="235"/>
        </w:trPr>
        <w:tc>
          <w:tcPr>
            <w:tcW w:w="2602" w:type="dxa"/>
          </w:tcPr>
          <w:p w14:paraId="51AC2B50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550676F3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182-52</w:t>
            </w:r>
          </w:p>
        </w:tc>
        <w:tc>
          <w:tcPr>
            <w:tcW w:w="1226" w:type="dxa"/>
          </w:tcPr>
          <w:p w14:paraId="740E2EC7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45</w:t>
            </w:r>
          </w:p>
        </w:tc>
        <w:tc>
          <w:tcPr>
            <w:tcW w:w="1999" w:type="dxa"/>
          </w:tcPr>
          <w:p w14:paraId="5F2574B6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3AFB6407" w14:textId="77777777" w:rsidR="00CD21FB" w:rsidRDefault="00000000">
            <w:pPr>
              <w:pStyle w:val="TableParagraph"/>
              <w:ind w:right="-15"/>
              <w:jc w:val="right"/>
            </w:pPr>
            <w:r>
              <w:t>70 567,20</w:t>
            </w:r>
          </w:p>
        </w:tc>
      </w:tr>
      <w:tr w:rsidR="00CD21FB" w14:paraId="584FC003" w14:textId="77777777">
        <w:trPr>
          <w:trHeight w:val="235"/>
        </w:trPr>
        <w:tc>
          <w:tcPr>
            <w:tcW w:w="2602" w:type="dxa"/>
          </w:tcPr>
          <w:p w14:paraId="00CCD272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4CB20E2B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182-54</w:t>
            </w:r>
          </w:p>
        </w:tc>
        <w:tc>
          <w:tcPr>
            <w:tcW w:w="1226" w:type="dxa"/>
          </w:tcPr>
          <w:p w14:paraId="65D66EA6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25</w:t>
            </w:r>
          </w:p>
        </w:tc>
        <w:tc>
          <w:tcPr>
            <w:tcW w:w="1999" w:type="dxa"/>
          </w:tcPr>
          <w:p w14:paraId="6E5FB23D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6845C97D" w14:textId="77777777" w:rsidR="00CD21FB" w:rsidRDefault="00000000">
            <w:pPr>
              <w:pStyle w:val="TableParagraph"/>
              <w:ind w:right="-15"/>
              <w:jc w:val="right"/>
            </w:pPr>
            <w:r>
              <w:t>39 204,00</w:t>
            </w:r>
          </w:p>
        </w:tc>
      </w:tr>
      <w:tr w:rsidR="00CD21FB" w14:paraId="6D076657" w14:textId="77777777">
        <w:trPr>
          <w:trHeight w:val="235"/>
        </w:trPr>
        <w:tc>
          <w:tcPr>
            <w:tcW w:w="2602" w:type="dxa"/>
          </w:tcPr>
          <w:p w14:paraId="068619BF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1966204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182-56</w:t>
            </w:r>
          </w:p>
        </w:tc>
        <w:tc>
          <w:tcPr>
            <w:tcW w:w="1226" w:type="dxa"/>
          </w:tcPr>
          <w:p w14:paraId="613B250B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10</w:t>
            </w:r>
          </w:p>
        </w:tc>
        <w:tc>
          <w:tcPr>
            <w:tcW w:w="1999" w:type="dxa"/>
          </w:tcPr>
          <w:p w14:paraId="3508FEEC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35287B1A" w14:textId="77777777" w:rsidR="00CD21FB" w:rsidRDefault="00000000">
            <w:pPr>
              <w:pStyle w:val="TableParagraph"/>
              <w:ind w:right="-15"/>
              <w:jc w:val="right"/>
            </w:pPr>
            <w:r>
              <w:t>15 681,60</w:t>
            </w:r>
          </w:p>
        </w:tc>
      </w:tr>
      <w:tr w:rsidR="00CD21FB" w14:paraId="390A60C9" w14:textId="77777777">
        <w:trPr>
          <w:trHeight w:val="235"/>
        </w:trPr>
        <w:tc>
          <w:tcPr>
            <w:tcW w:w="2602" w:type="dxa"/>
          </w:tcPr>
          <w:p w14:paraId="4FEE05E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796530C7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188-48</w:t>
            </w:r>
          </w:p>
        </w:tc>
        <w:tc>
          <w:tcPr>
            <w:tcW w:w="1226" w:type="dxa"/>
          </w:tcPr>
          <w:p w14:paraId="3A0D3589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27CB8A55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4686B63F" w14:textId="77777777" w:rsidR="00CD21FB" w:rsidRDefault="00000000">
            <w:pPr>
              <w:pStyle w:val="TableParagraph"/>
              <w:ind w:right="-15"/>
              <w:jc w:val="right"/>
            </w:pPr>
            <w:r>
              <w:t>7 840,80</w:t>
            </w:r>
          </w:p>
        </w:tc>
      </w:tr>
      <w:tr w:rsidR="00CD21FB" w14:paraId="5CF8D209" w14:textId="77777777">
        <w:trPr>
          <w:trHeight w:val="235"/>
        </w:trPr>
        <w:tc>
          <w:tcPr>
            <w:tcW w:w="2602" w:type="dxa"/>
          </w:tcPr>
          <w:p w14:paraId="5E2FC6F3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9F04080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188-52</w:t>
            </w:r>
          </w:p>
        </w:tc>
        <w:tc>
          <w:tcPr>
            <w:tcW w:w="1226" w:type="dxa"/>
          </w:tcPr>
          <w:p w14:paraId="40E761BD" w14:textId="77777777" w:rsidR="00CD21FB" w:rsidRDefault="00000000">
            <w:pPr>
              <w:pStyle w:val="TableParagraph"/>
              <w:ind w:left="84" w:right="30"/>
              <w:jc w:val="center"/>
            </w:pPr>
            <w:r>
              <w:t>15</w:t>
            </w:r>
          </w:p>
        </w:tc>
        <w:tc>
          <w:tcPr>
            <w:tcW w:w="1999" w:type="dxa"/>
          </w:tcPr>
          <w:p w14:paraId="079D7771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3EFBCD1E" w14:textId="77777777" w:rsidR="00CD21FB" w:rsidRDefault="00000000">
            <w:pPr>
              <w:pStyle w:val="TableParagraph"/>
              <w:ind w:right="-15"/>
              <w:jc w:val="right"/>
            </w:pPr>
            <w:r>
              <w:t>23 522,40</w:t>
            </w:r>
          </w:p>
        </w:tc>
      </w:tr>
      <w:tr w:rsidR="00CD21FB" w14:paraId="6A0D1451" w14:textId="77777777">
        <w:trPr>
          <w:trHeight w:val="235"/>
        </w:trPr>
        <w:tc>
          <w:tcPr>
            <w:tcW w:w="2602" w:type="dxa"/>
          </w:tcPr>
          <w:p w14:paraId="509E90D0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E266AD4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188-54</w:t>
            </w:r>
          </w:p>
        </w:tc>
        <w:tc>
          <w:tcPr>
            <w:tcW w:w="1226" w:type="dxa"/>
          </w:tcPr>
          <w:p w14:paraId="52DD3D1A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0C7DF27A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6CBF89A" w14:textId="77777777" w:rsidR="00CD21FB" w:rsidRDefault="00000000">
            <w:pPr>
              <w:pStyle w:val="TableParagraph"/>
              <w:ind w:right="-15"/>
              <w:jc w:val="right"/>
            </w:pPr>
            <w:r>
              <w:t>7 840,80</w:t>
            </w:r>
          </w:p>
        </w:tc>
      </w:tr>
      <w:tr w:rsidR="00CD21FB" w14:paraId="0EF286D8" w14:textId="77777777">
        <w:trPr>
          <w:trHeight w:val="235"/>
        </w:trPr>
        <w:tc>
          <w:tcPr>
            <w:tcW w:w="2602" w:type="dxa"/>
          </w:tcPr>
          <w:p w14:paraId="12D1689B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06A6BB7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188-56</w:t>
            </w:r>
          </w:p>
        </w:tc>
        <w:tc>
          <w:tcPr>
            <w:tcW w:w="1226" w:type="dxa"/>
          </w:tcPr>
          <w:p w14:paraId="457327DD" w14:textId="77777777" w:rsidR="00CD21FB" w:rsidRDefault="00000000">
            <w:pPr>
              <w:pStyle w:val="TableParagraph"/>
              <w:ind w:left="56"/>
              <w:jc w:val="center"/>
            </w:pPr>
            <w:r>
              <w:t>5</w:t>
            </w:r>
          </w:p>
        </w:tc>
        <w:tc>
          <w:tcPr>
            <w:tcW w:w="1999" w:type="dxa"/>
          </w:tcPr>
          <w:p w14:paraId="6DCD1C61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70C69FEF" w14:textId="77777777" w:rsidR="00CD21FB" w:rsidRDefault="00000000">
            <w:pPr>
              <w:pStyle w:val="TableParagraph"/>
              <w:ind w:right="-15"/>
              <w:jc w:val="right"/>
            </w:pPr>
            <w:r>
              <w:t>7 840,80</w:t>
            </w:r>
          </w:p>
        </w:tc>
      </w:tr>
      <w:tr w:rsidR="00CD21FB" w14:paraId="4DD4BE8B" w14:textId="77777777">
        <w:trPr>
          <w:trHeight w:val="235"/>
        </w:trPr>
        <w:tc>
          <w:tcPr>
            <w:tcW w:w="2602" w:type="dxa"/>
          </w:tcPr>
          <w:p w14:paraId="092BB90E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D67047B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188-60</w:t>
            </w:r>
          </w:p>
        </w:tc>
        <w:tc>
          <w:tcPr>
            <w:tcW w:w="1226" w:type="dxa"/>
          </w:tcPr>
          <w:p w14:paraId="2423DDF1" w14:textId="77777777" w:rsidR="00CD21FB" w:rsidRDefault="00000000">
            <w:pPr>
              <w:pStyle w:val="TableParagraph"/>
              <w:ind w:left="56"/>
              <w:jc w:val="center"/>
            </w:pPr>
            <w:r>
              <w:t>1</w:t>
            </w:r>
          </w:p>
        </w:tc>
        <w:tc>
          <w:tcPr>
            <w:tcW w:w="1999" w:type="dxa"/>
          </w:tcPr>
          <w:p w14:paraId="0F0638C0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7CBBDB30" w14:textId="77777777" w:rsidR="00CD21FB" w:rsidRDefault="00000000">
            <w:pPr>
              <w:pStyle w:val="TableParagraph"/>
              <w:ind w:right="-15"/>
              <w:jc w:val="right"/>
            </w:pPr>
            <w:r>
              <w:t>1 568,16</w:t>
            </w:r>
          </w:p>
        </w:tc>
      </w:tr>
      <w:tr w:rsidR="00CD21FB" w14:paraId="400CF740" w14:textId="77777777">
        <w:trPr>
          <w:trHeight w:val="235"/>
        </w:trPr>
        <w:tc>
          <w:tcPr>
            <w:tcW w:w="2602" w:type="dxa"/>
          </w:tcPr>
          <w:p w14:paraId="759EA8F1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62C42C92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194-52</w:t>
            </w:r>
          </w:p>
        </w:tc>
        <w:tc>
          <w:tcPr>
            <w:tcW w:w="1226" w:type="dxa"/>
          </w:tcPr>
          <w:p w14:paraId="1AEEC32B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54C21233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3441169B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</w:tbl>
    <w:p w14:paraId="4C761BE7" w14:textId="77777777" w:rsidR="00CD21FB" w:rsidRDefault="00CD21FB">
      <w:pPr>
        <w:jc w:val="right"/>
        <w:sectPr w:rsidR="00CD21FB">
          <w:pgSz w:w="11910" w:h="16840"/>
          <w:pgMar w:top="1060" w:right="380" w:bottom="280" w:left="400" w:header="708" w:footer="708" w:gutter="0"/>
          <w:cols w:space="708"/>
        </w:sectPr>
      </w:pPr>
    </w:p>
    <w:tbl>
      <w:tblPr>
        <w:tblStyle w:val="TableNormal"/>
        <w:tblW w:w="0" w:type="auto"/>
        <w:tblInd w:w="2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256"/>
        <w:gridCol w:w="1226"/>
        <w:gridCol w:w="1999"/>
        <w:gridCol w:w="2712"/>
      </w:tblGrid>
      <w:tr w:rsidR="00CD21FB" w14:paraId="09A0E522" w14:textId="77777777">
        <w:trPr>
          <w:trHeight w:val="235"/>
        </w:trPr>
        <w:tc>
          <w:tcPr>
            <w:tcW w:w="2602" w:type="dxa"/>
          </w:tcPr>
          <w:p w14:paraId="6A195BF6" w14:textId="77777777" w:rsidR="00CD21FB" w:rsidRDefault="00000000">
            <w:pPr>
              <w:pStyle w:val="TableParagraph"/>
              <w:ind w:left="35"/>
            </w:pPr>
            <w:r>
              <w:lastRenderedPageBreak/>
              <w:t>Kalhoty PS II</w:t>
            </w:r>
          </w:p>
        </w:tc>
        <w:tc>
          <w:tcPr>
            <w:tcW w:w="2256" w:type="dxa"/>
          </w:tcPr>
          <w:p w14:paraId="69E9CD8C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194-54</w:t>
            </w:r>
          </w:p>
        </w:tc>
        <w:tc>
          <w:tcPr>
            <w:tcW w:w="1226" w:type="dxa"/>
          </w:tcPr>
          <w:p w14:paraId="497F6440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3735D6C6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277D3682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4C165F62" w14:textId="77777777">
        <w:trPr>
          <w:trHeight w:val="235"/>
        </w:trPr>
        <w:tc>
          <w:tcPr>
            <w:tcW w:w="2602" w:type="dxa"/>
          </w:tcPr>
          <w:p w14:paraId="7C82FCE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482D028F" w14:textId="77777777" w:rsidR="00CD21FB" w:rsidRDefault="00000000">
            <w:pPr>
              <w:pStyle w:val="TableParagraph"/>
              <w:ind w:left="714" w:right="660"/>
              <w:jc w:val="center"/>
            </w:pPr>
            <w:r>
              <w:t>194-60</w:t>
            </w:r>
          </w:p>
        </w:tc>
        <w:tc>
          <w:tcPr>
            <w:tcW w:w="1226" w:type="dxa"/>
          </w:tcPr>
          <w:p w14:paraId="01C7FD4C" w14:textId="77777777" w:rsidR="00CD21FB" w:rsidRDefault="00000000">
            <w:pPr>
              <w:pStyle w:val="TableParagraph"/>
              <w:ind w:left="56"/>
              <w:jc w:val="center"/>
            </w:pPr>
            <w:r>
              <w:t>2</w:t>
            </w:r>
          </w:p>
        </w:tc>
        <w:tc>
          <w:tcPr>
            <w:tcW w:w="1999" w:type="dxa"/>
          </w:tcPr>
          <w:p w14:paraId="704CFBD0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54654509" w14:textId="77777777" w:rsidR="00CD21FB" w:rsidRDefault="00000000">
            <w:pPr>
              <w:pStyle w:val="TableParagraph"/>
              <w:ind w:right="-15"/>
              <w:jc w:val="right"/>
            </w:pPr>
            <w:r>
              <w:t>3 136,32</w:t>
            </w:r>
          </w:p>
        </w:tc>
      </w:tr>
      <w:tr w:rsidR="00CD21FB" w14:paraId="6563A733" w14:textId="77777777">
        <w:trPr>
          <w:trHeight w:val="235"/>
        </w:trPr>
        <w:tc>
          <w:tcPr>
            <w:tcW w:w="2602" w:type="dxa"/>
          </w:tcPr>
          <w:p w14:paraId="115608C6" w14:textId="77777777" w:rsidR="00CD21FB" w:rsidRDefault="00000000">
            <w:pPr>
              <w:pStyle w:val="TableParagraph"/>
              <w:ind w:left="35"/>
            </w:pPr>
            <w:r>
              <w:t>Kalhoty PS II</w:t>
            </w:r>
          </w:p>
        </w:tc>
        <w:tc>
          <w:tcPr>
            <w:tcW w:w="2256" w:type="dxa"/>
          </w:tcPr>
          <w:p w14:paraId="2C9B4310" w14:textId="77777777" w:rsidR="00CD21FB" w:rsidRDefault="00000000">
            <w:pPr>
              <w:pStyle w:val="TableParagraph"/>
              <w:ind w:left="717" w:right="660"/>
              <w:jc w:val="center"/>
            </w:pPr>
            <w:r>
              <w:t>měřenka</w:t>
            </w:r>
          </w:p>
        </w:tc>
        <w:tc>
          <w:tcPr>
            <w:tcW w:w="1226" w:type="dxa"/>
          </w:tcPr>
          <w:p w14:paraId="5B6879F4" w14:textId="77777777" w:rsidR="00CD21FB" w:rsidRDefault="00000000">
            <w:pPr>
              <w:pStyle w:val="TableParagraph"/>
              <w:ind w:left="56"/>
              <w:jc w:val="center"/>
            </w:pPr>
            <w:r>
              <w:t>6</w:t>
            </w:r>
          </w:p>
        </w:tc>
        <w:tc>
          <w:tcPr>
            <w:tcW w:w="1999" w:type="dxa"/>
          </w:tcPr>
          <w:p w14:paraId="521B67DF" w14:textId="77777777" w:rsidR="00CD21FB" w:rsidRDefault="00000000">
            <w:pPr>
              <w:pStyle w:val="TableParagraph"/>
              <w:ind w:right="-15"/>
              <w:jc w:val="right"/>
            </w:pPr>
            <w:r>
              <w:t>1568,16</w:t>
            </w:r>
          </w:p>
        </w:tc>
        <w:tc>
          <w:tcPr>
            <w:tcW w:w="2712" w:type="dxa"/>
          </w:tcPr>
          <w:p w14:paraId="006CB4E0" w14:textId="77777777" w:rsidR="00CD21FB" w:rsidRDefault="00000000">
            <w:pPr>
              <w:pStyle w:val="TableParagraph"/>
              <w:ind w:right="-15"/>
              <w:jc w:val="right"/>
            </w:pPr>
            <w:r>
              <w:t>9 408,96</w:t>
            </w:r>
          </w:p>
        </w:tc>
      </w:tr>
      <w:tr w:rsidR="00CD21FB" w14:paraId="49E0BF9C" w14:textId="77777777">
        <w:trPr>
          <w:trHeight w:val="403"/>
        </w:trPr>
        <w:tc>
          <w:tcPr>
            <w:tcW w:w="8083" w:type="dxa"/>
            <w:gridSpan w:val="4"/>
          </w:tcPr>
          <w:p w14:paraId="3B1247B7" w14:textId="77777777" w:rsidR="00CD21FB" w:rsidRDefault="00000000">
            <w:pPr>
              <w:pStyle w:val="TableParagraph"/>
              <w:spacing w:line="384" w:lineRule="exact"/>
              <w:ind w:left="2805" w:right="275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Celkem s DPH</w:t>
            </w:r>
          </w:p>
        </w:tc>
        <w:tc>
          <w:tcPr>
            <w:tcW w:w="2712" w:type="dxa"/>
          </w:tcPr>
          <w:p w14:paraId="475603E8" w14:textId="77777777" w:rsidR="00CD21FB" w:rsidRDefault="00000000">
            <w:pPr>
              <w:pStyle w:val="TableParagraph"/>
              <w:spacing w:line="384" w:lineRule="exact"/>
              <w:ind w:right="36"/>
              <w:jc w:val="right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  <w:u w:val="thick"/>
              </w:rPr>
              <w:t>766 710,45</w:t>
            </w:r>
            <w:r>
              <w:rPr>
                <w:rFonts w:ascii="Arial" w:hAnsi="Arial"/>
                <w:b/>
                <w:spacing w:val="-54"/>
                <w:sz w:val="3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9"/>
                <w:sz w:val="36"/>
                <w:u w:val="thick"/>
              </w:rPr>
              <w:t>Kč</w:t>
            </w:r>
          </w:p>
        </w:tc>
      </w:tr>
    </w:tbl>
    <w:p w14:paraId="4E23A5D4" w14:textId="77777777" w:rsidR="0078559E" w:rsidRDefault="0078559E"/>
    <w:sectPr w:rsidR="0078559E">
      <w:pgSz w:w="11910" w:h="16840"/>
      <w:pgMar w:top="1060" w:right="3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FB"/>
    <w:rsid w:val="003760A6"/>
    <w:rsid w:val="00643F4C"/>
    <w:rsid w:val="00741045"/>
    <w:rsid w:val="0078559E"/>
    <w:rsid w:val="00CD21FB"/>
    <w:rsid w:val="00D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898C"/>
  <w15:docId w15:val="{FD1E4C8B-4B0F-4C0A-AFB7-654B6224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29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3"/>
      <w:ind w:left="128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+++</dc:creator>
  <cp:lastModifiedBy>Matějková Kateřina</cp:lastModifiedBy>
  <cp:revision>2</cp:revision>
  <dcterms:created xsi:type="dcterms:W3CDTF">2025-09-30T13:46:00Z</dcterms:created>
  <dcterms:modified xsi:type="dcterms:W3CDTF">2025-09-30T13:46:00Z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2025-09-30T00:00:00Z</vt:filetime>
  </property>
</Properties>
</file>