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AA22" w14:textId="2EE853C0" w:rsidR="007B2334" w:rsidRPr="0067339D" w:rsidRDefault="007B2334" w:rsidP="007B2334">
      <w:pPr>
        <w:pStyle w:val="Nzev"/>
        <w:tabs>
          <w:tab w:val="left" w:pos="709"/>
        </w:tabs>
        <w:spacing w:line="276" w:lineRule="auto"/>
        <w:rPr>
          <w:rFonts w:ascii="Arial" w:hAnsi="Arial"/>
          <w:sz w:val="48"/>
          <w:szCs w:val="48"/>
        </w:rPr>
      </w:pPr>
      <w:r w:rsidRPr="0067339D">
        <w:rPr>
          <w:rFonts w:ascii="Arial" w:hAnsi="Arial"/>
          <w:sz w:val="48"/>
          <w:szCs w:val="48"/>
        </w:rPr>
        <w:t xml:space="preserve">DODATEK </w:t>
      </w:r>
      <w:r w:rsidR="007017DF">
        <w:rPr>
          <w:rFonts w:ascii="Arial" w:hAnsi="Arial"/>
          <w:sz w:val="48"/>
          <w:szCs w:val="48"/>
        </w:rPr>
        <w:t>č</w:t>
      </w:r>
      <w:r w:rsidRPr="0067339D">
        <w:rPr>
          <w:rFonts w:ascii="Arial" w:hAnsi="Arial"/>
          <w:sz w:val="48"/>
          <w:szCs w:val="48"/>
        </w:rPr>
        <w:t xml:space="preserve">. </w:t>
      </w:r>
      <w:r w:rsidR="003F7E61">
        <w:rPr>
          <w:rFonts w:ascii="Arial" w:hAnsi="Arial"/>
          <w:sz w:val="48"/>
          <w:szCs w:val="48"/>
        </w:rPr>
        <w:t>3</w:t>
      </w:r>
    </w:p>
    <w:p w14:paraId="3D2E49AF" w14:textId="6957B835" w:rsidR="002544C2" w:rsidRPr="00453432" w:rsidRDefault="002544C2" w:rsidP="002544C2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53432">
        <w:rPr>
          <w:rFonts w:ascii="Arial" w:hAnsi="Arial" w:cs="Arial"/>
          <w:b/>
          <w:color w:val="000000"/>
          <w:sz w:val="28"/>
          <w:szCs w:val="28"/>
        </w:rPr>
        <w:t xml:space="preserve">ke Smlouvě o dílo č. </w:t>
      </w:r>
      <w:r>
        <w:rPr>
          <w:rFonts w:ascii="Arial" w:hAnsi="Arial" w:cs="Arial"/>
          <w:b/>
          <w:color w:val="000000"/>
          <w:sz w:val="28"/>
          <w:szCs w:val="28"/>
        </w:rPr>
        <w:t>1123-2022-</w:t>
      </w:r>
      <w:r w:rsidRPr="00453432">
        <w:rPr>
          <w:rFonts w:ascii="Arial" w:hAnsi="Arial" w:cs="Arial"/>
          <w:b/>
          <w:color w:val="000000"/>
          <w:sz w:val="28"/>
          <w:szCs w:val="28"/>
        </w:rPr>
        <w:t>5</w:t>
      </w:r>
      <w:r>
        <w:rPr>
          <w:rFonts w:ascii="Arial" w:hAnsi="Arial" w:cs="Arial"/>
          <w:b/>
          <w:color w:val="000000"/>
          <w:sz w:val="28"/>
          <w:szCs w:val="28"/>
        </w:rPr>
        <w:t>4</w:t>
      </w:r>
      <w:r w:rsidRPr="00453432">
        <w:rPr>
          <w:rFonts w:ascii="Arial" w:hAnsi="Arial" w:cs="Arial"/>
          <w:b/>
          <w:color w:val="000000"/>
          <w:sz w:val="28"/>
          <w:szCs w:val="28"/>
        </w:rPr>
        <w:t>110</w:t>
      </w:r>
      <w:r w:rsidR="006C2BB6">
        <w:rPr>
          <w:rFonts w:ascii="Arial" w:hAnsi="Arial" w:cs="Arial"/>
          <w:b/>
          <w:color w:val="000000"/>
          <w:sz w:val="28"/>
          <w:szCs w:val="28"/>
        </w:rPr>
        <w:t>0</w:t>
      </w:r>
      <w:r w:rsidRPr="00453432">
        <w:rPr>
          <w:rFonts w:ascii="Arial" w:hAnsi="Arial" w:cs="Arial"/>
          <w:b/>
          <w:color w:val="000000"/>
          <w:sz w:val="28"/>
          <w:szCs w:val="28"/>
        </w:rPr>
        <w:t xml:space="preserve"> ze dne </w:t>
      </w:r>
      <w:r w:rsidR="00705A47">
        <w:rPr>
          <w:rFonts w:ascii="Arial" w:hAnsi="Arial" w:cs="Arial"/>
          <w:b/>
          <w:color w:val="000000"/>
          <w:sz w:val="28"/>
          <w:szCs w:val="28"/>
        </w:rPr>
        <w:t>31</w:t>
      </w:r>
      <w:r>
        <w:rPr>
          <w:rFonts w:ascii="Arial" w:hAnsi="Arial" w:cs="Arial"/>
          <w:b/>
          <w:color w:val="000000"/>
          <w:sz w:val="28"/>
          <w:szCs w:val="28"/>
        </w:rPr>
        <w:t>. 10. 2022</w:t>
      </w:r>
    </w:p>
    <w:p w14:paraId="73270116" w14:textId="102E768F" w:rsidR="00C1362D" w:rsidRDefault="00C1362D" w:rsidP="00EB0EBC">
      <w:pPr>
        <w:pStyle w:val="Nadpis1"/>
        <w:keepNext w:val="0"/>
        <w:numPr>
          <w:ilvl w:val="0"/>
          <w:numId w:val="0"/>
        </w:numPr>
        <w:spacing w:after="120" w:line="240" w:lineRule="auto"/>
        <w:ind w:left="567"/>
        <w:jc w:val="center"/>
        <w:rPr>
          <w:rFonts w:ascii="Arial" w:hAnsi="Arial"/>
          <w:szCs w:val="22"/>
        </w:rPr>
      </w:pPr>
      <w:r w:rsidRPr="00A214E5">
        <w:rPr>
          <w:rFonts w:ascii="Arial" w:hAnsi="Arial"/>
          <w:sz w:val="28"/>
        </w:rPr>
        <w:t>I</w:t>
      </w:r>
      <w:r>
        <w:rPr>
          <w:rFonts w:ascii="Arial" w:hAnsi="Arial"/>
          <w:sz w:val="28"/>
        </w:rPr>
        <w:t>.</w:t>
      </w:r>
    </w:p>
    <w:p w14:paraId="446286D7" w14:textId="17BBCD0C" w:rsidR="002948CB" w:rsidRPr="002948CB" w:rsidRDefault="002948CB" w:rsidP="00EB0EBC">
      <w:pPr>
        <w:pStyle w:val="Level3"/>
        <w:numPr>
          <w:ilvl w:val="0"/>
          <w:numId w:val="0"/>
        </w:numPr>
        <w:spacing w:before="120" w:after="120" w:line="240" w:lineRule="auto"/>
        <w:ind w:left="567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8"/>
          <w:szCs w:val="28"/>
        </w:rPr>
        <w:t>Smluvní strany</w:t>
      </w:r>
    </w:p>
    <w:p w14:paraId="7053BDE9" w14:textId="77777777" w:rsidR="00734A65" w:rsidRPr="00ED6435" w:rsidRDefault="00734A65" w:rsidP="00734A65">
      <w:pPr>
        <w:pStyle w:val="Level3"/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57A99412" w14:textId="77777777" w:rsidR="00734A65" w:rsidRDefault="00734A65" w:rsidP="00734A65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>
        <w:rPr>
          <w:rFonts w:ascii="Arial" w:hAnsi="Arial" w:cs="Arial"/>
        </w:rPr>
        <w:t>Liberecký kraj</w:t>
      </w:r>
      <w:r>
        <w:rPr>
          <w:rFonts w:ascii="Arial" w:hAnsi="Arial" w:cs="Arial"/>
          <w:snapToGrid w:val="0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napToGrid w:val="0"/>
        </w:rPr>
        <w:t>na adrese U Nisy 745/6a, 460 57 Liberec</w:t>
      </w:r>
    </w:p>
    <w:p w14:paraId="1FA25D45" w14:textId="77777777" w:rsidR="00734A65" w:rsidRDefault="00734A65" w:rsidP="00734A65">
      <w:p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Zastoupená: Ing. Bohuslavem Kabátkem, ředitelem Krajského pozemkového úřadu   </w:t>
      </w:r>
    </w:p>
    <w:p w14:paraId="32E0D4AB" w14:textId="77777777" w:rsidR="00734A65" w:rsidRDefault="00734A65" w:rsidP="00734A65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pro Liberecký kraj </w:t>
      </w:r>
      <w:r>
        <w:rPr>
          <w:rFonts w:ascii="Arial" w:hAnsi="Arial" w:cs="Arial"/>
          <w:iCs/>
        </w:rPr>
        <w:t xml:space="preserve"> </w:t>
      </w:r>
    </w:p>
    <w:p w14:paraId="764B6B3A" w14:textId="77777777" w:rsidR="00734A65" w:rsidRDefault="00734A65" w:rsidP="00734A65">
      <w:p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smluvních záležitostech zastoupená: Ing. Bohuslavem Kabátkem, ředitelem Krajského pozemkového úřadu pro Liberecký kraj </w:t>
      </w:r>
      <w:r>
        <w:rPr>
          <w:rFonts w:ascii="Arial" w:hAnsi="Arial" w:cs="Arial"/>
          <w:iCs/>
        </w:rPr>
        <w:t xml:space="preserve"> </w:t>
      </w:r>
    </w:p>
    <w:p w14:paraId="465D785F" w14:textId="5BAC9554" w:rsidR="00734A65" w:rsidRPr="00ED6435" w:rsidRDefault="00734A65" w:rsidP="00734A65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Ing. Dagmar Haltufovou, rad</w:t>
      </w:r>
      <w:r w:rsidR="001062FA">
        <w:rPr>
          <w:rFonts w:ascii="Arial" w:hAnsi="Arial" w:cs="Arial"/>
          <w:snapToGrid w:val="0"/>
        </w:rPr>
        <w:t>ou</w:t>
      </w:r>
      <w:r>
        <w:rPr>
          <w:rFonts w:ascii="Arial" w:hAnsi="Arial" w:cs="Arial"/>
          <w:snapToGrid w:val="0"/>
        </w:rPr>
        <w:t xml:space="preserve"> Pobočky Semily</w:t>
      </w:r>
    </w:p>
    <w:p w14:paraId="0ADFA85C" w14:textId="77777777" w:rsidR="00734A65" w:rsidRPr="00ED6435" w:rsidRDefault="00734A65" w:rsidP="00734A6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14A8EB7" w14:textId="77777777" w:rsidR="00734A65" w:rsidRPr="00ED6435" w:rsidRDefault="00734A65" w:rsidP="00734A6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+420 725 900 759</w:t>
      </w:r>
    </w:p>
    <w:p w14:paraId="6451CC48" w14:textId="0411E721" w:rsidR="00734A65" w:rsidRPr="00ED6435" w:rsidRDefault="00734A65" w:rsidP="00734A6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d</w:t>
      </w:r>
      <w:r w:rsidR="00CA6AC6">
        <w:rPr>
          <w:rFonts w:ascii="Arial" w:hAnsi="Arial" w:cs="Arial"/>
          <w:snapToGrid w:val="0"/>
        </w:rPr>
        <w:t>agmar</w:t>
      </w:r>
      <w:r>
        <w:rPr>
          <w:rFonts w:ascii="Arial" w:hAnsi="Arial" w:cs="Arial"/>
          <w:snapToGrid w:val="0"/>
        </w:rPr>
        <w:t>.haltufova@</w:t>
      </w:r>
      <w:r w:rsidR="00CA6AC6">
        <w:rPr>
          <w:rFonts w:ascii="Arial" w:hAnsi="Arial" w:cs="Arial"/>
          <w:snapToGrid w:val="0"/>
        </w:rPr>
        <w:t>spu.gov.cz</w:t>
      </w:r>
    </w:p>
    <w:p w14:paraId="3116E323" w14:textId="77777777" w:rsidR="00734A65" w:rsidRPr="00ED6435" w:rsidRDefault="00734A65" w:rsidP="00734A65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56148EA7" w14:textId="77777777" w:rsidR="00734A65" w:rsidRPr="00ED6435" w:rsidRDefault="00734A65" w:rsidP="00734A6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6DB18DCF" w14:textId="77777777" w:rsidR="00734A65" w:rsidRPr="00ED6435" w:rsidRDefault="00734A65" w:rsidP="00734A65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4F9A22AD" w14:textId="77777777" w:rsidR="00734A65" w:rsidRPr="00ED6435" w:rsidRDefault="00734A65" w:rsidP="00734A65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67313703" w14:textId="77777777" w:rsidR="00734A65" w:rsidRPr="00ED6435" w:rsidRDefault="00734A65" w:rsidP="00734A65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1164E732" w14:textId="77777777" w:rsidR="00E04740" w:rsidRPr="00ED6435" w:rsidRDefault="00E04740" w:rsidP="00E04740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706319E" w14:textId="77777777" w:rsidR="00E04740" w:rsidRPr="00ED6435" w:rsidRDefault="00E04740" w:rsidP="00E04740">
      <w:pPr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Foltánek s.r.o.</w:t>
      </w:r>
    </w:p>
    <w:p w14:paraId="73AA6D09" w14:textId="2E2881C4" w:rsidR="00E04740" w:rsidRPr="00ED6435" w:rsidRDefault="00E04740" w:rsidP="00E04740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České republiky, </w:t>
      </w:r>
      <w:r w:rsidRPr="00ED6435">
        <w:rPr>
          <w:rFonts w:ascii="Arial" w:hAnsi="Arial" w:cs="Arial"/>
          <w:bCs/>
        </w:rPr>
        <w:t xml:space="preserve">se sídlem </w:t>
      </w:r>
      <w:r w:rsidR="00837537">
        <w:rPr>
          <w:rFonts w:ascii="Arial" w:hAnsi="Arial" w:cs="Arial"/>
          <w:snapToGrid w:val="0"/>
        </w:rPr>
        <w:t>Podolská 769/122</w:t>
      </w:r>
      <w:r w:rsidRPr="00ED6435">
        <w:rPr>
          <w:rFonts w:ascii="Arial" w:hAnsi="Arial" w:cs="Arial"/>
          <w:snapToGrid w:val="0"/>
        </w:rPr>
        <w:t>,</w:t>
      </w:r>
      <w:r w:rsidR="00746A57">
        <w:rPr>
          <w:rFonts w:ascii="Arial" w:hAnsi="Arial" w:cs="Arial"/>
          <w:snapToGrid w:val="0"/>
        </w:rPr>
        <w:t xml:space="preserve"> 147 00 Praha 4,</w:t>
      </w:r>
      <w:r w:rsidRPr="00ED6435">
        <w:rPr>
          <w:rFonts w:ascii="Arial" w:hAnsi="Arial" w:cs="Arial"/>
          <w:snapToGrid w:val="0"/>
        </w:rPr>
        <w:t xml:space="preserve"> IČO: </w:t>
      </w:r>
      <w:r>
        <w:rPr>
          <w:rFonts w:ascii="Arial" w:hAnsi="Arial" w:cs="Arial"/>
          <w:snapToGrid w:val="0"/>
        </w:rPr>
        <w:t>24662976</w:t>
      </w:r>
      <w:r w:rsidRPr="00ED6435">
        <w:rPr>
          <w:rFonts w:ascii="Arial" w:hAnsi="Arial" w:cs="Arial"/>
          <w:snapToGrid w:val="0"/>
        </w:rPr>
        <w:t>, zapsaná v obchodním rejstříku vedeném u</w:t>
      </w:r>
      <w:r w:rsidR="0047363A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 xml:space="preserve">Městského </w:t>
      </w:r>
      <w:r w:rsidRPr="00ED6435">
        <w:rPr>
          <w:rFonts w:ascii="Arial" w:hAnsi="Arial" w:cs="Arial"/>
          <w:snapToGrid w:val="0"/>
        </w:rPr>
        <w:t xml:space="preserve">soudu v </w:t>
      </w:r>
      <w:r>
        <w:rPr>
          <w:rFonts w:ascii="Arial" w:hAnsi="Arial" w:cs="Arial"/>
          <w:snapToGrid w:val="0"/>
        </w:rPr>
        <w:t>Praze</w:t>
      </w:r>
      <w:r w:rsidRPr="00ED6435">
        <w:rPr>
          <w:rFonts w:ascii="Arial" w:hAnsi="Arial" w:cs="Arial"/>
          <w:snapToGrid w:val="0"/>
        </w:rPr>
        <w:t xml:space="preserve">, oddíl </w:t>
      </w:r>
      <w:r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, vložka </w:t>
      </w:r>
      <w:r>
        <w:rPr>
          <w:rFonts w:ascii="Arial" w:hAnsi="Arial" w:cs="Arial"/>
          <w:snapToGrid w:val="0"/>
        </w:rPr>
        <w:t>164338</w:t>
      </w:r>
    </w:p>
    <w:p w14:paraId="6C25EF06" w14:textId="77777777" w:rsidR="00E04740" w:rsidRPr="00ED6435" w:rsidRDefault="00E04740" w:rsidP="00E04740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>Ing. Dalimilem Foltánkem, jednatelem</w:t>
      </w:r>
    </w:p>
    <w:p w14:paraId="064FA3A8" w14:textId="77777777" w:rsidR="00E04740" w:rsidRPr="00ED6435" w:rsidRDefault="00E04740" w:rsidP="00E04740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snapToGrid w:val="0"/>
        </w:rPr>
        <w:t>Ing. Dalimilem Foltánkem</w:t>
      </w:r>
    </w:p>
    <w:p w14:paraId="38461BDB" w14:textId="68A1E719" w:rsidR="00E04740" w:rsidRDefault="00E04740" w:rsidP="00E04740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/>
          <w:bCs/>
        </w:rPr>
      </w:pPr>
      <w:r w:rsidRPr="00ED6435">
        <w:rPr>
          <w:rFonts w:ascii="Arial" w:hAnsi="Arial" w:cs="Arial"/>
        </w:rPr>
        <w:t xml:space="preserve">V technických záležitostech zastoupená: </w:t>
      </w:r>
      <w:r w:rsidR="0017401B" w:rsidRPr="0017401B">
        <w:rPr>
          <w:rFonts w:ascii="Arial" w:hAnsi="Arial" w:cs="Arial"/>
          <w:snapToGrid w:val="0"/>
        </w:rPr>
        <w:t>XXXXXXXXXXXXXXXXX</w:t>
      </w:r>
    </w:p>
    <w:p w14:paraId="74A76065" w14:textId="77777777" w:rsidR="00E04740" w:rsidRPr="00ED6435" w:rsidRDefault="00E04740" w:rsidP="00E04740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5429F99A" w14:textId="2DF3C5B0" w:rsidR="00E04740" w:rsidRPr="00ED6435" w:rsidRDefault="00E04740" w:rsidP="00E0474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17401B" w:rsidRPr="0017401B">
        <w:rPr>
          <w:rFonts w:ascii="Arial" w:hAnsi="Arial" w:cs="Arial"/>
          <w:snapToGrid w:val="0"/>
        </w:rPr>
        <w:t>XXXXXXXXXXXXXXXXX</w:t>
      </w:r>
    </w:p>
    <w:p w14:paraId="2CE58B88" w14:textId="77777777" w:rsidR="0017401B" w:rsidRDefault="00E04740" w:rsidP="0017401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17401B" w:rsidRPr="0017401B">
        <w:rPr>
          <w:rFonts w:ascii="Arial" w:hAnsi="Arial" w:cs="Arial"/>
          <w:snapToGrid w:val="0"/>
        </w:rPr>
        <w:t>XXXXXXXXXXXXXXXXX</w:t>
      </w:r>
    </w:p>
    <w:p w14:paraId="26B6791B" w14:textId="10D3EADB" w:rsidR="00E04740" w:rsidRPr="00ED6435" w:rsidRDefault="00E04740" w:rsidP="0017401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8k7p399</w:t>
      </w:r>
    </w:p>
    <w:p w14:paraId="4150C2D2" w14:textId="77777777" w:rsidR="00E04740" w:rsidRPr="00ED6435" w:rsidRDefault="00E04740" w:rsidP="00E0474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Komerční banka, a.s.</w:t>
      </w:r>
    </w:p>
    <w:p w14:paraId="524ECD1A" w14:textId="77777777" w:rsidR="00E04740" w:rsidRPr="00ED6435" w:rsidRDefault="00E04740" w:rsidP="00E0474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  <w:snapToGrid w:val="0"/>
        </w:rPr>
        <w:t>43-6830890257/0100</w:t>
      </w:r>
    </w:p>
    <w:p w14:paraId="341F3DFB" w14:textId="77777777" w:rsidR="00E04740" w:rsidRPr="00ED6435" w:rsidRDefault="00E04740" w:rsidP="00E04740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  <w:snapToGrid w:val="0"/>
        </w:rPr>
        <w:t>CZ24662976</w:t>
      </w:r>
    </w:p>
    <w:p w14:paraId="2D99905D" w14:textId="77777777" w:rsidR="00E04740" w:rsidRPr="00ED6435" w:rsidRDefault="00E04740" w:rsidP="00E04740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774412E1" w14:textId="4DB2833F" w:rsidR="00E04740" w:rsidRDefault="00E04740" w:rsidP="00E04740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A3A5D7F" w14:textId="77777777" w:rsidR="000B6165" w:rsidRDefault="000B6165" w:rsidP="00481EAC">
      <w:pPr>
        <w:pStyle w:val="Nadpis4"/>
        <w:spacing w:line="240" w:lineRule="auto"/>
        <w:jc w:val="center"/>
        <w:rPr>
          <w:rFonts w:ascii="Arial" w:hAnsi="Arial" w:cs="Arial"/>
          <w:b/>
          <w:i w:val="0"/>
          <w:iCs w:val="0"/>
          <w:color w:val="auto"/>
          <w:sz w:val="28"/>
          <w:lang w:val="cs-CZ"/>
        </w:rPr>
      </w:pPr>
    </w:p>
    <w:p w14:paraId="1704014C" w14:textId="5B872243" w:rsidR="00481EAC" w:rsidRDefault="00393933" w:rsidP="00481EAC">
      <w:pPr>
        <w:pStyle w:val="Nadpis4"/>
        <w:spacing w:line="240" w:lineRule="auto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  <w:r w:rsidRPr="002948CB">
        <w:rPr>
          <w:rFonts w:ascii="Arial" w:hAnsi="Arial" w:cs="Arial"/>
          <w:b/>
          <w:i w:val="0"/>
          <w:iCs w:val="0"/>
          <w:color w:val="auto"/>
          <w:sz w:val="28"/>
          <w:lang w:val="cs-CZ"/>
        </w:rPr>
        <w:t>II.</w:t>
      </w:r>
      <w:r w:rsidRPr="00A83574">
        <w:rPr>
          <w:lang w:val="cs-CZ"/>
        </w:rPr>
        <w:br/>
      </w:r>
      <w:r w:rsidR="00481EAC">
        <w:rPr>
          <w:rFonts w:ascii="Arial" w:hAnsi="Arial" w:cs="Arial"/>
          <w:b/>
          <w:i w:val="0"/>
          <w:color w:val="auto"/>
          <w:sz w:val="28"/>
          <w:szCs w:val="28"/>
        </w:rPr>
        <w:t>Preambule</w:t>
      </w:r>
    </w:p>
    <w:p w14:paraId="21F56F8D" w14:textId="529FC25C" w:rsidR="00445A61" w:rsidRDefault="00C3069F" w:rsidP="008B5547">
      <w:pPr>
        <w:pStyle w:val="Odstavecseseznamem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zohledňuje </w:t>
      </w:r>
      <w:r w:rsidR="00A15729" w:rsidRPr="001665A7">
        <w:rPr>
          <w:rFonts w:ascii="Arial" w:hAnsi="Arial" w:cs="Arial"/>
        </w:rPr>
        <w:t xml:space="preserve">časový posun termínu ukončení dílčí části 6.3.1 </w:t>
      </w:r>
      <w:r w:rsidR="00A15729" w:rsidRPr="001665A7">
        <w:rPr>
          <w:rFonts w:ascii="Arial" w:hAnsi="Arial" w:cs="Arial"/>
          <w:i/>
          <w:iCs/>
        </w:rPr>
        <w:t>Vypracování plánu společných zařízení („PSZ“)</w:t>
      </w:r>
      <w:r w:rsidR="00A15729" w:rsidRPr="001665A7">
        <w:rPr>
          <w:rFonts w:ascii="Arial" w:hAnsi="Arial" w:cs="Arial"/>
        </w:rPr>
        <w:t xml:space="preserve"> (vč. podčástí 6.3.1.i) a), b), c)) a dílčí části 6.3.2. </w:t>
      </w:r>
      <w:r w:rsidR="00A15729" w:rsidRPr="001665A7">
        <w:rPr>
          <w:rFonts w:ascii="Arial" w:hAnsi="Arial" w:cs="Arial"/>
          <w:i/>
          <w:iCs/>
        </w:rPr>
        <w:t>Vypracování návrhu nového uspořádání pozemků k vystavení dle § 11 odst. 1 zákona</w:t>
      </w:r>
      <w:r w:rsidR="00A15729" w:rsidRPr="001665A7">
        <w:rPr>
          <w:rFonts w:ascii="Arial" w:hAnsi="Arial" w:cs="Arial"/>
        </w:rPr>
        <w:t>, a</w:t>
      </w:r>
      <w:r w:rsidR="008F2A90">
        <w:rPr>
          <w:rFonts w:ascii="Arial" w:hAnsi="Arial" w:cs="Arial"/>
        </w:rPr>
        <w:t> </w:t>
      </w:r>
      <w:r w:rsidR="00A15729" w:rsidRPr="001665A7">
        <w:rPr>
          <w:rFonts w:ascii="Arial" w:hAnsi="Arial" w:cs="Arial"/>
        </w:rPr>
        <w:t xml:space="preserve">to na základě žádosti zhotovitele obdržené dne </w:t>
      </w:r>
      <w:r w:rsidR="002D02D3" w:rsidRPr="001665A7">
        <w:rPr>
          <w:rFonts w:ascii="Arial" w:hAnsi="Arial" w:cs="Arial"/>
          <w:caps/>
        </w:rPr>
        <w:t>17. 9. 2025</w:t>
      </w:r>
      <w:r w:rsidR="00A15729" w:rsidRPr="001665A7">
        <w:rPr>
          <w:rFonts w:ascii="Arial" w:hAnsi="Arial" w:cs="Arial"/>
        </w:rPr>
        <w:t xml:space="preserve"> (č.</w:t>
      </w:r>
      <w:r w:rsidR="002D02D3" w:rsidRPr="001665A7">
        <w:rPr>
          <w:rFonts w:ascii="Arial" w:hAnsi="Arial" w:cs="Arial"/>
        </w:rPr>
        <w:t xml:space="preserve"> </w:t>
      </w:r>
      <w:r w:rsidR="00A15729" w:rsidRPr="001665A7">
        <w:rPr>
          <w:rFonts w:ascii="Arial" w:hAnsi="Arial" w:cs="Arial"/>
        </w:rPr>
        <w:t xml:space="preserve">j. </w:t>
      </w:r>
      <w:r w:rsidR="002D02D3" w:rsidRPr="001665A7">
        <w:rPr>
          <w:rFonts w:ascii="Arial" w:hAnsi="Arial" w:cs="Arial"/>
        </w:rPr>
        <w:t>SPU 385796/2025</w:t>
      </w:r>
      <w:r w:rsidR="00A15729" w:rsidRPr="001665A7">
        <w:rPr>
          <w:rFonts w:ascii="Arial" w:hAnsi="Arial" w:cs="Arial"/>
        </w:rPr>
        <w:t xml:space="preserve">). </w:t>
      </w:r>
      <w:r w:rsidR="00445A61" w:rsidRPr="00445A61">
        <w:rPr>
          <w:rFonts w:ascii="Arial" w:hAnsi="Arial" w:cs="Arial"/>
        </w:rPr>
        <w:t>Z projednávání návrhu PSZ se sborem zástupců vyplynula potřeba vyhotovení inženýrsko-geotechnického průzkumu pro některá navrhovaná opatření</w:t>
      </w:r>
      <w:r w:rsidR="00C74450">
        <w:rPr>
          <w:rFonts w:ascii="Arial" w:hAnsi="Arial" w:cs="Arial"/>
        </w:rPr>
        <w:t> jako jsou</w:t>
      </w:r>
      <w:r w:rsidR="00445A61" w:rsidRPr="00445A61">
        <w:rPr>
          <w:rFonts w:ascii="Arial" w:hAnsi="Arial" w:cs="Arial"/>
        </w:rPr>
        <w:t xml:space="preserve"> obnov</w:t>
      </w:r>
      <w:r w:rsidR="00C74450">
        <w:rPr>
          <w:rFonts w:ascii="Arial" w:hAnsi="Arial" w:cs="Arial"/>
        </w:rPr>
        <w:t>a</w:t>
      </w:r>
      <w:r w:rsidR="00445A61" w:rsidRPr="00445A61">
        <w:rPr>
          <w:rFonts w:ascii="Arial" w:hAnsi="Arial" w:cs="Arial"/>
        </w:rPr>
        <w:t xml:space="preserve"> vodní nádrže a rekonstrukce polních cest. Vyhotovení IGP bylo v souladu s bodem 6.3.1 d) smlouvy o dílo zajištěno pobočkou. Do doby vyhotovení a předání kompletních výsledků IGP nebylo možné ve zpracování PSZ pokračovat. </w:t>
      </w:r>
      <w:r w:rsidR="00B91F09">
        <w:rPr>
          <w:rFonts w:ascii="Arial" w:hAnsi="Arial" w:cs="Arial"/>
        </w:rPr>
        <w:t>Z</w:t>
      </w:r>
      <w:r w:rsidR="00445A61" w:rsidRPr="00445A61">
        <w:rPr>
          <w:rFonts w:ascii="Arial" w:hAnsi="Arial" w:cs="Arial"/>
        </w:rPr>
        <w:t xml:space="preserve"> důvodu </w:t>
      </w:r>
      <w:r w:rsidR="00B675AA">
        <w:rPr>
          <w:rFonts w:ascii="Arial" w:hAnsi="Arial" w:cs="Arial"/>
        </w:rPr>
        <w:t>zajištění</w:t>
      </w:r>
      <w:r w:rsidR="00B675AA" w:rsidRPr="00445A61">
        <w:rPr>
          <w:rFonts w:ascii="Arial" w:hAnsi="Arial" w:cs="Arial"/>
        </w:rPr>
        <w:t xml:space="preserve"> </w:t>
      </w:r>
      <w:r w:rsidR="00445A61" w:rsidRPr="00445A61">
        <w:rPr>
          <w:rFonts w:ascii="Arial" w:hAnsi="Arial" w:cs="Arial"/>
        </w:rPr>
        <w:t>IGP a vysoutěžení</w:t>
      </w:r>
      <w:r w:rsidR="004D1CCD">
        <w:rPr>
          <w:rFonts w:ascii="Arial" w:hAnsi="Arial" w:cs="Arial"/>
        </w:rPr>
        <w:t xml:space="preserve"> jeho zpracovatele</w:t>
      </w:r>
      <w:r w:rsidR="008F2A90">
        <w:rPr>
          <w:rFonts w:ascii="Arial" w:hAnsi="Arial" w:cs="Arial"/>
        </w:rPr>
        <w:t xml:space="preserve"> </w:t>
      </w:r>
      <w:r w:rsidR="004D1CCD">
        <w:rPr>
          <w:rFonts w:ascii="Arial" w:hAnsi="Arial" w:cs="Arial"/>
        </w:rPr>
        <w:t xml:space="preserve">zadáním </w:t>
      </w:r>
      <w:r w:rsidR="00445A61" w:rsidRPr="00445A61">
        <w:rPr>
          <w:rFonts w:ascii="Arial" w:hAnsi="Arial" w:cs="Arial"/>
        </w:rPr>
        <w:t xml:space="preserve">veřejné </w:t>
      </w:r>
      <w:r w:rsidR="004D1CCD">
        <w:rPr>
          <w:rFonts w:ascii="Arial" w:hAnsi="Arial" w:cs="Arial"/>
        </w:rPr>
        <w:t>zakázky</w:t>
      </w:r>
      <w:r w:rsidR="004D1CCD" w:rsidRPr="00445A61">
        <w:rPr>
          <w:rFonts w:ascii="Arial" w:hAnsi="Arial" w:cs="Arial"/>
        </w:rPr>
        <w:t xml:space="preserve"> </w:t>
      </w:r>
      <w:r w:rsidR="00445A61">
        <w:rPr>
          <w:rFonts w:ascii="Arial" w:hAnsi="Arial" w:cs="Arial"/>
        </w:rPr>
        <w:t xml:space="preserve">dochází k posunu </w:t>
      </w:r>
      <w:r w:rsidR="00445A61" w:rsidRPr="00445A61">
        <w:rPr>
          <w:rFonts w:ascii="Arial" w:hAnsi="Arial" w:cs="Arial"/>
        </w:rPr>
        <w:t xml:space="preserve">termínu plnění etapy 6.3.1 o </w:t>
      </w:r>
      <w:r w:rsidR="00A662AB">
        <w:rPr>
          <w:rFonts w:ascii="Arial" w:hAnsi="Arial" w:cs="Arial"/>
        </w:rPr>
        <w:t>potřebnou dobu</w:t>
      </w:r>
      <w:r w:rsidR="00445A61" w:rsidRPr="00445A61">
        <w:rPr>
          <w:rFonts w:ascii="Arial" w:hAnsi="Arial" w:cs="Arial"/>
        </w:rPr>
        <w:t>, tj. o</w:t>
      </w:r>
      <w:r w:rsidR="00445A61">
        <w:rPr>
          <w:rFonts w:ascii="Arial" w:hAnsi="Arial" w:cs="Arial"/>
        </w:rPr>
        <w:t> </w:t>
      </w:r>
      <w:r w:rsidR="00445A61" w:rsidRPr="00445A61">
        <w:rPr>
          <w:rFonts w:ascii="Arial" w:hAnsi="Arial" w:cs="Arial"/>
        </w:rPr>
        <w:t xml:space="preserve">2 měsíce. V souvislosti s tím </w:t>
      </w:r>
      <w:r w:rsidR="00445A61">
        <w:rPr>
          <w:rFonts w:ascii="Arial" w:hAnsi="Arial" w:cs="Arial"/>
        </w:rPr>
        <w:t>dochází</w:t>
      </w:r>
      <w:r w:rsidR="00445A61" w:rsidRPr="00445A61">
        <w:rPr>
          <w:rFonts w:ascii="Arial" w:hAnsi="Arial" w:cs="Arial"/>
        </w:rPr>
        <w:t xml:space="preserve"> </w:t>
      </w:r>
      <w:r w:rsidR="005D69D4">
        <w:rPr>
          <w:rFonts w:ascii="Arial" w:hAnsi="Arial" w:cs="Arial"/>
        </w:rPr>
        <w:t xml:space="preserve">i </w:t>
      </w:r>
      <w:r w:rsidR="00445A61">
        <w:rPr>
          <w:rFonts w:ascii="Arial" w:hAnsi="Arial" w:cs="Arial"/>
        </w:rPr>
        <w:t>k</w:t>
      </w:r>
      <w:r w:rsidR="00445A61" w:rsidRPr="00445A61">
        <w:rPr>
          <w:rFonts w:ascii="Arial" w:hAnsi="Arial" w:cs="Arial"/>
        </w:rPr>
        <w:t xml:space="preserve"> prodloužení termínu následující etapy 6.3.2</w:t>
      </w:r>
      <w:r w:rsidR="00A662AB">
        <w:rPr>
          <w:rFonts w:ascii="Arial" w:hAnsi="Arial" w:cs="Arial"/>
        </w:rPr>
        <w:t>, a to</w:t>
      </w:r>
      <w:r w:rsidR="00445A61" w:rsidRPr="00445A61">
        <w:rPr>
          <w:rFonts w:ascii="Arial" w:hAnsi="Arial" w:cs="Arial"/>
        </w:rPr>
        <w:t xml:space="preserve"> o</w:t>
      </w:r>
      <w:r w:rsidR="00445A61">
        <w:rPr>
          <w:rFonts w:ascii="Arial" w:hAnsi="Arial" w:cs="Arial"/>
        </w:rPr>
        <w:t> </w:t>
      </w:r>
      <w:r w:rsidR="00445A61" w:rsidRPr="00445A61">
        <w:rPr>
          <w:rFonts w:ascii="Arial" w:hAnsi="Arial" w:cs="Arial"/>
        </w:rPr>
        <w:t>stejný časový úsek</w:t>
      </w:r>
      <w:r w:rsidR="009B2EDF">
        <w:rPr>
          <w:rFonts w:ascii="Arial" w:hAnsi="Arial" w:cs="Arial"/>
        </w:rPr>
        <w:t>, tedy o 2 měsíce</w:t>
      </w:r>
      <w:r w:rsidR="00445A61" w:rsidRPr="00445A61">
        <w:rPr>
          <w:rFonts w:ascii="Arial" w:hAnsi="Arial" w:cs="Arial"/>
        </w:rPr>
        <w:t>.</w:t>
      </w:r>
    </w:p>
    <w:p w14:paraId="7A8F9D54" w14:textId="77777777" w:rsidR="00445A61" w:rsidRPr="00445A61" w:rsidRDefault="00445A61" w:rsidP="00445A61">
      <w:pPr>
        <w:pStyle w:val="Odstavecseseznamem"/>
        <w:ind w:left="425"/>
        <w:jc w:val="both"/>
        <w:rPr>
          <w:rFonts w:ascii="Arial" w:hAnsi="Arial" w:cs="Arial"/>
        </w:rPr>
      </w:pPr>
    </w:p>
    <w:p w14:paraId="729C4980" w14:textId="5FC53855" w:rsidR="00A15729" w:rsidRPr="001665A7" w:rsidRDefault="001665A7" w:rsidP="00E97E71">
      <w:pPr>
        <w:pStyle w:val="Odstavecseseznamem"/>
        <w:numPr>
          <w:ilvl w:val="0"/>
          <w:numId w:val="6"/>
        </w:numPr>
        <w:ind w:left="425" w:hanging="425"/>
        <w:jc w:val="both"/>
        <w:rPr>
          <w:rFonts w:ascii="Arial" w:hAnsi="Arial" w:cs="Arial"/>
        </w:rPr>
      </w:pPr>
      <w:r w:rsidRPr="001665A7">
        <w:rPr>
          <w:rFonts w:ascii="Arial" w:eastAsia="Times New Roman" w:hAnsi="Arial" w:cs="Arial"/>
        </w:rPr>
        <w:t>N</w:t>
      </w:r>
      <w:r w:rsidR="00A15729" w:rsidRPr="001665A7">
        <w:rPr>
          <w:rFonts w:ascii="Arial" w:hAnsi="Arial" w:cs="Arial"/>
        </w:rPr>
        <w:t>a základě výše uvedeného dochází v závislosti na okolnostech nezávislých na vůli zpracovatele k </w:t>
      </w:r>
      <w:r w:rsidR="00A15729" w:rsidRPr="00445A61">
        <w:rPr>
          <w:rFonts w:ascii="Arial" w:hAnsi="Arial" w:cs="Arial"/>
          <w:b/>
          <w:bCs/>
        </w:rPr>
        <w:t>úpravě termínů plnění</w:t>
      </w:r>
      <w:r w:rsidR="00A15729" w:rsidRPr="001665A7">
        <w:rPr>
          <w:rFonts w:ascii="Arial" w:hAnsi="Arial" w:cs="Arial"/>
        </w:rPr>
        <w:t xml:space="preserve"> tak, jak je uvedeno níže. </w:t>
      </w:r>
    </w:p>
    <w:p w14:paraId="29AEF4D8" w14:textId="66057733" w:rsidR="007F113E" w:rsidRDefault="007F113E" w:rsidP="008B5547">
      <w:pPr>
        <w:pStyle w:val="Zkladntext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7F113E">
        <w:rPr>
          <w:rFonts w:ascii="Arial" w:hAnsi="Arial" w:cs="Arial"/>
          <w:color w:val="000000"/>
          <w:sz w:val="22"/>
          <w:szCs w:val="22"/>
        </w:rPr>
        <w:t xml:space="preserve">Tento dodatek zohledňuje také s odkazem na zápis v OR u </w:t>
      </w:r>
      <w:r w:rsidR="002C6C7B">
        <w:rPr>
          <w:rFonts w:ascii="Arial" w:hAnsi="Arial" w:cs="Arial"/>
          <w:color w:val="000000"/>
          <w:sz w:val="22"/>
          <w:szCs w:val="22"/>
        </w:rPr>
        <w:t>Městského soudu v Praze</w:t>
      </w:r>
      <w:r w:rsidRPr="007F113E">
        <w:rPr>
          <w:rFonts w:ascii="Arial" w:hAnsi="Arial" w:cs="Arial"/>
          <w:color w:val="000000"/>
          <w:sz w:val="22"/>
          <w:szCs w:val="22"/>
        </w:rPr>
        <w:t xml:space="preserve">, oddíl C, vložku </w:t>
      </w:r>
      <w:r w:rsidR="002C6C7B">
        <w:rPr>
          <w:rFonts w:ascii="Arial" w:hAnsi="Arial" w:cs="Arial"/>
          <w:color w:val="000000"/>
          <w:sz w:val="22"/>
          <w:szCs w:val="22"/>
        </w:rPr>
        <w:t>164338</w:t>
      </w:r>
      <w:r w:rsidRPr="007F113E">
        <w:rPr>
          <w:rFonts w:ascii="Arial" w:hAnsi="Arial" w:cs="Arial"/>
          <w:color w:val="000000"/>
          <w:sz w:val="22"/>
          <w:szCs w:val="22"/>
        </w:rPr>
        <w:t xml:space="preserve"> změnu</w:t>
      </w:r>
      <w:r w:rsidRPr="007F113E">
        <w:rPr>
          <w:rFonts w:ascii="Arial" w:hAnsi="Arial" w:cs="Arial"/>
          <w:b/>
          <w:bCs/>
          <w:color w:val="000000"/>
          <w:sz w:val="22"/>
          <w:szCs w:val="22"/>
        </w:rPr>
        <w:t xml:space="preserve"> adresy sídla firmy zhotovitele</w:t>
      </w:r>
      <w:r w:rsidRPr="007F113E">
        <w:rPr>
          <w:rFonts w:ascii="Arial" w:hAnsi="Arial" w:cs="Arial"/>
          <w:color w:val="000000"/>
          <w:sz w:val="22"/>
          <w:szCs w:val="22"/>
        </w:rPr>
        <w:t xml:space="preserve">, a to na </w:t>
      </w:r>
      <w:r w:rsidR="002C6C7B">
        <w:rPr>
          <w:rFonts w:ascii="Arial" w:hAnsi="Arial" w:cs="Arial"/>
          <w:color w:val="000000"/>
          <w:sz w:val="22"/>
          <w:szCs w:val="22"/>
        </w:rPr>
        <w:t>Podolská 769/122</w:t>
      </w:r>
      <w:r w:rsidRPr="007F113E">
        <w:rPr>
          <w:rFonts w:ascii="Arial" w:hAnsi="Arial" w:cs="Arial"/>
          <w:color w:val="000000"/>
          <w:sz w:val="22"/>
          <w:szCs w:val="22"/>
        </w:rPr>
        <w:t xml:space="preserve">, </w:t>
      </w:r>
      <w:r w:rsidR="002C6C7B">
        <w:rPr>
          <w:rFonts w:ascii="Arial" w:hAnsi="Arial" w:cs="Arial"/>
          <w:color w:val="000000"/>
          <w:sz w:val="22"/>
          <w:szCs w:val="22"/>
        </w:rPr>
        <w:t>147 00 Praha 4.</w:t>
      </w:r>
    </w:p>
    <w:p w14:paraId="7ECB87C7" w14:textId="77777777" w:rsidR="0094140F" w:rsidRDefault="0094140F" w:rsidP="0094140F">
      <w:pPr>
        <w:pStyle w:val="Zkladntext"/>
        <w:spacing w:after="0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14:paraId="31B99DDA" w14:textId="52BE6794" w:rsidR="0094140F" w:rsidRPr="0094140F" w:rsidRDefault="0094140F" w:rsidP="00C17E70">
      <w:pPr>
        <w:pStyle w:val="Zkladntext"/>
        <w:numPr>
          <w:ilvl w:val="0"/>
          <w:numId w:val="6"/>
        </w:numPr>
        <w:spacing w:after="0"/>
        <w:ind w:left="425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94140F">
        <w:rPr>
          <w:rFonts w:ascii="Arial" w:hAnsi="Arial" w:cs="Arial"/>
          <w:color w:val="000000"/>
          <w:sz w:val="22"/>
          <w:szCs w:val="22"/>
        </w:rPr>
        <w:t>Dále je zohledněna i</w:t>
      </w:r>
      <w:r w:rsidRPr="0094140F">
        <w:rPr>
          <w:rFonts w:ascii="Arial" w:hAnsi="Arial" w:cs="Arial"/>
          <w:b/>
          <w:bCs/>
          <w:color w:val="000000"/>
          <w:sz w:val="22"/>
          <w:szCs w:val="22"/>
        </w:rPr>
        <w:t xml:space="preserve"> změna e-mailov</w:t>
      </w:r>
      <w:r w:rsidR="000B0CB7">
        <w:rPr>
          <w:rFonts w:ascii="Arial" w:hAnsi="Arial" w:cs="Arial"/>
          <w:b/>
          <w:bCs/>
          <w:color w:val="000000"/>
          <w:sz w:val="22"/>
          <w:szCs w:val="22"/>
        </w:rPr>
        <w:t>é</w:t>
      </w:r>
      <w:r w:rsidRPr="0094140F">
        <w:rPr>
          <w:rFonts w:ascii="Arial" w:hAnsi="Arial" w:cs="Arial"/>
          <w:b/>
          <w:bCs/>
          <w:color w:val="000000"/>
          <w:sz w:val="22"/>
          <w:szCs w:val="22"/>
        </w:rPr>
        <w:t xml:space="preserve"> adres</w:t>
      </w:r>
      <w:r w:rsidR="000B0CB7">
        <w:rPr>
          <w:rFonts w:ascii="Arial" w:hAnsi="Arial" w:cs="Arial"/>
          <w:b/>
          <w:bCs/>
          <w:color w:val="000000"/>
          <w:sz w:val="22"/>
          <w:szCs w:val="22"/>
        </w:rPr>
        <w:t>y</w:t>
      </w:r>
      <w:r w:rsidRPr="0094140F">
        <w:rPr>
          <w:rFonts w:ascii="Arial" w:hAnsi="Arial" w:cs="Arial"/>
          <w:b/>
          <w:bCs/>
          <w:color w:val="000000"/>
          <w:sz w:val="22"/>
          <w:szCs w:val="22"/>
        </w:rPr>
        <w:t xml:space="preserve"> na straně objednatele</w:t>
      </w:r>
      <w:r w:rsidRPr="0094140F">
        <w:rPr>
          <w:rFonts w:ascii="Arial" w:hAnsi="Arial" w:cs="Arial"/>
          <w:color w:val="000000"/>
          <w:sz w:val="22"/>
          <w:szCs w:val="22"/>
        </w:rPr>
        <w:t>, kter</w:t>
      </w:r>
      <w:r w:rsidR="000B0CB7">
        <w:rPr>
          <w:rFonts w:ascii="Arial" w:hAnsi="Arial" w:cs="Arial"/>
          <w:color w:val="000000"/>
          <w:sz w:val="22"/>
          <w:szCs w:val="22"/>
        </w:rPr>
        <w:t>á</w:t>
      </w:r>
      <w:r w:rsidRPr="0094140F">
        <w:rPr>
          <w:rFonts w:ascii="Arial" w:hAnsi="Arial" w:cs="Arial"/>
          <w:color w:val="000000"/>
          <w:sz w:val="22"/>
          <w:szCs w:val="22"/>
        </w:rPr>
        <w:t xml:space="preserve"> nově zní: </w:t>
      </w:r>
      <w:hyperlink r:id="rId8" w:history="1">
        <w:r w:rsidR="00235448" w:rsidRPr="0023544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dagmar.haltufova@spu.gov.cz</w:t>
        </w:r>
      </w:hyperlink>
      <w:r w:rsidRPr="00235448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.</w:t>
      </w:r>
    </w:p>
    <w:p w14:paraId="5D2A1021" w14:textId="77777777" w:rsidR="0094140F" w:rsidRPr="007F113E" w:rsidRDefault="0094140F" w:rsidP="0094140F">
      <w:pPr>
        <w:pStyle w:val="Zkladntext"/>
        <w:spacing w:after="0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14:paraId="1C246850" w14:textId="77777777" w:rsidR="00DE7F79" w:rsidRDefault="00DE7F79" w:rsidP="00DF3747">
      <w:pPr>
        <w:spacing w:after="0" w:line="240" w:lineRule="auto"/>
        <w:jc w:val="center"/>
        <w:rPr>
          <w:rFonts w:ascii="Arial" w:hAnsi="Arial" w:cs="Arial"/>
          <w:b/>
          <w:spacing w:val="-20"/>
          <w:sz w:val="28"/>
          <w:szCs w:val="28"/>
        </w:rPr>
      </w:pPr>
    </w:p>
    <w:p w14:paraId="40912C6F" w14:textId="3AD7DFDC" w:rsidR="00DF3747" w:rsidRPr="00D827C0" w:rsidRDefault="00DF3747" w:rsidP="00DF3747">
      <w:pPr>
        <w:spacing w:after="0" w:line="240" w:lineRule="auto"/>
        <w:jc w:val="center"/>
        <w:rPr>
          <w:rFonts w:ascii="Arial" w:hAnsi="Arial" w:cs="Arial"/>
          <w:b/>
          <w:spacing w:val="-20"/>
          <w:sz w:val="28"/>
          <w:szCs w:val="28"/>
        </w:rPr>
      </w:pPr>
      <w:r w:rsidRPr="00D827C0">
        <w:rPr>
          <w:rFonts w:ascii="Arial" w:hAnsi="Arial" w:cs="Arial"/>
          <w:b/>
          <w:spacing w:val="-20"/>
          <w:sz w:val="28"/>
          <w:szCs w:val="28"/>
        </w:rPr>
        <w:t>II</w:t>
      </w:r>
      <w:r>
        <w:rPr>
          <w:rFonts w:ascii="Arial" w:hAnsi="Arial" w:cs="Arial"/>
          <w:b/>
          <w:spacing w:val="-20"/>
          <w:sz w:val="28"/>
          <w:szCs w:val="28"/>
        </w:rPr>
        <w:t>I.</w:t>
      </w:r>
    </w:p>
    <w:p w14:paraId="1C626F40" w14:textId="33934831" w:rsidR="00DF3747" w:rsidRDefault="005C27DA" w:rsidP="00DF3747">
      <w:pPr>
        <w:pStyle w:val="Nadpis4"/>
        <w:spacing w:line="240" w:lineRule="auto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Předmět</w:t>
      </w:r>
      <w:r w:rsidR="00DF3747" w:rsidRPr="00D827C0">
        <w:rPr>
          <w:rFonts w:ascii="Arial" w:hAnsi="Arial" w:cs="Arial"/>
          <w:b/>
          <w:i w:val="0"/>
          <w:color w:val="auto"/>
          <w:sz w:val="28"/>
          <w:szCs w:val="28"/>
        </w:rPr>
        <w:t xml:space="preserve"> dodatku</w:t>
      </w:r>
    </w:p>
    <w:p w14:paraId="3FF4DB6F" w14:textId="403206A7" w:rsidR="00CC4D91" w:rsidRDefault="00CC4D91" w:rsidP="000E5060">
      <w:pPr>
        <w:pStyle w:val="Zkladntex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C4D91">
        <w:rPr>
          <w:rFonts w:ascii="Arial" w:hAnsi="Arial" w:cs="Arial"/>
          <w:b/>
          <w:bCs/>
          <w:sz w:val="20"/>
          <w:szCs w:val="20"/>
        </w:rPr>
        <w:t xml:space="preserve">Položkový výkaz činností </w:t>
      </w:r>
      <w:r w:rsidR="00711DC1">
        <w:rPr>
          <w:rFonts w:ascii="Arial" w:hAnsi="Arial" w:cs="Arial"/>
          <w:b/>
          <w:bCs/>
          <w:sz w:val="20"/>
          <w:szCs w:val="20"/>
        </w:rPr>
        <w:t>–</w:t>
      </w:r>
      <w:r w:rsidRPr="00CC4D91">
        <w:rPr>
          <w:rFonts w:ascii="Arial" w:hAnsi="Arial" w:cs="Arial"/>
          <w:b/>
          <w:bCs/>
          <w:sz w:val="20"/>
          <w:szCs w:val="20"/>
        </w:rPr>
        <w:t xml:space="preserve"> </w:t>
      </w:r>
      <w:r w:rsidR="00711DC1">
        <w:rPr>
          <w:rFonts w:ascii="Arial" w:hAnsi="Arial" w:cs="Arial"/>
          <w:b/>
          <w:bCs/>
          <w:sz w:val="20"/>
          <w:szCs w:val="20"/>
        </w:rPr>
        <w:t xml:space="preserve">Příloha ke smlouvě </w:t>
      </w:r>
      <w:r w:rsidR="00711DC1" w:rsidRPr="00CC4D91">
        <w:rPr>
          <w:rFonts w:ascii="Arial" w:hAnsi="Arial" w:cs="Arial"/>
          <w:b/>
          <w:bCs/>
          <w:sz w:val="20"/>
          <w:szCs w:val="20"/>
        </w:rPr>
        <w:t>–</w:t>
      </w:r>
      <w:r w:rsidR="00711DC1">
        <w:rPr>
          <w:rFonts w:ascii="Arial" w:hAnsi="Arial" w:cs="Arial"/>
          <w:b/>
          <w:bCs/>
          <w:sz w:val="20"/>
          <w:szCs w:val="20"/>
        </w:rPr>
        <w:t xml:space="preserve"> </w:t>
      </w:r>
      <w:r w:rsidRPr="00CC4D91">
        <w:rPr>
          <w:rFonts w:ascii="Arial" w:hAnsi="Arial" w:cs="Arial"/>
          <w:b/>
          <w:bCs/>
          <w:sz w:val="20"/>
          <w:szCs w:val="20"/>
        </w:rPr>
        <w:t xml:space="preserve">Komplexní pozemkové úpravy </w:t>
      </w:r>
      <w:r w:rsidR="00583AAE">
        <w:rPr>
          <w:rFonts w:ascii="Arial" w:hAnsi="Arial" w:cs="Arial"/>
          <w:b/>
          <w:bCs/>
          <w:sz w:val="20"/>
          <w:szCs w:val="20"/>
        </w:rPr>
        <w:t>v k. ú. Stružinec u Lomnice nad Popelkou</w:t>
      </w:r>
      <w:r w:rsidRPr="00CC4D91">
        <w:rPr>
          <w:rFonts w:ascii="Arial" w:hAnsi="Arial" w:cs="Arial"/>
          <w:b/>
          <w:bCs/>
          <w:sz w:val="20"/>
          <w:szCs w:val="20"/>
        </w:rPr>
        <w:t xml:space="preserve"> </w:t>
      </w:r>
      <w:r w:rsidR="0084098A" w:rsidRPr="00705A47">
        <w:rPr>
          <w:rFonts w:ascii="Arial" w:hAnsi="Arial" w:cs="Arial"/>
          <w:b/>
          <w:bCs/>
          <w:color w:val="000000"/>
          <w:sz w:val="20"/>
          <w:szCs w:val="20"/>
        </w:rPr>
        <w:t>– bod 6.</w:t>
      </w:r>
      <w:r w:rsidR="0084098A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84098A" w:rsidRPr="00705A47">
        <w:rPr>
          <w:rFonts w:ascii="Arial" w:hAnsi="Arial" w:cs="Arial"/>
          <w:b/>
          <w:bCs/>
          <w:color w:val="000000"/>
          <w:sz w:val="20"/>
          <w:szCs w:val="20"/>
        </w:rPr>
        <w:t>, podbody 6.</w:t>
      </w:r>
      <w:r w:rsidR="0084098A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84098A" w:rsidRPr="00705A47">
        <w:rPr>
          <w:rFonts w:ascii="Arial" w:hAnsi="Arial" w:cs="Arial"/>
          <w:b/>
          <w:bCs/>
          <w:color w:val="000000"/>
          <w:sz w:val="20"/>
          <w:szCs w:val="20"/>
        </w:rPr>
        <w:t>.1</w:t>
      </w:r>
      <w:r w:rsidR="0084098A">
        <w:rPr>
          <w:rFonts w:ascii="Arial" w:hAnsi="Arial" w:cs="Arial"/>
          <w:b/>
          <w:bCs/>
          <w:color w:val="000000"/>
          <w:sz w:val="20"/>
          <w:szCs w:val="20"/>
        </w:rPr>
        <w:t xml:space="preserve"> a 6.3.2</w:t>
      </w:r>
      <w:r w:rsidR="0084098A" w:rsidRPr="00705A47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84098A" w:rsidRPr="00834CD7">
        <w:rPr>
          <w:rFonts w:ascii="Arial" w:hAnsi="Arial" w:cs="Arial"/>
          <w:b/>
          <w:bCs/>
          <w:color w:val="000000"/>
          <w:sz w:val="20"/>
          <w:szCs w:val="20"/>
        </w:rPr>
        <w:t>které zní</w:t>
      </w:r>
      <w:r w:rsidR="0084098A" w:rsidRPr="00705A47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9B0E272" w14:textId="77777777" w:rsidR="0084098A" w:rsidRDefault="0084098A" w:rsidP="000E5060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78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261"/>
        <w:gridCol w:w="991"/>
        <w:gridCol w:w="710"/>
        <w:gridCol w:w="1134"/>
        <w:gridCol w:w="1417"/>
        <w:gridCol w:w="1275"/>
      </w:tblGrid>
      <w:tr w:rsidR="00CC4D91" w:rsidRPr="00CC4D91" w14:paraId="738C6901" w14:textId="77777777" w:rsidTr="008B45E8">
        <w:trPr>
          <w:trHeight w:val="764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hideMark/>
          </w:tcPr>
          <w:p w14:paraId="2F9313DB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14:paraId="386D8CEE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Hlavní celek / dílčí část Hlavního celku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noWrap/>
            <w:vAlign w:val="center"/>
            <w:hideMark/>
          </w:tcPr>
          <w:p w14:paraId="5DC44E2A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Měrná jednotka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14:paraId="4EF79AF1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Počet měrných jednotek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14:paraId="0BFFE8CB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 xml:space="preserve">Cena za MJ bez </w:t>
            </w:r>
            <w:r w:rsidRPr="00CC4D91">
              <w:rPr>
                <w:rFonts w:ascii="Arial" w:hAnsi="Arial" w:cs="Arial"/>
                <w:sz w:val="20"/>
                <w:szCs w:val="20"/>
              </w:rPr>
              <w:br/>
              <w:t xml:space="preserve">DPH v Kč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14:paraId="73927408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Cena bez DPH</w:t>
            </w:r>
            <w:r w:rsidRPr="00CC4D91">
              <w:rPr>
                <w:rFonts w:ascii="Arial" w:hAnsi="Arial" w:cs="Arial"/>
                <w:sz w:val="20"/>
                <w:szCs w:val="20"/>
              </w:rPr>
              <w:br/>
              <w:t>celkem v Kč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7A5143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Termín předání k akceptačnímu řízení</w:t>
            </w:r>
          </w:p>
        </w:tc>
      </w:tr>
      <w:tr w:rsidR="00CC4D91" w:rsidRPr="00CC4D91" w14:paraId="610C620D" w14:textId="77777777" w:rsidTr="00A60E80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53A41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8C939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Hlavní celek 2 „Návrhové práce“</w:t>
            </w:r>
          </w:p>
        </w:tc>
      </w:tr>
      <w:tr w:rsidR="00CC4D91" w:rsidRPr="00CC4D91" w14:paraId="114981B1" w14:textId="77777777" w:rsidTr="008B45E8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A7E77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6.3.1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26ABB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Vypracování plánu společných zařízení („PSZ“)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570F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9AD18" w14:textId="5425A628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258F8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C077A" w14:textId="0B9D72BA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411 000,00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77D95" w14:textId="15DA46CE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30.</w:t>
            </w:r>
            <w:r w:rsidR="00C35F13">
              <w:rPr>
                <w:rFonts w:ascii="Arial" w:hAnsi="Arial" w:cs="Arial"/>
                <w:sz w:val="20"/>
                <w:szCs w:val="20"/>
              </w:rPr>
              <w:t>9</w:t>
            </w:r>
            <w:r w:rsidRPr="00CC4D91">
              <w:rPr>
                <w:rFonts w:ascii="Arial" w:hAnsi="Arial" w:cs="Arial"/>
                <w:sz w:val="20"/>
                <w:szCs w:val="20"/>
              </w:rPr>
              <w:t>.202</w:t>
            </w:r>
            <w:r w:rsidR="00C35F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4D91" w:rsidRPr="00CC4D91" w14:paraId="61DD07CF" w14:textId="77777777" w:rsidTr="008B45E8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11E7E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0" w:name="_Hlk169856803"/>
            <w:r w:rsidRPr="00CC4D91">
              <w:rPr>
                <w:rFonts w:ascii="Arial" w:hAnsi="Arial" w:cs="Arial"/>
                <w:sz w:val="20"/>
                <w:szCs w:val="20"/>
              </w:rPr>
              <w:t>6.3.1. i) a)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BB4A4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Výškopisné zaměření zájmového území dle čl. 6.3.1 i) a) Smlouvy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F4DD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76A60" w14:textId="03F0057E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89F2C" w14:textId="6211E9D1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CC4D91" w:rsidRPr="00CC4D9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1A9A" w14:textId="06D8F786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C4D91" w:rsidRPr="00CC4D91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bookmarkEnd w:id="0"/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4196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91" w:rsidRPr="00CC4D91" w14:paraId="5AB53B07" w14:textId="77777777" w:rsidTr="008B45E8">
        <w:trPr>
          <w:trHeight w:val="38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174C0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6.3.1 i) b)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8E0D0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DTR liniových dopravních staveb PSZ pro stanovení plochy záboru půdy stavbami dle čl. 6.3.1 i) b) Smlouvy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572B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DCAA9" w14:textId="5429C692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49E86" w14:textId="44DB4BFA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C4D91" w:rsidRPr="00CC4D9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282A" w14:textId="6AFC856F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39 000</w:t>
            </w:r>
            <w:r w:rsidR="00CC4D91" w:rsidRPr="00CC4D9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908C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91" w:rsidRPr="00CC4D91" w14:paraId="52FBED6B" w14:textId="77777777" w:rsidTr="008B45E8">
        <w:trPr>
          <w:trHeight w:val="38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5228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AC7D7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2799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8DDAA" w14:textId="0838B646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AEBA" w14:textId="6DDD2472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CC4D91" w:rsidRPr="00CC4D9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80C08" w14:textId="4C547BF1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C4D91" w:rsidRPr="00CC4D91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6F7E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91" w:rsidRPr="00CC4D91" w14:paraId="39B7C4BA" w14:textId="77777777" w:rsidTr="008B45E8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00800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lastRenderedPageBreak/>
              <w:t>6.3.1 i) c)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FB195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DTR vodohospodářských staveb PSZ dle čl. 6.3.1 i) c) Smlouvy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62D8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8B769" w14:textId="52544044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100CC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88127" w14:textId="70D696C1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150 000</w:t>
            </w:r>
            <w:r w:rsidR="00CC4D91" w:rsidRPr="00CC4D9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965B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91" w:rsidRPr="00CC4D91" w14:paraId="4EBDC714" w14:textId="77777777" w:rsidTr="008B45E8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D8BB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6.3.2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155FA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Vypracování návrhu nového uspořádání pozemků k jeho vystavení dle § 11 odst. 1 Zákona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1BB4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FB7F5" w14:textId="7F9FF455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11DAD" w14:textId="1BA5863A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1 </w:t>
            </w:r>
            <w:r w:rsidR="00A60E80">
              <w:rPr>
                <w:rFonts w:ascii="Arial" w:hAnsi="Arial" w:cs="Arial"/>
                <w:sz w:val="20"/>
                <w:szCs w:val="20"/>
              </w:rPr>
              <w:t>0</w:t>
            </w:r>
            <w:r w:rsidRPr="00CC4D9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C505C" w14:textId="64B107BA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  <w:r w:rsidR="00CC4D91" w:rsidRPr="00CC4D91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3C372" w14:textId="5DE2477B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3</w:t>
            </w:r>
            <w:r w:rsidR="00C35F13">
              <w:rPr>
                <w:rFonts w:ascii="Arial" w:hAnsi="Arial" w:cs="Arial"/>
                <w:sz w:val="20"/>
                <w:szCs w:val="20"/>
              </w:rPr>
              <w:t>0.6.2026</w:t>
            </w:r>
          </w:p>
        </w:tc>
      </w:tr>
    </w:tbl>
    <w:p w14:paraId="618B1BDC" w14:textId="77777777" w:rsidR="00CC4D91" w:rsidRPr="00CC4D91" w:rsidRDefault="00CC4D91" w:rsidP="00CC4D91">
      <w:pPr>
        <w:pStyle w:val="Zkladntext"/>
        <w:contextualSpacing/>
        <w:rPr>
          <w:rFonts w:ascii="Arial" w:hAnsi="Arial" w:cs="Arial"/>
          <w:sz w:val="20"/>
          <w:szCs w:val="20"/>
        </w:rPr>
      </w:pPr>
    </w:p>
    <w:p w14:paraId="30B8BFB5" w14:textId="77777777" w:rsidR="00CC4D91" w:rsidRPr="00CC4D91" w:rsidRDefault="00CC4D91" w:rsidP="00CC4D91">
      <w:pPr>
        <w:pStyle w:val="Zkladntext"/>
        <w:contextualSpacing/>
        <w:rPr>
          <w:rFonts w:ascii="Arial" w:hAnsi="Arial" w:cs="Arial"/>
          <w:b/>
          <w:bCs/>
          <w:sz w:val="20"/>
          <w:szCs w:val="20"/>
        </w:rPr>
      </w:pPr>
      <w:r w:rsidRPr="00CC4D91">
        <w:rPr>
          <w:rFonts w:ascii="Arial" w:hAnsi="Arial" w:cs="Arial"/>
          <w:b/>
          <w:bCs/>
          <w:sz w:val="20"/>
          <w:szCs w:val="20"/>
        </w:rPr>
        <w:t>se ruší a nahrazuje zněním následujícím:</w:t>
      </w:r>
    </w:p>
    <w:tbl>
      <w:tblPr>
        <w:tblW w:w="978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261"/>
        <w:gridCol w:w="991"/>
        <w:gridCol w:w="710"/>
        <w:gridCol w:w="1134"/>
        <w:gridCol w:w="1417"/>
        <w:gridCol w:w="1275"/>
      </w:tblGrid>
      <w:tr w:rsidR="00CC4D91" w:rsidRPr="00CC4D91" w14:paraId="28762191" w14:textId="77777777" w:rsidTr="00D92590">
        <w:trPr>
          <w:trHeight w:val="764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hideMark/>
          </w:tcPr>
          <w:p w14:paraId="3A9F551A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14:paraId="0D9091D4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Hlavní celek / dílčí část Hlavního celku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noWrap/>
            <w:vAlign w:val="center"/>
            <w:hideMark/>
          </w:tcPr>
          <w:p w14:paraId="7E371B26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Měrná jednotka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14:paraId="2319764B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Počet měrných jednotek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14:paraId="22DBEDE5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 xml:space="preserve">Cena za MJ bez </w:t>
            </w:r>
            <w:r w:rsidRPr="00CC4D91">
              <w:rPr>
                <w:rFonts w:ascii="Arial" w:hAnsi="Arial" w:cs="Arial"/>
                <w:sz w:val="20"/>
                <w:szCs w:val="20"/>
              </w:rPr>
              <w:br/>
              <w:t xml:space="preserve">DPH v Kč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14:paraId="6A422B14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Cena bez DPH</w:t>
            </w:r>
            <w:r w:rsidRPr="00CC4D91">
              <w:rPr>
                <w:rFonts w:ascii="Arial" w:hAnsi="Arial" w:cs="Arial"/>
                <w:sz w:val="20"/>
                <w:szCs w:val="20"/>
              </w:rPr>
              <w:br/>
              <w:t>celkem v Kč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77B83A6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Termín předání k akceptačnímu řízení</w:t>
            </w:r>
          </w:p>
        </w:tc>
      </w:tr>
      <w:tr w:rsidR="00CC4D91" w:rsidRPr="00CC4D91" w14:paraId="7F15C890" w14:textId="77777777" w:rsidTr="008B45E8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7C3C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4EB5B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Hlavní celek 2 „Návrhové práce“</w:t>
            </w:r>
          </w:p>
        </w:tc>
      </w:tr>
      <w:tr w:rsidR="00CC4D91" w:rsidRPr="00CC4D91" w14:paraId="6CD61846" w14:textId="77777777" w:rsidTr="00D92590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C3999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6.3.1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A4AAC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Vypracování plánu společných zařízení („PSZ“)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62C9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D6945" w14:textId="22D7821E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7B5E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5B65E" w14:textId="1F249E70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  <w:r w:rsidR="00CC4D91" w:rsidRPr="00CC4D91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1F94F" w14:textId="470FCB01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D91">
              <w:rPr>
                <w:rFonts w:ascii="Arial" w:hAnsi="Arial" w:cs="Arial"/>
                <w:b/>
                <w:bCs/>
                <w:sz w:val="20"/>
                <w:szCs w:val="20"/>
              </w:rPr>
              <w:t>30.</w:t>
            </w:r>
            <w:r w:rsidR="008134C1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CC4D91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CC4D91" w:rsidRPr="00CC4D91" w14:paraId="3E9EF10F" w14:textId="77777777" w:rsidTr="00D92590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E27B1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6.3.1. i) a)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5B1A7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Výškopisné zaměření zájmového území dle čl. 6.3.1 i) a) Smlouvy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3359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7DBCF" w14:textId="34942B8D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C4D91" w:rsidRPr="00CC4D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8856A" w14:textId="4E982FCF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31EF5" w14:textId="717D2DA7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C4D91" w:rsidRPr="00CC4D91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629D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4D91" w:rsidRPr="00CC4D91" w14:paraId="6B7750F7" w14:textId="77777777" w:rsidTr="00D92590">
        <w:trPr>
          <w:trHeight w:val="38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2A5FC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6.3.1 i) b)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6B712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DTR liniových dopravních staveb PSZ pro stanovení plochy záboru půdy stavbami dle čl. 6.3.1 i) b) Smlouvy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1790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6CA0E" w14:textId="565E66E9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22D4A" w14:textId="2E56CCB6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C4D91" w:rsidRPr="00CC4D9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03E2F" w14:textId="02C800B0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39 000</w:t>
            </w:r>
            <w:r w:rsidR="00CC4D91" w:rsidRPr="00CC4D9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63CD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4D91" w:rsidRPr="00CC4D91" w14:paraId="322A1814" w14:textId="77777777" w:rsidTr="00D92590">
        <w:trPr>
          <w:trHeight w:val="38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F4FC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85F10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916D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EC74F" w14:textId="04171874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0EAD5" w14:textId="2D72DEB1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CC4D91" w:rsidRPr="00CC4D9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DABA5" w14:textId="6ECAAF5A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C4D91" w:rsidRPr="00CC4D91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B09C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4D91" w:rsidRPr="00CC4D91" w14:paraId="49B4368B" w14:textId="77777777" w:rsidTr="00D92590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A9514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6.3.1 i) c)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5E3A1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DTR vodohospodářských staveb PSZ dle čl. 6.3.1. i) c) Smlouvy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5647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CC3E1" w14:textId="1261C9C1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3394C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9F90C" w14:textId="55E43855" w:rsidR="00CC4D91" w:rsidRPr="00CC4D91" w:rsidRDefault="00A60E80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150 00</w:t>
            </w:r>
            <w:r w:rsidR="00CC4D91" w:rsidRPr="00CC4D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EC12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4D91" w:rsidRPr="00CC4D91" w14:paraId="2992A2BB" w14:textId="77777777" w:rsidTr="00D92590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D61B1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6.3.2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98C0F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Vypracování návrhu nového uspořádání pozemků k jeho vystavení dle § 11 odst. 1 Zákona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DD3D" w14:textId="77777777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A3313" w14:textId="1824281F" w:rsidR="00CC4D91" w:rsidRPr="00CC4D91" w:rsidRDefault="00760069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5FF14" w14:textId="0296B725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4D91">
              <w:rPr>
                <w:rFonts w:ascii="Arial" w:hAnsi="Arial" w:cs="Arial"/>
                <w:sz w:val="20"/>
                <w:szCs w:val="20"/>
              </w:rPr>
              <w:t>1 </w:t>
            </w:r>
            <w:r w:rsidR="00760069">
              <w:rPr>
                <w:rFonts w:ascii="Arial" w:hAnsi="Arial" w:cs="Arial"/>
                <w:sz w:val="20"/>
                <w:szCs w:val="20"/>
              </w:rPr>
              <w:t>0</w:t>
            </w:r>
            <w:r w:rsidRPr="00CC4D91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744F5" w14:textId="5747D0AD" w:rsidR="00CC4D91" w:rsidRPr="00CC4D91" w:rsidRDefault="00760069" w:rsidP="00CC4D91">
            <w:pPr>
              <w:pStyle w:val="Zkladntex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  <w:r w:rsidR="00CC4D91" w:rsidRPr="00CC4D91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D5429" w14:textId="7CCDF538" w:rsidR="00CC4D91" w:rsidRPr="00CC4D91" w:rsidRDefault="00CC4D91" w:rsidP="00CC4D91">
            <w:pPr>
              <w:pStyle w:val="Zkladntex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D91">
              <w:rPr>
                <w:rFonts w:ascii="Arial" w:hAnsi="Arial" w:cs="Arial"/>
                <w:b/>
                <w:bCs/>
                <w:sz w:val="20"/>
                <w:szCs w:val="20"/>
              </w:rPr>
              <w:t>31.8.202</w:t>
            </w:r>
            <w:r w:rsidR="00197C9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14:paraId="41A2D369" w14:textId="77777777" w:rsidR="00834CD7" w:rsidRDefault="00834CD7" w:rsidP="00834CD7">
      <w:pPr>
        <w:pStyle w:val="Zkladntext"/>
        <w:contextualSpacing/>
        <w:rPr>
          <w:rFonts w:ascii="Arial" w:hAnsi="Arial" w:cs="Arial"/>
          <w:sz w:val="20"/>
          <w:szCs w:val="20"/>
        </w:rPr>
      </w:pPr>
    </w:p>
    <w:p w14:paraId="1E954993" w14:textId="77777777" w:rsidR="00834CD7" w:rsidRPr="002F0B24" w:rsidRDefault="00834CD7" w:rsidP="00834CD7">
      <w:pPr>
        <w:pStyle w:val="Zkladntext"/>
        <w:contextualSpacing/>
        <w:rPr>
          <w:rFonts w:ascii="Arial" w:hAnsi="Arial" w:cs="Arial"/>
          <w:sz w:val="20"/>
          <w:szCs w:val="20"/>
        </w:rPr>
      </w:pPr>
    </w:p>
    <w:p w14:paraId="39C49B40" w14:textId="77777777" w:rsidR="00DF3747" w:rsidRPr="00D827C0" w:rsidRDefault="00DF3747" w:rsidP="00DF3747">
      <w:pPr>
        <w:spacing w:after="0"/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  <w:r w:rsidRPr="00D827C0">
        <w:rPr>
          <w:rFonts w:ascii="Arial" w:hAnsi="Arial" w:cs="Arial"/>
          <w:b/>
          <w:color w:val="000000"/>
          <w:spacing w:val="-20"/>
          <w:sz w:val="28"/>
          <w:szCs w:val="28"/>
        </w:rPr>
        <w:t>IV.</w:t>
      </w:r>
    </w:p>
    <w:p w14:paraId="4684B0BB" w14:textId="77777777" w:rsidR="00DF3747" w:rsidRPr="00D827C0" w:rsidRDefault="00DF3747" w:rsidP="00DF3747">
      <w:pPr>
        <w:pStyle w:val="Nadpis4"/>
        <w:jc w:val="center"/>
        <w:rPr>
          <w:rFonts w:ascii="Arial" w:hAnsi="Arial" w:cs="Arial"/>
          <w:b/>
          <w:i w:val="0"/>
          <w:color w:val="000000"/>
          <w:sz w:val="28"/>
          <w:szCs w:val="28"/>
        </w:rPr>
      </w:pPr>
      <w:r w:rsidRPr="00D827C0">
        <w:rPr>
          <w:rFonts w:ascii="Arial" w:hAnsi="Arial" w:cs="Arial"/>
          <w:b/>
          <w:i w:val="0"/>
          <w:color w:val="000000"/>
          <w:sz w:val="28"/>
          <w:szCs w:val="28"/>
        </w:rPr>
        <w:t>Závěrečná ustanovení</w:t>
      </w:r>
    </w:p>
    <w:p w14:paraId="6B7CBE89" w14:textId="77777777" w:rsidR="00DF3747" w:rsidRPr="002F0B24" w:rsidRDefault="00DF3747" w:rsidP="00DF3747">
      <w:pPr>
        <w:rPr>
          <w:rFonts w:ascii="Arial" w:hAnsi="Arial" w:cs="Arial"/>
          <w:color w:val="000000"/>
          <w:sz w:val="20"/>
          <w:szCs w:val="20"/>
        </w:rPr>
      </w:pPr>
    </w:p>
    <w:p w14:paraId="2BA68E59" w14:textId="77777777" w:rsidR="00DF3747" w:rsidRPr="00DE7F79" w:rsidRDefault="00DF3747" w:rsidP="00DF3747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DE7F79">
        <w:rPr>
          <w:rFonts w:ascii="Arial" w:hAnsi="Arial" w:cs="Arial"/>
        </w:rPr>
        <w:t>Ostatní ustanovení Smlouvy, která nejsou dotčena tímto Dodatkem, se nemění.</w:t>
      </w:r>
    </w:p>
    <w:p w14:paraId="2FAFBA7C" w14:textId="52213534" w:rsidR="00DF3747" w:rsidRPr="00DE7F79" w:rsidRDefault="00DF3747" w:rsidP="00DF3747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DE7F79">
        <w:rPr>
          <w:rFonts w:ascii="Arial" w:hAnsi="Arial" w:cs="Arial"/>
        </w:rPr>
        <w:t>Smluvní strany jsou si plně vědomy zákonné povinnosti uveřejnit v souladu s</w:t>
      </w:r>
      <w:r w:rsidR="00CD1054">
        <w:rPr>
          <w:rFonts w:ascii="Arial" w:hAnsi="Arial" w:cs="Arial"/>
        </w:rPr>
        <w:t> </w:t>
      </w:r>
      <w:r w:rsidRPr="00DE7F79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00DE7F79">
        <w:rPr>
          <w:rFonts w:ascii="Arial" w:hAnsi="Arial" w:cs="Arial"/>
          <w:b/>
          <w:bCs/>
        </w:rPr>
        <w:t>ZRS</w:t>
      </w:r>
      <w:r w:rsidRPr="00DE7F79">
        <w:rPr>
          <w:rFonts w:ascii="Arial" w:hAnsi="Arial" w:cs="Arial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</w:p>
    <w:p w14:paraId="0391EBD6" w14:textId="4D0084AE" w:rsidR="00DF3747" w:rsidRPr="00DE7F79" w:rsidRDefault="00DF3747" w:rsidP="00DF3747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DE7F79">
        <w:rPr>
          <w:rFonts w:ascii="Arial" w:hAnsi="Arial" w:cs="Arial"/>
        </w:rPr>
        <w:t>Dodatek nabývá platnosti dnem podpisu Smluvních stran a účinnosti dnem jeho uveřejnění v registru smluv dle § 6 odst. 1 ZRS. Bude-li dán zákonný důvod pro neuveřejnění tohoto Dodatku, stává se Dodatek účinný jeho vstupem v platnost.</w:t>
      </w:r>
    </w:p>
    <w:p w14:paraId="10111A7B" w14:textId="77777777" w:rsidR="00DF3747" w:rsidRPr="00DE7F79" w:rsidRDefault="00DF3747" w:rsidP="00DF3747">
      <w:pPr>
        <w:pStyle w:val="Zkladntextodsazen2"/>
        <w:spacing w:line="240" w:lineRule="auto"/>
        <w:ind w:left="360"/>
        <w:jc w:val="both"/>
        <w:rPr>
          <w:rFonts w:ascii="Arial" w:hAnsi="Arial" w:cs="Arial"/>
        </w:rPr>
      </w:pPr>
    </w:p>
    <w:p w14:paraId="048000EE" w14:textId="77777777" w:rsidR="00C55CBC" w:rsidRDefault="00C55CBC" w:rsidP="00DF3747">
      <w:pPr>
        <w:spacing w:after="240"/>
        <w:rPr>
          <w:rFonts w:ascii="Arial" w:hAnsi="Arial" w:cs="Arial"/>
          <w:b/>
        </w:rPr>
      </w:pPr>
    </w:p>
    <w:p w14:paraId="4CBE7CF3" w14:textId="77777777" w:rsidR="008E23D5" w:rsidRDefault="008E23D5" w:rsidP="00DF3747">
      <w:pPr>
        <w:spacing w:after="240"/>
        <w:rPr>
          <w:rFonts w:ascii="Arial" w:hAnsi="Arial" w:cs="Arial"/>
          <w:b/>
        </w:rPr>
      </w:pPr>
    </w:p>
    <w:p w14:paraId="7B319AD3" w14:textId="41A40772" w:rsidR="00DF3747" w:rsidRPr="00DE7F79" w:rsidRDefault="00DF3747" w:rsidP="00DF3747">
      <w:pPr>
        <w:spacing w:after="240"/>
        <w:rPr>
          <w:rFonts w:ascii="Arial" w:hAnsi="Arial" w:cs="Arial"/>
          <w:b/>
        </w:rPr>
      </w:pPr>
      <w:r w:rsidRPr="00DE7F79">
        <w:rPr>
          <w:rFonts w:ascii="Arial" w:hAnsi="Arial" w:cs="Arial"/>
          <w:b/>
        </w:rPr>
        <w:lastRenderedPageBreak/>
        <w:t xml:space="preserve">Smluvní strany tímto výslovně prohlašují, že tato Smlouva/Dodatek vyjadřuje jejich pravou a svobodnou vůli, na důkaz čehož připojují níže své podpisy. 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DF3747" w:rsidRPr="00DE7F79" w14:paraId="543C0CE7" w14:textId="77777777" w:rsidTr="00150AA3">
        <w:tc>
          <w:tcPr>
            <w:tcW w:w="4531" w:type="dxa"/>
          </w:tcPr>
          <w:p w14:paraId="325B4E7F" w14:textId="77777777" w:rsidR="00C55CBC" w:rsidRDefault="00C55CBC" w:rsidP="00150AA3">
            <w:pPr>
              <w:rPr>
                <w:rFonts w:ascii="Arial" w:hAnsi="Arial" w:cs="Arial"/>
              </w:rPr>
            </w:pPr>
          </w:p>
          <w:p w14:paraId="390D8F0F" w14:textId="3DB05FE3" w:rsidR="00DF3747" w:rsidRPr="00DE7F79" w:rsidRDefault="00DF3747" w:rsidP="00150AA3">
            <w:pPr>
              <w:rPr>
                <w:rFonts w:ascii="Arial" w:hAnsi="Arial" w:cs="Arial"/>
              </w:rPr>
            </w:pPr>
            <w:r w:rsidRPr="00DE7F79">
              <w:rPr>
                <w:rFonts w:ascii="Arial" w:hAnsi="Arial" w:cs="Arial"/>
              </w:rPr>
              <w:t>Za Objednatele:</w:t>
            </w:r>
            <w:r w:rsidRPr="00DE7F79">
              <w:rPr>
                <w:rFonts w:ascii="Arial" w:hAnsi="Arial" w:cs="Arial"/>
              </w:rPr>
              <w:tab/>
            </w:r>
          </w:p>
          <w:p w14:paraId="5835F668" w14:textId="77777777" w:rsidR="00DF3747" w:rsidRPr="00DE7F79" w:rsidRDefault="00DF3747" w:rsidP="00150AA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776EB03" w14:textId="77777777" w:rsidR="00595461" w:rsidRDefault="00595461" w:rsidP="00150AA3">
            <w:pPr>
              <w:rPr>
                <w:rFonts w:ascii="Arial" w:hAnsi="Arial" w:cs="Arial"/>
              </w:rPr>
            </w:pPr>
          </w:p>
          <w:p w14:paraId="293AEA52" w14:textId="6D8E4EEE" w:rsidR="00DF3747" w:rsidRPr="00DE7F79" w:rsidRDefault="00DF3747" w:rsidP="00150AA3">
            <w:pPr>
              <w:rPr>
                <w:rFonts w:ascii="Arial" w:hAnsi="Arial" w:cs="Arial"/>
              </w:rPr>
            </w:pPr>
            <w:r w:rsidRPr="00DE7F79">
              <w:rPr>
                <w:rFonts w:ascii="Arial" w:hAnsi="Arial" w:cs="Arial"/>
              </w:rPr>
              <w:t>Za Zhotovitele:</w:t>
            </w:r>
          </w:p>
        </w:tc>
      </w:tr>
      <w:tr w:rsidR="00DF3747" w:rsidRPr="00DE7F79" w14:paraId="5B15A7EB" w14:textId="77777777" w:rsidTr="00150AA3">
        <w:trPr>
          <w:trHeight w:val="1299"/>
        </w:trPr>
        <w:tc>
          <w:tcPr>
            <w:tcW w:w="4531" w:type="dxa"/>
          </w:tcPr>
          <w:p w14:paraId="1EC7CDD7" w14:textId="77777777" w:rsidR="00DF3747" w:rsidRPr="00DE7F79" w:rsidRDefault="00DF3747" w:rsidP="00150AA3">
            <w:pPr>
              <w:rPr>
                <w:rFonts w:ascii="Arial" w:hAnsi="Arial" w:cs="Arial"/>
              </w:rPr>
            </w:pPr>
          </w:p>
          <w:p w14:paraId="7230755D" w14:textId="2C141FEB" w:rsidR="00DF3747" w:rsidRPr="00DE7F79" w:rsidRDefault="00DF3747" w:rsidP="00150AA3">
            <w:pPr>
              <w:rPr>
                <w:rFonts w:ascii="Arial" w:hAnsi="Arial" w:cs="Arial"/>
                <w:snapToGrid w:val="0"/>
              </w:rPr>
            </w:pPr>
            <w:r w:rsidRPr="00DE7F79">
              <w:rPr>
                <w:rFonts w:ascii="Arial" w:hAnsi="Arial" w:cs="Arial"/>
                <w:snapToGrid w:val="0"/>
              </w:rPr>
              <w:t xml:space="preserve">V Liberci dne </w:t>
            </w:r>
            <w:r w:rsidR="000E7468">
              <w:rPr>
                <w:rFonts w:ascii="Arial" w:hAnsi="Arial" w:cs="Arial"/>
                <w:snapToGrid w:val="0"/>
              </w:rPr>
              <w:t>30. 9. 2025</w:t>
            </w:r>
          </w:p>
          <w:p w14:paraId="48135CD5" w14:textId="77777777" w:rsidR="00DF3747" w:rsidRPr="00DE7F79" w:rsidRDefault="00DF3747" w:rsidP="00150AA3">
            <w:pPr>
              <w:rPr>
                <w:rFonts w:ascii="Arial" w:hAnsi="Arial" w:cs="Arial"/>
              </w:rPr>
            </w:pPr>
          </w:p>
          <w:p w14:paraId="29DD2E86" w14:textId="77777777" w:rsidR="00DF3747" w:rsidRPr="00DE7F79" w:rsidRDefault="00DF3747" w:rsidP="00150AA3">
            <w:pPr>
              <w:rPr>
                <w:rFonts w:ascii="Arial" w:hAnsi="Arial" w:cs="Arial"/>
              </w:rPr>
            </w:pPr>
          </w:p>
          <w:p w14:paraId="254E87AC" w14:textId="77777777" w:rsidR="00DF3747" w:rsidRPr="00DE7F79" w:rsidRDefault="00DF3747" w:rsidP="00150AA3">
            <w:pPr>
              <w:rPr>
                <w:rFonts w:ascii="Arial" w:hAnsi="Arial" w:cs="Arial"/>
              </w:rPr>
            </w:pPr>
          </w:p>
          <w:p w14:paraId="50B7A5C7" w14:textId="782290F4" w:rsidR="00DF3747" w:rsidRDefault="00DF3747" w:rsidP="00150AA3">
            <w:pPr>
              <w:rPr>
                <w:rFonts w:ascii="Arial" w:hAnsi="Arial" w:cs="Arial"/>
              </w:rPr>
            </w:pPr>
          </w:p>
          <w:p w14:paraId="611FC9B0" w14:textId="1B895841" w:rsidR="00595461" w:rsidRDefault="00595461" w:rsidP="00150AA3">
            <w:pPr>
              <w:rPr>
                <w:rFonts w:ascii="Arial" w:hAnsi="Arial" w:cs="Arial"/>
              </w:rPr>
            </w:pPr>
          </w:p>
          <w:p w14:paraId="7F0B7DFE" w14:textId="77777777" w:rsidR="00595461" w:rsidRPr="00DE7F79" w:rsidRDefault="00595461" w:rsidP="00150AA3">
            <w:pPr>
              <w:rPr>
                <w:rFonts w:ascii="Arial" w:hAnsi="Arial" w:cs="Arial"/>
              </w:rPr>
            </w:pPr>
          </w:p>
          <w:p w14:paraId="305FAA65" w14:textId="77777777" w:rsidR="00DF3747" w:rsidRPr="00DE7F79" w:rsidRDefault="00DF3747" w:rsidP="00150AA3">
            <w:pPr>
              <w:rPr>
                <w:rFonts w:ascii="Arial" w:hAnsi="Arial" w:cs="Arial"/>
              </w:rPr>
            </w:pPr>
          </w:p>
          <w:p w14:paraId="6118BC22" w14:textId="77777777" w:rsidR="00DF3747" w:rsidRPr="00DE7F79" w:rsidRDefault="00DF3747" w:rsidP="00150AA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CF63D38" w14:textId="77777777" w:rsidR="00DF3747" w:rsidRPr="00DE7F79" w:rsidRDefault="00DF3747" w:rsidP="00150AA3">
            <w:pPr>
              <w:rPr>
                <w:rFonts w:ascii="Arial" w:hAnsi="Arial" w:cs="Arial"/>
              </w:rPr>
            </w:pPr>
          </w:p>
          <w:p w14:paraId="5D975127" w14:textId="4FB8501F" w:rsidR="00DF3747" w:rsidRPr="00DE7F79" w:rsidRDefault="00DF3747" w:rsidP="00150AA3">
            <w:pPr>
              <w:rPr>
                <w:rFonts w:ascii="Arial" w:hAnsi="Arial" w:cs="Arial"/>
                <w:snapToGrid w:val="0"/>
              </w:rPr>
            </w:pPr>
            <w:r w:rsidRPr="00DE7F79">
              <w:rPr>
                <w:rFonts w:ascii="Arial" w:hAnsi="Arial" w:cs="Arial"/>
                <w:snapToGrid w:val="0"/>
              </w:rPr>
              <w:t xml:space="preserve">V Praze dne </w:t>
            </w:r>
            <w:r w:rsidR="000E7468">
              <w:rPr>
                <w:rFonts w:ascii="Arial" w:hAnsi="Arial" w:cs="Arial"/>
                <w:snapToGrid w:val="0"/>
              </w:rPr>
              <w:t>30. 9. 2025</w:t>
            </w:r>
          </w:p>
          <w:p w14:paraId="11112DC5" w14:textId="77777777" w:rsidR="00DF3747" w:rsidRPr="00DE7F79" w:rsidRDefault="00DF3747" w:rsidP="00150AA3">
            <w:pPr>
              <w:rPr>
                <w:rFonts w:ascii="Arial" w:hAnsi="Arial" w:cs="Arial"/>
              </w:rPr>
            </w:pPr>
          </w:p>
        </w:tc>
      </w:tr>
      <w:tr w:rsidR="00DF3747" w:rsidRPr="00DE7F79" w14:paraId="4E9E024F" w14:textId="77777777" w:rsidTr="00150AA3">
        <w:tc>
          <w:tcPr>
            <w:tcW w:w="4531" w:type="dxa"/>
          </w:tcPr>
          <w:p w14:paraId="68D7DBE7" w14:textId="77777777" w:rsidR="00DF3747" w:rsidRPr="00DE7F79" w:rsidRDefault="00DF3747" w:rsidP="00150AA3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3C1C1E96" w14:textId="77777777" w:rsidR="00DF3747" w:rsidRPr="00DE7F79" w:rsidRDefault="00DF3747" w:rsidP="00150AA3">
            <w:pPr>
              <w:rPr>
                <w:rFonts w:ascii="Arial" w:hAnsi="Arial" w:cs="Arial"/>
              </w:rPr>
            </w:pPr>
            <w:r w:rsidRPr="00DE7F79">
              <w:rPr>
                <w:rFonts w:ascii="Arial" w:hAnsi="Arial" w:cs="Arial"/>
              </w:rPr>
              <w:t>Ing. Bohuslav Kabátek,</w:t>
            </w:r>
          </w:p>
          <w:p w14:paraId="1DCE2906" w14:textId="77777777" w:rsidR="00DF3747" w:rsidRPr="00DE7F79" w:rsidRDefault="00DF3747" w:rsidP="00150AA3">
            <w:pPr>
              <w:rPr>
                <w:rFonts w:ascii="Arial" w:hAnsi="Arial" w:cs="Arial"/>
              </w:rPr>
            </w:pPr>
            <w:r w:rsidRPr="00DE7F79">
              <w:rPr>
                <w:rFonts w:ascii="Arial" w:hAnsi="Arial" w:cs="Arial"/>
              </w:rPr>
              <w:t>ředitel KPÚ pro Liberecký kraj</w:t>
            </w:r>
          </w:p>
        </w:tc>
        <w:tc>
          <w:tcPr>
            <w:tcW w:w="4531" w:type="dxa"/>
          </w:tcPr>
          <w:p w14:paraId="09089E6E" w14:textId="77777777" w:rsidR="00DF3747" w:rsidRPr="00DE7F79" w:rsidRDefault="00DF3747" w:rsidP="00150AA3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2AB28DDF" w14:textId="514C3446" w:rsidR="00DF3747" w:rsidRPr="00DE7F79" w:rsidRDefault="00DF3747" w:rsidP="00150AA3">
            <w:pPr>
              <w:rPr>
                <w:rFonts w:ascii="Arial" w:hAnsi="Arial" w:cs="Arial"/>
              </w:rPr>
            </w:pPr>
            <w:r w:rsidRPr="00DE7F79">
              <w:rPr>
                <w:rFonts w:ascii="Arial" w:hAnsi="Arial" w:cs="Arial"/>
              </w:rPr>
              <w:t xml:space="preserve">Ing. </w:t>
            </w:r>
            <w:r w:rsidR="00D26C34" w:rsidRPr="00DE7F79">
              <w:rPr>
                <w:rFonts w:ascii="Arial" w:hAnsi="Arial" w:cs="Arial"/>
              </w:rPr>
              <w:t>Dalimil Foltánek</w:t>
            </w:r>
          </w:p>
          <w:p w14:paraId="6127CADA" w14:textId="0202407F" w:rsidR="00DF3747" w:rsidRPr="00DE7F79" w:rsidRDefault="00DF3747" w:rsidP="00D26C34">
            <w:pPr>
              <w:ind w:right="-117"/>
              <w:rPr>
                <w:rFonts w:ascii="Arial" w:hAnsi="Arial" w:cs="Arial"/>
              </w:rPr>
            </w:pPr>
            <w:r w:rsidRPr="00DE7F79">
              <w:rPr>
                <w:rFonts w:ascii="Arial" w:hAnsi="Arial" w:cs="Arial"/>
              </w:rPr>
              <w:t xml:space="preserve">jednatel </w:t>
            </w:r>
            <w:r w:rsidR="00C36937" w:rsidRPr="00DE7F79">
              <w:rPr>
                <w:rFonts w:ascii="Arial" w:hAnsi="Arial" w:cs="Arial"/>
              </w:rPr>
              <w:t>Foltánek s.r.o.</w:t>
            </w:r>
          </w:p>
        </w:tc>
      </w:tr>
      <w:tr w:rsidR="00DF3747" w:rsidRPr="00453432" w14:paraId="44AED095" w14:textId="77777777" w:rsidTr="00150AA3">
        <w:tc>
          <w:tcPr>
            <w:tcW w:w="9062" w:type="dxa"/>
            <w:gridSpan w:val="2"/>
          </w:tcPr>
          <w:p w14:paraId="1ECB66DE" w14:textId="77777777" w:rsidR="00DF3747" w:rsidRPr="00453432" w:rsidRDefault="00DF3747" w:rsidP="00150AA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7C362823" w14:textId="77777777" w:rsidR="00DF3747" w:rsidRPr="00453432" w:rsidRDefault="00DF3747" w:rsidP="00150AA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E4DA23" w14:textId="77777777" w:rsidR="00DF3747" w:rsidRPr="00DF3747" w:rsidRDefault="00DF3747" w:rsidP="00DF3747"/>
    <w:p w14:paraId="2D3FAC91" w14:textId="77777777" w:rsidR="00393933" w:rsidRPr="00ED6435" w:rsidRDefault="00393933" w:rsidP="00E04740">
      <w:pPr>
        <w:spacing w:before="240" w:after="120"/>
        <w:ind w:left="567"/>
        <w:jc w:val="both"/>
        <w:rPr>
          <w:rFonts w:ascii="Arial" w:hAnsi="Arial" w:cs="Arial"/>
          <w:b/>
        </w:rPr>
      </w:pPr>
    </w:p>
    <w:p w14:paraId="58A44D5E" w14:textId="77777777" w:rsidR="00DE2E2B" w:rsidRDefault="00DE2E2B"/>
    <w:sectPr w:rsidR="00DE2E2B" w:rsidSect="0003048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8FBF" w14:textId="77777777" w:rsidR="00BE7B01" w:rsidRDefault="00BE7B01" w:rsidP="00BE7B01">
      <w:pPr>
        <w:spacing w:after="0" w:line="240" w:lineRule="auto"/>
      </w:pPr>
      <w:r>
        <w:separator/>
      </w:r>
    </w:p>
  </w:endnote>
  <w:endnote w:type="continuationSeparator" w:id="0">
    <w:p w14:paraId="665CE432" w14:textId="77777777" w:rsidR="00BE7B01" w:rsidRDefault="00BE7B01" w:rsidP="00BE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6575566"/>
      <w:docPartObj>
        <w:docPartGallery w:val="Page Numbers (Bottom of Page)"/>
        <w:docPartUnique/>
      </w:docPartObj>
    </w:sdtPr>
    <w:sdtEndPr/>
    <w:sdtContent>
      <w:p w14:paraId="2A9E1FE1" w14:textId="6867AFE7" w:rsidR="00BE7B01" w:rsidRDefault="00BE7B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5472E" w14:textId="61F9060D" w:rsidR="00BE7B01" w:rsidRDefault="00BE7B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6AB2" w14:textId="77777777" w:rsidR="00BE7B01" w:rsidRDefault="00BE7B01" w:rsidP="00BE7B01">
      <w:pPr>
        <w:spacing w:after="0" w:line="240" w:lineRule="auto"/>
      </w:pPr>
      <w:r>
        <w:separator/>
      </w:r>
    </w:p>
  </w:footnote>
  <w:footnote w:type="continuationSeparator" w:id="0">
    <w:p w14:paraId="2D4494F6" w14:textId="77777777" w:rsidR="00BE7B01" w:rsidRDefault="00BE7B01" w:rsidP="00BE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6511" w14:textId="5F2D9140" w:rsidR="00616B00" w:rsidRPr="00616B00" w:rsidRDefault="00616B00" w:rsidP="00616B00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rFonts w:ascii="Arial" w:hAnsi="Arial" w:cs="Arial"/>
        <w:sz w:val="16"/>
        <w:szCs w:val="16"/>
      </w:rPr>
    </w:pPr>
    <w:r w:rsidRPr="00616B00">
      <w:rPr>
        <w:rFonts w:ascii="Arial" w:hAnsi="Arial" w:cs="Arial"/>
        <w:sz w:val="16"/>
        <w:szCs w:val="16"/>
      </w:rPr>
      <w:t xml:space="preserve">Dodatek č. </w:t>
    </w:r>
    <w:r w:rsidR="002C4CB7">
      <w:rPr>
        <w:rFonts w:ascii="Arial" w:hAnsi="Arial" w:cs="Arial"/>
        <w:sz w:val="16"/>
        <w:szCs w:val="16"/>
      </w:rPr>
      <w:t>3</w:t>
    </w:r>
    <w:r w:rsidRPr="00616B00">
      <w:rPr>
        <w:rFonts w:ascii="Arial" w:hAnsi="Arial" w:cs="Arial"/>
        <w:sz w:val="16"/>
        <w:szCs w:val="16"/>
      </w:rPr>
      <w:t xml:space="preserve"> ke Smlouvě o dílo – Komplexní pozemkové úpravy v k. ú. Stružinec u Lomnice nad Popelkou</w:t>
    </w:r>
  </w:p>
  <w:p w14:paraId="7D277189" w14:textId="77777777" w:rsidR="00BE7B01" w:rsidRDefault="00BE7B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8334" w14:textId="77777777" w:rsidR="00D40CFC" w:rsidRDefault="0003048C" w:rsidP="0003048C">
    <w:pPr>
      <w:pStyle w:val="Zhlav"/>
      <w:pBdr>
        <w:bottom w:val="single" w:sz="6" w:space="1" w:color="auto"/>
      </w:pBdr>
      <w:tabs>
        <w:tab w:val="left" w:pos="4536"/>
      </w:tabs>
      <w:spacing w:line="360" w:lineRule="auto"/>
      <w:ind w:right="-454"/>
      <w:jc w:val="right"/>
      <w:rPr>
        <w:rFonts w:ascii="Arial" w:hAnsi="Arial" w:cs="Arial"/>
        <w:sz w:val="16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03048C">
      <w:rPr>
        <w:rFonts w:ascii="Arial" w:hAnsi="Arial" w:cs="Arial"/>
        <w:sz w:val="16"/>
        <w:szCs w:val="16"/>
        <w:lang w:val="fr-FR" w:eastAsia="cs-CZ"/>
      </w:rPr>
      <w:t>Číslo Smlouvy Objednatele:  1123-2022-541100</w:t>
    </w:r>
  </w:p>
  <w:p w14:paraId="118DE345" w14:textId="146F4270" w:rsidR="0003048C" w:rsidRPr="0003048C" w:rsidRDefault="0003048C" w:rsidP="0003048C">
    <w:pPr>
      <w:pStyle w:val="Zhlav"/>
      <w:pBdr>
        <w:bottom w:val="single" w:sz="6" w:space="1" w:color="auto"/>
      </w:pBdr>
      <w:tabs>
        <w:tab w:val="left" w:pos="4536"/>
      </w:tabs>
      <w:spacing w:line="360" w:lineRule="auto"/>
      <w:ind w:right="-454"/>
      <w:jc w:val="right"/>
      <w:rPr>
        <w:rFonts w:ascii="Arial" w:hAnsi="Arial" w:cs="Arial"/>
        <w:sz w:val="16"/>
        <w:szCs w:val="16"/>
        <w:lang w:val="fr-FR" w:eastAsia="cs-CZ"/>
      </w:rPr>
    </w:pPr>
    <w:r w:rsidRPr="0003048C">
      <w:rPr>
        <w:rFonts w:ascii="Arial" w:hAnsi="Arial" w:cs="Arial"/>
        <w:sz w:val="16"/>
        <w:szCs w:val="16"/>
        <w:lang w:val="fr-FR" w:eastAsia="cs-CZ"/>
      </w:rPr>
      <w:t>Číslo Smlouvy Zhotovitele:</w:t>
    </w:r>
    <w:r>
      <w:rPr>
        <w:rFonts w:ascii="Arial" w:hAnsi="Arial" w:cs="Arial"/>
        <w:sz w:val="16"/>
        <w:szCs w:val="16"/>
        <w:lang w:val="fr-FR" w:eastAsia="cs-CZ"/>
      </w:rPr>
      <w:t xml:space="preserve"> </w:t>
    </w:r>
    <w:r w:rsidRPr="0003048C">
      <w:rPr>
        <w:rFonts w:ascii="Arial" w:hAnsi="Arial" w:cs="Arial"/>
        <w:sz w:val="16"/>
        <w:szCs w:val="16"/>
        <w:lang w:val="fr-FR" w:eastAsia="cs-CZ"/>
      </w:rPr>
      <w:t>1/2022</w:t>
    </w:r>
  </w:p>
  <w:p w14:paraId="0B548FA2" w14:textId="05944ED4" w:rsidR="0003048C" w:rsidRPr="0003048C" w:rsidRDefault="0003048C" w:rsidP="0003048C">
    <w:pPr>
      <w:pStyle w:val="Zhlav"/>
      <w:pBdr>
        <w:bottom w:val="single" w:sz="6" w:space="1" w:color="auto"/>
      </w:pBdr>
      <w:tabs>
        <w:tab w:val="left" w:pos="4536"/>
      </w:tabs>
      <w:spacing w:line="360" w:lineRule="auto"/>
      <w:ind w:right="-454"/>
      <w:jc w:val="right"/>
      <w:rPr>
        <w:rFonts w:ascii="Arial" w:hAnsi="Arial" w:cs="Arial"/>
        <w:sz w:val="16"/>
        <w:szCs w:val="16"/>
        <w:lang w:val="fr-FR" w:eastAsia="cs-CZ"/>
      </w:rPr>
    </w:pPr>
    <w:r w:rsidRPr="0003048C">
      <w:rPr>
        <w:rFonts w:ascii="Arial" w:hAnsi="Arial" w:cs="Arial"/>
        <w:sz w:val="16"/>
        <w:szCs w:val="16"/>
        <w:lang w:val="fr-FR" w:eastAsia="cs-CZ"/>
      </w:rPr>
      <w:t>Komplexní pozemkové úpravy v k. ú. Stružinec u Lomnice nad Popelkou</w:t>
    </w:r>
  </w:p>
  <w:p w14:paraId="266A40E1" w14:textId="77777777" w:rsidR="00BE7B01" w:rsidRDefault="00BE7B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FF7"/>
    <w:multiLevelType w:val="hybridMultilevel"/>
    <w:tmpl w:val="EA2C2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0452"/>
    <w:multiLevelType w:val="hybridMultilevel"/>
    <w:tmpl w:val="868C5152"/>
    <w:lvl w:ilvl="0" w:tplc="D7C09108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3" w15:restartNumberingAfterBreak="0">
    <w:nsid w:val="339A64F6"/>
    <w:multiLevelType w:val="hybridMultilevel"/>
    <w:tmpl w:val="32320BAE"/>
    <w:lvl w:ilvl="0" w:tplc="28581C46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62B75"/>
    <w:multiLevelType w:val="multilevel"/>
    <w:tmpl w:val="D4124EE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" w15:restartNumberingAfterBreak="0">
    <w:nsid w:val="38D32982"/>
    <w:multiLevelType w:val="hybridMultilevel"/>
    <w:tmpl w:val="9B022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74070"/>
    <w:multiLevelType w:val="multilevel"/>
    <w:tmpl w:val="A36CF6E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4FE7158B"/>
    <w:multiLevelType w:val="hybridMultilevel"/>
    <w:tmpl w:val="88FA6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0" w15:restartNumberingAfterBreak="0">
    <w:nsid w:val="6F4B5D6A"/>
    <w:multiLevelType w:val="multilevel"/>
    <w:tmpl w:val="35B2796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ascii="Arial" w:eastAsiaTheme="minorHAnsi" w:hAnsi="Arial" w:cs="Arial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0EA0EC0"/>
    <w:multiLevelType w:val="hybridMultilevel"/>
    <w:tmpl w:val="ABA0C6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0774870">
    <w:abstractNumId w:val="10"/>
  </w:num>
  <w:num w:numId="2" w16cid:durableId="1418794160">
    <w:abstractNumId w:val="9"/>
  </w:num>
  <w:num w:numId="3" w16cid:durableId="1627664671">
    <w:abstractNumId w:val="2"/>
  </w:num>
  <w:num w:numId="4" w16cid:durableId="854269300">
    <w:abstractNumId w:val="8"/>
  </w:num>
  <w:num w:numId="5" w16cid:durableId="230849569">
    <w:abstractNumId w:val="11"/>
  </w:num>
  <w:num w:numId="6" w16cid:durableId="1134715680">
    <w:abstractNumId w:val="7"/>
  </w:num>
  <w:num w:numId="7" w16cid:durableId="674845858">
    <w:abstractNumId w:val="5"/>
  </w:num>
  <w:num w:numId="8" w16cid:durableId="489365521">
    <w:abstractNumId w:val="6"/>
  </w:num>
  <w:num w:numId="9" w16cid:durableId="1605772028">
    <w:abstractNumId w:val="4"/>
  </w:num>
  <w:num w:numId="10" w16cid:durableId="21101524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25694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21020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5799124">
    <w:abstractNumId w:val="3"/>
  </w:num>
  <w:num w:numId="14" w16cid:durableId="873005852">
    <w:abstractNumId w:val="10"/>
    <w:lvlOverride w:ilvl="0">
      <w:startOverride w:val="1"/>
    </w:lvlOverride>
    <w:lvlOverride w:ilvl="1">
      <w:startOverride w:val="1"/>
    </w:lvlOverride>
    <w:lvlOverride w:ilvl="2">
      <w:startOverride w:val="11"/>
    </w:lvlOverride>
  </w:num>
  <w:num w:numId="15" w16cid:durableId="1514033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3976870">
    <w:abstractNumId w:val="0"/>
  </w:num>
  <w:num w:numId="17" w16cid:durableId="26963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40"/>
    <w:rsid w:val="0003048C"/>
    <w:rsid w:val="00040FBB"/>
    <w:rsid w:val="0008105A"/>
    <w:rsid w:val="00083BAF"/>
    <w:rsid w:val="00094827"/>
    <w:rsid w:val="000B0CB7"/>
    <w:rsid w:val="000B6165"/>
    <w:rsid w:val="000E5060"/>
    <w:rsid w:val="000E7468"/>
    <w:rsid w:val="001062FA"/>
    <w:rsid w:val="00107A30"/>
    <w:rsid w:val="00113BB2"/>
    <w:rsid w:val="00127480"/>
    <w:rsid w:val="001665A7"/>
    <w:rsid w:val="0017401B"/>
    <w:rsid w:val="001906AC"/>
    <w:rsid w:val="00197C9E"/>
    <w:rsid w:val="0022377F"/>
    <w:rsid w:val="00235448"/>
    <w:rsid w:val="002544C2"/>
    <w:rsid w:val="0027609A"/>
    <w:rsid w:val="00277DCA"/>
    <w:rsid w:val="00287DDE"/>
    <w:rsid w:val="0029176C"/>
    <w:rsid w:val="002948CB"/>
    <w:rsid w:val="002A0FFE"/>
    <w:rsid w:val="002C4CB7"/>
    <w:rsid w:val="002C6C7B"/>
    <w:rsid w:val="002D02D3"/>
    <w:rsid w:val="002E6764"/>
    <w:rsid w:val="003054CC"/>
    <w:rsid w:val="00315D01"/>
    <w:rsid w:val="003474C4"/>
    <w:rsid w:val="00380530"/>
    <w:rsid w:val="003849BA"/>
    <w:rsid w:val="00393933"/>
    <w:rsid w:val="003C0894"/>
    <w:rsid w:val="003D5D26"/>
    <w:rsid w:val="003F7E61"/>
    <w:rsid w:val="00404437"/>
    <w:rsid w:val="004131C4"/>
    <w:rsid w:val="0043130A"/>
    <w:rsid w:val="00445A61"/>
    <w:rsid w:val="00454AE4"/>
    <w:rsid w:val="0046455D"/>
    <w:rsid w:val="00464C70"/>
    <w:rsid w:val="0047363A"/>
    <w:rsid w:val="00481EAC"/>
    <w:rsid w:val="004A558F"/>
    <w:rsid w:val="004D1CCD"/>
    <w:rsid w:val="00506146"/>
    <w:rsid w:val="00511973"/>
    <w:rsid w:val="00511F54"/>
    <w:rsid w:val="005316DE"/>
    <w:rsid w:val="00545D0F"/>
    <w:rsid w:val="005601D9"/>
    <w:rsid w:val="00575EF2"/>
    <w:rsid w:val="00583AAE"/>
    <w:rsid w:val="005919AD"/>
    <w:rsid w:val="00595461"/>
    <w:rsid w:val="005C27DA"/>
    <w:rsid w:val="005C3D43"/>
    <w:rsid w:val="005D5AA8"/>
    <w:rsid w:val="005D69D4"/>
    <w:rsid w:val="00616B00"/>
    <w:rsid w:val="00636156"/>
    <w:rsid w:val="0067339D"/>
    <w:rsid w:val="00685393"/>
    <w:rsid w:val="00696F59"/>
    <w:rsid w:val="006A2A9D"/>
    <w:rsid w:val="006C1881"/>
    <w:rsid w:val="006C2BB6"/>
    <w:rsid w:val="006D0CCD"/>
    <w:rsid w:val="007017DF"/>
    <w:rsid w:val="00705A47"/>
    <w:rsid w:val="00711DC1"/>
    <w:rsid w:val="00734A65"/>
    <w:rsid w:val="00746A57"/>
    <w:rsid w:val="00760069"/>
    <w:rsid w:val="00787F43"/>
    <w:rsid w:val="007B13F2"/>
    <w:rsid w:val="007B2334"/>
    <w:rsid w:val="007C2C40"/>
    <w:rsid w:val="007C446B"/>
    <w:rsid w:val="007F113E"/>
    <w:rsid w:val="007F6B20"/>
    <w:rsid w:val="008068B6"/>
    <w:rsid w:val="008134C1"/>
    <w:rsid w:val="008148E2"/>
    <w:rsid w:val="00834CD7"/>
    <w:rsid w:val="00837537"/>
    <w:rsid w:val="0084098A"/>
    <w:rsid w:val="0088170E"/>
    <w:rsid w:val="008B45E8"/>
    <w:rsid w:val="008B5547"/>
    <w:rsid w:val="008B6736"/>
    <w:rsid w:val="008C433B"/>
    <w:rsid w:val="008E23D5"/>
    <w:rsid w:val="008E62D0"/>
    <w:rsid w:val="008F2A90"/>
    <w:rsid w:val="008F59F3"/>
    <w:rsid w:val="009233DC"/>
    <w:rsid w:val="00923BE3"/>
    <w:rsid w:val="0094140F"/>
    <w:rsid w:val="00955CD3"/>
    <w:rsid w:val="00961D06"/>
    <w:rsid w:val="00982FC8"/>
    <w:rsid w:val="009B02B3"/>
    <w:rsid w:val="009B2EDF"/>
    <w:rsid w:val="009C4ED4"/>
    <w:rsid w:val="009E57A8"/>
    <w:rsid w:val="009E706C"/>
    <w:rsid w:val="00A15729"/>
    <w:rsid w:val="00A214E5"/>
    <w:rsid w:val="00A36DE0"/>
    <w:rsid w:val="00A60E80"/>
    <w:rsid w:val="00A662AB"/>
    <w:rsid w:val="00AD3934"/>
    <w:rsid w:val="00AD55A9"/>
    <w:rsid w:val="00AF01AA"/>
    <w:rsid w:val="00B215A5"/>
    <w:rsid w:val="00B40E37"/>
    <w:rsid w:val="00B66E0B"/>
    <w:rsid w:val="00B675AA"/>
    <w:rsid w:val="00B91F09"/>
    <w:rsid w:val="00B971BF"/>
    <w:rsid w:val="00BA638D"/>
    <w:rsid w:val="00BC7E08"/>
    <w:rsid w:val="00BE77D4"/>
    <w:rsid w:val="00BE7B01"/>
    <w:rsid w:val="00C02AF6"/>
    <w:rsid w:val="00C02E4B"/>
    <w:rsid w:val="00C0393F"/>
    <w:rsid w:val="00C1362D"/>
    <w:rsid w:val="00C17E70"/>
    <w:rsid w:val="00C26607"/>
    <w:rsid w:val="00C26E87"/>
    <w:rsid w:val="00C277F8"/>
    <w:rsid w:val="00C3069F"/>
    <w:rsid w:val="00C315C0"/>
    <w:rsid w:val="00C34458"/>
    <w:rsid w:val="00C35F13"/>
    <w:rsid w:val="00C36937"/>
    <w:rsid w:val="00C437D3"/>
    <w:rsid w:val="00C55CBC"/>
    <w:rsid w:val="00C72354"/>
    <w:rsid w:val="00C74450"/>
    <w:rsid w:val="00CA6AC6"/>
    <w:rsid w:val="00CC4D91"/>
    <w:rsid w:val="00CD1054"/>
    <w:rsid w:val="00CE7BFD"/>
    <w:rsid w:val="00D10DCD"/>
    <w:rsid w:val="00D171AA"/>
    <w:rsid w:val="00D26C34"/>
    <w:rsid w:val="00D40CFC"/>
    <w:rsid w:val="00D6197C"/>
    <w:rsid w:val="00D72E99"/>
    <w:rsid w:val="00D806E4"/>
    <w:rsid w:val="00D92590"/>
    <w:rsid w:val="00DE2E2B"/>
    <w:rsid w:val="00DE45F3"/>
    <w:rsid w:val="00DE7F79"/>
    <w:rsid w:val="00DF3747"/>
    <w:rsid w:val="00E04740"/>
    <w:rsid w:val="00E26F1E"/>
    <w:rsid w:val="00E77E45"/>
    <w:rsid w:val="00EA1643"/>
    <w:rsid w:val="00E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E124F47"/>
  <w15:chartTrackingRefBased/>
  <w15:docId w15:val="{E84D3DBE-3A30-4093-B2EE-70A3F89A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CD7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E04740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47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D3934"/>
    <w:pPr>
      <w:keepNext/>
      <w:keepLines/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E04740"/>
    <w:rPr>
      <w:rFonts w:cs="Arial"/>
      <w:b/>
      <w:bCs/>
      <w:caps/>
      <w:kern w:val="32"/>
      <w:szCs w:val="32"/>
    </w:rPr>
  </w:style>
  <w:style w:type="paragraph" w:customStyle="1" w:styleId="Claneka">
    <w:name w:val="Clanek (a)"/>
    <w:basedOn w:val="Normln"/>
    <w:link w:val="ClanekaChar"/>
    <w:qFormat/>
    <w:rsid w:val="00E04740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E04740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qFormat/>
    <w:rsid w:val="00E04740"/>
    <w:pPr>
      <w:keepNext w:val="0"/>
      <w:keepLines w:val="0"/>
      <w:widowControl w:val="0"/>
      <w:numPr>
        <w:ilvl w:val="1"/>
        <w:numId w:val="1"/>
      </w:numPr>
      <w:tabs>
        <w:tab w:val="clear" w:pos="567"/>
        <w:tab w:val="num" w:pos="360"/>
      </w:tabs>
      <w:spacing w:before="120" w:after="120"/>
      <w:ind w:left="0" w:firstLine="0"/>
    </w:pPr>
    <w:rPr>
      <w:rFonts w:ascii="Times New Roman" w:eastAsiaTheme="minorHAnsi" w:hAnsi="Times New Roman" w:cs="Arial"/>
      <w:bCs/>
      <w:iCs/>
      <w:color w:val="auto"/>
      <w:sz w:val="22"/>
      <w:szCs w:val="28"/>
    </w:rPr>
  </w:style>
  <w:style w:type="paragraph" w:styleId="Nzev">
    <w:name w:val="Title"/>
    <w:basedOn w:val="Normln"/>
    <w:link w:val="NzevChar"/>
    <w:uiPriority w:val="10"/>
    <w:qFormat/>
    <w:rsid w:val="00E04740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04740"/>
    <w:rPr>
      <w:rFonts w:cs="Arial"/>
      <w:b/>
      <w:bCs/>
      <w:caps/>
      <w:kern w:val="28"/>
      <w:szCs w:val="32"/>
    </w:rPr>
  </w:style>
  <w:style w:type="paragraph" w:customStyle="1" w:styleId="Level1">
    <w:name w:val="Level 1"/>
    <w:basedOn w:val="Normln"/>
    <w:next w:val="Normln"/>
    <w:qFormat/>
    <w:rsid w:val="00E04740"/>
    <w:pPr>
      <w:keepNext/>
      <w:numPr>
        <w:numId w:val="2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E04740"/>
    <w:pPr>
      <w:numPr>
        <w:ilvl w:val="1"/>
        <w:numId w:val="2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E04740"/>
    <w:pPr>
      <w:numPr>
        <w:ilvl w:val="2"/>
        <w:numId w:val="2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E04740"/>
    <w:pPr>
      <w:numPr>
        <w:ilvl w:val="6"/>
        <w:numId w:val="2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E04740"/>
    <w:pPr>
      <w:numPr>
        <w:ilvl w:val="7"/>
        <w:numId w:val="2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E04740"/>
    <w:pPr>
      <w:numPr>
        <w:ilvl w:val="8"/>
        <w:numId w:val="2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customStyle="1" w:styleId="Normln-odrky">
    <w:name w:val="Normální - odrážky"/>
    <w:basedOn w:val="Normln"/>
    <w:link w:val="Normln-odrkyChar"/>
    <w:rsid w:val="00E04740"/>
    <w:pPr>
      <w:numPr>
        <w:numId w:val="3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E04740"/>
    <w:rPr>
      <w:rFonts w:ascii="Arial" w:hAnsi="Arial"/>
      <w:sz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47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93933"/>
    <w:pPr>
      <w:spacing w:line="240" w:lineRule="auto"/>
      <w:jc w:val="both"/>
    </w:pPr>
    <w:rPr>
      <w:sz w:val="20"/>
      <w:szCs w:val="20"/>
      <w:lang w:val="fr-FR" w:eastAsia="cs-CZ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93933"/>
    <w:rPr>
      <w:sz w:val="20"/>
      <w:szCs w:val="20"/>
      <w:lang w:val="fr-FR" w:eastAsia="cs-CZ"/>
    </w:rPr>
  </w:style>
  <w:style w:type="paragraph" w:styleId="Zkladntext">
    <w:name w:val="Body Text"/>
    <w:basedOn w:val="Normln"/>
    <w:link w:val="ZkladntextChar"/>
    <w:rsid w:val="003939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939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BE7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BE7B01"/>
  </w:style>
  <w:style w:type="paragraph" w:styleId="Zpat">
    <w:name w:val="footer"/>
    <w:basedOn w:val="Normln"/>
    <w:link w:val="ZpatChar"/>
    <w:uiPriority w:val="99"/>
    <w:unhideWhenUsed/>
    <w:rsid w:val="00BE7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B01"/>
  </w:style>
  <w:style w:type="character" w:customStyle="1" w:styleId="Nadpis4Char">
    <w:name w:val="Nadpis 4 Char"/>
    <w:basedOn w:val="Standardnpsmoodstavce"/>
    <w:link w:val="Nadpis4"/>
    <w:uiPriority w:val="9"/>
    <w:rsid w:val="00AD3934"/>
    <w:rPr>
      <w:rFonts w:asciiTheme="majorHAnsi" w:eastAsiaTheme="majorEastAsia" w:hAnsiTheme="majorHAnsi" w:cstheme="majorBidi"/>
      <w:i/>
      <w:iCs/>
      <w:color w:val="2F5496" w:themeColor="accent1" w:themeShade="BF"/>
      <w:lang w:val="fr-FR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F374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F3747"/>
  </w:style>
  <w:style w:type="table" w:customStyle="1" w:styleId="Prosttabulka41">
    <w:name w:val="Prostá tabulka 41"/>
    <w:basedOn w:val="Normlntabulka"/>
    <w:uiPriority w:val="44"/>
    <w:rsid w:val="00DF3747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lanekaChar">
    <w:name w:val="Clanek (a) Char"/>
    <w:link w:val="Claneka"/>
    <w:rsid w:val="00DF3747"/>
  </w:style>
  <w:style w:type="character" w:styleId="Odkaznakoment">
    <w:name w:val="annotation reference"/>
    <w:aliases w:val="Comment Reference (Czech Tourism)"/>
    <w:uiPriority w:val="99"/>
    <w:rsid w:val="00C02AF6"/>
    <w:rPr>
      <w:sz w:val="16"/>
      <w:szCs w:val="16"/>
    </w:rPr>
  </w:style>
  <w:style w:type="character" w:customStyle="1" w:styleId="ClanekiChar">
    <w:name w:val="Clanek (i) Char"/>
    <w:link w:val="Claneki"/>
    <w:locked/>
    <w:rsid w:val="00E26F1E"/>
    <w:rPr>
      <w:color w:val="000000"/>
    </w:rPr>
  </w:style>
  <w:style w:type="paragraph" w:styleId="Revize">
    <w:name w:val="Revision"/>
    <w:hidden/>
    <w:uiPriority w:val="99"/>
    <w:semiHidden/>
    <w:rsid w:val="007F6B2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34C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14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0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haltufova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EE974-7D7A-41D7-BB5A-BC3D7EDB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924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Haltufová Dagmar Ing.</dc:creator>
  <cp:keywords/>
  <dc:description/>
  <cp:lastModifiedBy>Haltufová Dagmar Ing.</cp:lastModifiedBy>
  <cp:revision>97</cp:revision>
  <cp:lastPrinted>2023-07-24T12:43:00Z</cp:lastPrinted>
  <dcterms:created xsi:type="dcterms:W3CDTF">2023-07-24T13:48:00Z</dcterms:created>
  <dcterms:modified xsi:type="dcterms:W3CDTF">2025-09-30T12:50:00Z</dcterms:modified>
</cp:coreProperties>
</file>