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16" w:after="0" w:line="20" w:lineRule="exact"/>
      </w:pPr>
      <w:r>
        <w:pict>
          <v:shapetype id="_x0000_t1" coordsize="21600,21600" o:spt="202" path="m,l,21600r21600,l21600,xe">
            <v:stroke joinstyle="miter"/>
            <v:path gradientshapeok="t" o:connecttype="rect"/>
          </v:shapetype>
          <v:shape id="_x0000_s0" type="#_x0000_t1" filled="f" strokecolor="#000000" stroked="f" style="position:absolute;width:540pt;height:85.7pt;z-index:-1000;margin-left:37.85pt;margin-top:23pt;mso-wrap-distance-left:0pt;mso-wrap-distance-right:0pt;mso-position-horizontal-relative:page;mso-position-vertical-relative:page">
            <w10:wrap type="square" side="both"/>
            <v:fill opacity="1" o:opacity2="1" recolor="f" rotate="f" type="solid"/>
            <v:textbox inset="0pt, 0pt, 0pt, 0pt">
              <w:txbxContent>
                <w:tbl>
                  <w:tblPr>
                    <w:jc w:val="left"/>
                    <w:tblInd w:w="468" w:type="dxa"/>
                    <w:tblLayout w:type="fixed"/>
                    <w:tblCellMar>
                      <w:left w:w="0" w:type="dxa"/>
                      <w:right w:w="0" w:type="dxa"/>
                    </w:tblCellMar>
                  </w:tblPr>
                  <w:tblGrid>
                    <w:gridCol w:w="1630"/>
                    <w:gridCol w:w="1115"/>
                    <w:gridCol w:w="4013"/>
                    <w:gridCol w:w="25"/>
                    <w:gridCol w:w="3549"/>
                  </w:tblGrid>
                  <w:tr>
                    <w:trPr>
                      <w:trHeight w:val="386" w:hRule="exact"/>
                    </w:trPr>
                    <w:tc>
                      <w:tcPr>
                        <w:gridSpan w:val="1"/>
                        <w:tcBorders>
                          <w:top w:val="none" w:sz="0" w:color="#000000"/>
                          <w:bottom w:val="dashed" w:sz="8" w:color="#000000"/>
                          <w:left w:val="none" w:sz="0" w:color="#000000"/>
                          <w:right w:val="none" w:sz="0" w:color="#000000"/>
                        </w:tcBorders>
                        <w:tcW w:w="2098" w:type="auto"/>
                        <w:textDirection w:val="lrTb"/>
                        <w:vAlign w:val="top"/>
                      </w:tcPr>
                      <w:p>
                        <w:pPr>
                          <w:ind w:right="0" w:left="18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cs-CZ"/>
                            <w:spacing w:val="-6"/>
                            <w:w w:val="105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cs-CZ"/>
                            <w:spacing w:val="-6"/>
                            <w:w w:val="105"/>
                            <w:strike w:val="false"/>
                            <w:vertAlign w:val="baseline"/>
                            <w:rFonts w:ascii="Arial" w:hAnsi="Arial"/>
                          </w:rPr>
                          <w:t xml:space="preserve">Reklama Straka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dashed" w:sz="8" w:color="#000000"/>
                          <w:left w:val="none" w:sz="0" w:color="#000000"/>
                          <w:right w:val="none" w:sz="0" w:color="#000000"/>
                        </w:tcBorders>
                        <w:tcW w:w="3213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7226" w:type="auto"/>
                        <w:textDirection w:val="lrTb"/>
                        <w:vAlign w:val="center"/>
                        <w:vMerge w:val="restart"/>
                      </w:tcPr>
                      <w:p>
                        <w:pPr>
                          <w:ind w:right="1314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30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30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P</w:t>
                        </w:r>
                        <w:r>
                          <w:rPr>
                            <w:b w:val="true"/>
                            <w:color w:val="#000000"/>
                            <w:sz w:val="30"/>
                            <w:lang w:val="cs-CZ"/>
                            <w:spacing w:val="-4"/>
                            <w:w w:val="100"/>
                            <w:strike w:val="false"/>
                            <w:vertAlign w:val="baseline"/>
                            <w:rFonts w:ascii="Times New Roman" w:hAnsi="Times New Roman"/>
                          </w:rPr>
                          <w:t xml:space="preserve">ŘÍLOHA Č. i</w:t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251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10800" w:type="auto"/>
                        <w:textDirection w:val="lrTb"/>
                        <w:vAlign w:val="top"/>
                        <w:vMerge w:val="restart"/>
                      </w:tcPr>
                      <w:p>
                        <w:pPr>
                          <w:ind w:right="1313" w:left="0"/>
                          <w:spacing w:before="19" w:after="0" w:line="240" w:lineRule="auto"/>
                          <w:jc w:val="right"/>
                        </w:pPr>
                        <w:r>
                          <w:drawing>
                            <wp:inline>
                              <wp:extent cx="484505" cy="351790"/>
                              <wp:docPr id="1" name="pic"/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2" name="test1"/>
                                      <pic:cNvPicPr preferRelativeResize="false"/>
                                    </pic:nvPicPr>
                                    <pic:blipFill>
                                      <a:blip r:embed="drId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4505" cy="35179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>
                    <w:trPr>
                      <w:trHeight w:val="187" w:hRule="exact"/>
                    </w:trPr>
                    <w:tc>
                      <w:tcPr>
                        <w:gridSpan w:val="2"/>
                        <w:tcBorders>
                          <w:top w:val="dashed" w:sz="8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3213" w:type="auto"/>
                        <w:textDirection w:val="lrTb"/>
                        <w:vAlign w:val="top"/>
                        <w:vMerge w:val="restart"/>
                      </w:tcPr>
                      <w:p>
                        <w:pPr>
                          <w:ind w:right="0" w:left="0" w:firstLine="0"/>
                          <w:spacing w:before="108" w:after="0" w:line="211" w:lineRule="auto"/>
                          <w:jc w:val="left"/>
                          <w:rPr>
                            <w:color w:val="#000000"/>
                            <w:sz w:val="20"/>
                            <w:lang w:val="cs-CZ"/>
                            <w:spacing w:val="0"/>
                            <w:w w:val="105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cs-CZ"/>
                            <w:spacing w:val="0"/>
                            <w:w w:val="105"/>
                            <w:strike w:val="false"/>
                            <w:vertAlign w:val="baseline"/>
                            <w:rFonts w:ascii="Arial" w:hAnsi="Arial"/>
                          </w:rPr>
                          <w:t xml:space="preserve">Drásov 28</w:t>
                        </w:r>
                      </w:p>
                      <w:p>
                        <w:pPr>
                          <w:ind w:right="972" w:left="0" w:firstLine="0"/>
                          <w:spacing w:before="72" w:after="0" w:line="240" w:lineRule="auto"/>
                          <w:jc w:val="left"/>
                          <w:rPr>
                            <w:color w:val="#000000"/>
                            <w:sz w:val="20"/>
                            <w:lang w:val="cs-CZ"/>
                            <w:spacing w:val="0"/>
                            <w:w w:val="105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cs-CZ"/>
                            <w:spacing w:val="0"/>
                            <w:w w:val="105"/>
                            <w:strike w:val="false"/>
                            <w:vertAlign w:val="baseline"/>
                            <w:rFonts w:ascii="Arial" w:hAnsi="Arial"/>
                          </w:rPr>
                          <w:t xml:space="preserve">261 01 P</w:t>
                        </w:r>
                        <w:r>
                          <w:rPr>
                            <w:color w:val="#000000"/>
                            <w:sz w:val="20"/>
                            <w:lang w:val="cs-CZ"/>
                            <w:spacing w:val="0"/>
                            <w:w w:val="105"/>
                            <w:strike w:val="false"/>
                            <w:vertAlign w:val="baseline"/>
                            <w:rFonts w:ascii="Arial" w:hAnsi="Arial"/>
                          </w:rPr>
                          <w:t xml:space="preserve">říbram </w:t>
                        </w:r>
                        <w:hyperlink r:id="drId4">
                          <w:r>
                            <w:rPr>
                              <w:color w:val="#0000FF"/>
                              <w:sz w:val="20"/>
                              <w:lang w:val="cs-CZ"/>
                              <w:spacing w:val="-7"/>
                              <w:w w:val="105"/>
                              <w:strike w:val="false"/>
                              <w:u w:val="single"/>
                              <w:vertAlign w:val="baseline"/>
                              <w:rFonts w:ascii="Arial" w:hAnsi="Arial"/>
                            </w:rPr>
                            <w:t xml:space="preserve">www.reklama-str.cz</w:t>
                          </w:r>
                        </w:hyperlink>
                        <w:r>
                          <w:rPr>
                            <w:color w:val="#000000"/>
                            <w:sz w:val="20"/>
                            <w:lang w:val="cs-CZ"/>
                            <w:spacing w:val="-7"/>
                            <w:w w:val="105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226" w:type="auto"/>
                        <w:textDirection w:val="lrTb"/>
                        <w:vAlign w:val="center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251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00" w:type="auto"/>
                        <w:textDirection w:val="lrTb"/>
                        <w:vAlign w:val="top"/>
                        <w:vMerge w:val="continue"/>
                      </w:tcPr>
                      <w:p/>
                    </w:tc>
                  </w:tr>
                  <w:tr>
                    <w:trPr>
                      <w:trHeight w:val="292" w:hRule="exact"/>
                    </w:trPr>
                    <w:tc>
                      <w:tcPr>
                        <w:gridSpan w:val="2"/>
                        <w:tcBorders>
                          <w:top w:val="0" w:sz="0" w:color="#000000"/>
                          <w:bottom w:val="0" w:sz="0" w:color="#000000"/>
                          <w:left w:val="none" w:sz="0" w:color="#000000"/>
                          <w:right w:val="none" w:sz="0" w:color="#000000"/>
                        </w:tcBorders>
                        <w:tcW w:w="3213" w:type="auto"/>
                        <w:textDirection w:val="lrTb"/>
                        <w:vAlign w:val="top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226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251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00" w:type="auto"/>
                        <w:textDirection w:val="lrTb"/>
                        <w:vAlign w:val="center"/>
                      </w:tcPr>
                      <w:p>
                        <w:pPr>
                          <w:ind w:right="576" w:left="0" w:firstLine="0"/>
                          <w:spacing w:before="0" w:after="0" w:line="240" w:lineRule="auto"/>
                          <w:jc w:val="right"/>
                          <w:rPr>
                            <w:b w:val="true"/>
                            <w:color w:val="#000000"/>
                            <w:sz w:val="34"/>
                            <w:lang w:val="cs-CZ"/>
                            <w:spacing w:val="30"/>
                            <w:w w:val="155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b w:val="true"/>
                            <w:color w:val="#000000"/>
                            <w:sz w:val="34"/>
                            <w:lang w:val="cs-CZ"/>
                            <w:spacing w:val="30"/>
                            <w:w w:val="155"/>
                            <w:strike w:val="false"/>
                            <w:vertAlign w:val="baseline"/>
                            <w:rFonts w:ascii="Arial" w:hAnsi="Arial"/>
                          </w:rPr>
                          <w:t xml:space="preserve">REKLAMA</w:t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gridSpan w:val="2"/>
                        <w:tcBorders>
                          <w:top w:val="0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3213" w:type="auto"/>
                        <w:textDirection w:val="lrTb"/>
                        <w:vAlign w:val="top"/>
                        <w:vMerge w:val="continue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226" w:type="auto"/>
                        <w:textDirection w:val="lrTb"/>
                        <w:vAlign w:val="top"/>
                      </w:tcPr>
                      <w:p/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7251" w:type="auto"/>
                        <w:textDirection w:val="lrTb"/>
                        <w:vAlign w:val="top"/>
                        <w:shd w:val="clear" w:color="#BFD998" w:fill="#BFD998"/>
                      </w:tcPr>
                      <w:p>
                        <w:pPr>
                          <w:ind w:right="0" w:left="0" w:firstLine="0"/>
                          <w:spacing w:before="0" w:after="0" w:line="240" w:lineRule="auto"/>
                          <w:jc w:val="left"/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pPr>
                        <w:r>
                          <w:rPr>
                            <w:color w:val="#000000"/>
                            <w:sz w:val="20"/>
                            <w:lang w:val="en-US"/>
                            <w:spacing w:val="0"/>
                            <w:w w:val="100"/>
                            <w:strike w:val="false"/>
                            <w:vertAlign w:val="baseline"/>
                            <w:rFonts w:ascii="Arial" w:hAnsi="Arial"/>
                          </w:rPr>
                        </w:r>
                      </w:p>
                    </w:tc>
                    <w:tc>
                      <w:tcPr>
                        <w:gridSpan w:val="1"/>
                        <w:tcBorders>
                          <w:top w:val="none" w:sz="0" w:color="#000000"/>
                          <w:bottom w:val="none" w:sz="0" w:color="#000000"/>
                          <w:left w:val="none" w:sz="0" w:color="#000000"/>
                          <w:right w:val="none" w:sz="0" w:color="#000000"/>
                        </w:tcBorders>
                        <w:tcW w:w="10800" w:type="auto"/>
                        <w:textDirection w:val="lrTb"/>
                        <w:vAlign w:val="top"/>
                      </w:tcPr>
                      <w:p/>
                    </w:tc>
                  </w:tr>
                </w:tbl>
                <w:p>
                  <w:pPr>
                    <w:spacing w:before="0" w:after="433" w:line="20" w:lineRule="exact"/>
                  </w:pPr>
                </w:p>
              </w:txbxContent>
            </v:textbox>
          </v:shape>
        </w:pict>
      </w:r>
    </w:p>
    <w:tbl>
      <w:tblPr>
        <w:jc w:val="left"/>
        <w:tblLayout w:type="fixed"/>
        <w:tblCellMar>
          <w:left w:w="0" w:type="dxa"/>
          <w:right w:w="0" w:type="dxa"/>
        </w:tblCellMar>
      </w:tblPr>
      <w:tblGrid>
        <w:gridCol w:w="5540"/>
        <w:gridCol w:w="1232"/>
        <w:gridCol w:w="1184"/>
        <w:gridCol w:w="1008"/>
        <w:gridCol w:w="1761"/>
      </w:tblGrid>
      <w:tr>
        <w:trPr>
          <w:trHeight w:val="745" w:hRule="exact"/>
        </w:trPr>
        <w:tc>
          <w:tcPr>
            <w:gridSpan w:val="5"/>
            <w:tcBorders>
              <w:top w:val="single" w:sz="14" w:color="#000000"/>
              <w:bottom w:val="single" w:sz="14" w:color="#000000"/>
              <w:left w:val="single" w:sz="8" w:color="#000000"/>
              <w:right w:val="single" w:sz="8" w:color="#000000"/>
            </w:tcBorders>
            <w:tcW w:w="10725" w:type="auto"/>
            <w:textDirection w:val="lrTb"/>
            <w:vAlign w:val="center"/>
            <w:shd w:val="clear" w:color="#C3DC9C" w:fill="#C3DC9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31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31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Cenová nabídka</w:t>
            </w:r>
          </w:p>
        </w:tc>
      </w:tr>
      <w:tr>
        <w:trPr>
          <w:trHeight w:val="1300" w:hRule="exact"/>
        </w:trPr>
        <w:tc>
          <w:tcPr>
            <w:gridSpan w:val="5"/>
            <w:tcBorders>
              <w:top w:val="single" w:sz="14" w:color="#000000"/>
              <w:bottom w:val="single" w:sz="14" w:color="#000000"/>
              <w:left w:val="single" w:sz="8" w:color="#000000"/>
              <w:right w:val="single" w:sz="8" w:color="#000000"/>
            </w:tcBorders>
            <w:tcW w:w="10725" w:type="auto"/>
            <w:textDirection w:val="lrTb"/>
            <w:vAlign w:val="top"/>
          </w:tcPr>
          <w:p>
            <w:pPr>
              <w:ind w:right="6696" w:left="1080" w:firstLine="-1008"/>
              <w:spacing w:before="0" w:after="0" w:line="360" w:lineRule="auto"/>
              <w:jc w:val="left"/>
              <w:rPr>
                <w:color w:val="#000000"/>
                <w:sz w:val="19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Odb</w:t>
            </w:r>
            <w:r>
              <w:rPr>
                <w:color w:val="#000000"/>
                <w:sz w:val="19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ěratel: Sportovní zařízení města Příbram </w:t>
            </w:r>
            <w:r>
              <w:rPr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Legionářů 378</w:t>
            </w:r>
          </w:p>
          <w:p>
            <w:pPr>
              <w:ind w:right="8308" w:left="0" w:firstLine="0"/>
              <w:spacing w:before="72" w:after="0" w:line="199" w:lineRule="auto"/>
              <w:jc w:val="right"/>
              <w:rPr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26101 P</w:t>
            </w:r>
            <w:r>
              <w:rPr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říbram</w:t>
            </w:r>
          </w:p>
        </w:tc>
      </w:tr>
      <w:tr>
        <w:trPr>
          <w:trHeight w:val="410" w:hRule="exact"/>
        </w:trPr>
        <w:tc>
          <w:tcPr>
            <w:gridSpan w:val="5"/>
            <w:tcBorders>
              <w:top w:val="single" w:sz="14" w:color="#000000"/>
              <w:bottom w:val="single" w:sz="14" w:color="#000000"/>
              <w:left w:val="single" w:sz="8" w:color="#000000"/>
              <w:right w:val="single" w:sz="8" w:color="#000000"/>
            </w:tcBorders>
            <w:tcW w:w="10725" w:type="auto"/>
            <w:textDirection w:val="lrTb"/>
            <w:vAlign w:val="center"/>
            <w:shd w:val="clear" w:color="#C3DC9C" w:fill="#C3DC9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b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VÝDAJE</w:t>
            </w:r>
          </w:p>
        </w:tc>
      </w:tr>
      <w:tr>
        <w:trPr>
          <w:trHeight w:val="702" w:hRule="exact"/>
        </w:trPr>
        <w:tc>
          <w:tcPr>
            <w:gridSpan w:val="1"/>
            <w:tcBorders>
              <w:top w:val="single" w:sz="14" w:color="#000000"/>
              <w:bottom w:val="single" w:sz="8" w:color="#000000"/>
              <w:left w:val="single" w:sz="8" w:color="#000000"/>
              <w:right w:val="single" w:sz="8" w:color="#000000"/>
            </w:tcBorders>
            <w:tcW w:w="5540" w:type="auto"/>
            <w:textDirection w:val="lrTb"/>
            <w:vAlign w:val="center"/>
          </w:tcPr>
          <w:p>
            <w:pPr>
              <w:ind w:right="28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POLOZKA</w:t>
            </w:r>
          </w:p>
        </w:tc>
        <w:tc>
          <w:tcPr>
            <w:gridSpan w:val="1"/>
            <w:tcBorders>
              <w:top w:val="single" w:sz="14" w:color="#000000"/>
              <w:bottom w:val="single" w:sz="8" w:color="#000000"/>
              <w:left w:val="single" w:sz="8" w:color="#000000"/>
              <w:right w:val="single" w:sz="8" w:color="#000000"/>
            </w:tcBorders>
            <w:tcW w:w="6772" w:type="auto"/>
            <w:textDirection w:val="lrTb"/>
            <w:vAlign w:val="top"/>
          </w:tcPr>
          <w:p>
            <w:pPr>
              <w:ind w:right="461" w:left="0" w:firstLine="0"/>
              <w:spacing w:before="0" w:after="0" w:line="101" w:lineRule="exact"/>
              <w:jc w:val="right"/>
              <w:rPr>
                <w:b w:val="true"/>
                <w:i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i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-CENA</w:t>
            </w:r>
          </w:p>
          <w:p>
            <w:pPr>
              <w:ind w:right="191" w:left="0" w:firstLine="0"/>
              <w:spacing w:before="0" w:after="0" w:line="97" w:lineRule="exact"/>
              <w:jc w:val="right"/>
              <w:rPr>
                <w:b w:val="true"/>
                <w:i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i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ZA</w:t>
            </w:r>
          </w:p>
          <w:p>
            <w:pPr>
              <w:ind w:right="371" w:left="0" w:firstLine="0"/>
              <w:spacing w:before="72" w:after="0" w:line="233" w:lineRule="exact"/>
              <w:jc w:val="right"/>
              <w:rPr>
                <w:b w:val="true"/>
                <w:i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i w:val="true"/>
                <w:color w:val="#000000"/>
                <w:sz w:val="20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KS</w:t>
            </w:r>
          </w:p>
        </w:tc>
        <w:tc>
          <w:tcPr>
            <w:gridSpan w:val="1"/>
            <w:tcBorders>
              <w:top w:val="single" w:sz="14" w:color="#000000"/>
              <w:bottom w:val="single" w:sz="8" w:color="#000000"/>
              <w:left w:val="single" w:sz="8" w:color="#000000"/>
              <w:right w:val="single" w:sz="8" w:color="#000000"/>
            </w:tcBorders>
            <w:tcW w:w="7956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i w:val="true"/>
                <w:color w:val="#000000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i w:val="true"/>
                <w:color w:val="#000000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PO</w:t>
            </w:r>
            <w:r>
              <w:rPr>
                <w:b w:val="true"/>
                <w:i w:val="true"/>
                <w:color w:val="#000000"/>
                <w:sz w:val="20"/>
                <w:lang w:val="cs-CZ"/>
                <w:spacing w:val="-10"/>
                <w:w w:val="100"/>
                <w:strike w:val="false"/>
                <w:vertAlign w:val="baseline"/>
                <w:rFonts w:ascii="Verdana" w:hAnsi="Verdana"/>
              </w:rPr>
              <w:t xml:space="preserve">ČET KS</w:t>
            </w:r>
          </w:p>
        </w:tc>
        <w:tc>
          <w:tcPr>
            <w:gridSpan w:val="1"/>
            <w:tcBorders>
              <w:top w:val="single" w:sz="14" w:color="#000000"/>
              <w:bottom w:val="single" w:sz="8" w:color="#000000"/>
              <w:left w:val="single" w:sz="8" w:color="#000000"/>
              <w:right w:val="single" w:sz="8" w:color="#000000"/>
            </w:tcBorders>
            <w:tcW w:w="8964" w:type="auto"/>
            <w:textDirection w:val="lrTb"/>
            <w:vAlign w:val="center"/>
          </w:tcPr>
          <w:p>
            <w:pPr>
              <w:ind w:right="0" w:left="0" w:firstLine="0"/>
              <w:spacing w:before="0" w:after="0" w:line="360" w:lineRule="auto"/>
              <w:jc w:val="center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SLEVA
</w:t>
              <w:br/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0/0</w:t>
            </w:r>
          </w:p>
        </w:tc>
        <w:tc>
          <w:tcPr>
            <w:gridSpan w:val="1"/>
            <w:tcBorders>
              <w:top w:val="single" w:sz="14" w:color="#000000"/>
              <w:bottom w:val="single" w:sz="8" w:color="#000000"/>
              <w:left w:val="single" w:sz="8" w:color="#000000"/>
              <w:right w:val="single" w:sz="8" w:color="#000000"/>
            </w:tcBorders>
            <w:tcW w:w="10725" w:type="auto"/>
            <w:textDirection w:val="lrTb"/>
            <w:vAlign w:val="center"/>
          </w:tcPr>
          <w:p>
            <w:pPr>
              <w:ind w:right="0" w:left="598" w:firstLine="0"/>
              <w:spacing w:before="0" w:after="0" w:line="240" w:lineRule="auto"/>
              <w:jc w:val="lef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SUMA</w:t>
            </w:r>
          </w:p>
        </w:tc>
      </w:tr>
      <w:tr>
        <w:trPr>
          <w:trHeight w:val="4475" w:hRule="exact"/>
        </w:trPr>
        <w:tc>
          <w:tcPr>
            <w:gridSpan w:val="1"/>
            <w:tcBorders>
              <w:top w:val="single" w:sz="8" w:color="#000000"/>
              <w:bottom w:val="single" w:sz="14" w:color="#000000"/>
              <w:left w:val="single" w:sz="8" w:color="#000000"/>
              <w:right w:val="single" w:sz="8" w:color="#000000"/>
            </w:tcBorders>
            <w:tcW w:w="5540" w:type="auto"/>
            <w:textDirection w:val="lrTb"/>
            <w:vAlign w:val="top"/>
          </w:tcPr>
          <w:p>
            <w:pPr>
              <w:ind w:right="36" w:left="2808" w:firstLine="144"/>
              <w:spacing w:before="540" w:after="0" w:line="607" w:lineRule="auto"/>
              <w:jc w:val="left"/>
              <w:rPr>
                <w:color w:val="#000000"/>
                <w:sz w:val="19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Plachta v</w:t>
            </w:r>
            <w:r>
              <w:rPr>
                <w:color w:val="#000000"/>
                <w:sz w:val="19"/>
                <w:lang w:val="cs-CZ"/>
                <w:spacing w:val="-1"/>
                <w:w w:val="100"/>
                <w:strike w:val="false"/>
                <w:vertAlign w:val="baseline"/>
                <w:rFonts w:ascii="Tahoma" w:hAnsi="Tahoma"/>
              </w:rPr>
              <w:t xml:space="preserve">č. montáže 200x100 </w:t>
            </w:r>
            <w:r>
              <w:rPr>
                <w:color w:val="#000000"/>
                <w:sz w:val="19"/>
                <w:lang w:val="cs-CZ"/>
                <w:spacing w:val="1"/>
                <w:w w:val="100"/>
                <w:strike w:val="false"/>
                <w:vertAlign w:val="baseline"/>
                <w:rFonts w:ascii="Tahoma" w:hAnsi="Tahoma"/>
              </w:rPr>
              <w:t xml:space="preserve">Billboard vč. montaže 500x230</w:t>
            </w:r>
          </w:p>
          <w:p>
            <w:pPr>
              <w:ind w:right="28" w:left="0" w:firstLine="0"/>
              <w:spacing w:before="144" w:after="0" w:line="240" w:lineRule="auto"/>
              <w:jc w:val="right"/>
              <w:rPr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Samolepka v</w:t>
            </w:r>
            <w:r>
              <w:rPr>
                <w:color w:val="#000000"/>
                <w:sz w:val="19"/>
                <w:lang w:val="cs-CZ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č. lepení - Jiráskovi sady 250x62,5</w:t>
            </w:r>
          </w:p>
          <w:p>
            <w:pPr>
              <w:ind w:right="28" w:left="0" w:firstLine="0"/>
              <w:spacing w:before="72" w:after="0" w:line="196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cm</w:t>
            </w:r>
          </w:p>
          <w:p>
            <w:pPr>
              <w:ind w:right="28" w:left="4284" w:firstLine="0"/>
              <w:spacing w:before="144" w:after="0" w:line="609" w:lineRule="auto"/>
              <w:jc w:val="center"/>
              <w:rPr>
                <w:color w:val="#000000"/>
                <w:sz w:val="19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Plakát A3 4/0
</w:t>
              <w:br/>
            </w:r>
            <w:r>
              <w:rPr>
                <w:color w:val="#000000"/>
                <w:sz w:val="19"/>
                <w:lang w:val="cs-CZ"/>
                <w:spacing w:val="2"/>
                <w:w w:val="100"/>
                <w:strike w:val="false"/>
                <w:vertAlign w:val="baseline"/>
                <w:rFonts w:ascii="Tahoma" w:hAnsi="Tahoma"/>
              </w:rPr>
              <w:t xml:space="preserve">Plakát A2 4/0
</w:t>
              <w:br/>
            </w:r>
            <w:r>
              <w:rPr>
                <w:color w:val="#000000"/>
                <w:sz w:val="19"/>
                <w:lang w:val="cs-CZ"/>
                <w:spacing w:val="6"/>
                <w:w w:val="100"/>
                <w:strike w:val="false"/>
                <w:vertAlign w:val="baseline"/>
                <w:rFonts w:ascii="Tahoma" w:hAnsi="Tahoma"/>
              </w:rPr>
              <w:t xml:space="preserve">Plakát Al 4/0</w:t>
            </w:r>
          </w:p>
        </w:tc>
        <w:tc>
          <w:tcPr>
            <w:gridSpan w:val="1"/>
            <w:tcBorders>
              <w:top w:val="single" w:sz="8" w:color="#000000"/>
              <w:bottom w:val="single" w:sz="14" w:color="#000000"/>
              <w:left w:val="single" w:sz="8" w:color="#000000"/>
              <w:right w:val="single" w:sz="8" w:color="#000000"/>
            </w:tcBorders>
            <w:tcW w:w="6772" w:type="auto"/>
            <w:textDirection w:val="lrTb"/>
            <w:vAlign w:val="top"/>
          </w:tcPr>
          <w:p>
            <w:pPr>
              <w:ind w:right="371" w:left="0" w:firstLine="0"/>
              <w:spacing w:before="576" w:after="0" w:line="204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900</w:t>
            </w:r>
          </w:p>
          <w:p>
            <w:pPr>
              <w:ind w:right="371" w:left="0" w:firstLine="0"/>
              <w:spacing w:before="324" w:after="0" w:line="240" w:lineRule="auto"/>
              <w:jc w:val="right"/>
              <w:tabs>
                <w:tab w:val="right" w:leader="none" w:pos="836"/>
              </w:tabs>
              <w:rPr>
                <w:color w:val="#000000"/>
                <w:sz w:val="7"/>
                <w:lang w:val="cs-CZ"/>
                <w:spacing w:val="0"/>
                <w:w w:val="95"/>
                <w:strike w:val="false"/>
                <w:vertAlign w:val="subscript"/>
                <w:rFonts w:ascii="Verdana" w:hAnsi="Verdana"/>
              </w:rPr>
            </w:pPr>
            <w:r>
              <w:rPr>
                <w:color w:val="#000000"/>
                <w:sz w:val="7"/>
                <w:lang w:val="cs-CZ"/>
                <w:spacing w:val="0"/>
                <w:w w:val="95"/>
                <w:strike w:val="false"/>
                <w:vertAlign w:val="subscript"/>
                <w:rFonts w:ascii="Verdana" w:hAnsi="Verdana"/>
              </w:rPr>
              <w:t xml:space="preserve">i</w:t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2400</w:t>
            </w:r>
          </w:p>
          <w:p>
            <w:pPr>
              <w:ind w:right="371" w:left="0" w:firstLine="0"/>
              <w:spacing w:before="396" w:after="0" w:line="204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1200</w:t>
            </w:r>
          </w:p>
          <w:p>
            <w:pPr>
              <w:ind w:right="461" w:left="0" w:firstLine="0"/>
              <w:spacing w:before="396" w:after="0" w:line="196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10</w:t>
            </w:r>
          </w:p>
          <w:p>
            <w:pPr>
              <w:ind w:right="461" w:left="0" w:firstLine="0"/>
              <w:spacing w:before="396" w:after="0" w:line="199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60</w:t>
            </w:r>
          </w:p>
          <w:p>
            <w:pPr>
              <w:ind w:right="371" w:left="0" w:firstLine="0"/>
              <w:spacing w:before="324" w:after="0" w:line="199" w:lineRule="auto"/>
              <w:jc w:val="right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135</w:t>
            </w:r>
          </w:p>
        </w:tc>
        <w:tc>
          <w:tcPr>
            <w:gridSpan w:val="1"/>
            <w:tcBorders>
              <w:top w:val="single" w:sz="8" w:color="#000000"/>
              <w:bottom w:val="single" w:sz="14" w:color="#000000"/>
              <w:left w:val="single" w:sz="8" w:color="#000000"/>
              <w:right w:val="single" w:sz="8" w:color="#000000"/>
            </w:tcBorders>
            <w:tcW w:w="7956" w:type="auto"/>
            <w:textDirection w:val="lrTb"/>
            <w:vAlign w:val="top"/>
          </w:tcPr>
          <w:p>
            <w:pPr>
              <w:ind w:right="540" w:left="540" w:firstLine="0"/>
              <w:spacing w:before="540" w:after="0" w:line="607" w:lineRule="auto"/>
              <w:jc w:val="both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1 1 1 </w:t>
            </w:r>
            <w:r>
              <w:rPr>
                <w:color w:val="#000000"/>
                <w:sz w:val="19"/>
                <w:lang w:val="cs-CZ"/>
                <w:spacing w:val="-56"/>
                <w:w w:val="100"/>
                <w:strike w:val="false"/>
                <w:vertAlign w:val="baseline"/>
                <w:rFonts w:ascii="Tahoma" w:hAnsi="Tahoma"/>
              </w:rPr>
              <w:t xml:space="preserve">20 </w:t>
            </w: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1 1</w:t>
            </w:r>
          </w:p>
        </w:tc>
        <w:tc>
          <w:tcPr>
            <w:gridSpan w:val="1"/>
            <w:tcBorders>
              <w:top w:val="single" w:sz="8" w:color="#000000"/>
              <w:bottom w:val="single" w:sz="14" w:color="#000000"/>
              <w:left w:val="single" w:sz="8" w:color="#000000"/>
              <w:right w:val="single" w:sz="8" w:color="#000000"/>
            </w:tcBorders>
            <w:tcW w:w="8964" w:type="auto"/>
            <w:textDirection w:val="lrTb"/>
            <w:vAlign w:val="top"/>
          </w:tcPr>
          <w:p>
            <w:pPr>
              <w:ind w:right="432" w:left="468" w:firstLine="0"/>
              <w:spacing w:before="540" w:after="0" w:line="609" w:lineRule="auto"/>
              <w:jc w:val="both"/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O O O O O O</w:t>
            </w:r>
          </w:p>
        </w:tc>
        <w:tc>
          <w:tcPr>
            <w:gridSpan w:val="1"/>
            <w:tcBorders>
              <w:top w:val="single" w:sz="8" w:color="#000000"/>
              <w:bottom w:val="single" w:sz="14" w:color="#000000"/>
              <w:left w:val="single" w:sz="8" w:color="#000000"/>
              <w:right w:val="single" w:sz="8" w:color="#000000"/>
            </w:tcBorders>
            <w:tcW w:w="10725" w:type="auto"/>
            <w:textDirection w:val="lrTb"/>
            <w:vAlign w:val="top"/>
          </w:tcPr>
          <w:p>
            <w:pPr>
              <w:ind w:right="0" w:left="0" w:firstLine="0"/>
              <w:spacing w:before="540" w:after="0" w:line="602" w:lineRule="auto"/>
              <w:jc w:val="right"/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</w:pP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900,0 K</w:t>
              <w:br/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č
</w:t>
              <w:br/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2 400,0 Kč
</w:t>
              <w:br/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1 200,0 Kč
</w:t>
              <w:br/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200,0 Kč
</w:t>
              <w:br/>
            </w:r>
            <w:r>
              <w:rPr>
                <w:b w:val="true"/>
                <w:color w:val="#000000"/>
                <w:sz w:val="19"/>
                <w:lang w:val="cs-CZ"/>
                <w:spacing w:val="0"/>
                <w:w w:val="100"/>
                <w:strike w:val="false"/>
                <w:vertAlign w:val="baseline"/>
                <w:rFonts w:ascii="Verdana" w:hAnsi="Verdana"/>
              </w:rPr>
              <w:t xml:space="preserve">60,0 Kč
</w:t>
              <w:br/>
            </w:r>
            <w:r>
              <w:rPr>
                <w:b w:val="true"/>
                <w:color w:val="#000000"/>
                <w:sz w:val="21"/>
                <w:lang w:val="cs-CZ"/>
                <w:spacing w:val="0"/>
                <w:w w:val="105"/>
                <w:strike w:val="false"/>
                <w:vertAlign w:val="baseline"/>
                <w:rFonts w:ascii="Tahoma" w:hAnsi="Tahoma"/>
              </w:rPr>
              <w:t xml:space="preserve">135,0 Kč</w:t>
            </w:r>
          </w:p>
        </w:tc>
      </w:tr>
      <w:tr>
        <w:trPr>
          <w:trHeight w:val="364" w:hRule="exact"/>
        </w:trPr>
        <w:tc>
          <w:tcPr>
            <w:gridSpan w:val="5"/>
            <w:tcBorders>
              <w:top w:val="single" w:sz="14" w:color="#000000"/>
              <w:bottom w:val="single" w:sz="14" w:color="#000000"/>
              <w:left w:val="single" w:sz="8" w:color="#000000"/>
              <w:right w:val="single" w:sz="8" w:color="#000000"/>
            </w:tcBorders>
            <w:tcW w:w="10725" w:type="auto"/>
            <w:textDirection w:val="lrTb"/>
            <w:vAlign w:val="center"/>
            <w:shd w:val="clear" w:color="#C3DC9C" w:fill="#C3DC9C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SOU</w:t>
            </w: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ČET</w:t>
            </w:r>
          </w:p>
        </w:tc>
      </w:tr>
      <w:tr>
        <w:trPr>
          <w:trHeight w:val="360" w:hRule="exact"/>
        </w:trPr>
        <w:tc>
          <w:tcPr>
            <w:gridSpan w:val="4"/>
            <w:tcBorders>
              <w:top w:val="single" w:sz="14" w:color="#000000"/>
              <w:bottom w:val="single" w:sz="14" w:color="#000000"/>
              <w:left w:val="single" w:sz="8" w:color="#000000"/>
              <w:right w:val="single" w:sz="14" w:color="#000000"/>
            </w:tcBorders>
            <w:tcW w:w="8964" w:type="auto"/>
            <w:textDirection w:val="lrTb"/>
            <w:vAlign w:val="center"/>
            <w:shd w:val="clear" w:color="#C3DC9C" w:fill="#C3DC9C"/>
          </w:tcPr>
          <w:p>
            <w:pPr>
              <w:ind w:right="0" w:left="69" w:firstLine="0"/>
              <w:spacing w:before="0" w:after="0" w:line="240" w:lineRule="auto"/>
              <w:jc w:val="left"/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2"/>
                <w:lang w:val="cs-CZ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SUMA ZA AKCI (bez DPH)</w:t>
            </w:r>
          </w:p>
        </w:tc>
        <w:tc>
          <w:tcPr>
            <w:gridSpan w:val="1"/>
            <w:tcBorders>
              <w:top w:val="single" w:sz="14" w:color="#000000"/>
              <w:bottom w:val="single" w:sz="14" w:color="#000000"/>
              <w:left w:val="single" w:sz="14" w:color="#000000"/>
              <w:right w:val="single" w:sz="8" w:color="#000000"/>
            </w:tcBorders>
            <w:tcW w:w="10725" w:type="auto"/>
            <w:textDirection w:val="lrTb"/>
            <w:vAlign w:val="center"/>
          </w:tcPr>
          <w:p>
            <w:pPr>
              <w:ind w:right="0" w:left="598" w:firstLine="0"/>
              <w:spacing w:before="0" w:after="0" w:line="240" w:lineRule="auto"/>
              <w:jc w:val="left"/>
              <w:rPr>
                <w:b w:val="true"/>
                <w:color w:val="#000000"/>
                <w:sz w:val="21"/>
                <w:lang w:val="cs-CZ"/>
                <w:spacing w:val="-10"/>
                <w:w w:val="10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-10"/>
                <w:w w:val="105"/>
                <w:strike w:val="false"/>
                <w:vertAlign w:val="baseline"/>
                <w:rFonts w:ascii="Tahoma" w:hAnsi="Tahoma"/>
              </w:rPr>
              <w:t xml:space="preserve">4 895,0 K</w:t>
            </w:r>
            <w:r>
              <w:rPr>
                <w:b w:val="true"/>
                <w:color w:val="#000000"/>
                <w:sz w:val="21"/>
                <w:lang w:val="cs-CZ"/>
                <w:spacing w:val="-10"/>
                <w:w w:val="105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  <w:tr>
        <w:trPr>
          <w:trHeight w:val="389" w:hRule="exact"/>
        </w:trPr>
        <w:tc>
          <w:tcPr>
            <w:gridSpan w:val="4"/>
            <w:tcBorders>
              <w:top w:val="single" w:sz="14" w:color="#000000"/>
              <w:bottom w:val="single" w:sz="8" w:color="#000000"/>
              <w:left w:val="single" w:sz="8" w:color="#000000"/>
              <w:right w:val="single" w:sz="14" w:color="#000000"/>
            </w:tcBorders>
            <w:tcW w:w="8964" w:type="auto"/>
            <w:textDirection w:val="lrTb"/>
            <w:vAlign w:val="center"/>
          </w:tcPr>
          <w:p>
            <w:pPr>
              <w:ind w:right="0" w:left="69" w:firstLine="0"/>
              <w:spacing w:before="0" w:after="0" w:line="240" w:lineRule="auto"/>
              <w:jc w:val="left"/>
              <w:rPr>
                <w:b w:val="true"/>
                <w:color w:val="#000000"/>
                <w:sz w:val="21"/>
                <w:lang w:val="cs-CZ"/>
                <w:spacing w:val="0"/>
                <w:w w:val="10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0"/>
                <w:w w:val="105"/>
                <w:strike w:val="false"/>
                <w:vertAlign w:val="baseline"/>
                <w:rFonts w:ascii="Tahoma" w:hAnsi="Tahoma"/>
              </w:rPr>
              <w:t xml:space="preserve">SUMA ZA AKCI (s DPH)</w:t>
            </w:r>
          </w:p>
        </w:tc>
        <w:tc>
          <w:tcPr>
            <w:gridSpan w:val="1"/>
            <w:tcBorders>
              <w:top w:val="single" w:sz="14" w:color="#000000"/>
              <w:bottom w:val="single" w:sz="8" w:color="#000000"/>
              <w:left w:val="single" w:sz="14" w:color="#000000"/>
              <w:right w:val="single" w:sz="8" w:color="#000000"/>
            </w:tcBorders>
            <w:tcW w:w="10725" w:type="auto"/>
            <w:textDirection w:val="lrTb"/>
            <w:vAlign w:val="center"/>
          </w:tcPr>
          <w:p>
            <w:pPr>
              <w:ind w:right="0" w:left="598" w:firstLine="0"/>
              <w:spacing w:before="0" w:after="0" w:line="240" w:lineRule="auto"/>
              <w:jc w:val="left"/>
              <w:rPr>
                <w:b w:val="true"/>
                <w:color w:val="#000000"/>
                <w:sz w:val="21"/>
                <w:lang w:val="cs-CZ"/>
                <w:spacing w:val="-6"/>
                <w:w w:val="105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1"/>
                <w:lang w:val="cs-CZ"/>
                <w:spacing w:val="-6"/>
                <w:w w:val="105"/>
                <w:strike w:val="false"/>
                <w:vertAlign w:val="baseline"/>
                <w:rFonts w:ascii="Tahoma" w:hAnsi="Tahoma"/>
              </w:rPr>
              <w:t xml:space="preserve">5 923,0 K</w:t>
            </w:r>
            <w:r>
              <w:rPr>
                <w:b w:val="true"/>
                <w:color w:val="#000000"/>
                <w:sz w:val="21"/>
                <w:lang w:val="cs-CZ"/>
                <w:spacing w:val="-6"/>
                <w:w w:val="105"/>
                <w:strike w:val="false"/>
                <w:vertAlign w:val="baseline"/>
                <w:rFonts w:ascii="Tahoma" w:hAnsi="Tahoma"/>
              </w:rPr>
              <w:t xml:space="preserve">č</w:t>
            </w:r>
          </w:p>
        </w:tc>
      </w:tr>
    </w:tbl>
    <w:sectPr>
      <w:pgSz w:w="12240" w:h="15840" w:orient="portrait"/>
      <w:type w:val="nextPage"/>
      <w:textDirection w:val="lrTb"/>
      <w:pgMar w:bottom="4530" w:top="2174" w:right="623" w:left="757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word/media/image1.png" Id="drId3" /><Relationship Type="http://schemas.openxmlformats.org/officeDocument/2006/relationships/hyperlink" Target="http://www.reklama-str.cz" TargetMode="External" Id="drId4" /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