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4FDB259" w:rsidR="00CC11A9" w:rsidRPr="00D9675B" w:rsidRDefault="00D943D0" w:rsidP="00D943D0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</w:p>
    <w:p w14:paraId="0DBD5DE1" w14:textId="717A9E5B" w:rsidR="00CC11A9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81A0DAF" w14:textId="77777777" w:rsidR="0018651E" w:rsidRPr="00D9675B" w:rsidRDefault="0018651E" w:rsidP="00D9675B">
      <w:pPr>
        <w:spacing w:after="0" w:line="240" w:lineRule="auto"/>
        <w:rPr>
          <w:rFonts w:eastAsia="Times New Roman"/>
          <w:lang w:eastAsia="cs-CZ"/>
        </w:rPr>
      </w:pPr>
    </w:p>
    <w:p w14:paraId="3F77E3CF" w14:textId="520A060E" w:rsidR="00F52B23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 xml:space="preserve">smlouva o zajištění </w:t>
      </w:r>
    </w:p>
    <w:p w14:paraId="5A502676" w14:textId="6CD4EC3D" w:rsidR="00CC11A9" w:rsidRDefault="00AB1B3A" w:rsidP="00AB1B3A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veterinární služby první pomoci</w:t>
      </w:r>
    </w:p>
    <w:p w14:paraId="6C992D5B" w14:textId="2D465831" w:rsidR="00CC11A9" w:rsidRDefault="00CC11A9" w:rsidP="00F52B23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</w:r>
    </w:p>
    <w:p w14:paraId="3793D23A" w14:textId="6C34FFA7" w:rsidR="00AB1B3A" w:rsidRPr="00AB1B3A" w:rsidRDefault="00AB1B3A" w:rsidP="00BB0308">
      <w:pPr>
        <w:spacing w:after="120"/>
        <w:jc w:val="center"/>
        <w:rPr>
          <w:rFonts w:eastAsia="Times New Roman" w:cstheme="minorHAnsi"/>
          <w:color w:val="000000" w:themeColor="text1"/>
          <w:szCs w:val="24"/>
          <w:lang w:eastAsia="cs-CZ"/>
        </w:rPr>
      </w:pPr>
      <w:r w:rsidRPr="00AB1B3A">
        <w:rPr>
          <w:rFonts w:eastAsia="Times New Roman" w:cstheme="minorHAnsi"/>
          <w:color w:val="000000" w:themeColor="text1"/>
          <w:szCs w:val="24"/>
          <w:lang w:eastAsia="cs-CZ"/>
        </w:rPr>
        <w:t xml:space="preserve">uzavřená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 xml:space="preserve">na základě § 1746 odst. 2 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zákona č.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89/2012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 xml:space="preserve"> Sb., </w:t>
      </w:r>
      <w:r w:rsidR="00BB0308">
        <w:rPr>
          <w:rFonts w:eastAsia="Times New Roman" w:cstheme="minorHAnsi"/>
          <w:color w:val="000000" w:themeColor="text1"/>
          <w:szCs w:val="24"/>
          <w:lang w:eastAsia="cs-CZ"/>
        </w:rPr>
        <w:t>občanského zákoníku</w:t>
      </w:r>
      <w:r w:rsidR="00F52B23">
        <w:rPr>
          <w:rFonts w:eastAsia="Times New Roman" w:cstheme="minorHAnsi"/>
          <w:color w:val="000000" w:themeColor="text1"/>
          <w:szCs w:val="24"/>
          <w:lang w:eastAsia="cs-CZ"/>
        </w:rPr>
        <w:t>, ve znění pozdějších předpisů</w:t>
      </w:r>
    </w:p>
    <w:p w14:paraId="1FE17967" w14:textId="10D5A292" w:rsidR="00AB1B3A" w:rsidRDefault="00AB1B3A" w:rsidP="00F40594">
      <w:pPr>
        <w:spacing w:after="0" w:line="240" w:lineRule="auto"/>
        <w:rPr>
          <w:rFonts w:eastAsia="Times New Roman"/>
          <w:lang w:eastAsia="cs-CZ"/>
        </w:rPr>
      </w:pPr>
    </w:p>
    <w:p w14:paraId="10D80E14" w14:textId="77777777" w:rsidR="00F52B23" w:rsidRPr="0096502F" w:rsidRDefault="00F52B23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296AE6">
      <w:pPr>
        <w:spacing w:after="0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714C1E01" w14:textId="3D6FDB59" w:rsidR="00BB0308" w:rsidRDefault="00CC11A9" w:rsidP="00296AE6">
      <w:pPr>
        <w:spacing w:after="0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BB0308">
        <w:rPr>
          <w:rFonts w:eastAsia="Times New Roman"/>
          <w:lang w:eastAsia="cs-CZ"/>
        </w:rPr>
        <w:t>Mgr. Jana Mračková Vildumetzová, hejtmanka</w:t>
      </w:r>
    </w:p>
    <w:p w14:paraId="2EB1E719" w14:textId="64AEA209" w:rsidR="00CC11A9" w:rsidRPr="0096502F" w:rsidRDefault="00BB0308" w:rsidP="00296AE6">
      <w:pPr>
        <w:spacing w:after="0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 podpisu pověřen:</w:t>
      </w:r>
      <w:r>
        <w:rPr>
          <w:rFonts w:eastAsia="Times New Roman"/>
          <w:lang w:eastAsia="cs-CZ"/>
        </w:rPr>
        <w:tab/>
      </w:r>
      <w:r w:rsidR="00F52B23">
        <w:rPr>
          <w:rFonts w:eastAsia="Times New Roman"/>
          <w:lang w:eastAsia="cs-CZ"/>
        </w:rPr>
        <w:t xml:space="preserve">Ing. Jan Vrba, člen Rady Karlovarského kraje pro oblast životního prostředí </w:t>
      </w:r>
      <w:r w:rsidR="00F52B23">
        <w:rPr>
          <w:rFonts w:eastAsia="Times New Roman"/>
          <w:lang w:eastAsia="cs-CZ"/>
        </w:rPr>
        <w:br/>
        <w:t>a energetiky</w:t>
      </w:r>
      <w:r w:rsidR="00E23D13" w:rsidRPr="00AA0189">
        <w:rPr>
          <w:rFonts w:eastAsia="Times New Roman"/>
          <w:lang w:eastAsia="cs-CZ"/>
        </w:rPr>
        <w:t xml:space="preserve"> </w:t>
      </w:r>
    </w:p>
    <w:p w14:paraId="6D0D9918" w14:textId="603AF959" w:rsidR="001670B9" w:rsidRDefault="00BB0308" w:rsidP="00296AE6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hyperlink r:id="rId8" w:history="1">
        <w:r w:rsidRPr="005C740F">
          <w:rPr>
            <w:rStyle w:val="Hypertextovodkaz"/>
            <w:rFonts w:eastAsia="Times New Roman"/>
            <w:lang w:eastAsia="cs-CZ"/>
          </w:rPr>
          <w:t>jan.vrba@kr-karlovarsky.cz</w:t>
        </w:r>
      </w:hyperlink>
      <w:r>
        <w:rPr>
          <w:rFonts w:eastAsia="Times New Roman"/>
          <w:lang w:eastAsia="cs-CZ"/>
        </w:rPr>
        <w:t xml:space="preserve"> </w:t>
      </w:r>
    </w:p>
    <w:p w14:paraId="517CC13B" w14:textId="3FA27F74" w:rsidR="00BB0308" w:rsidRDefault="00BB0308" w:rsidP="00296AE6">
      <w:pPr>
        <w:spacing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Tel.: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+420 354 222 380</w:t>
      </w:r>
    </w:p>
    <w:p w14:paraId="03057C15" w14:textId="6420D7F2" w:rsidR="00625D18" w:rsidRDefault="00CC11A9" w:rsidP="00296A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502F">
        <w:t>Bankovní spojení:</w:t>
      </w:r>
      <w:r w:rsidR="00AB1B3A">
        <w:tab/>
      </w:r>
      <w:r w:rsidR="00625D18">
        <w:rPr>
          <w:rStyle w:val="normaltextrun"/>
          <w:color w:val="000000"/>
          <w:sz w:val="22"/>
          <w:szCs w:val="22"/>
        </w:rPr>
        <w:t>Raiffeisenbank</w:t>
      </w:r>
      <w:r w:rsidR="00625D18">
        <w:rPr>
          <w:rStyle w:val="normaltextrun"/>
          <w:sz w:val="22"/>
          <w:szCs w:val="22"/>
        </w:rPr>
        <w:t xml:space="preserve"> a.s.</w:t>
      </w:r>
      <w:r w:rsidR="0094555C">
        <w:rPr>
          <w:rStyle w:val="tabchar"/>
          <w:rFonts w:ascii="Calibri" w:hAnsi="Calibri" w:cs="Calibri"/>
          <w:sz w:val="22"/>
          <w:szCs w:val="22"/>
        </w:rPr>
        <w:tab/>
      </w:r>
      <w:r w:rsidR="00625D18">
        <w:rPr>
          <w:rStyle w:val="normaltextrun"/>
          <w:sz w:val="22"/>
          <w:szCs w:val="22"/>
        </w:rPr>
        <w:t>číslo účtu:</w:t>
      </w:r>
      <w:r w:rsidR="00625D18">
        <w:rPr>
          <w:rStyle w:val="tabchar"/>
          <w:rFonts w:ascii="Calibri" w:hAnsi="Calibri" w:cs="Calibri"/>
          <w:sz w:val="22"/>
          <w:szCs w:val="22"/>
        </w:rPr>
        <w:t xml:space="preserve"> </w:t>
      </w:r>
      <w:proofErr w:type="spellStart"/>
      <w:r w:rsidR="00E44231">
        <w:rPr>
          <w:rStyle w:val="normaltextrun"/>
          <w:color w:val="000000"/>
          <w:sz w:val="22"/>
          <w:szCs w:val="22"/>
        </w:rPr>
        <w:t>xxxxxx</w:t>
      </w:r>
      <w:proofErr w:type="spellEnd"/>
      <w:r w:rsidR="00625D18">
        <w:rPr>
          <w:rStyle w:val="eop"/>
          <w:color w:val="000000"/>
          <w:sz w:val="22"/>
          <w:szCs w:val="22"/>
        </w:rPr>
        <w:t> </w:t>
      </w:r>
    </w:p>
    <w:p w14:paraId="0475E615" w14:textId="7A796A4B" w:rsidR="00625D18" w:rsidRDefault="00625D18" w:rsidP="00296AE6">
      <w:pPr>
        <w:pStyle w:val="paragraph"/>
        <w:spacing w:before="0" w:beforeAutospacing="0" w:after="0" w:afterAutospacing="0" w:line="276" w:lineRule="auto"/>
        <w:ind w:left="2121" w:right="-428" w:firstLine="3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color w:val="000000"/>
          <w:sz w:val="22"/>
          <w:szCs w:val="22"/>
        </w:rPr>
        <w:t>UniCredit</w:t>
      </w:r>
      <w:proofErr w:type="spellEnd"/>
      <w:r>
        <w:rPr>
          <w:rStyle w:val="normaltextrun"/>
          <w:color w:val="000000"/>
          <w:sz w:val="22"/>
          <w:szCs w:val="22"/>
        </w:rPr>
        <w:t xml:space="preserve"> Bank Czech Republic and Slovakia, a.s.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číslo účtu:</w:t>
      </w:r>
      <w:r w:rsidR="0094555C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E44231">
        <w:rPr>
          <w:rStyle w:val="normaltextrun"/>
          <w:color w:val="000000"/>
          <w:sz w:val="22"/>
          <w:szCs w:val="22"/>
        </w:rPr>
        <w:t>xxxxxx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14:paraId="77403A26" w14:textId="459BBF44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</w:p>
    <w:p w14:paraId="495ACF77" w14:textId="2BD37623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</w:t>
      </w:r>
      <w:r w:rsidR="0094555C">
        <w:rPr>
          <w:rFonts w:eastAsia="Times New Roman"/>
          <w:lang w:eastAsia="cs-CZ"/>
        </w:rPr>
        <w:t>objednatel</w:t>
      </w:r>
      <w:r w:rsidRPr="0096502F">
        <w:rPr>
          <w:rFonts w:eastAsia="Times New Roman"/>
          <w:lang w:eastAsia="cs-CZ"/>
        </w:rPr>
        <w:t>“)</w:t>
      </w:r>
    </w:p>
    <w:p w14:paraId="3BD5F015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296AE6">
      <w:pPr>
        <w:spacing w:after="0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296AE6" w:rsidRDefault="00CC11A9" w:rsidP="00296AE6">
      <w:pPr>
        <w:spacing w:after="0"/>
        <w:rPr>
          <w:rFonts w:eastAsia="Times New Roman"/>
          <w:lang w:eastAsia="cs-CZ"/>
        </w:rPr>
      </w:pPr>
    </w:p>
    <w:p w14:paraId="2BB9FD01" w14:textId="1714F21A" w:rsidR="0094555C" w:rsidRPr="00296AE6" w:rsidRDefault="00754898" w:rsidP="00296AE6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6AE6">
        <w:rPr>
          <w:rStyle w:val="normaltextrun"/>
          <w:b/>
          <w:bCs/>
          <w:sz w:val="22"/>
          <w:szCs w:val="22"/>
        </w:rPr>
        <w:t>MVDr. Zuzana Cihlářová</w:t>
      </w:r>
    </w:p>
    <w:p w14:paraId="192BEA1B" w14:textId="496D0FA2" w:rsidR="0094555C" w:rsidRPr="00296AE6" w:rsidRDefault="0094555C" w:rsidP="00296AE6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6AE6">
        <w:rPr>
          <w:rStyle w:val="normaltextrun"/>
          <w:sz w:val="22"/>
          <w:szCs w:val="22"/>
        </w:rPr>
        <w:t>Adresa sídla:</w:t>
      </w:r>
      <w:r w:rsidRPr="00296AE6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7F0F" w:rsidRPr="00296AE6">
        <w:rPr>
          <w:rStyle w:val="tabchar"/>
          <w:rFonts w:ascii="Calibri" w:hAnsi="Calibri" w:cs="Calibri"/>
          <w:sz w:val="22"/>
          <w:szCs w:val="22"/>
        </w:rPr>
        <w:tab/>
      </w:r>
      <w:r w:rsidR="00754898" w:rsidRPr="00296AE6">
        <w:rPr>
          <w:rStyle w:val="normaltextrun"/>
          <w:sz w:val="22"/>
          <w:szCs w:val="22"/>
        </w:rPr>
        <w:t>Závodní 240/16, 360 06 Karlovy Vary - Dvory</w:t>
      </w:r>
    </w:p>
    <w:p w14:paraId="44C0C003" w14:textId="77FDA838" w:rsidR="0094555C" w:rsidRPr="00296AE6" w:rsidRDefault="0094555C" w:rsidP="00296AE6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6AE6">
        <w:rPr>
          <w:rStyle w:val="normaltextrun"/>
          <w:sz w:val="22"/>
          <w:szCs w:val="22"/>
        </w:rPr>
        <w:t>Identifikační číslo:</w:t>
      </w:r>
      <w:r w:rsidRPr="00296AE6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7F0F" w:rsidRPr="00296AE6">
        <w:rPr>
          <w:rStyle w:val="tabchar"/>
          <w:rFonts w:ascii="Calibri" w:hAnsi="Calibri" w:cs="Calibri"/>
          <w:sz w:val="22"/>
          <w:szCs w:val="22"/>
        </w:rPr>
        <w:tab/>
      </w:r>
      <w:r w:rsidR="00754898" w:rsidRPr="00296AE6">
        <w:rPr>
          <w:rStyle w:val="tabchar"/>
          <w:sz w:val="22"/>
          <w:szCs w:val="22"/>
        </w:rPr>
        <w:t>04088336</w:t>
      </w:r>
      <w:r w:rsidRPr="00296AE6">
        <w:rPr>
          <w:rStyle w:val="eop"/>
          <w:rFonts w:eastAsia="Calibri"/>
          <w:sz w:val="22"/>
          <w:szCs w:val="22"/>
        </w:rPr>
        <w:t> </w:t>
      </w:r>
    </w:p>
    <w:p w14:paraId="31930164" w14:textId="592B5B89" w:rsidR="0094555C" w:rsidRPr="00296AE6" w:rsidRDefault="0094555C" w:rsidP="00296AE6">
      <w:pPr>
        <w:pStyle w:val="paragraph"/>
        <w:spacing w:before="0" w:beforeAutospacing="0" w:after="0" w:afterAutospacing="0" w:line="276" w:lineRule="auto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6AE6">
        <w:rPr>
          <w:rStyle w:val="normaltextrun"/>
          <w:sz w:val="22"/>
          <w:szCs w:val="22"/>
        </w:rPr>
        <w:t>DIČ:</w:t>
      </w:r>
      <w:r w:rsidRPr="00296AE6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7F0F" w:rsidRPr="00296AE6">
        <w:rPr>
          <w:rStyle w:val="tabchar"/>
          <w:rFonts w:ascii="Calibri" w:hAnsi="Calibri" w:cs="Calibri"/>
          <w:sz w:val="22"/>
          <w:szCs w:val="22"/>
        </w:rPr>
        <w:tab/>
      </w:r>
      <w:r w:rsidR="00754898" w:rsidRPr="00296AE6">
        <w:rPr>
          <w:rStyle w:val="tabchar"/>
          <w:sz w:val="22"/>
          <w:szCs w:val="22"/>
        </w:rPr>
        <w:t>CZ7552165896</w:t>
      </w:r>
      <w:r w:rsidRPr="00296AE6">
        <w:rPr>
          <w:rStyle w:val="eop"/>
          <w:rFonts w:eastAsia="Calibri"/>
          <w:sz w:val="22"/>
          <w:szCs w:val="22"/>
        </w:rPr>
        <w:t> </w:t>
      </w:r>
    </w:p>
    <w:p w14:paraId="480BB694" w14:textId="391F02B3" w:rsidR="0094555C" w:rsidRPr="00296AE6" w:rsidRDefault="0094555C" w:rsidP="00296AE6">
      <w:pPr>
        <w:pStyle w:val="paragraph"/>
        <w:spacing w:before="0" w:beforeAutospacing="0" w:after="0" w:afterAutospacing="0" w:line="276" w:lineRule="auto"/>
        <w:ind w:right="-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6AE6">
        <w:rPr>
          <w:rStyle w:val="normaltextrun"/>
          <w:sz w:val="22"/>
          <w:szCs w:val="22"/>
        </w:rPr>
        <w:t>Bankovní spojení:</w:t>
      </w:r>
      <w:r w:rsidRPr="00296AE6">
        <w:rPr>
          <w:rStyle w:val="eop"/>
          <w:rFonts w:eastAsia="Calibri"/>
          <w:sz w:val="22"/>
          <w:szCs w:val="22"/>
        </w:rPr>
        <w:t> </w:t>
      </w:r>
      <w:r w:rsidR="00997F0F" w:rsidRPr="00296AE6">
        <w:rPr>
          <w:rStyle w:val="eop"/>
          <w:rFonts w:eastAsia="Calibri"/>
          <w:sz w:val="22"/>
          <w:szCs w:val="22"/>
        </w:rPr>
        <w:tab/>
      </w:r>
      <w:r w:rsidR="00675C12" w:rsidRPr="00296AE6">
        <w:rPr>
          <w:rStyle w:val="eop"/>
          <w:rFonts w:eastAsia="Calibri"/>
          <w:sz w:val="22"/>
          <w:szCs w:val="22"/>
        </w:rPr>
        <w:t>Česká spořitelna</w:t>
      </w:r>
      <w:r w:rsidR="00296AE6" w:rsidRPr="00296AE6">
        <w:rPr>
          <w:rStyle w:val="eop"/>
          <w:rFonts w:eastAsia="Calibri"/>
          <w:sz w:val="22"/>
          <w:szCs w:val="22"/>
        </w:rPr>
        <w:t>,</w:t>
      </w:r>
      <w:r w:rsidR="00675C12" w:rsidRPr="00296AE6">
        <w:rPr>
          <w:rStyle w:val="eop"/>
          <w:rFonts w:eastAsia="Calibri"/>
          <w:sz w:val="22"/>
          <w:szCs w:val="22"/>
        </w:rPr>
        <w:t xml:space="preserve"> </w:t>
      </w:r>
      <w:r w:rsidR="00BF1144" w:rsidRPr="00296AE6">
        <w:rPr>
          <w:rStyle w:val="eop"/>
          <w:rFonts w:eastAsia="Calibri"/>
          <w:sz w:val="22"/>
          <w:szCs w:val="22"/>
        </w:rPr>
        <w:t>a.s</w:t>
      </w:r>
      <w:r w:rsidR="00296AE6" w:rsidRPr="00296AE6">
        <w:rPr>
          <w:rStyle w:val="eop"/>
          <w:rFonts w:eastAsia="Calibri"/>
          <w:sz w:val="22"/>
          <w:szCs w:val="22"/>
        </w:rPr>
        <w:t>.</w:t>
      </w:r>
      <w:r w:rsidR="00296AE6" w:rsidRPr="00296AE6">
        <w:rPr>
          <w:rStyle w:val="eop"/>
          <w:rFonts w:eastAsia="Calibri"/>
          <w:sz w:val="22"/>
          <w:szCs w:val="22"/>
        </w:rPr>
        <w:tab/>
      </w:r>
      <w:r w:rsidRPr="00296AE6">
        <w:rPr>
          <w:rStyle w:val="normaltextrun"/>
          <w:sz w:val="22"/>
          <w:szCs w:val="22"/>
        </w:rPr>
        <w:t>číslo účtu:</w:t>
      </w:r>
      <w:r w:rsidRPr="00296AE6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E44231">
        <w:rPr>
          <w:rStyle w:val="normaltextrun"/>
          <w:sz w:val="22"/>
          <w:szCs w:val="22"/>
        </w:rPr>
        <w:t>xxxxxx</w:t>
      </w:r>
      <w:bookmarkStart w:id="0" w:name="_GoBack"/>
      <w:bookmarkEnd w:id="0"/>
      <w:r w:rsidRPr="00296AE6">
        <w:rPr>
          <w:rStyle w:val="eop"/>
          <w:rFonts w:eastAsia="Calibri"/>
          <w:sz w:val="22"/>
          <w:szCs w:val="22"/>
        </w:rPr>
        <w:t> </w:t>
      </w:r>
    </w:p>
    <w:p w14:paraId="04682D1A" w14:textId="278630F5" w:rsidR="0094555C" w:rsidRDefault="0094555C" w:rsidP="00296A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eastAsia="Calibri"/>
          <w:color w:val="FF0000"/>
          <w:sz w:val="22"/>
          <w:szCs w:val="22"/>
        </w:rPr>
      </w:pPr>
      <w:r>
        <w:rPr>
          <w:rStyle w:val="normaltextrun"/>
          <w:sz w:val="22"/>
          <w:szCs w:val="22"/>
        </w:rPr>
        <w:t>E-mail: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997F0F">
        <w:rPr>
          <w:rStyle w:val="tabchar"/>
          <w:rFonts w:ascii="Calibri" w:hAnsi="Calibri" w:cs="Calibri"/>
          <w:sz w:val="22"/>
          <w:szCs w:val="22"/>
        </w:rPr>
        <w:tab/>
      </w:r>
      <w:r w:rsidR="00997F0F">
        <w:rPr>
          <w:rStyle w:val="tabchar"/>
          <w:rFonts w:ascii="Calibri" w:hAnsi="Calibri" w:cs="Calibri"/>
          <w:sz w:val="22"/>
          <w:szCs w:val="22"/>
        </w:rPr>
        <w:tab/>
      </w:r>
      <w:hyperlink r:id="rId9" w:history="1">
        <w:r w:rsidR="00997F0F" w:rsidRPr="0030415C">
          <w:rPr>
            <w:rStyle w:val="Hypertextovodkaz"/>
            <w:sz w:val="22"/>
            <w:szCs w:val="22"/>
          </w:rPr>
          <w:t>z.cihlarova75@gmail.com</w:t>
        </w:r>
      </w:hyperlink>
      <w:r w:rsidR="00754898" w:rsidRPr="00754898">
        <w:rPr>
          <w:rStyle w:val="tabchar"/>
          <w:sz w:val="22"/>
          <w:szCs w:val="22"/>
        </w:rPr>
        <w:t xml:space="preserve"> </w:t>
      </w:r>
      <w:r w:rsidRPr="00754898">
        <w:rPr>
          <w:rStyle w:val="eop"/>
          <w:rFonts w:eastAsia="Calibri"/>
          <w:color w:val="FF0000"/>
          <w:sz w:val="22"/>
          <w:szCs w:val="22"/>
        </w:rPr>
        <w:t> </w:t>
      </w:r>
    </w:p>
    <w:p w14:paraId="5AC4EEEB" w14:textId="14F2F457" w:rsidR="00BB0308" w:rsidRDefault="00BB0308" w:rsidP="00296A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Tel.:</w:t>
      </w:r>
      <w:r w:rsidR="00754898">
        <w:t xml:space="preserve"> </w:t>
      </w:r>
      <w:r w:rsidR="00997F0F">
        <w:tab/>
      </w:r>
      <w:r w:rsidR="00997F0F">
        <w:tab/>
      </w:r>
      <w:r w:rsidR="00997F0F">
        <w:tab/>
      </w:r>
      <w:r w:rsidR="00754898">
        <w:t>+420 604 253 154</w:t>
      </w:r>
      <w:r>
        <w:tab/>
      </w:r>
    </w:p>
    <w:p w14:paraId="3909EBCC" w14:textId="77777777" w:rsidR="00BB0308" w:rsidRDefault="00BB0308" w:rsidP="0094555C">
      <w:pPr>
        <w:pStyle w:val="paragraph"/>
        <w:spacing w:before="0" w:beforeAutospacing="0" w:after="0" w:afterAutospacing="0"/>
        <w:ind w:left="2115" w:right="-60" w:hanging="2115"/>
        <w:jc w:val="both"/>
        <w:textAlignment w:val="baseline"/>
        <w:rPr>
          <w:rStyle w:val="eop"/>
          <w:rFonts w:eastAsia="Calibri"/>
          <w:sz w:val="22"/>
          <w:szCs w:val="22"/>
        </w:rPr>
      </w:pPr>
    </w:p>
    <w:p w14:paraId="562763E7" w14:textId="27E937AF" w:rsidR="0094555C" w:rsidRDefault="0094555C" w:rsidP="0094555C">
      <w:pPr>
        <w:pStyle w:val="paragraph"/>
        <w:spacing w:before="0" w:beforeAutospacing="0" w:after="0" w:afterAutospacing="0"/>
        <w:ind w:left="2115" w:right="-60" w:hanging="21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6141EAA" w14:textId="7663BC21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</w:t>
      </w:r>
      <w:r w:rsidR="0094555C">
        <w:rPr>
          <w:rFonts w:eastAsia="Times New Roman"/>
          <w:lang w:eastAsia="cs-CZ"/>
        </w:rPr>
        <w:t>oskytovatel</w:t>
      </w:r>
      <w:r w:rsidRPr="0096502F">
        <w:rPr>
          <w:rFonts w:eastAsia="Times New Roman"/>
          <w:lang w:eastAsia="cs-CZ"/>
        </w:rPr>
        <w:t>“)</w:t>
      </w:r>
    </w:p>
    <w:p w14:paraId="2B7E0514" w14:textId="41A75118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6663569B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0BFE706C" w14:textId="77777777" w:rsidR="00737046" w:rsidRDefault="00737046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A544197" w14:textId="77777777" w:rsidR="00F52B23" w:rsidRDefault="00F52B23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E9A83CF" w14:textId="4D650171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  <w:r w:rsidRPr="00F52B23">
        <w:rPr>
          <w:rFonts w:eastAsia="Times New Roman"/>
          <w:bCs/>
          <w:lang w:eastAsia="cs-CZ"/>
        </w:rPr>
        <w:t>uzavírají níže uvedeného dne, měsíce a roku tuto</w:t>
      </w:r>
    </w:p>
    <w:p w14:paraId="36F51FBF" w14:textId="74CFB81A" w:rsidR="00F52B23" w:rsidRDefault="00F52B23" w:rsidP="00F52B23">
      <w:pPr>
        <w:spacing w:after="0" w:line="240" w:lineRule="auto"/>
        <w:jc w:val="center"/>
        <w:rPr>
          <w:rFonts w:eastAsia="Times New Roman"/>
          <w:bCs/>
          <w:lang w:eastAsia="cs-CZ"/>
        </w:rPr>
      </w:pPr>
    </w:p>
    <w:p w14:paraId="7D5A8063" w14:textId="77777777" w:rsidR="00F52B23" w:rsidRDefault="00F52B23" w:rsidP="00F52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7EED0B0" w14:textId="4CA7C5EE" w:rsidR="00F52B23" w:rsidRDefault="00F52B2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>SMLOUVU</w:t>
      </w:r>
    </w:p>
    <w:p w14:paraId="5FD6B5DA" w14:textId="5B61069D" w:rsidR="00F52B23" w:rsidRDefault="00F52B2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F52B23">
        <w:rPr>
          <w:rFonts w:eastAsia="Times New Roman"/>
          <w:b/>
          <w:bCs/>
          <w:lang w:eastAsia="cs-CZ"/>
        </w:rPr>
        <w:t xml:space="preserve"> o zajištění veterinární služby první pomoci</w:t>
      </w:r>
    </w:p>
    <w:p w14:paraId="50439B3B" w14:textId="1248A04F" w:rsidR="00F52B23" w:rsidRDefault="00F52B2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(dále jen „smlouva“)</w:t>
      </w:r>
    </w:p>
    <w:p w14:paraId="077F341F" w14:textId="77777777" w:rsidR="00F52B23" w:rsidRPr="00F52B23" w:rsidRDefault="00F52B23" w:rsidP="00F52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5CAA218" w14:textId="77777777" w:rsidR="0094555C" w:rsidRDefault="0094555C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6B3545FB" w:rsidR="00CC11A9" w:rsidRPr="0096502F" w:rsidRDefault="00CC11A9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I.</w:t>
      </w:r>
    </w:p>
    <w:p w14:paraId="12538C54" w14:textId="72A65227" w:rsidR="00CC11A9" w:rsidRPr="0096502F" w:rsidRDefault="005E4F61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Úvodní</w:t>
      </w:r>
      <w:r w:rsidR="00CC11A9" w:rsidRPr="0096502F">
        <w:rPr>
          <w:rFonts w:eastAsia="Times New Roman"/>
          <w:b/>
          <w:bCs/>
          <w:lang w:eastAsia="cs-CZ"/>
        </w:rPr>
        <w:t xml:space="preserve"> ustanovení</w:t>
      </w:r>
    </w:p>
    <w:p w14:paraId="504C83FB" w14:textId="4399C287" w:rsidR="00610FCE" w:rsidRDefault="00F0306E" w:rsidP="00296AE6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 w:rsidRPr="00F0306E">
        <w:rPr>
          <w:rFonts w:eastAsia="Arial Unicode MS"/>
          <w:lang w:eastAsia="cs-CZ"/>
        </w:rPr>
        <w:t xml:space="preserve">Karlovarský kraj a poskytovatel uzavírají </w:t>
      </w:r>
      <w:r w:rsidR="007E6262">
        <w:rPr>
          <w:rFonts w:eastAsia="Arial Unicode MS"/>
          <w:lang w:eastAsia="cs-CZ"/>
        </w:rPr>
        <w:t xml:space="preserve">tuto smlouvu </w:t>
      </w:r>
      <w:r w:rsidRPr="00F0306E">
        <w:rPr>
          <w:rFonts w:eastAsia="Arial Unicode MS"/>
          <w:lang w:eastAsia="cs-CZ"/>
        </w:rPr>
        <w:t>v</w:t>
      </w:r>
      <w:r w:rsidR="00CC11A9" w:rsidRPr="00F0306E">
        <w:rPr>
          <w:rFonts w:eastAsia="Arial Unicode MS"/>
          <w:lang w:eastAsia="cs-CZ"/>
        </w:rPr>
        <w:t xml:space="preserve"> souladu s</w:t>
      </w:r>
      <w:r w:rsidRPr="00F0306E">
        <w:rPr>
          <w:rFonts w:eastAsia="Arial Unicode MS"/>
          <w:lang w:eastAsia="cs-CZ"/>
        </w:rPr>
        <w:t xml:space="preserve"> ustanovením § 1 odst. 4 zákona </w:t>
      </w:r>
      <w:r>
        <w:rPr>
          <w:rFonts w:eastAsia="Arial Unicode MS"/>
          <w:lang w:eastAsia="cs-CZ"/>
        </w:rPr>
        <w:br/>
      </w:r>
      <w:r w:rsidRPr="00F0306E">
        <w:rPr>
          <w:rFonts w:eastAsia="Arial Unicode MS"/>
          <w:lang w:eastAsia="cs-CZ"/>
        </w:rPr>
        <w:t xml:space="preserve">č. </w:t>
      </w:r>
      <w:r w:rsidR="00CC11A9" w:rsidRPr="00F0306E">
        <w:rPr>
          <w:rFonts w:eastAsia="Arial Unicode MS"/>
          <w:lang w:eastAsia="cs-CZ"/>
        </w:rPr>
        <w:t>129/2000 Sb., o krajích (krajské zřízení), ve znění pozdějších předpisů</w:t>
      </w:r>
      <w:r w:rsidR="00610FCE">
        <w:rPr>
          <w:rFonts w:eastAsia="Arial Unicode MS"/>
          <w:lang w:eastAsia="cs-CZ"/>
        </w:rPr>
        <w:t>.</w:t>
      </w:r>
    </w:p>
    <w:p w14:paraId="7CC88EF4" w14:textId="77777777" w:rsidR="00610FCE" w:rsidRDefault="00610FCE" w:rsidP="00296AE6">
      <w:pPr>
        <w:spacing w:after="0"/>
        <w:ind w:left="426"/>
        <w:rPr>
          <w:rFonts w:eastAsia="Arial Unicode MS"/>
          <w:lang w:eastAsia="cs-CZ"/>
        </w:rPr>
      </w:pPr>
    </w:p>
    <w:p w14:paraId="5A941D6E" w14:textId="787A2217" w:rsidR="00CC11A9" w:rsidRDefault="00610FCE" w:rsidP="00296AE6">
      <w:pPr>
        <w:numPr>
          <w:ilvl w:val="0"/>
          <w:numId w:val="1"/>
        </w:numPr>
        <w:tabs>
          <w:tab w:val="clear" w:pos="720"/>
        </w:tabs>
        <w:spacing w:after="0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Smlouva je uzavírána za účelem z</w:t>
      </w:r>
      <w:r w:rsidR="00F0306E" w:rsidRPr="00F0306E">
        <w:rPr>
          <w:rFonts w:eastAsia="Arial Unicode MS"/>
          <w:lang w:eastAsia="cs-CZ"/>
        </w:rPr>
        <w:t>ajištění veterinární služby první pomoci</w:t>
      </w:r>
      <w:r>
        <w:rPr>
          <w:rFonts w:eastAsia="Arial Unicode MS"/>
          <w:lang w:eastAsia="cs-CZ"/>
        </w:rPr>
        <w:t xml:space="preserve"> na území Karlovarského kraje</w:t>
      </w:r>
      <w:r w:rsidR="00F0306E" w:rsidRPr="00F0306E">
        <w:rPr>
          <w:rFonts w:eastAsia="Arial Unicode MS"/>
          <w:lang w:eastAsia="cs-CZ"/>
        </w:rPr>
        <w:t xml:space="preserve">. </w:t>
      </w:r>
    </w:p>
    <w:p w14:paraId="785CA878" w14:textId="77777777" w:rsidR="00140861" w:rsidRDefault="00140861" w:rsidP="0018651E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3749D5BE" w14:textId="77777777" w:rsidR="00610FCE" w:rsidRDefault="00610FCE" w:rsidP="0018651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520F7D61" w:rsidR="00CC11A9" w:rsidRPr="0096502F" w:rsidRDefault="00CC11A9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02CA291A" w:rsidR="00CC11A9" w:rsidRPr="0096502F" w:rsidRDefault="00610FCE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Předmět smlouvy o spolupráci</w:t>
      </w:r>
    </w:p>
    <w:p w14:paraId="5AEEDD41" w14:textId="18AAFA15" w:rsidR="008A6B84" w:rsidRPr="008A6B84" w:rsidRDefault="00610FCE" w:rsidP="00296AE6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 w:rsidRPr="00610FCE">
        <w:rPr>
          <w:color w:val="000000" w:themeColor="text1"/>
        </w:rPr>
        <w:t xml:space="preserve">Poskytovatel se zavazuje provádět služby vymezené v této smlouvě, zejména personálně zajistit poskytování veterinární služby první pomoci </w:t>
      </w:r>
      <w:r w:rsidR="005903C3">
        <w:rPr>
          <w:color w:val="000000" w:themeColor="text1"/>
        </w:rPr>
        <w:t>ve své soukromé ordinaci</w:t>
      </w:r>
      <w:r w:rsidR="008A6B84">
        <w:rPr>
          <w:color w:val="000000" w:themeColor="text1"/>
        </w:rPr>
        <w:t xml:space="preserve"> na</w:t>
      </w:r>
      <w:r w:rsidRPr="00610FCE">
        <w:rPr>
          <w:color w:val="000000" w:themeColor="text1"/>
        </w:rPr>
        <w:t xml:space="preserve"> území Karlovarského kraje, a to s věcným rozsahem pro kočky, psy a jiná malá zvířata (savci) v zájmovém chovu </w:t>
      </w:r>
      <w:r w:rsidR="008A6B84">
        <w:rPr>
          <w:color w:val="000000" w:themeColor="text1"/>
        </w:rPr>
        <w:br/>
      </w:r>
      <w:r w:rsidRPr="00610FCE">
        <w:rPr>
          <w:color w:val="000000" w:themeColor="text1"/>
        </w:rPr>
        <w:t xml:space="preserve">(např. králíci, fretky, činčily, morčata apod.) (dále jen „služby“). </w:t>
      </w:r>
      <w:r w:rsidRPr="00610FCE">
        <w:rPr>
          <w:b/>
          <w:color w:val="000000" w:themeColor="text1"/>
        </w:rPr>
        <w:t xml:space="preserve">Služby budou poskytovány </w:t>
      </w:r>
      <w:r w:rsidR="008A6B84">
        <w:rPr>
          <w:b/>
          <w:color w:val="000000" w:themeColor="text1"/>
        </w:rPr>
        <w:br/>
      </w:r>
      <w:r w:rsidRPr="00610FCE">
        <w:rPr>
          <w:b/>
          <w:color w:val="000000" w:themeColor="text1"/>
        </w:rPr>
        <w:t>o víkendech a svátcích od 14:00 do 17:00 hodin.</w:t>
      </w:r>
      <w:r w:rsidRPr="00610FCE">
        <w:rPr>
          <w:color w:val="000000" w:themeColor="text1"/>
        </w:rPr>
        <w:t xml:space="preserve"> </w:t>
      </w:r>
    </w:p>
    <w:p w14:paraId="7248A795" w14:textId="77777777" w:rsidR="008A6B84" w:rsidRPr="008A6B84" w:rsidRDefault="008A6B84" w:rsidP="00296AE6">
      <w:pPr>
        <w:pStyle w:val="Odstavecseseznamem"/>
        <w:spacing w:before="120" w:after="60"/>
        <w:ind w:left="426"/>
        <w:rPr>
          <w:bCs/>
        </w:rPr>
      </w:pPr>
    </w:p>
    <w:p w14:paraId="427806C0" w14:textId="11A7DDA0" w:rsidR="008A6B84" w:rsidRPr="008A6B84" w:rsidRDefault="008A6B84" w:rsidP="00296AE6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 w:rsidRPr="008A6B84">
        <w:rPr>
          <w:color w:val="000000" w:themeColor="text1"/>
        </w:rPr>
        <w:t xml:space="preserve">Poskytovatel provede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lužby podle této </w:t>
      </w:r>
      <w:r>
        <w:rPr>
          <w:color w:val="000000" w:themeColor="text1"/>
        </w:rPr>
        <w:t>s</w:t>
      </w:r>
      <w:r w:rsidRPr="008A6B84">
        <w:rPr>
          <w:color w:val="000000" w:themeColor="text1"/>
        </w:rPr>
        <w:t xml:space="preserve">mlouvy v souladu s příslušnými právními předpisy v oblasti veterinární péče. Služby budou poskytovány ve stanovených termínech, řádně, kvalitně, s náležitou odbornou péčí a v souladu s nejnovějšími odbornými znalostmi a posledním stavem techniky, s ohledem na to, aby </w:t>
      </w:r>
      <w:r>
        <w:rPr>
          <w:color w:val="000000" w:themeColor="text1"/>
        </w:rPr>
        <w:t>o</w:t>
      </w:r>
      <w:r w:rsidRPr="008A6B84">
        <w:rPr>
          <w:color w:val="000000" w:themeColor="text1"/>
        </w:rPr>
        <w:t>bjednateli nevznikla újma.</w:t>
      </w:r>
    </w:p>
    <w:p w14:paraId="6FEE0FD9" w14:textId="77777777" w:rsidR="008A6B84" w:rsidRPr="008A6B84" w:rsidRDefault="008A6B84" w:rsidP="00296AE6">
      <w:pPr>
        <w:pStyle w:val="Odstavecseseznamem"/>
        <w:spacing w:before="120" w:after="60"/>
        <w:ind w:left="426"/>
        <w:rPr>
          <w:bCs/>
        </w:rPr>
      </w:pPr>
    </w:p>
    <w:p w14:paraId="7BD7BAE3" w14:textId="793650B7" w:rsidR="008A6B84" w:rsidRPr="00684E1F" w:rsidRDefault="008A6B84" w:rsidP="00296AE6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color w:val="000000" w:themeColor="text1"/>
        </w:rPr>
        <w:t>Objednatel</w:t>
      </w:r>
      <w:r w:rsidRPr="008A6B84">
        <w:rPr>
          <w:color w:val="000000" w:themeColor="text1"/>
        </w:rPr>
        <w:t xml:space="preserve"> uveřejní na svých webových stránkách kontaktní údaje pro veřejnost (</w:t>
      </w:r>
      <w:r>
        <w:rPr>
          <w:color w:val="000000" w:themeColor="text1"/>
        </w:rPr>
        <w:t xml:space="preserve">jméno, příjmení poskytovatele, </w:t>
      </w:r>
      <w:r w:rsidRPr="008A6B84">
        <w:rPr>
          <w:color w:val="000000" w:themeColor="text1"/>
        </w:rPr>
        <w:t>telefonní číslo</w:t>
      </w:r>
      <w:r>
        <w:rPr>
          <w:color w:val="000000" w:themeColor="text1"/>
        </w:rPr>
        <w:t>, adres</w:t>
      </w:r>
      <w:r w:rsidR="008A485A">
        <w:rPr>
          <w:color w:val="000000" w:themeColor="text1"/>
        </w:rPr>
        <w:t>a</w:t>
      </w:r>
      <w:r>
        <w:rPr>
          <w:color w:val="000000" w:themeColor="text1"/>
        </w:rPr>
        <w:t xml:space="preserve"> ordinace</w:t>
      </w:r>
      <w:r w:rsidRPr="008A6B84">
        <w:rPr>
          <w:color w:val="000000" w:themeColor="text1"/>
        </w:rPr>
        <w:t xml:space="preserve">) za účelem možnosti využití veterinární </w:t>
      </w:r>
      <w:r w:rsidR="008C7CBA">
        <w:rPr>
          <w:color w:val="000000" w:themeColor="text1"/>
        </w:rPr>
        <w:t>služby první pomoci</w:t>
      </w:r>
      <w:r w:rsidRPr="008A6B84">
        <w:rPr>
          <w:color w:val="000000" w:themeColor="text1"/>
        </w:rPr>
        <w:t>.</w:t>
      </w:r>
    </w:p>
    <w:p w14:paraId="727FA19C" w14:textId="77777777" w:rsidR="00684E1F" w:rsidRPr="00684E1F" w:rsidRDefault="00684E1F" w:rsidP="00296AE6">
      <w:pPr>
        <w:pStyle w:val="Odstavecseseznamem"/>
        <w:spacing w:before="120" w:after="60"/>
        <w:ind w:left="426"/>
        <w:rPr>
          <w:bCs/>
        </w:rPr>
      </w:pPr>
    </w:p>
    <w:p w14:paraId="702F0119" w14:textId="4F243BBC" w:rsidR="00684E1F" w:rsidRPr="008A6B84" w:rsidRDefault="00684E1F" w:rsidP="00296AE6">
      <w:pPr>
        <w:pStyle w:val="Odstavecseseznamem"/>
        <w:numPr>
          <w:ilvl w:val="0"/>
          <w:numId w:val="14"/>
        </w:numPr>
        <w:spacing w:before="120" w:after="60"/>
        <w:ind w:left="426" w:hanging="426"/>
        <w:rPr>
          <w:bCs/>
        </w:rPr>
      </w:pPr>
      <w:r>
        <w:rPr>
          <w:bCs/>
        </w:rPr>
        <w:t xml:space="preserve">V případě nutnosti změny místa zajištění služby (nemoc lékaře, porucha přístroje apod.) je poskytovatel povinen tuto skutečnost neprodleně písemně oznámit odboru životního prostředí </w:t>
      </w:r>
      <w:r w:rsidR="00C60270">
        <w:rPr>
          <w:bCs/>
        </w:rPr>
        <w:br/>
      </w:r>
      <w:r>
        <w:rPr>
          <w:bCs/>
        </w:rPr>
        <w:t xml:space="preserve">a zemědělství </w:t>
      </w:r>
      <w:r w:rsidR="00C60270">
        <w:rPr>
          <w:bCs/>
        </w:rPr>
        <w:t xml:space="preserve">Krajského úřadu Karlovarského kraje (dále jen „odbor“) na e-mail: </w:t>
      </w:r>
      <w:hyperlink r:id="rId10" w:history="1">
        <w:r w:rsidR="005B491E" w:rsidRPr="004B6EE4">
          <w:rPr>
            <w:rStyle w:val="Hypertextovodkaz"/>
            <w:bCs/>
          </w:rPr>
          <w:t>helena.baranovska@kr-karlovarsky.cz</w:t>
        </w:r>
      </w:hyperlink>
      <w:r w:rsidR="005B491E">
        <w:rPr>
          <w:bCs/>
        </w:rPr>
        <w:t xml:space="preserve">. </w:t>
      </w:r>
      <w:r w:rsidR="00E94805">
        <w:rPr>
          <w:bCs/>
        </w:rPr>
        <w:t xml:space="preserve">Poskytovatel v takovém případě zajistí poskytnutí služby prostřednictvím jiného poskytovatele (veterinárního lékaře) a odbor oznámí tuto změnu prostřednictvím stránek objednatele veřejnosti. </w:t>
      </w:r>
    </w:p>
    <w:p w14:paraId="1A5426D5" w14:textId="77777777" w:rsidR="008A6B84" w:rsidRPr="008A6B84" w:rsidRDefault="008A6B84" w:rsidP="00296AE6">
      <w:pPr>
        <w:pStyle w:val="Odstavecseseznamem"/>
        <w:spacing w:before="120" w:after="60"/>
        <w:ind w:left="426"/>
        <w:rPr>
          <w:bCs/>
        </w:rPr>
      </w:pPr>
    </w:p>
    <w:p w14:paraId="18479F81" w14:textId="7C026BDA" w:rsidR="008A6B84" w:rsidRPr="00610FCE" w:rsidRDefault="008A6B84" w:rsidP="00296AE6">
      <w:pPr>
        <w:pStyle w:val="Odstavecseseznamem"/>
        <w:numPr>
          <w:ilvl w:val="0"/>
          <w:numId w:val="14"/>
        </w:numPr>
        <w:spacing w:after="0"/>
        <w:ind w:left="426" w:hanging="426"/>
        <w:rPr>
          <w:bCs/>
        </w:rPr>
      </w:pPr>
      <w:r>
        <w:rPr>
          <w:bCs/>
        </w:rPr>
        <w:t>Objednatel se smlouvou zavazuje poskytovateli finančně přispívat na zajištění činností uvedených v odstavci 1. čl. II. v souladu s čl. III. smlouvy.</w:t>
      </w:r>
    </w:p>
    <w:p w14:paraId="6E2E1DF8" w14:textId="77777777" w:rsidR="00610FCE" w:rsidRPr="00610FCE" w:rsidRDefault="00610FCE" w:rsidP="009519A3">
      <w:pPr>
        <w:pStyle w:val="Odstavecseseznamem"/>
        <w:spacing w:after="0"/>
        <w:ind w:left="426"/>
        <w:rPr>
          <w:bCs/>
        </w:rPr>
      </w:pPr>
    </w:p>
    <w:p w14:paraId="4276D08D" w14:textId="77777777" w:rsidR="00CF660D" w:rsidRDefault="00CF660D" w:rsidP="009519A3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6A8975FB" w:rsidR="00D733D2" w:rsidRPr="0096502F" w:rsidRDefault="00325431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Finanční příspěvek</w:t>
      </w:r>
    </w:p>
    <w:p w14:paraId="7E75CD9B" w14:textId="01E9DB37" w:rsidR="00D733D2" w:rsidRPr="00325431" w:rsidRDefault="00325431" w:rsidP="00296AE6">
      <w:pPr>
        <w:numPr>
          <w:ilvl w:val="0"/>
          <w:numId w:val="2"/>
        </w:numPr>
        <w:tabs>
          <w:tab w:val="clear" w:pos="36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Arial Unicode MS"/>
          <w:lang w:eastAsia="cs-CZ"/>
        </w:rPr>
        <w:t>Na zajištění činností dle čl. II. odst. 1.</w:t>
      </w:r>
      <w:r w:rsidR="00AD59F1">
        <w:rPr>
          <w:rFonts w:eastAsia="Arial Unicode MS"/>
          <w:lang w:eastAsia="cs-CZ"/>
        </w:rPr>
        <w:t xml:space="preserve"> a</w:t>
      </w:r>
      <w:r w:rsidR="001657A2">
        <w:rPr>
          <w:rFonts w:eastAsia="Arial Unicode MS"/>
          <w:lang w:eastAsia="cs-CZ"/>
        </w:rPr>
        <w:t xml:space="preserve"> 2</w:t>
      </w:r>
      <w:r w:rsidR="00AD59F1">
        <w:rPr>
          <w:rFonts w:eastAsia="Arial Unicode MS"/>
          <w:lang w:eastAsia="cs-CZ"/>
        </w:rPr>
        <w:t>.</w:t>
      </w:r>
      <w:r>
        <w:rPr>
          <w:rFonts w:eastAsia="Arial Unicode MS"/>
          <w:lang w:eastAsia="cs-CZ"/>
        </w:rPr>
        <w:t xml:space="preserve"> smlouvy se objednatel zavazuje poskytovateli přispívat částkou ve výši:</w:t>
      </w:r>
    </w:p>
    <w:p w14:paraId="3DBB850E" w14:textId="5DEC4E1D" w:rsidR="00325431" w:rsidRDefault="00325431" w:rsidP="00296AE6">
      <w:pPr>
        <w:spacing w:after="0"/>
        <w:rPr>
          <w:rFonts w:eastAsia="Times New Roman"/>
          <w:lang w:eastAsia="cs-CZ"/>
        </w:rPr>
      </w:pPr>
    </w:p>
    <w:p w14:paraId="398C55A1" w14:textId="77777777" w:rsidR="00312008" w:rsidRDefault="00083128" w:rsidP="00296AE6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c</w:t>
      </w:r>
      <w:r w:rsidRPr="00083128">
        <w:rPr>
          <w:rFonts w:eastAsia="Times New Roman"/>
          <w:b/>
          <w:lang w:eastAsia="cs-CZ"/>
        </w:rPr>
        <w:t>ena za 1 hodinu poskytování veterinární</w:t>
      </w:r>
      <w:r>
        <w:rPr>
          <w:rFonts w:eastAsia="Times New Roman"/>
          <w:b/>
          <w:lang w:eastAsia="cs-CZ"/>
        </w:rPr>
        <w:t>ch</w:t>
      </w:r>
      <w:r w:rsidRPr="00083128">
        <w:rPr>
          <w:rFonts w:eastAsia="Times New Roman"/>
          <w:b/>
          <w:lang w:eastAsia="cs-CZ"/>
        </w:rPr>
        <w:t xml:space="preserve"> služ</w:t>
      </w:r>
      <w:r>
        <w:rPr>
          <w:rFonts w:eastAsia="Times New Roman"/>
          <w:b/>
          <w:lang w:eastAsia="cs-CZ"/>
        </w:rPr>
        <w:t>e</w:t>
      </w:r>
      <w:r w:rsidRPr="00083128">
        <w:rPr>
          <w:rFonts w:eastAsia="Times New Roman"/>
          <w:b/>
          <w:lang w:eastAsia="cs-CZ"/>
        </w:rPr>
        <w:t xml:space="preserve">b první pomoci 1 500 Kč včetně DPH, </w:t>
      </w:r>
    </w:p>
    <w:p w14:paraId="4D7D9B2E" w14:textId="615D32BF" w:rsidR="00325431" w:rsidRDefault="00083128" w:rsidP="00296AE6">
      <w:pPr>
        <w:pStyle w:val="Odstavecseseznamem"/>
        <w:numPr>
          <w:ilvl w:val="0"/>
          <w:numId w:val="15"/>
        </w:numPr>
        <w:spacing w:after="0"/>
        <w:rPr>
          <w:rFonts w:eastAsia="Times New Roman"/>
          <w:b/>
          <w:lang w:eastAsia="cs-CZ"/>
        </w:rPr>
      </w:pPr>
      <w:r w:rsidRPr="00083128">
        <w:rPr>
          <w:rFonts w:eastAsia="Times New Roman"/>
          <w:b/>
          <w:lang w:eastAsia="cs-CZ"/>
        </w:rPr>
        <w:t>cena za 1 den</w:t>
      </w:r>
      <w:r>
        <w:rPr>
          <w:rFonts w:eastAsia="Times New Roman"/>
          <w:b/>
          <w:lang w:eastAsia="cs-CZ"/>
        </w:rPr>
        <w:t xml:space="preserve"> poskytování služeb v délce max. </w:t>
      </w:r>
      <w:r w:rsidRPr="00083128">
        <w:rPr>
          <w:rFonts w:eastAsia="Times New Roman"/>
          <w:b/>
          <w:lang w:eastAsia="cs-CZ"/>
        </w:rPr>
        <w:t>5 hodin/denní odměna</w:t>
      </w:r>
      <w:r w:rsidR="004062DB">
        <w:rPr>
          <w:rFonts w:eastAsia="Times New Roman"/>
          <w:b/>
          <w:lang w:eastAsia="cs-CZ"/>
        </w:rPr>
        <w:t xml:space="preserve"> </w:t>
      </w:r>
      <w:r w:rsidR="004062DB">
        <w:t>(3 hodiny ordinační doba + 2 hodiny po ordinační době pro dořešení případných lékařských zákroků, administrativní činnosti, úklid a přípravu ordinace na další den)</w:t>
      </w:r>
      <w:r w:rsidR="00312008">
        <w:rPr>
          <w:rFonts w:eastAsia="Times New Roman"/>
          <w:b/>
          <w:lang w:eastAsia="cs-CZ"/>
        </w:rPr>
        <w:t>,</w:t>
      </w:r>
      <w:r w:rsidRPr="00083128">
        <w:rPr>
          <w:rFonts w:eastAsia="Times New Roman"/>
          <w:b/>
          <w:lang w:eastAsia="cs-CZ"/>
        </w:rPr>
        <w:t xml:space="preserve"> tj. za 1 den max. 7 500 Kč včetně DPH</w:t>
      </w:r>
      <w:r w:rsidR="000A6E8E">
        <w:rPr>
          <w:rFonts w:eastAsia="Times New Roman"/>
          <w:b/>
          <w:lang w:eastAsia="cs-CZ"/>
        </w:rPr>
        <w:t>,</w:t>
      </w:r>
    </w:p>
    <w:p w14:paraId="04DF0C27" w14:textId="79E59FCA" w:rsidR="00057F72" w:rsidRDefault="00057F72" w:rsidP="00296AE6">
      <w:pPr>
        <w:spacing w:after="0"/>
        <w:ind w:left="360"/>
        <w:rPr>
          <w:rFonts w:eastAsia="Times New Roman"/>
          <w:b/>
          <w:lang w:eastAsia="cs-CZ"/>
        </w:rPr>
      </w:pPr>
    </w:p>
    <w:p w14:paraId="7930037D" w14:textId="50659648" w:rsidR="00057F72" w:rsidRPr="00057F72" w:rsidRDefault="00057F72" w:rsidP="00296AE6">
      <w:pPr>
        <w:spacing w:after="0"/>
        <w:ind w:left="426"/>
        <w:rPr>
          <w:rFonts w:eastAsia="Times New Roman"/>
          <w:lang w:eastAsia="cs-CZ"/>
        </w:rPr>
      </w:pPr>
      <w:r w:rsidRPr="00057F72">
        <w:rPr>
          <w:rFonts w:eastAsia="Times New Roman"/>
          <w:lang w:eastAsia="cs-CZ"/>
        </w:rPr>
        <w:t>a to na účet</w:t>
      </w:r>
      <w:r w:rsidR="000A6E8E">
        <w:rPr>
          <w:rFonts w:eastAsia="Times New Roman"/>
          <w:lang w:eastAsia="cs-CZ"/>
        </w:rPr>
        <w:t xml:space="preserve"> poskytovatele </w:t>
      </w:r>
      <w:r w:rsidRPr="00057F72">
        <w:rPr>
          <w:rFonts w:eastAsia="Times New Roman"/>
          <w:lang w:eastAsia="cs-CZ"/>
        </w:rPr>
        <w:t>uvedený výše ve smlouvě.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IV.</w:t>
      </w:r>
    </w:p>
    <w:p w14:paraId="283568C7" w14:textId="447ADD75" w:rsidR="00D733D2" w:rsidRDefault="00CD5769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Platební podmínky</w:t>
      </w:r>
    </w:p>
    <w:p w14:paraId="43BA53FD" w14:textId="4F93D247" w:rsidR="00CD5769" w:rsidRDefault="00CD5769" w:rsidP="00296AE6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Objednatel uhradí odměnu podle čl. </w:t>
      </w:r>
      <w:r>
        <w:rPr>
          <w:color w:val="000000" w:themeColor="text1"/>
        </w:rPr>
        <w:t>III.</w:t>
      </w:r>
      <w:r w:rsidRPr="00CD5769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 xml:space="preserve">mlouvy na základě daňového dokladu (faktury). Odměna bude fakturována každý měsíc, a to v souhrnu podle počtu dnů, ve kterých </w:t>
      </w:r>
      <w:r>
        <w:rPr>
          <w:color w:val="000000" w:themeColor="text1"/>
        </w:rPr>
        <w:t>p</w:t>
      </w:r>
      <w:r w:rsidRPr="00CD5769">
        <w:rPr>
          <w:color w:val="000000" w:themeColor="text1"/>
        </w:rPr>
        <w:t xml:space="preserve">oskytovatel skutečně vykonával </w:t>
      </w:r>
      <w:r>
        <w:rPr>
          <w:color w:val="000000" w:themeColor="text1"/>
        </w:rPr>
        <w:t>s</w:t>
      </w:r>
      <w:r w:rsidRPr="00CD5769">
        <w:rPr>
          <w:color w:val="000000" w:themeColor="text1"/>
        </w:rPr>
        <w:t>lužb</w:t>
      </w:r>
      <w:r w:rsidR="000D2E95">
        <w:rPr>
          <w:color w:val="000000" w:themeColor="text1"/>
        </w:rPr>
        <w:t>u</w:t>
      </w:r>
      <w:r w:rsidRPr="00CD5769">
        <w:rPr>
          <w:color w:val="000000" w:themeColor="text1"/>
        </w:rPr>
        <w:t xml:space="preserve">. Poskytovatel vystaví fakturu do 10. dne příslušného kalendářního měsíce, </w:t>
      </w:r>
      <w:r w:rsidR="000D2E95">
        <w:rPr>
          <w:color w:val="000000" w:themeColor="text1"/>
        </w:rPr>
        <w:br/>
      </w:r>
      <w:r w:rsidRPr="00CD5769">
        <w:rPr>
          <w:color w:val="000000" w:themeColor="text1"/>
        </w:rPr>
        <w:t>a to za předcházející měsíc.</w:t>
      </w:r>
    </w:p>
    <w:p w14:paraId="2F43F7BE" w14:textId="77777777" w:rsidR="00CD5769" w:rsidRDefault="00CD5769" w:rsidP="00296AE6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743BD137" w14:textId="7885BA18" w:rsidR="00CD5769" w:rsidRDefault="00CD5769" w:rsidP="00296AE6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Poskytovatel zašle fakturu v elektronické </w:t>
      </w:r>
      <w:r w:rsidR="00F4152F">
        <w:rPr>
          <w:color w:val="000000" w:themeColor="text1"/>
        </w:rPr>
        <w:t xml:space="preserve">nebo listinné </w:t>
      </w:r>
      <w:r w:rsidRPr="00CD5769">
        <w:rPr>
          <w:color w:val="000000" w:themeColor="text1"/>
        </w:rPr>
        <w:t xml:space="preserve">podobě </w:t>
      </w:r>
      <w:r w:rsidR="00F4152F">
        <w:rPr>
          <w:color w:val="000000" w:themeColor="text1"/>
        </w:rPr>
        <w:t xml:space="preserve">na podatelnu Krajského úřadu Karlovarského kraje. </w:t>
      </w:r>
    </w:p>
    <w:p w14:paraId="70D3E364" w14:textId="77777777" w:rsidR="00CD5769" w:rsidRDefault="00CD5769" w:rsidP="00296AE6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78BC8B6" w14:textId="34E69583" w:rsidR="00CD5769" w:rsidRDefault="00CD5769" w:rsidP="00296AE6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>Splatnost faktury je 30 dnů od</w:t>
      </w:r>
      <w:r w:rsidR="001657A2">
        <w:rPr>
          <w:color w:val="000000" w:themeColor="text1"/>
        </w:rPr>
        <w:t>e dne</w:t>
      </w:r>
      <w:r w:rsidRPr="00CD5769">
        <w:rPr>
          <w:color w:val="000000" w:themeColor="text1"/>
        </w:rPr>
        <w:t xml:space="preserve"> doručení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 xml:space="preserve">bjednateli. Termínem úhrady se rozumí den odepsání částky z účtu </w:t>
      </w:r>
      <w:r>
        <w:rPr>
          <w:color w:val="000000" w:themeColor="text1"/>
        </w:rPr>
        <w:t>o</w:t>
      </w:r>
      <w:r w:rsidRPr="00CD5769">
        <w:rPr>
          <w:color w:val="000000" w:themeColor="text1"/>
        </w:rPr>
        <w:t>bjednatele.</w:t>
      </w:r>
    </w:p>
    <w:p w14:paraId="033745A8" w14:textId="77777777" w:rsidR="00CD5769" w:rsidRDefault="00CD5769" w:rsidP="00296AE6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4D21E940" w14:textId="67E743A1" w:rsidR="009519A3" w:rsidRDefault="00CD5769" w:rsidP="00296AE6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CD5769">
        <w:rPr>
          <w:color w:val="000000" w:themeColor="text1"/>
        </w:rPr>
        <w:t xml:space="preserve">Faktura musí obsahovat všechny náležitosti účetního a daňového dokladu podle zákona </w:t>
      </w:r>
      <w:r>
        <w:rPr>
          <w:color w:val="000000" w:themeColor="text1"/>
        </w:rPr>
        <w:br/>
      </w:r>
      <w:r w:rsidRPr="00CD5769">
        <w:rPr>
          <w:color w:val="000000" w:themeColor="text1"/>
        </w:rPr>
        <w:t>č.</w:t>
      </w:r>
      <w:r w:rsidR="001657A2">
        <w:rPr>
          <w:color w:val="000000" w:themeColor="text1"/>
        </w:rPr>
        <w:t xml:space="preserve"> 563/1991 Sb. a v případě, že poskytovatel je plátcem DPH, i dle zákona č.</w:t>
      </w:r>
      <w:r w:rsidRPr="00CD5769">
        <w:rPr>
          <w:color w:val="000000" w:themeColor="text1"/>
        </w:rPr>
        <w:t xml:space="preserve"> 235/2004 Sb.</w:t>
      </w:r>
    </w:p>
    <w:p w14:paraId="38123179" w14:textId="77777777" w:rsidR="009519A3" w:rsidRDefault="009519A3" w:rsidP="00296AE6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0971079F" w14:textId="6605F99E" w:rsidR="009519A3" w:rsidRDefault="009519A3" w:rsidP="00296AE6">
      <w:pPr>
        <w:pStyle w:val="Odstavecseseznamem"/>
        <w:numPr>
          <w:ilvl w:val="0"/>
          <w:numId w:val="16"/>
        </w:numPr>
        <w:spacing w:before="120" w:after="6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Fakturu, která neodpovídá požadavkům, vrátí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ve lhůtě splatnosti zpět k doplnění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oskytovateli. Od opětovného zaslání opravené faktury běží nová lhůta splatnosti. Faktura bude zejména obsahovat: označení smluvních stran, jejich identifikační údaje, den odeslání, splatnosti </w:t>
      </w:r>
      <w:r>
        <w:rPr>
          <w:color w:val="000000" w:themeColor="text1"/>
        </w:rPr>
        <w:br/>
      </w:r>
      <w:r w:rsidRPr="009519A3">
        <w:rPr>
          <w:color w:val="000000" w:themeColor="text1"/>
        </w:rPr>
        <w:t xml:space="preserve">a den zdanitelného plnění, označení peněžního ústavu, číslo účtu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 vč. platebních symbolů, účtovaná částka bez DPH a včetně DPH</w:t>
      </w:r>
      <w:r w:rsidR="001657A2">
        <w:rPr>
          <w:color w:val="000000" w:themeColor="text1"/>
        </w:rPr>
        <w:t>, pakliže je poskytovatel plátcem DPH;</w:t>
      </w:r>
      <w:r w:rsidRPr="009519A3">
        <w:rPr>
          <w:color w:val="000000" w:themeColor="text1"/>
        </w:rPr>
        <w:t xml:space="preserve"> označení poskytnutých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lužeb, výpis z lékařského deníku o provedených úkonech, odkaz na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mlouvu, podpis zástupce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oskytovatele.</w:t>
      </w:r>
      <w:r w:rsidR="001657A2">
        <w:rPr>
          <w:color w:val="000000" w:themeColor="text1"/>
        </w:rPr>
        <w:t xml:space="preserve"> </w:t>
      </w:r>
      <w:r w:rsidR="001657A2" w:rsidRPr="001657A2">
        <w:rPr>
          <w:color w:val="000000" w:themeColor="text1"/>
        </w:rPr>
        <w:t>Smluvní strany se dohodly, že objednatel bude</w:t>
      </w:r>
      <w:r w:rsidR="001657A2">
        <w:rPr>
          <w:color w:val="000000" w:themeColor="text1"/>
        </w:rPr>
        <w:t xml:space="preserve"> v případě, že poskytovatel je plátcem DPH,</w:t>
      </w:r>
      <w:r w:rsidR="001657A2" w:rsidRPr="001657A2">
        <w:rPr>
          <w:color w:val="000000" w:themeColor="text1"/>
        </w:rPr>
        <w:t xml:space="preserve"> hradit sjednanou </w:t>
      </w:r>
      <w:r w:rsidR="001657A2">
        <w:rPr>
          <w:color w:val="000000" w:themeColor="text1"/>
        </w:rPr>
        <w:t>odměnu</w:t>
      </w:r>
      <w:r w:rsidR="001657A2" w:rsidRPr="001657A2">
        <w:rPr>
          <w:color w:val="000000" w:themeColor="text1"/>
        </w:rPr>
        <w:t xml:space="preserve"> pouze na účet zaregistrovaný a zveřejněný ve smyslu </w:t>
      </w:r>
      <w:r w:rsidR="001657A2">
        <w:rPr>
          <w:color w:val="000000" w:themeColor="text1"/>
        </w:rPr>
        <w:br/>
      </w:r>
      <w:r w:rsidR="001657A2" w:rsidRPr="001657A2">
        <w:rPr>
          <w:color w:val="000000" w:themeColor="text1"/>
        </w:rPr>
        <w:t xml:space="preserve">§ 96 odst. 1 </w:t>
      </w:r>
      <w:r w:rsidR="001657A2">
        <w:rPr>
          <w:color w:val="000000" w:themeColor="text1"/>
        </w:rPr>
        <w:t>zákona č. 235/2004 Sb</w:t>
      </w:r>
      <w:r w:rsidR="0027685A">
        <w:rPr>
          <w:color w:val="000000" w:themeColor="text1"/>
        </w:rPr>
        <w:t>.</w:t>
      </w:r>
      <w:r w:rsidR="001657A2">
        <w:rPr>
          <w:color w:val="000000" w:themeColor="text1"/>
        </w:rPr>
        <w:t>, o dani z přidané hodnoty, ve znění pozdějších předpisů.</w:t>
      </w:r>
    </w:p>
    <w:p w14:paraId="78FAF812" w14:textId="77777777" w:rsidR="009519A3" w:rsidRDefault="009519A3" w:rsidP="00296AE6">
      <w:pPr>
        <w:pStyle w:val="Odstavecseseznamem"/>
        <w:spacing w:before="120" w:after="60"/>
        <w:ind w:left="426"/>
        <w:rPr>
          <w:color w:val="000000" w:themeColor="text1"/>
        </w:rPr>
      </w:pPr>
    </w:p>
    <w:p w14:paraId="55B13ED9" w14:textId="2B6201E0" w:rsidR="00CD5769" w:rsidRPr="009519A3" w:rsidRDefault="009519A3" w:rsidP="00296AE6">
      <w:pPr>
        <w:pStyle w:val="Odstavecseseznamem"/>
        <w:numPr>
          <w:ilvl w:val="0"/>
          <w:numId w:val="16"/>
        </w:numPr>
        <w:spacing w:after="0"/>
        <w:ind w:left="426" w:hanging="426"/>
        <w:rPr>
          <w:color w:val="000000" w:themeColor="text1"/>
        </w:rPr>
      </w:pPr>
      <w:r w:rsidRPr="009519A3">
        <w:rPr>
          <w:color w:val="000000" w:themeColor="text1"/>
        </w:rPr>
        <w:t xml:space="preserve">Objednatel je oprávněn pozastavit úhradu za poskytnuté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lužby, pokud je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 xml:space="preserve">oskytovatel neplní řádně nebo jsou zjištěny vady, a to až do řádného provedení služeb nebo odstranění vad. Jestliže </w:t>
      </w:r>
      <w:r>
        <w:rPr>
          <w:color w:val="000000" w:themeColor="text1"/>
        </w:rPr>
        <w:t>s</w:t>
      </w:r>
      <w:r w:rsidRPr="009519A3">
        <w:rPr>
          <w:color w:val="000000" w:themeColor="text1"/>
        </w:rPr>
        <w:t xml:space="preserve">lužby nebyly provedeny ve sjednaném rozsahu, pozastaví </w:t>
      </w:r>
      <w:r>
        <w:rPr>
          <w:color w:val="000000" w:themeColor="text1"/>
        </w:rPr>
        <w:t>o</w:t>
      </w:r>
      <w:r w:rsidRPr="009519A3">
        <w:rPr>
          <w:color w:val="000000" w:themeColor="text1"/>
        </w:rPr>
        <w:t xml:space="preserve">bjednatel úhradu za služby v poměru, v němž nebyly služby </w:t>
      </w:r>
      <w:r>
        <w:rPr>
          <w:color w:val="000000" w:themeColor="text1"/>
        </w:rPr>
        <w:t>p</w:t>
      </w:r>
      <w:r w:rsidRPr="009519A3">
        <w:rPr>
          <w:color w:val="000000" w:themeColor="text1"/>
        </w:rPr>
        <w:t>oskytovatelem plněny.</w:t>
      </w:r>
    </w:p>
    <w:p w14:paraId="633097CB" w14:textId="6FAA4C38" w:rsidR="00063C82" w:rsidRDefault="00063C82" w:rsidP="009519A3">
      <w:pPr>
        <w:spacing w:after="0" w:line="240" w:lineRule="auto"/>
        <w:rPr>
          <w:rFonts w:eastAsia="Arial Unicode MS"/>
          <w:lang w:eastAsia="cs-CZ"/>
        </w:rPr>
      </w:pPr>
    </w:p>
    <w:p w14:paraId="733AE14C" w14:textId="77777777" w:rsidR="009519A3" w:rsidRPr="005856B3" w:rsidRDefault="009519A3" w:rsidP="009519A3">
      <w:pPr>
        <w:spacing w:after="0" w:line="240" w:lineRule="auto"/>
        <w:rPr>
          <w:rFonts w:eastAsia="Arial Unicode MS"/>
          <w:lang w:eastAsia="cs-CZ"/>
        </w:rPr>
      </w:pPr>
    </w:p>
    <w:p w14:paraId="3857805C" w14:textId="14B5A2B8" w:rsidR="00D733D2" w:rsidRDefault="00D733D2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17301DA0" w14:textId="427E839A" w:rsidR="009519A3" w:rsidRPr="009519A3" w:rsidRDefault="009519A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519A3">
        <w:rPr>
          <w:rFonts w:eastAsia="Times New Roman"/>
          <w:b/>
          <w:bCs/>
          <w:lang w:eastAsia="cs-CZ"/>
        </w:rPr>
        <w:t>Doba a místo provádění</w:t>
      </w:r>
    </w:p>
    <w:p w14:paraId="7A6DA34D" w14:textId="2C0BEF44" w:rsidR="009519A3" w:rsidRPr="009519A3" w:rsidRDefault="009519A3" w:rsidP="00296AE6">
      <w:pPr>
        <w:pStyle w:val="Odstavecseseznamem"/>
        <w:numPr>
          <w:ilvl w:val="0"/>
          <w:numId w:val="17"/>
        </w:numPr>
        <w:spacing w:after="0"/>
        <w:ind w:left="426" w:hanging="426"/>
        <w:rPr>
          <w:color w:val="000000" w:themeColor="text1"/>
        </w:rPr>
      </w:pP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Služby budou poskytovány po dobu 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2 měsíců</w:t>
      </w:r>
      <w:r w:rsidR="002F6FCF">
        <w:rPr>
          <w:rFonts w:eastAsia="Times New Roman"/>
          <w:b/>
          <w:color w:val="000000" w:themeColor="text1"/>
          <w:szCs w:val="24"/>
          <w:lang w:eastAsia="ar-SA"/>
        </w:rPr>
        <w:t xml:space="preserve"> (říjen a listopad 2025)</w:t>
      </w:r>
      <w:r w:rsidRPr="009519A3">
        <w:rPr>
          <w:rFonts w:eastAsia="Times New Roman"/>
          <w:b/>
          <w:color w:val="000000" w:themeColor="text1"/>
          <w:szCs w:val="24"/>
          <w:lang w:eastAsia="ar-SA"/>
        </w:rPr>
        <w:t>,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 a to od účinnosti</w:t>
      </w:r>
      <w:r>
        <w:rPr>
          <w:rFonts w:eastAsia="Times New Roman"/>
          <w:color w:val="000000" w:themeColor="text1"/>
          <w:szCs w:val="24"/>
          <w:lang w:eastAsia="ar-SA"/>
        </w:rPr>
        <w:t xml:space="preserve"> s</w:t>
      </w: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mlouvy. Poskytovatel zahájí plnění bezprostředně po účinnosti této </w:t>
      </w:r>
      <w:r>
        <w:rPr>
          <w:rFonts w:eastAsia="Times New Roman"/>
          <w:color w:val="000000" w:themeColor="text1"/>
          <w:szCs w:val="24"/>
          <w:lang w:eastAsia="ar-SA"/>
        </w:rPr>
        <w:t>s</w:t>
      </w:r>
      <w:r w:rsidRPr="009519A3">
        <w:rPr>
          <w:rFonts w:eastAsia="Times New Roman"/>
          <w:color w:val="000000" w:themeColor="text1"/>
          <w:szCs w:val="24"/>
          <w:lang w:eastAsia="ar-SA"/>
        </w:rPr>
        <w:t>mlouvy.</w:t>
      </w:r>
      <w:r w:rsidR="00922F97">
        <w:rPr>
          <w:rFonts w:eastAsia="Times New Roman"/>
          <w:color w:val="000000" w:themeColor="text1"/>
          <w:szCs w:val="24"/>
          <w:lang w:eastAsia="ar-SA"/>
        </w:rPr>
        <w:t xml:space="preserve"> Přesný termín plnění služeb bude jednostranně stanoven odborem.</w:t>
      </w:r>
    </w:p>
    <w:p w14:paraId="44DD38FE" w14:textId="77777777" w:rsidR="009519A3" w:rsidRPr="009519A3" w:rsidRDefault="009519A3" w:rsidP="00296AE6">
      <w:pPr>
        <w:pStyle w:val="Odstavecseseznamem"/>
        <w:spacing w:after="0"/>
        <w:ind w:left="426"/>
        <w:rPr>
          <w:color w:val="000000" w:themeColor="text1"/>
        </w:rPr>
      </w:pPr>
    </w:p>
    <w:p w14:paraId="0A8B8C22" w14:textId="6763F656" w:rsidR="009519A3" w:rsidRPr="00296AE6" w:rsidRDefault="009519A3" w:rsidP="00296AE6">
      <w:pPr>
        <w:pStyle w:val="Odstavecseseznamem"/>
        <w:numPr>
          <w:ilvl w:val="0"/>
          <w:numId w:val="17"/>
        </w:numPr>
        <w:spacing w:after="0"/>
        <w:ind w:left="426" w:hanging="426"/>
        <w:rPr>
          <w:b/>
          <w:color w:val="000000" w:themeColor="text1"/>
        </w:rPr>
      </w:pPr>
      <w:r w:rsidRPr="009519A3">
        <w:rPr>
          <w:rFonts w:eastAsia="Times New Roman"/>
          <w:color w:val="000000" w:themeColor="text1"/>
          <w:szCs w:val="24"/>
          <w:lang w:eastAsia="ar-SA"/>
        </w:rPr>
        <w:t xml:space="preserve">Místem poskytování služeb je veterinární ordinace </w:t>
      </w:r>
      <w:r>
        <w:rPr>
          <w:rFonts w:eastAsia="Times New Roman"/>
          <w:color w:val="000000" w:themeColor="text1"/>
          <w:szCs w:val="24"/>
          <w:lang w:eastAsia="ar-SA"/>
        </w:rPr>
        <w:t>p</w:t>
      </w:r>
      <w:r w:rsidRPr="009519A3">
        <w:rPr>
          <w:rFonts w:eastAsia="Times New Roman"/>
          <w:color w:val="000000" w:themeColor="text1"/>
          <w:szCs w:val="24"/>
          <w:lang w:eastAsia="ar-SA"/>
        </w:rPr>
        <w:t>oskytovatele na adrese:</w:t>
      </w:r>
      <w:r>
        <w:rPr>
          <w:rFonts w:eastAsia="Times New Roman"/>
          <w:color w:val="000000" w:themeColor="text1"/>
          <w:szCs w:val="24"/>
          <w:lang w:eastAsia="ar-SA"/>
        </w:rPr>
        <w:t xml:space="preserve"> </w:t>
      </w:r>
      <w:proofErr w:type="spellStart"/>
      <w:r w:rsidR="00296AE6" w:rsidRPr="00296AE6">
        <w:rPr>
          <w:rFonts w:eastAsia="Times New Roman"/>
          <w:b/>
          <w:color w:val="000000" w:themeColor="text1"/>
          <w:szCs w:val="24"/>
          <w:lang w:eastAsia="ar-SA"/>
        </w:rPr>
        <w:t>Veterina</w:t>
      </w:r>
      <w:proofErr w:type="spellEnd"/>
      <w:r w:rsidR="00296AE6" w:rsidRPr="00296AE6">
        <w:rPr>
          <w:rFonts w:eastAsia="Times New Roman"/>
          <w:b/>
          <w:color w:val="000000" w:themeColor="text1"/>
          <w:szCs w:val="24"/>
          <w:lang w:eastAsia="ar-SA"/>
        </w:rPr>
        <w:t xml:space="preserve"> Po Ruce, </w:t>
      </w:r>
      <w:r w:rsidR="00296AE6" w:rsidRPr="00296AE6">
        <w:rPr>
          <w:rFonts w:eastAsia="Times New Roman"/>
          <w:b/>
          <w:color w:val="000000" w:themeColor="text1"/>
          <w:szCs w:val="24"/>
          <w:lang w:eastAsia="ar-SA"/>
        </w:rPr>
        <w:br/>
        <w:t xml:space="preserve">Kpt. Jaroše 318/4, 360 06 Karlovy Vary. </w:t>
      </w:r>
    </w:p>
    <w:p w14:paraId="1C36BF2E" w14:textId="77777777" w:rsidR="009519A3" w:rsidRPr="009519A3" w:rsidRDefault="009519A3" w:rsidP="009519A3">
      <w:pPr>
        <w:pStyle w:val="Odstavecseseznamem"/>
        <w:spacing w:after="0" w:line="240" w:lineRule="auto"/>
        <w:ind w:left="426"/>
        <w:rPr>
          <w:color w:val="000000" w:themeColor="text1"/>
        </w:rPr>
      </w:pPr>
    </w:p>
    <w:p w14:paraId="17AC9EB7" w14:textId="54518581" w:rsidR="002F6FCF" w:rsidRDefault="002F6FCF" w:rsidP="002F6FCF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27B62BB" w14:textId="3FD7AFDE" w:rsidR="002F6FCF" w:rsidRPr="002F6FCF" w:rsidRDefault="002F6FCF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2F6FCF">
        <w:rPr>
          <w:rFonts w:eastAsia="Times New Roman"/>
          <w:b/>
          <w:bCs/>
          <w:lang w:eastAsia="cs-CZ"/>
        </w:rPr>
        <w:t>Článek VI.</w:t>
      </w:r>
    </w:p>
    <w:p w14:paraId="7DF0D8C9" w14:textId="77777777" w:rsidR="002F6FCF" w:rsidRDefault="002F6FCF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 xml:space="preserve">Možnosti ukončení smlouvy </w:t>
      </w:r>
    </w:p>
    <w:p w14:paraId="3C1E33DF" w14:textId="77777777" w:rsidR="0014117B" w:rsidRDefault="0014117B" w:rsidP="00296AE6">
      <w:pPr>
        <w:pStyle w:val="Odstavecseseznamem"/>
        <w:numPr>
          <w:ilvl w:val="0"/>
          <w:numId w:val="19"/>
        </w:numPr>
        <w:spacing w:after="0"/>
        <w:ind w:left="426" w:hanging="426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Tato smlouva může být ukončena:</w:t>
      </w:r>
    </w:p>
    <w:p w14:paraId="146C6EE2" w14:textId="77777777" w:rsidR="0014117B" w:rsidRDefault="0014117B" w:rsidP="00296AE6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uplynutím doby poskytování služeb uvedené v čl. V. odst. 1. smlouvy,</w:t>
      </w:r>
    </w:p>
    <w:p w14:paraId="0894A17D" w14:textId="24C1FB8A" w:rsidR="0014117B" w:rsidRDefault="0014117B" w:rsidP="00296AE6">
      <w:pPr>
        <w:pStyle w:val="Odstavecseseznamem"/>
        <w:numPr>
          <w:ilvl w:val="0"/>
          <w:numId w:val="21"/>
        </w:numPr>
        <w:spacing w:after="0"/>
        <w:jc w:val="left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písemnou dohodou smluvních stran</w:t>
      </w:r>
      <w:r w:rsidR="00C57BAA">
        <w:rPr>
          <w:rFonts w:eastAsia="Times New Roman"/>
          <w:bCs/>
          <w:lang w:eastAsia="cs-CZ"/>
        </w:rPr>
        <w:t>.</w:t>
      </w:r>
    </w:p>
    <w:p w14:paraId="3CDD5A97" w14:textId="77777777" w:rsidR="0014117B" w:rsidRDefault="0014117B" w:rsidP="00296AE6">
      <w:pPr>
        <w:pStyle w:val="Odstavecseseznamem"/>
        <w:spacing w:after="0"/>
        <w:ind w:left="1146"/>
        <w:rPr>
          <w:rFonts w:eastAsia="Times New Roman"/>
          <w:bCs/>
          <w:lang w:eastAsia="cs-CZ"/>
        </w:rPr>
      </w:pPr>
    </w:p>
    <w:p w14:paraId="2C30CA0A" w14:textId="799ED8B5" w:rsidR="0014117B" w:rsidRPr="0014117B" w:rsidRDefault="0014117B" w:rsidP="00296AE6">
      <w:pPr>
        <w:pStyle w:val="Odstavecseseznamem"/>
        <w:numPr>
          <w:ilvl w:val="0"/>
          <w:numId w:val="19"/>
        </w:numPr>
        <w:spacing w:after="0"/>
        <w:ind w:left="426" w:hanging="426"/>
        <w:rPr>
          <w:color w:val="000000" w:themeColor="text1"/>
        </w:rPr>
      </w:pPr>
      <w:r w:rsidRPr="0014117B">
        <w:rPr>
          <w:color w:val="000000" w:themeColor="text1"/>
        </w:rPr>
        <w:lastRenderedPageBreak/>
        <w:t xml:space="preserve">V případě předčasného ukončení této </w:t>
      </w:r>
      <w:r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mlouvy jsou smluvní strany povinny vypořádat své vzájemné závazky a pohledávky stanovené v zákoně nebo v této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 xml:space="preserve">mlouvě, a to do 30 dnů ukončení </w:t>
      </w:r>
      <w:r w:rsidR="00505C02">
        <w:rPr>
          <w:color w:val="000000" w:themeColor="text1"/>
        </w:rPr>
        <w:t>s</w:t>
      </w:r>
      <w:r w:rsidRPr="0014117B">
        <w:rPr>
          <w:color w:val="000000" w:themeColor="text1"/>
        </w:rPr>
        <w:t>mlouvy.</w:t>
      </w:r>
    </w:p>
    <w:p w14:paraId="219B1136" w14:textId="7366073E" w:rsidR="0014117B" w:rsidRPr="0014117B" w:rsidRDefault="0014117B" w:rsidP="0056548C">
      <w:pPr>
        <w:spacing w:after="0" w:line="240" w:lineRule="auto"/>
        <w:rPr>
          <w:rFonts w:eastAsia="Times New Roman"/>
          <w:bCs/>
          <w:lang w:eastAsia="cs-CZ"/>
        </w:rPr>
      </w:pPr>
    </w:p>
    <w:p w14:paraId="15188064" w14:textId="77777777" w:rsidR="0056548C" w:rsidRDefault="0056548C" w:rsidP="0056548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5C4BE87F" w:rsidR="008F0B23" w:rsidRPr="0096502F" w:rsidRDefault="008F0B2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56548C">
        <w:rPr>
          <w:rFonts w:eastAsia="Times New Roman"/>
          <w:b/>
          <w:bCs/>
          <w:lang w:eastAsia="cs-CZ"/>
        </w:rPr>
        <w:t>VII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296AE6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42C87681" w14:textId="5BC8F8E3" w:rsidR="0056548C" w:rsidRDefault="007B2640" w:rsidP="00296AE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Poskytovatel</w:t>
      </w:r>
      <w:r w:rsidR="0056548C">
        <w:rPr>
          <w:rStyle w:val="normaltextrun"/>
          <w:sz w:val="22"/>
          <w:szCs w:val="22"/>
        </w:rPr>
        <w:t xml:space="preserve"> bere na vědomí, že je mu poskytována podpora de minimis (podpora malého rozsahu), a to v souladu s Nařízením Komise (ES) č. 1407/2013 ze dne 18. prosince 2013 o použití článků 107 a 108 Smlouvy o fungování Evropské unie na podporu de minimis, publikovaném v Úředním věstníku L č.352/2013 na straně 1 (dále jen „Nařízení komise“).</w:t>
      </w:r>
      <w:r w:rsidR="0056548C">
        <w:rPr>
          <w:rStyle w:val="eop"/>
          <w:rFonts w:eastAsia="Calibri"/>
          <w:sz w:val="22"/>
          <w:szCs w:val="22"/>
        </w:rPr>
        <w:t> </w:t>
      </w:r>
    </w:p>
    <w:p w14:paraId="1F770B95" w14:textId="77777777" w:rsidR="0056548C" w:rsidRDefault="0056548C" w:rsidP="00296AE6">
      <w:pPr>
        <w:pStyle w:val="paragraph"/>
        <w:spacing w:before="0" w:beforeAutospacing="0" w:after="0" w:afterAutospacing="0" w:line="276" w:lineRule="auto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27D42869" w14:textId="111F18BE" w:rsidR="00296AE6" w:rsidRPr="00296AE6" w:rsidRDefault="0056548C" w:rsidP="00296AE6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Příjemce podpory prohlašuje, že v souladu s článkem 3 tohoto Nařízení komise, neobdržel v předchozích třech fiskálních letech od data účinnosti této smlouvy podporu de minimis.</w:t>
      </w:r>
      <w:r>
        <w:rPr>
          <w:rStyle w:val="eop"/>
          <w:rFonts w:eastAsia="Calibri"/>
          <w:sz w:val="22"/>
          <w:szCs w:val="22"/>
        </w:rPr>
        <w:t> </w:t>
      </w:r>
    </w:p>
    <w:p w14:paraId="7104E745" w14:textId="77777777" w:rsidR="00296AE6" w:rsidRDefault="00296AE6" w:rsidP="00296AE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sz w:val="22"/>
          <w:szCs w:val="22"/>
        </w:rPr>
      </w:pPr>
    </w:p>
    <w:p w14:paraId="13EC6F9A" w14:textId="708221B0" w:rsidR="00296AE6" w:rsidRPr="00296AE6" w:rsidRDefault="0056548C" w:rsidP="00296AE6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rStyle w:val="eop"/>
          <w:sz w:val="22"/>
          <w:szCs w:val="22"/>
        </w:rPr>
      </w:pPr>
      <w:r w:rsidRPr="00296AE6">
        <w:rPr>
          <w:rStyle w:val="normaltextrun"/>
          <w:sz w:val="22"/>
          <w:szCs w:val="22"/>
        </w:rPr>
        <w:t>Kurz pro přepočet částky do CZK je stanovený Evropskou centrální bankou zveřejňovaný na webových stránkách ECB ke dni podpisu smlouvy.</w:t>
      </w:r>
      <w:r w:rsidRPr="00296AE6">
        <w:rPr>
          <w:rStyle w:val="eop"/>
          <w:rFonts w:eastAsia="Calibri"/>
          <w:sz w:val="22"/>
          <w:szCs w:val="22"/>
        </w:rPr>
        <w:t> </w:t>
      </w:r>
    </w:p>
    <w:p w14:paraId="4B53465C" w14:textId="77777777" w:rsidR="00296AE6" w:rsidRDefault="00296AE6" w:rsidP="00296AE6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sz w:val="22"/>
          <w:szCs w:val="22"/>
        </w:rPr>
      </w:pPr>
    </w:p>
    <w:p w14:paraId="5D7CB7B9" w14:textId="0384ACF9" w:rsidR="0056548C" w:rsidRPr="00296AE6" w:rsidRDefault="0056548C" w:rsidP="00296AE6">
      <w:pPr>
        <w:pStyle w:val="paragraph"/>
        <w:numPr>
          <w:ilvl w:val="0"/>
          <w:numId w:val="23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296AE6">
        <w:rPr>
          <w:rStyle w:val="normaltextrun"/>
          <w:sz w:val="22"/>
          <w:szCs w:val="22"/>
        </w:rPr>
        <w:t xml:space="preserve">Příjemce podpory dle smlouvy se zavazuje vrátit </w:t>
      </w:r>
      <w:r w:rsidR="007B2640" w:rsidRPr="00296AE6">
        <w:rPr>
          <w:rStyle w:val="normaltextrun"/>
          <w:sz w:val="22"/>
          <w:szCs w:val="22"/>
        </w:rPr>
        <w:t>objednateli</w:t>
      </w:r>
      <w:r w:rsidRPr="00296AE6">
        <w:rPr>
          <w:rStyle w:val="normaltextrun"/>
          <w:sz w:val="22"/>
          <w:szCs w:val="22"/>
        </w:rPr>
        <w:t xml:space="preserve"> bez zbytečného odkladu poskytnutou podporu včetně úroků podle Nařízení komise v případě, že se jeho prohlášení uvedené v odstavci 1 tohoto článku prokáže jako nepravdivé, či pokud Komise (ES) rozhodne podle přímo aplikovatelného právního předpisu</w:t>
      </w:r>
      <w:r w:rsidRPr="00296AE6">
        <w:rPr>
          <w:rStyle w:val="superscript"/>
          <w:sz w:val="17"/>
          <w:szCs w:val="17"/>
          <w:vertAlign w:val="superscript"/>
        </w:rPr>
        <w:t>1</w:t>
      </w:r>
      <w:r w:rsidRPr="00296AE6">
        <w:rPr>
          <w:rStyle w:val="normaltextrun"/>
          <w:sz w:val="22"/>
          <w:szCs w:val="22"/>
        </w:rPr>
        <w:t xml:space="preserve"> buď o vrácení podpory, prozatímním navrácení podpory nebo o pozastavení podpory.</w:t>
      </w:r>
      <w:r w:rsidRPr="00296AE6">
        <w:rPr>
          <w:rStyle w:val="eop"/>
          <w:rFonts w:eastAsia="Calibri"/>
          <w:sz w:val="22"/>
          <w:szCs w:val="22"/>
        </w:rPr>
        <w:t> </w:t>
      </w:r>
    </w:p>
    <w:p w14:paraId="031A6339" w14:textId="0543AC0F" w:rsidR="0056548C" w:rsidRDefault="0056548C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Style w:val="eop"/>
          <w:rFonts w:eastAsia="Calibri"/>
          <w:sz w:val="22"/>
          <w:szCs w:val="22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102C6A95" w14:textId="13019346" w:rsidR="00737046" w:rsidRDefault="00737046" w:rsidP="0056548C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8570A6" w14:textId="1DC1C63A" w:rsidR="008F0B23" w:rsidRPr="0096502F" w:rsidRDefault="008F0B23" w:rsidP="00296AE6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E94805">
        <w:rPr>
          <w:rFonts w:eastAsia="Times New Roman"/>
          <w:b/>
          <w:bCs/>
          <w:lang w:eastAsia="cs-CZ"/>
        </w:rPr>
        <w:t>VIII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296AE6">
      <w:pPr>
        <w:spacing w:after="0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239E0EAB" w:rsidR="008F0B23" w:rsidRPr="0096502F" w:rsidRDefault="00FB53DA" w:rsidP="00296AE6">
      <w:pPr>
        <w:numPr>
          <w:ilvl w:val="0"/>
          <w:numId w:val="6"/>
        </w:numPr>
        <w:tabs>
          <w:tab w:val="clear" w:pos="1680"/>
          <w:tab w:val="left" w:pos="-1134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Poskytovatel</w:t>
      </w:r>
      <w:r w:rsidR="008F0B23" w:rsidRPr="0096502F">
        <w:rPr>
          <w:rFonts w:eastAsia="Times New Roman"/>
          <w:lang w:eastAsia="cs-CZ"/>
        </w:rPr>
        <w:t xml:space="preserve">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="008F0B23" w:rsidRPr="008721B5">
        <w:rPr>
          <w:rFonts w:eastAsia="Times New Roman"/>
          <w:lang w:eastAsia="cs-CZ"/>
        </w:rPr>
        <w:t xml:space="preserve"> </w:t>
      </w:r>
      <w:r w:rsidR="008F0B23" w:rsidRPr="0096502F">
        <w:rPr>
          <w:rFonts w:eastAsia="Times New Roman"/>
          <w:lang w:eastAsia="cs-CZ"/>
        </w:rPr>
        <w:t xml:space="preserve">písemně informovat </w:t>
      </w:r>
      <w:r w:rsidR="007B2640">
        <w:rPr>
          <w:rFonts w:eastAsia="Times New Roman"/>
          <w:lang w:eastAsia="cs-CZ"/>
        </w:rPr>
        <w:t>objednatele</w:t>
      </w:r>
      <w:r w:rsidR="008F0B23" w:rsidRPr="0096502F">
        <w:rPr>
          <w:rFonts w:eastAsia="Times New Roman"/>
          <w:lang w:eastAsia="cs-CZ"/>
        </w:rPr>
        <w:t xml:space="preserve">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296AE6">
      <w:pPr>
        <w:spacing w:after="0"/>
        <w:ind w:left="426" w:hanging="426"/>
        <w:rPr>
          <w:rFonts w:eastAsia="Times New Roman"/>
          <w:lang w:eastAsia="cs-CZ"/>
        </w:rPr>
      </w:pPr>
    </w:p>
    <w:p w14:paraId="122D4B15" w14:textId="3EA46B79" w:rsidR="008F0B23" w:rsidRPr="0096502F" w:rsidRDefault="008F0B23" w:rsidP="00296AE6">
      <w:pPr>
        <w:numPr>
          <w:ilvl w:val="0"/>
          <w:numId w:val="6"/>
        </w:numPr>
        <w:tabs>
          <w:tab w:val="num" w:pos="360"/>
        </w:tabs>
        <w:spacing w:after="0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</w:t>
      </w:r>
      <w:r w:rsidR="00FB53DA">
        <w:rPr>
          <w:rFonts w:eastAsia="Times New Roman"/>
          <w:lang w:eastAsia="cs-CZ"/>
        </w:rPr>
        <w:t>a</w:t>
      </w:r>
      <w:r w:rsidRPr="0096502F">
        <w:rPr>
          <w:rFonts w:eastAsia="Times New Roman"/>
          <w:lang w:eastAsia="cs-CZ"/>
        </w:rPr>
        <w:t xml:space="preserve"> 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296AE6">
      <w:pPr>
        <w:spacing w:after="0"/>
        <w:ind w:left="426" w:hanging="426"/>
        <w:rPr>
          <w:rFonts w:eastAsia="Times New Roman"/>
          <w:lang w:eastAsia="cs-CZ"/>
        </w:rPr>
      </w:pPr>
    </w:p>
    <w:p w14:paraId="18E17050" w14:textId="6E69A783" w:rsidR="00B92C17" w:rsidRDefault="00B92C17" w:rsidP="00296AE6">
      <w:pPr>
        <w:pStyle w:val="paragraph"/>
        <w:numPr>
          <w:ilvl w:val="0"/>
          <w:numId w:val="36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Smlouva je vyhotovena </w:t>
      </w:r>
      <w:r w:rsidRPr="00D943D0">
        <w:rPr>
          <w:rStyle w:val="normaltextrun"/>
          <w:sz w:val="22"/>
          <w:szCs w:val="22"/>
        </w:rPr>
        <w:t>ve 4 vyhotoveních, z nichž 3 obdrží objednatel a 1 poskytovatel.</w:t>
      </w:r>
      <w:r w:rsidRPr="00D943D0">
        <w:rPr>
          <w:rStyle w:val="eop"/>
          <w:rFonts w:eastAsia="Calibri"/>
          <w:sz w:val="22"/>
          <w:szCs w:val="22"/>
        </w:rPr>
        <w:t> </w:t>
      </w:r>
    </w:p>
    <w:p w14:paraId="145DEA94" w14:textId="77777777" w:rsidR="00B92C17" w:rsidRDefault="00B92C17" w:rsidP="00296AE6">
      <w:pPr>
        <w:pStyle w:val="paragraph"/>
        <w:spacing w:before="0" w:beforeAutospacing="0" w:after="0" w:afterAutospacing="0" w:line="276" w:lineRule="auto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59C0004A" w14:textId="2AEBEFAC" w:rsidR="00922F97" w:rsidRDefault="00922F97" w:rsidP="00296AE6">
      <w:pPr>
        <w:pStyle w:val="Odstavecseseznamem"/>
        <w:numPr>
          <w:ilvl w:val="0"/>
          <w:numId w:val="40"/>
        </w:numPr>
        <w:tabs>
          <w:tab w:val="clear" w:pos="720"/>
          <w:tab w:val="num" w:pos="426"/>
        </w:tabs>
        <w:spacing w:after="0"/>
        <w:ind w:left="425" w:hanging="426"/>
        <w:rPr>
          <w:rStyle w:val="normaltextrun"/>
          <w:rFonts w:eastAsia="Times New Roman"/>
          <w:lang w:eastAsia="cs-CZ"/>
        </w:rPr>
      </w:pPr>
      <w:r w:rsidRPr="00922F97">
        <w:rPr>
          <w:rStyle w:val="normaltextrun"/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22F97">
        <w:rPr>
          <w:rStyle w:val="normaltextrun"/>
          <w:rFonts w:eastAsia="Times New Roman"/>
          <w:lang w:eastAsia="cs-CZ"/>
        </w:rPr>
        <w:t>metadat</w:t>
      </w:r>
      <w:proofErr w:type="spellEnd"/>
      <w:r w:rsidRPr="00922F97">
        <w:rPr>
          <w:rStyle w:val="normaltextrun"/>
          <w:rFonts w:eastAsia="Times New Roman"/>
          <w:lang w:eastAsia="cs-CZ"/>
        </w:rPr>
        <w:t>, a to v rozsahu a způsobem stanoveným zákonem. V ostatních případech tato smlouva nabývá účinnosti dnem jejího podpisu oběma smluvními stranami.</w:t>
      </w:r>
    </w:p>
    <w:p w14:paraId="54D8ED8E" w14:textId="77777777" w:rsidR="0091055C" w:rsidRPr="00922F97" w:rsidRDefault="0091055C" w:rsidP="00296AE6">
      <w:pPr>
        <w:pStyle w:val="Odstavecseseznamem"/>
        <w:spacing w:after="0"/>
        <w:ind w:left="425"/>
        <w:rPr>
          <w:rStyle w:val="normaltextrun"/>
          <w:rFonts w:eastAsia="Times New Roman"/>
          <w:lang w:eastAsia="cs-CZ"/>
        </w:rPr>
      </w:pPr>
    </w:p>
    <w:p w14:paraId="57E64E31" w14:textId="166B4621" w:rsidR="008F0B23" w:rsidRPr="00171597" w:rsidRDefault="008F0B23" w:rsidP="00296AE6">
      <w:pPr>
        <w:pStyle w:val="Odstavecseseznamem"/>
        <w:numPr>
          <w:ilvl w:val="0"/>
          <w:numId w:val="11"/>
        </w:numPr>
        <w:tabs>
          <w:tab w:val="clear" w:pos="1680"/>
          <w:tab w:val="num" w:pos="426"/>
        </w:tabs>
        <w:spacing w:after="0"/>
        <w:ind w:left="425" w:hanging="426"/>
        <w:rPr>
          <w:rFonts w:eastAsia="Times New Roman"/>
          <w:lang w:eastAsia="cs-CZ"/>
        </w:rPr>
      </w:pPr>
      <w:r w:rsidRPr="00171597">
        <w:rPr>
          <w:rFonts w:eastAsia="Times New Roman"/>
          <w:lang w:eastAsia="cs-CZ"/>
        </w:rPr>
        <w:t>V případě, že se některá ustanovení smlouvy stanou neplatnými nebo neúčinnými, zůstává platnost a účinnost ostatních ustanovení smlouvy zachována. Smluvní strany se zavazují nahradit takto neplatná nebo neúčinná ustanovení ustanoveními jejich povaze nejbližšími s přihlédnutím k</w:t>
      </w:r>
      <w:r w:rsidR="00117A22" w:rsidRPr="00171597">
        <w:rPr>
          <w:rFonts w:eastAsia="Times New Roman"/>
          <w:lang w:eastAsia="cs-CZ"/>
        </w:rPr>
        <w:t> </w:t>
      </w:r>
      <w:r w:rsidRPr="00171597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296AE6">
      <w:pPr>
        <w:tabs>
          <w:tab w:val="left" w:pos="426"/>
        </w:tabs>
        <w:spacing w:after="0"/>
        <w:ind w:left="426" w:hanging="426"/>
        <w:rPr>
          <w:rFonts w:eastAsia="Times New Roman"/>
          <w:lang w:eastAsia="cs-CZ"/>
        </w:rPr>
      </w:pPr>
    </w:p>
    <w:p w14:paraId="0F9D9EBE" w14:textId="42E13DCB" w:rsidR="008F0B23" w:rsidRDefault="00171597" w:rsidP="00296AE6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P</w:t>
      </w:r>
      <w:r w:rsidR="008F0B23" w:rsidRPr="002B67D8">
        <w:rPr>
          <w:rFonts w:eastAsia="Times New Roman"/>
          <w:lang w:eastAsia="cs-CZ"/>
        </w:rPr>
        <w:t xml:space="preserve">oskytnutí </w:t>
      </w:r>
      <w:r>
        <w:rPr>
          <w:rFonts w:eastAsia="Times New Roman"/>
          <w:lang w:eastAsia="cs-CZ"/>
        </w:rPr>
        <w:t>finančních prostředků a uzavření smlouvy bylo schváleno usnesením Rady Karlovarského kraje č</w:t>
      </w:r>
      <w:r w:rsidR="008F0B23" w:rsidRPr="002B67D8">
        <w:rPr>
          <w:rFonts w:eastAsia="Times New Roman"/>
          <w:lang w:eastAsia="cs-CZ"/>
        </w:rPr>
        <w:t xml:space="preserve">. </w:t>
      </w:r>
      <w:r>
        <w:rPr>
          <w:rFonts w:eastAsia="Times New Roman"/>
          <w:lang w:eastAsia="cs-CZ"/>
        </w:rPr>
        <w:t>R</w:t>
      </w:r>
      <w:r w:rsidR="008F0B23" w:rsidRPr="002B67D8">
        <w:rPr>
          <w:rFonts w:eastAsia="Times New Roman"/>
          <w:lang w:eastAsia="cs-CZ"/>
        </w:rPr>
        <w:t xml:space="preserve">K </w:t>
      </w:r>
      <w:r w:rsidR="00D943D0">
        <w:rPr>
          <w:rFonts w:eastAsia="Times New Roman"/>
          <w:lang w:eastAsia="cs-CZ"/>
        </w:rPr>
        <w:t>967/08/25</w:t>
      </w:r>
      <w:r w:rsidR="00695518">
        <w:rPr>
          <w:rFonts w:eastAsia="Times New Roman"/>
          <w:lang w:eastAsia="cs-CZ"/>
        </w:rPr>
        <w:t xml:space="preserve"> </w:t>
      </w:r>
      <w:r w:rsidR="008F0B23" w:rsidRPr="002B67D8">
        <w:rPr>
          <w:rFonts w:eastAsia="Times New Roman"/>
          <w:lang w:eastAsia="cs-CZ"/>
        </w:rPr>
        <w:t xml:space="preserve">ze dne </w:t>
      </w:r>
      <w:r w:rsidR="00D943D0">
        <w:rPr>
          <w:rFonts w:eastAsia="Times New Roman"/>
          <w:lang w:eastAsia="cs-CZ"/>
        </w:rPr>
        <w:t>08.08.2025</w:t>
      </w:r>
      <w:r>
        <w:rPr>
          <w:rFonts w:eastAsia="Times New Roman"/>
          <w:lang w:eastAsia="cs-CZ"/>
        </w:rPr>
        <w:t>.</w:t>
      </w:r>
    </w:p>
    <w:p w14:paraId="3CD4A14E" w14:textId="77777777" w:rsidR="00171597" w:rsidRDefault="00171597" w:rsidP="00296AE6">
      <w:pPr>
        <w:spacing w:after="0"/>
        <w:ind w:left="426"/>
        <w:rPr>
          <w:rFonts w:eastAsia="Times New Roman"/>
          <w:lang w:eastAsia="cs-CZ"/>
        </w:rPr>
      </w:pPr>
    </w:p>
    <w:p w14:paraId="0F353D34" w14:textId="1DB286CF" w:rsidR="00171597" w:rsidRPr="002B67D8" w:rsidRDefault="00171597" w:rsidP="00296AE6">
      <w:pPr>
        <w:numPr>
          <w:ilvl w:val="0"/>
          <w:numId w:val="11"/>
        </w:numPr>
        <w:tabs>
          <w:tab w:val="clear" w:pos="1680"/>
        </w:tabs>
        <w:spacing w:after="0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Obě smluvní strany prohlašují, že smlouva byla sepsána na základě pravdivých údajů, podle jejich svobodné a vážné vůle a na důkaz toho připojují své podpisy. </w:t>
      </w:r>
    </w:p>
    <w:p w14:paraId="79904312" w14:textId="3B2B993B" w:rsid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12A2368A" w14:textId="77777777" w:rsidR="00737046" w:rsidRPr="006A2900" w:rsidRDefault="00737046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2E6A12F5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6A2900" w:rsidRPr="0096502F" w14:paraId="0793349D" w14:textId="77777777" w:rsidTr="00171597">
        <w:trPr>
          <w:trHeight w:val="644"/>
        </w:trPr>
        <w:tc>
          <w:tcPr>
            <w:tcW w:w="2265" w:type="dxa"/>
            <w:vAlign w:val="center"/>
          </w:tcPr>
          <w:p w14:paraId="36661FF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06E4195A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77AD3908" w14:textId="77777777" w:rsidR="006A2900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4B71CF9B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5" w:type="dxa"/>
            <w:vAlign w:val="center"/>
          </w:tcPr>
          <w:p w14:paraId="68365622" w14:textId="77777777" w:rsidR="006A2900" w:rsidRPr="0096502F" w:rsidRDefault="006A2900" w:rsidP="00171597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6A2900" w:rsidRPr="0096502F" w14:paraId="54B7D845" w14:textId="77777777" w:rsidTr="00171597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55631D8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C2F7E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ACF085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594007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E2F9D9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397D624" w14:textId="5B316E75" w:rsidR="006A2900" w:rsidRPr="00F85011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F85011">
              <w:rPr>
                <w:rFonts w:eastAsia="Times New Roman"/>
                <w:lang w:eastAsia="cs-CZ"/>
              </w:rPr>
              <w:t xml:space="preserve">Ing. </w:t>
            </w:r>
            <w:r w:rsidR="00737046">
              <w:rPr>
                <w:rFonts w:eastAsia="Times New Roman"/>
                <w:lang w:eastAsia="cs-CZ"/>
              </w:rPr>
              <w:t>Jan Vrba</w:t>
            </w:r>
          </w:p>
          <w:p w14:paraId="22FF1AE4" w14:textId="71752841" w:rsidR="006A2900" w:rsidRPr="00C52226" w:rsidRDefault="006A2900" w:rsidP="00171597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</w:t>
            </w:r>
            <w:r w:rsidR="00737046">
              <w:rPr>
                <w:rFonts w:eastAsia="Times New Roman"/>
                <w:lang w:eastAsia="cs-CZ"/>
              </w:rPr>
              <w:t>objednatel</w:t>
            </w:r>
            <w:r w:rsidRPr="00C52226">
              <w:rPr>
                <w:rFonts w:eastAsia="Times New Roman"/>
                <w:lang w:eastAsia="cs-CZ"/>
              </w:rPr>
              <w:t>)</w:t>
            </w:r>
          </w:p>
        </w:tc>
        <w:tc>
          <w:tcPr>
            <w:tcW w:w="4529" w:type="dxa"/>
            <w:gridSpan w:val="2"/>
          </w:tcPr>
          <w:p w14:paraId="2FB76164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91FF486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9F47F30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3C02B5B" w14:textId="77777777" w:rsidR="006A2900" w:rsidRPr="0096502F" w:rsidRDefault="006A2900" w:rsidP="00171597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E4C1082" w14:textId="77777777" w:rsidR="006A2900" w:rsidRPr="0096502F" w:rsidRDefault="006A2900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0142E" w14:textId="4B20B22A" w:rsidR="00737046" w:rsidRDefault="00296AE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MVDr. Zuzana Cihlářová</w:t>
            </w:r>
          </w:p>
          <w:p w14:paraId="44FA6314" w14:textId="36B4E6E2" w:rsidR="006A2900" w:rsidRPr="0096502F" w:rsidRDefault="00737046" w:rsidP="0017159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6A2900" w:rsidRPr="00C52226">
              <w:rPr>
                <w:rFonts w:eastAsia="Times New Roman"/>
                <w:lang w:eastAsia="cs-CZ"/>
              </w:rPr>
              <w:t>(</w:t>
            </w:r>
            <w:r>
              <w:rPr>
                <w:rFonts w:eastAsia="Times New Roman"/>
                <w:lang w:eastAsia="cs-CZ"/>
              </w:rPr>
              <w:t>poskytovatel</w:t>
            </w:r>
            <w:r w:rsidR="006A2900" w:rsidRPr="00C52226">
              <w:rPr>
                <w:rFonts w:eastAsia="Times New Roman"/>
                <w:lang w:eastAsia="cs-CZ"/>
              </w:rPr>
              <w:t>)</w:t>
            </w:r>
          </w:p>
        </w:tc>
      </w:tr>
    </w:tbl>
    <w:p w14:paraId="2BF0BF63" w14:textId="77777777" w:rsidR="006A2900" w:rsidRPr="006A2900" w:rsidRDefault="006A2900" w:rsidP="006A2900">
      <w:pPr>
        <w:pStyle w:val="Odstavecseseznamem"/>
        <w:spacing w:after="0" w:line="240" w:lineRule="auto"/>
        <w:ind w:left="1680"/>
        <w:rPr>
          <w:rFonts w:eastAsia="Times New Roman"/>
          <w:lang w:eastAsia="cs-CZ"/>
        </w:rPr>
      </w:pPr>
    </w:p>
    <w:p w14:paraId="7B457C64" w14:textId="77777777" w:rsidR="006A2900" w:rsidRPr="006A2900" w:rsidRDefault="006A2900" w:rsidP="006A2900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6A2900">
      <w:pPr>
        <w:spacing w:after="0" w:line="240" w:lineRule="auto"/>
        <w:rPr>
          <w:rFonts w:eastAsia="Times New Roman"/>
          <w:lang w:eastAsia="cs-CZ"/>
        </w:rPr>
      </w:pPr>
    </w:p>
    <w:sectPr w:rsidR="008F0B23" w:rsidRPr="00406CC0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73728D" w16cex:dateUtc="2025-08-06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EF221" w14:textId="77777777" w:rsidR="00F0325A" w:rsidRDefault="00F0325A" w:rsidP="008F0B23">
      <w:pPr>
        <w:spacing w:after="0" w:line="240" w:lineRule="auto"/>
      </w:pPr>
      <w:r>
        <w:separator/>
      </w:r>
    </w:p>
  </w:endnote>
  <w:endnote w:type="continuationSeparator" w:id="0">
    <w:p w14:paraId="6EDE6751" w14:textId="77777777" w:rsidR="00F0325A" w:rsidRDefault="00F0325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43532" w14:textId="77777777" w:rsidR="00F0325A" w:rsidRDefault="00F0325A" w:rsidP="008F0B23">
      <w:pPr>
        <w:spacing w:after="0" w:line="240" w:lineRule="auto"/>
      </w:pPr>
      <w:r>
        <w:separator/>
      </w:r>
    </w:p>
  </w:footnote>
  <w:footnote w:type="continuationSeparator" w:id="0">
    <w:p w14:paraId="5BC3190B" w14:textId="77777777" w:rsidR="00F0325A" w:rsidRDefault="00F0325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1C6E"/>
    <w:multiLevelType w:val="hybridMultilevel"/>
    <w:tmpl w:val="C1D8285C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0C7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924"/>
    <w:multiLevelType w:val="multilevel"/>
    <w:tmpl w:val="B6AE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3298"/>
    <w:multiLevelType w:val="multilevel"/>
    <w:tmpl w:val="0A42D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F630C"/>
    <w:multiLevelType w:val="multilevel"/>
    <w:tmpl w:val="741A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2E4F5D"/>
    <w:multiLevelType w:val="hybridMultilevel"/>
    <w:tmpl w:val="4A36470E"/>
    <w:lvl w:ilvl="0" w:tplc="37680C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0D0"/>
    <w:multiLevelType w:val="multilevel"/>
    <w:tmpl w:val="EA7E9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841F4"/>
    <w:multiLevelType w:val="multilevel"/>
    <w:tmpl w:val="D02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A4A01"/>
    <w:multiLevelType w:val="hybridMultilevel"/>
    <w:tmpl w:val="456C93E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730E7"/>
    <w:multiLevelType w:val="hybridMultilevel"/>
    <w:tmpl w:val="B1DA6584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E65"/>
    <w:multiLevelType w:val="hybridMultilevel"/>
    <w:tmpl w:val="76AE6B0A"/>
    <w:lvl w:ilvl="0" w:tplc="592086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630D"/>
    <w:multiLevelType w:val="multilevel"/>
    <w:tmpl w:val="52922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1F97"/>
    <w:multiLevelType w:val="multilevel"/>
    <w:tmpl w:val="5D3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40757"/>
    <w:multiLevelType w:val="hybridMultilevel"/>
    <w:tmpl w:val="90E8B0E4"/>
    <w:lvl w:ilvl="0" w:tplc="95C4F2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03D20"/>
    <w:multiLevelType w:val="multilevel"/>
    <w:tmpl w:val="6872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C7407"/>
    <w:multiLevelType w:val="multilevel"/>
    <w:tmpl w:val="26DAF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31B7"/>
    <w:multiLevelType w:val="multilevel"/>
    <w:tmpl w:val="DACEC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73940"/>
    <w:multiLevelType w:val="multilevel"/>
    <w:tmpl w:val="7E248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20C74"/>
    <w:multiLevelType w:val="hybridMultilevel"/>
    <w:tmpl w:val="8C7CED82"/>
    <w:lvl w:ilvl="0" w:tplc="DB84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21CFB"/>
    <w:multiLevelType w:val="multilevel"/>
    <w:tmpl w:val="248A2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824D14"/>
    <w:multiLevelType w:val="multilevel"/>
    <w:tmpl w:val="ED72AE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6F84"/>
    <w:multiLevelType w:val="hybridMultilevel"/>
    <w:tmpl w:val="D4CC0F62"/>
    <w:lvl w:ilvl="0" w:tplc="DB8408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75D76BA"/>
    <w:multiLevelType w:val="multilevel"/>
    <w:tmpl w:val="2C587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E33C19"/>
    <w:multiLevelType w:val="hybridMultilevel"/>
    <w:tmpl w:val="B0E2738A"/>
    <w:lvl w:ilvl="0" w:tplc="43A6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1C7B0F"/>
    <w:multiLevelType w:val="multilevel"/>
    <w:tmpl w:val="27DEE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68523F"/>
    <w:multiLevelType w:val="multilevel"/>
    <w:tmpl w:val="1AE6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637D1"/>
    <w:multiLevelType w:val="multilevel"/>
    <w:tmpl w:val="091A7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920FC"/>
    <w:multiLevelType w:val="multilevel"/>
    <w:tmpl w:val="CC14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BC42AA"/>
    <w:multiLevelType w:val="multilevel"/>
    <w:tmpl w:val="6066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03B39"/>
    <w:multiLevelType w:val="hybridMultilevel"/>
    <w:tmpl w:val="9648F10C"/>
    <w:lvl w:ilvl="0" w:tplc="1310D124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621FC"/>
    <w:multiLevelType w:val="multilevel"/>
    <w:tmpl w:val="FED84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5"/>
  </w:num>
  <w:num w:numId="3">
    <w:abstractNumId w:val="5"/>
  </w:num>
  <w:num w:numId="4">
    <w:abstractNumId w:val="18"/>
  </w:num>
  <w:num w:numId="5">
    <w:abstractNumId w:val="31"/>
  </w:num>
  <w:num w:numId="6">
    <w:abstractNumId w:val="29"/>
  </w:num>
  <w:num w:numId="7">
    <w:abstractNumId w:val="25"/>
  </w:num>
  <w:num w:numId="8">
    <w:abstractNumId w:val="40"/>
  </w:num>
  <w:num w:numId="9">
    <w:abstractNumId w:val="36"/>
  </w:num>
  <w:num w:numId="10">
    <w:abstractNumId w:val="11"/>
  </w:num>
  <w:num w:numId="11">
    <w:abstractNumId w:val="39"/>
  </w:num>
  <w:num w:numId="12">
    <w:abstractNumId w:val="21"/>
  </w:num>
  <w:num w:numId="13">
    <w:abstractNumId w:val="24"/>
  </w:num>
  <w:num w:numId="14">
    <w:abstractNumId w:val="6"/>
  </w:num>
  <w:num w:numId="15">
    <w:abstractNumId w:val="22"/>
  </w:num>
  <w:num w:numId="16">
    <w:abstractNumId w:val="15"/>
  </w:num>
  <w:num w:numId="17">
    <w:abstractNumId w:val="9"/>
  </w:num>
  <w:num w:numId="18">
    <w:abstractNumId w:val="0"/>
  </w:num>
  <w:num w:numId="19">
    <w:abstractNumId w:val="12"/>
  </w:num>
  <w:num w:numId="20">
    <w:abstractNumId w:val="10"/>
  </w:num>
  <w:num w:numId="21">
    <w:abstractNumId w:val="26"/>
  </w:num>
  <w:num w:numId="22">
    <w:abstractNumId w:val="16"/>
  </w:num>
  <w:num w:numId="23">
    <w:abstractNumId w:val="34"/>
  </w:num>
  <w:num w:numId="24">
    <w:abstractNumId w:val="20"/>
  </w:num>
  <w:num w:numId="25">
    <w:abstractNumId w:val="8"/>
  </w:num>
  <w:num w:numId="26">
    <w:abstractNumId w:val="17"/>
  </w:num>
  <w:num w:numId="27">
    <w:abstractNumId w:val="41"/>
  </w:num>
  <w:num w:numId="28">
    <w:abstractNumId w:val="2"/>
  </w:num>
  <w:num w:numId="29">
    <w:abstractNumId w:val="23"/>
  </w:num>
  <w:num w:numId="30">
    <w:abstractNumId w:val="7"/>
  </w:num>
  <w:num w:numId="31">
    <w:abstractNumId w:val="38"/>
  </w:num>
  <w:num w:numId="32">
    <w:abstractNumId w:val="19"/>
  </w:num>
  <w:num w:numId="33">
    <w:abstractNumId w:val="14"/>
  </w:num>
  <w:num w:numId="34">
    <w:abstractNumId w:val="33"/>
  </w:num>
  <w:num w:numId="35">
    <w:abstractNumId w:val="28"/>
  </w:num>
  <w:num w:numId="36">
    <w:abstractNumId w:val="37"/>
  </w:num>
  <w:num w:numId="37">
    <w:abstractNumId w:val="27"/>
  </w:num>
  <w:num w:numId="38">
    <w:abstractNumId w:val="4"/>
  </w:num>
  <w:num w:numId="39">
    <w:abstractNumId w:val="13"/>
  </w:num>
  <w:num w:numId="40">
    <w:abstractNumId w:val="3"/>
  </w:num>
  <w:num w:numId="41">
    <w:abstractNumId w:val="32"/>
  </w:num>
  <w:num w:numId="4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0ED6"/>
    <w:rsid w:val="00014FB6"/>
    <w:rsid w:val="0002214C"/>
    <w:rsid w:val="00033EEB"/>
    <w:rsid w:val="000362D3"/>
    <w:rsid w:val="00057F72"/>
    <w:rsid w:val="00062252"/>
    <w:rsid w:val="0006239A"/>
    <w:rsid w:val="00063C82"/>
    <w:rsid w:val="000717F9"/>
    <w:rsid w:val="00083128"/>
    <w:rsid w:val="000858A0"/>
    <w:rsid w:val="000A6E8E"/>
    <w:rsid w:val="000C12F2"/>
    <w:rsid w:val="000C76F4"/>
    <w:rsid w:val="000D2E95"/>
    <w:rsid w:val="000D37F3"/>
    <w:rsid w:val="000F3738"/>
    <w:rsid w:val="00117A22"/>
    <w:rsid w:val="00140861"/>
    <w:rsid w:val="0014117B"/>
    <w:rsid w:val="0015202A"/>
    <w:rsid w:val="001657A2"/>
    <w:rsid w:val="001670B9"/>
    <w:rsid w:val="00171597"/>
    <w:rsid w:val="001817D7"/>
    <w:rsid w:val="0018651E"/>
    <w:rsid w:val="001A3CCC"/>
    <w:rsid w:val="00244366"/>
    <w:rsid w:val="00247572"/>
    <w:rsid w:val="00251951"/>
    <w:rsid w:val="002525C2"/>
    <w:rsid w:val="00266773"/>
    <w:rsid w:val="002748EF"/>
    <w:rsid w:val="0027685A"/>
    <w:rsid w:val="00281566"/>
    <w:rsid w:val="0029215C"/>
    <w:rsid w:val="00296AE6"/>
    <w:rsid w:val="002B6123"/>
    <w:rsid w:val="002B67D8"/>
    <w:rsid w:val="002C3670"/>
    <w:rsid w:val="002C47F7"/>
    <w:rsid w:val="002E4E97"/>
    <w:rsid w:val="002E4F9F"/>
    <w:rsid w:val="002F477A"/>
    <w:rsid w:val="002F6FCF"/>
    <w:rsid w:val="00300D1B"/>
    <w:rsid w:val="00312008"/>
    <w:rsid w:val="00320C36"/>
    <w:rsid w:val="00325431"/>
    <w:rsid w:val="00325592"/>
    <w:rsid w:val="0034779B"/>
    <w:rsid w:val="003767E2"/>
    <w:rsid w:val="00385583"/>
    <w:rsid w:val="00393659"/>
    <w:rsid w:val="003B6DE9"/>
    <w:rsid w:val="003D28B6"/>
    <w:rsid w:val="003D6BBB"/>
    <w:rsid w:val="003D78ED"/>
    <w:rsid w:val="003E2204"/>
    <w:rsid w:val="00401FF7"/>
    <w:rsid w:val="00404DE1"/>
    <w:rsid w:val="004062DB"/>
    <w:rsid w:val="0046096F"/>
    <w:rsid w:val="00476C23"/>
    <w:rsid w:val="004B7CA6"/>
    <w:rsid w:val="004C026C"/>
    <w:rsid w:val="004F3493"/>
    <w:rsid w:val="004F5509"/>
    <w:rsid w:val="00505C02"/>
    <w:rsid w:val="005178F2"/>
    <w:rsid w:val="00517DCD"/>
    <w:rsid w:val="005537CE"/>
    <w:rsid w:val="00560154"/>
    <w:rsid w:val="0056548C"/>
    <w:rsid w:val="00584C80"/>
    <w:rsid w:val="005865FA"/>
    <w:rsid w:val="005903C3"/>
    <w:rsid w:val="005A44DA"/>
    <w:rsid w:val="005B491E"/>
    <w:rsid w:val="005C4E9D"/>
    <w:rsid w:val="005D78CC"/>
    <w:rsid w:val="005E4F61"/>
    <w:rsid w:val="005E6AC0"/>
    <w:rsid w:val="00602FC6"/>
    <w:rsid w:val="00605343"/>
    <w:rsid w:val="00610FCE"/>
    <w:rsid w:val="00625D18"/>
    <w:rsid w:val="00640D63"/>
    <w:rsid w:val="00675C12"/>
    <w:rsid w:val="00684E1F"/>
    <w:rsid w:val="00686ECC"/>
    <w:rsid w:val="00695518"/>
    <w:rsid w:val="006A2900"/>
    <w:rsid w:val="006A6B01"/>
    <w:rsid w:val="006C53A1"/>
    <w:rsid w:val="006D4B90"/>
    <w:rsid w:val="006F2C9A"/>
    <w:rsid w:val="007018CB"/>
    <w:rsid w:val="00703081"/>
    <w:rsid w:val="0071229F"/>
    <w:rsid w:val="00737046"/>
    <w:rsid w:val="00754898"/>
    <w:rsid w:val="007A0F0E"/>
    <w:rsid w:val="007A26B7"/>
    <w:rsid w:val="007B2640"/>
    <w:rsid w:val="007C424F"/>
    <w:rsid w:val="007E4880"/>
    <w:rsid w:val="007E6262"/>
    <w:rsid w:val="008076E0"/>
    <w:rsid w:val="00807CD5"/>
    <w:rsid w:val="00815C2F"/>
    <w:rsid w:val="00820862"/>
    <w:rsid w:val="008466C6"/>
    <w:rsid w:val="0086380E"/>
    <w:rsid w:val="008721B5"/>
    <w:rsid w:val="00893799"/>
    <w:rsid w:val="008A485A"/>
    <w:rsid w:val="008A6B84"/>
    <w:rsid w:val="008B4182"/>
    <w:rsid w:val="008C6878"/>
    <w:rsid w:val="008C7CBA"/>
    <w:rsid w:val="008D4B53"/>
    <w:rsid w:val="008E1849"/>
    <w:rsid w:val="008F0B23"/>
    <w:rsid w:val="0091055C"/>
    <w:rsid w:val="00922F97"/>
    <w:rsid w:val="0094555C"/>
    <w:rsid w:val="009519A3"/>
    <w:rsid w:val="009619CD"/>
    <w:rsid w:val="00972169"/>
    <w:rsid w:val="009929D2"/>
    <w:rsid w:val="009930FC"/>
    <w:rsid w:val="00997F0F"/>
    <w:rsid w:val="009C6F84"/>
    <w:rsid w:val="009C7931"/>
    <w:rsid w:val="00A22E47"/>
    <w:rsid w:val="00A47F4B"/>
    <w:rsid w:val="00A50344"/>
    <w:rsid w:val="00A562B2"/>
    <w:rsid w:val="00A64C1B"/>
    <w:rsid w:val="00AB1B3A"/>
    <w:rsid w:val="00AC35EF"/>
    <w:rsid w:val="00AD59F1"/>
    <w:rsid w:val="00B27C33"/>
    <w:rsid w:val="00B766F2"/>
    <w:rsid w:val="00B92C17"/>
    <w:rsid w:val="00BA0C3B"/>
    <w:rsid w:val="00BB0308"/>
    <w:rsid w:val="00BC1DA4"/>
    <w:rsid w:val="00BC22BF"/>
    <w:rsid w:val="00BC60F5"/>
    <w:rsid w:val="00BD446B"/>
    <w:rsid w:val="00BF1144"/>
    <w:rsid w:val="00C57BAA"/>
    <w:rsid w:val="00C60270"/>
    <w:rsid w:val="00C707E0"/>
    <w:rsid w:val="00C72253"/>
    <w:rsid w:val="00C75871"/>
    <w:rsid w:val="00C8481B"/>
    <w:rsid w:val="00C91027"/>
    <w:rsid w:val="00CA0FD8"/>
    <w:rsid w:val="00CC11A9"/>
    <w:rsid w:val="00CD5769"/>
    <w:rsid w:val="00CD7089"/>
    <w:rsid w:val="00CF660D"/>
    <w:rsid w:val="00D1676A"/>
    <w:rsid w:val="00D72289"/>
    <w:rsid w:val="00D733D2"/>
    <w:rsid w:val="00D80E8F"/>
    <w:rsid w:val="00D81A84"/>
    <w:rsid w:val="00D943D0"/>
    <w:rsid w:val="00D9675B"/>
    <w:rsid w:val="00DB55D3"/>
    <w:rsid w:val="00DD3281"/>
    <w:rsid w:val="00DF5E91"/>
    <w:rsid w:val="00DF7ECE"/>
    <w:rsid w:val="00E028B9"/>
    <w:rsid w:val="00E23D13"/>
    <w:rsid w:val="00E27D7B"/>
    <w:rsid w:val="00E35F29"/>
    <w:rsid w:val="00E44231"/>
    <w:rsid w:val="00E6774F"/>
    <w:rsid w:val="00E94805"/>
    <w:rsid w:val="00EA59B1"/>
    <w:rsid w:val="00EE5502"/>
    <w:rsid w:val="00EF4C48"/>
    <w:rsid w:val="00EF57A1"/>
    <w:rsid w:val="00F0306E"/>
    <w:rsid w:val="00F0325A"/>
    <w:rsid w:val="00F0440D"/>
    <w:rsid w:val="00F04A51"/>
    <w:rsid w:val="00F069E7"/>
    <w:rsid w:val="00F20C0C"/>
    <w:rsid w:val="00F2633F"/>
    <w:rsid w:val="00F40594"/>
    <w:rsid w:val="00F4152F"/>
    <w:rsid w:val="00F468C5"/>
    <w:rsid w:val="00F47E1F"/>
    <w:rsid w:val="00F52B23"/>
    <w:rsid w:val="00F54944"/>
    <w:rsid w:val="00F66FAB"/>
    <w:rsid w:val="00F73D78"/>
    <w:rsid w:val="00FA04D0"/>
    <w:rsid w:val="00FA63A9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qFormat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kotvenpoznmkypodarou">
    <w:name w:val="Ukotvení poznámky pod čarou"/>
    <w:rsid w:val="00BC60F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E184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25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25D18"/>
  </w:style>
  <w:style w:type="character" w:customStyle="1" w:styleId="tabchar">
    <w:name w:val="tabchar"/>
    <w:basedOn w:val="Standardnpsmoodstavce"/>
    <w:rsid w:val="00625D18"/>
  </w:style>
  <w:style w:type="character" w:customStyle="1" w:styleId="eop">
    <w:name w:val="eop"/>
    <w:basedOn w:val="Standardnpsmoodstavce"/>
    <w:rsid w:val="00625D18"/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610FCE"/>
    <w:rPr>
      <w:rFonts w:ascii="Times New Roman" w:hAnsi="Times New Roman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9519A3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erscript">
    <w:name w:val="superscript"/>
    <w:basedOn w:val="Standardnpsmoodstavce"/>
    <w:rsid w:val="0056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rba@kr-karlovar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helena.baranovska@kr-karlovar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cihlarova75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1C03-A040-4DE5-9E12-69FA2207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8</cp:revision>
  <cp:lastPrinted>2023-11-27T09:19:00Z</cp:lastPrinted>
  <dcterms:created xsi:type="dcterms:W3CDTF">2025-08-07T12:48:00Z</dcterms:created>
  <dcterms:modified xsi:type="dcterms:W3CDTF">2025-09-30T10:33:00Z</dcterms:modified>
</cp:coreProperties>
</file>