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EC89" w14:textId="61AE75E7" w:rsidR="00B47488" w:rsidRPr="00086C3A" w:rsidRDefault="00BD2B6B" w:rsidP="00070627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86C3A">
        <w:rPr>
          <w:rFonts w:asciiTheme="minorHAnsi" w:hAnsiTheme="minorHAnsi" w:cstheme="minorHAnsi"/>
          <w:b/>
          <w:bCs/>
          <w:sz w:val="28"/>
          <w:szCs w:val="28"/>
        </w:rPr>
        <w:t>Odstranění nánosů v přístavní infrastruktuře ŘVC ČR</w:t>
      </w:r>
    </w:p>
    <w:p w14:paraId="7D55D736" w14:textId="62A9153B" w:rsidR="000E12E8" w:rsidRPr="00771C8E" w:rsidRDefault="00351228" w:rsidP="0007062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71C8E">
        <w:rPr>
          <w:rFonts w:asciiTheme="minorHAnsi" w:hAnsiTheme="minorHAnsi" w:cstheme="minorHAnsi"/>
          <w:sz w:val="22"/>
          <w:szCs w:val="22"/>
        </w:rPr>
        <w:t>číslo</w:t>
      </w:r>
      <w:r w:rsidR="00774527" w:rsidRPr="00771C8E">
        <w:rPr>
          <w:rFonts w:asciiTheme="minorHAnsi" w:hAnsiTheme="minorHAnsi" w:cstheme="minorHAnsi"/>
          <w:sz w:val="22"/>
          <w:szCs w:val="22"/>
        </w:rPr>
        <w:t xml:space="preserve"> ISPROFOND</w:t>
      </w:r>
      <w:r w:rsidR="00A77807" w:rsidRPr="00771C8E">
        <w:rPr>
          <w:rFonts w:asciiTheme="minorHAnsi" w:hAnsiTheme="minorHAnsi" w:cstheme="minorHAnsi"/>
          <w:sz w:val="22"/>
          <w:szCs w:val="22"/>
        </w:rPr>
        <w:t>:</w:t>
      </w:r>
      <w:r w:rsidRPr="00771C8E">
        <w:rPr>
          <w:rFonts w:asciiTheme="minorHAnsi" w:hAnsiTheme="minorHAnsi" w:cstheme="minorHAnsi"/>
          <w:sz w:val="22"/>
          <w:szCs w:val="22"/>
        </w:rPr>
        <w:t xml:space="preserve"> </w:t>
      </w:r>
      <w:r w:rsidR="00086C3A" w:rsidRPr="00771C8E">
        <w:rPr>
          <w:rFonts w:asciiTheme="minorHAnsi" w:hAnsiTheme="minorHAnsi" w:cstheme="minorHAnsi"/>
          <w:sz w:val="22"/>
          <w:szCs w:val="22"/>
        </w:rPr>
        <w:t>5005130003</w:t>
      </w:r>
    </w:p>
    <w:p w14:paraId="153BDC7E" w14:textId="7D82B9B0" w:rsidR="00086C3A" w:rsidRPr="00771C8E" w:rsidRDefault="00086C3A" w:rsidP="0007062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Hlk195169982"/>
      <w:r w:rsidRPr="00771C8E">
        <w:rPr>
          <w:rFonts w:asciiTheme="minorHAnsi" w:hAnsiTheme="minorHAnsi" w:cstheme="minorHAnsi"/>
          <w:b/>
          <w:bCs/>
        </w:rPr>
        <w:t>Hluboká nad Vltavou – přístav, odtěžení nánosů – zhotovitel stavby</w:t>
      </w:r>
      <w:bookmarkEnd w:id="0"/>
    </w:p>
    <w:p w14:paraId="0159106A" w14:textId="0BA075DE" w:rsidR="00086C3A" w:rsidRPr="00771C8E" w:rsidRDefault="00086C3A" w:rsidP="0007062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71C8E">
        <w:rPr>
          <w:rFonts w:asciiTheme="minorHAnsi" w:hAnsiTheme="minorHAnsi" w:cstheme="minorHAnsi"/>
          <w:sz w:val="22"/>
          <w:szCs w:val="22"/>
        </w:rPr>
        <w:t>Financováno:</w:t>
      </w:r>
      <w:bookmarkStart w:id="1" w:name="_Hlk195170040"/>
      <w:r w:rsidRPr="00771C8E">
        <w:rPr>
          <w:rFonts w:asciiTheme="minorHAnsi" w:hAnsiTheme="minorHAnsi" w:cstheme="minorHAnsi"/>
          <w:sz w:val="22"/>
          <w:szCs w:val="22"/>
        </w:rPr>
        <w:t xml:space="preserve"> „Neinvestiční prostředky ŘVC na opravy infrastruktury vodních cest“</w:t>
      </w:r>
    </w:p>
    <w:p w14:paraId="532C1FC4" w14:textId="49093592" w:rsidR="00086C3A" w:rsidRPr="00771C8E" w:rsidRDefault="00086C3A" w:rsidP="0007062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71C8E">
        <w:rPr>
          <w:rFonts w:asciiTheme="minorHAnsi" w:hAnsiTheme="minorHAnsi" w:cstheme="minorHAnsi"/>
          <w:sz w:val="22"/>
          <w:szCs w:val="22"/>
        </w:rPr>
        <w:t>ISPROFOND 5005110019</w:t>
      </w:r>
      <w:bookmarkEnd w:id="1"/>
    </w:p>
    <w:p w14:paraId="73E6C7F0" w14:textId="77777777" w:rsidR="00070627" w:rsidRDefault="00070627" w:rsidP="00070627">
      <w:pPr>
        <w:tabs>
          <w:tab w:val="left" w:pos="2910"/>
          <w:tab w:val="center" w:pos="453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C0168E5" w14:textId="1D26C881" w:rsidR="00E61D7C" w:rsidRPr="00070627" w:rsidRDefault="00E61D7C" w:rsidP="00070627">
      <w:pPr>
        <w:tabs>
          <w:tab w:val="left" w:pos="2910"/>
          <w:tab w:val="center" w:pos="4536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70627">
        <w:rPr>
          <w:rFonts w:asciiTheme="minorHAnsi" w:hAnsiTheme="minorHAnsi" w:cstheme="minorHAnsi"/>
          <w:b/>
          <w:sz w:val="32"/>
          <w:szCs w:val="32"/>
        </w:rPr>
        <w:t>SMLOUVA O DÍLO</w:t>
      </w:r>
    </w:p>
    <w:p w14:paraId="0CF6272C" w14:textId="22345D2E" w:rsidR="00070627" w:rsidRPr="00771C8E" w:rsidRDefault="00070627" w:rsidP="00771C8E">
      <w:pPr>
        <w:tabs>
          <w:tab w:val="left" w:pos="2910"/>
          <w:tab w:val="center" w:pos="4536"/>
        </w:tabs>
        <w:spacing w:before="240"/>
        <w:jc w:val="center"/>
        <w:rPr>
          <w:rFonts w:asciiTheme="minorHAnsi" w:hAnsiTheme="minorHAnsi" w:cstheme="minorHAnsi"/>
          <w:b/>
          <w:bCs/>
        </w:rPr>
      </w:pPr>
      <w:r w:rsidRPr="00771C8E">
        <w:rPr>
          <w:rFonts w:asciiTheme="minorHAnsi" w:hAnsiTheme="minorHAnsi" w:cstheme="minorHAnsi"/>
          <w:b/>
          <w:bCs/>
        </w:rPr>
        <w:t>Evidenční číslo Objednatele: SML-2025-089-VZ</w:t>
      </w:r>
    </w:p>
    <w:p w14:paraId="5A4988F7" w14:textId="7AB860EA" w:rsidR="00070627" w:rsidRPr="00EA2DD5" w:rsidRDefault="00070627" w:rsidP="00070627">
      <w:pPr>
        <w:tabs>
          <w:tab w:val="left" w:pos="2910"/>
          <w:tab w:val="center" w:pos="4536"/>
        </w:tabs>
        <w:jc w:val="center"/>
        <w:rPr>
          <w:rFonts w:asciiTheme="minorHAnsi" w:hAnsiTheme="minorHAnsi" w:cstheme="minorHAnsi"/>
        </w:rPr>
      </w:pPr>
      <w:r w:rsidRPr="00771C8E">
        <w:rPr>
          <w:rFonts w:asciiTheme="minorHAnsi" w:hAnsiTheme="minorHAnsi" w:cstheme="minorHAnsi"/>
        </w:rPr>
        <w:t xml:space="preserve">č.j. </w:t>
      </w:r>
      <w:r w:rsidR="005567F9">
        <w:rPr>
          <w:rFonts w:asciiTheme="minorHAnsi" w:hAnsiTheme="minorHAnsi" w:cstheme="minorHAnsi"/>
        </w:rPr>
        <w:t>s</w:t>
      </w:r>
      <w:r w:rsidRPr="00771C8E">
        <w:rPr>
          <w:rFonts w:asciiTheme="minorHAnsi" w:hAnsiTheme="minorHAnsi" w:cstheme="minorHAnsi"/>
        </w:rPr>
        <w:t>mlouvy Objednatele: ŘVC/457/2025/OVZ</w:t>
      </w:r>
      <w:r w:rsidRPr="00EA2DD5">
        <w:rPr>
          <w:rFonts w:asciiTheme="minorHAnsi" w:hAnsiTheme="minorHAnsi" w:cstheme="minorHAnsi"/>
        </w:rPr>
        <w:t>-</w:t>
      </w:r>
      <w:r w:rsidR="007F5B46">
        <w:rPr>
          <w:rFonts w:asciiTheme="minorHAnsi" w:hAnsiTheme="minorHAnsi" w:cstheme="minorHAnsi"/>
        </w:rPr>
        <w:t>7</w:t>
      </w:r>
    </w:p>
    <w:p w14:paraId="6FD3416D" w14:textId="6C7E0CD5" w:rsidR="00070627" w:rsidRDefault="00070627" w:rsidP="00EA2DD5">
      <w:pPr>
        <w:tabs>
          <w:tab w:val="left" w:pos="2910"/>
          <w:tab w:val="center" w:pos="4536"/>
        </w:tabs>
        <w:spacing w:before="40"/>
        <w:jc w:val="center"/>
        <w:rPr>
          <w:rFonts w:asciiTheme="minorHAnsi" w:hAnsiTheme="minorHAnsi" w:cstheme="minorHAnsi"/>
          <w:b/>
          <w:bCs/>
          <w:shd w:val="clear" w:color="auto" w:fill="FFFF00"/>
        </w:rPr>
      </w:pPr>
      <w:r w:rsidRPr="00EA2DD5">
        <w:rPr>
          <w:rFonts w:asciiTheme="minorHAnsi" w:hAnsiTheme="minorHAnsi" w:cstheme="minorHAnsi"/>
          <w:b/>
        </w:rPr>
        <w:t xml:space="preserve">Evidenční číslo Zhotovitele: </w:t>
      </w:r>
      <w:r w:rsidR="00EA2DD5" w:rsidRPr="00EA2DD5">
        <w:rPr>
          <w:rFonts w:asciiTheme="minorHAnsi" w:hAnsiTheme="minorHAnsi" w:cstheme="minorHAnsi"/>
          <w:b/>
          <w:bCs/>
        </w:rPr>
        <w:t>P-25-250</w:t>
      </w:r>
    </w:p>
    <w:p w14:paraId="0FFAB350" w14:textId="0C2F79B1" w:rsidR="00E61D7C" w:rsidRPr="00771C8E" w:rsidRDefault="00E61D7C" w:rsidP="00EA2DD5">
      <w:pPr>
        <w:spacing w:before="240"/>
        <w:rPr>
          <w:rFonts w:asciiTheme="minorHAnsi" w:hAnsiTheme="minorHAnsi" w:cstheme="minorHAnsi"/>
        </w:rPr>
      </w:pPr>
      <w:r w:rsidRPr="00771C8E">
        <w:rPr>
          <w:rFonts w:asciiTheme="minorHAnsi" w:hAnsiTheme="minorHAnsi" w:cstheme="minorHAnsi"/>
        </w:rPr>
        <w:t>Tato</w:t>
      </w:r>
      <w:r w:rsidRPr="00771C8E">
        <w:rPr>
          <w:rFonts w:asciiTheme="minorHAnsi" w:hAnsiTheme="minorHAnsi" w:cstheme="minorHAnsi"/>
          <w:b/>
        </w:rPr>
        <w:t xml:space="preserve"> Smlouva o dílo </w:t>
      </w:r>
      <w:r w:rsidRPr="00771C8E">
        <w:rPr>
          <w:rFonts w:asciiTheme="minorHAnsi" w:hAnsiTheme="minorHAnsi" w:cstheme="minorHAnsi"/>
        </w:rPr>
        <w:t>byla sepsána</w:t>
      </w:r>
      <w:r w:rsidR="00FA1F56" w:rsidRPr="00771C8E">
        <w:rPr>
          <w:rFonts w:asciiTheme="minorHAnsi" w:hAnsiTheme="minorHAnsi" w:cstheme="minorHAnsi"/>
        </w:rPr>
        <w:t>:</w:t>
      </w:r>
      <w:r w:rsidRPr="00771C8E">
        <w:rPr>
          <w:rFonts w:asciiTheme="minorHAnsi" w:hAnsiTheme="minorHAnsi" w:cstheme="minorHAnsi"/>
        </w:rPr>
        <w:t xml:space="preserve"> </w:t>
      </w:r>
    </w:p>
    <w:p w14:paraId="4CE0932D" w14:textId="77777777" w:rsidR="00E61D7C" w:rsidRPr="00771C8E" w:rsidRDefault="00E61D7C" w:rsidP="00771C8E">
      <w:pPr>
        <w:pStyle w:val="Export0"/>
        <w:widowControl/>
        <w:spacing w:before="160"/>
        <w:rPr>
          <w:rFonts w:asciiTheme="minorHAnsi" w:hAnsiTheme="minorHAnsi" w:cstheme="minorHAnsi"/>
        </w:rPr>
      </w:pPr>
      <w:r w:rsidRPr="00771C8E">
        <w:rPr>
          <w:rFonts w:asciiTheme="minorHAnsi" w:hAnsiTheme="minorHAnsi" w:cstheme="minorHAnsi"/>
        </w:rPr>
        <w:t xml:space="preserve">mezi </w:t>
      </w:r>
    </w:p>
    <w:p w14:paraId="2D9A1D43" w14:textId="77777777" w:rsidR="00E61D7C" w:rsidRPr="00771C8E" w:rsidRDefault="00E61D7C" w:rsidP="00771C8E">
      <w:pPr>
        <w:spacing w:before="160"/>
        <w:rPr>
          <w:rFonts w:asciiTheme="minorHAnsi" w:hAnsiTheme="minorHAnsi" w:cstheme="minorHAnsi"/>
          <w:b/>
          <w:bCs/>
        </w:rPr>
      </w:pPr>
      <w:r w:rsidRPr="00771C8E">
        <w:rPr>
          <w:rFonts w:asciiTheme="minorHAnsi" w:hAnsiTheme="minorHAnsi" w:cstheme="minorHAnsi"/>
          <w:b/>
          <w:bCs/>
        </w:rPr>
        <w:t>Českou republikou – Ředitelstvím vodních cest ČR</w:t>
      </w:r>
    </w:p>
    <w:p w14:paraId="0C614F23" w14:textId="051E6D60" w:rsidR="00E61D7C" w:rsidRPr="00771C8E" w:rsidRDefault="00E61D7C" w:rsidP="00070627">
      <w:pPr>
        <w:spacing w:before="40"/>
        <w:jc w:val="both"/>
        <w:rPr>
          <w:rFonts w:asciiTheme="minorHAnsi" w:hAnsiTheme="minorHAnsi" w:cstheme="minorHAnsi"/>
          <w:bCs/>
        </w:rPr>
      </w:pPr>
      <w:r w:rsidRPr="00771C8E">
        <w:rPr>
          <w:rFonts w:asciiTheme="minorHAnsi" w:hAnsiTheme="minorHAnsi" w:cstheme="minorHAnsi"/>
          <w:bCs/>
        </w:rPr>
        <w:t xml:space="preserve">organizační složka státu zřízená Ministerstvem dopravy České republiky, a to Rozhodnutím ministra dopravy a spojů České republiky, č. 849/98-KM ze dne 12. 3. 1998 (Zřizovací listina </w:t>
      </w:r>
      <w:r w:rsidR="00771C8E">
        <w:rPr>
          <w:rFonts w:asciiTheme="minorHAnsi" w:hAnsiTheme="minorHAnsi" w:cstheme="minorHAnsi"/>
          <w:bCs/>
        </w:rPr>
        <w:br/>
      </w:r>
      <w:r w:rsidRPr="00771C8E">
        <w:rPr>
          <w:rFonts w:asciiTheme="minorHAnsi" w:hAnsiTheme="minorHAnsi" w:cstheme="minorHAnsi"/>
          <w:bCs/>
        </w:rPr>
        <w:t>č. 849/98-KM</w:t>
      </w:r>
      <w:r w:rsidR="00070627" w:rsidRPr="00771C8E">
        <w:rPr>
          <w:rFonts w:asciiTheme="minorHAnsi" w:hAnsiTheme="minorHAnsi" w:cstheme="minorHAnsi"/>
          <w:bCs/>
        </w:rPr>
        <w:t xml:space="preserve"> </w:t>
      </w:r>
      <w:r w:rsidRPr="00771C8E">
        <w:rPr>
          <w:rFonts w:asciiTheme="minorHAnsi" w:hAnsiTheme="minorHAnsi" w:cstheme="minorHAnsi"/>
          <w:bCs/>
        </w:rPr>
        <w:t>ze dne 12. 3. 1998, ve znění Dodatků č. 1, 2, 3, 4, 5, 6, 7, 8, 9, 10, 11 a 12)</w:t>
      </w:r>
    </w:p>
    <w:p w14:paraId="0C25A33F" w14:textId="77777777" w:rsidR="00E61D7C" w:rsidRPr="00771C8E" w:rsidRDefault="00E61D7C" w:rsidP="00070627">
      <w:pPr>
        <w:spacing w:before="40"/>
        <w:rPr>
          <w:rFonts w:asciiTheme="minorHAnsi" w:hAnsiTheme="minorHAnsi" w:cstheme="minorHAnsi"/>
        </w:rPr>
      </w:pPr>
      <w:r w:rsidRPr="00771C8E">
        <w:rPr>
          <w:rFonts w:asciiTheme="minorHAnsi" w:hAnsiTheme="minorHAnsi" w:cstheme="minorHAnsi"/>
        </w:rPr>
        <w:t xml:space="preserve">se sídlem: </w:t>
      </w:r>
      <w:r w:rsidRPr="00771C8E">
        <w:rPr>
          <w:rFonts w:asciiTheme="minorHAnsi" w:hAnsiTheme="minorHAnsi" w:cstheme="minorHAnsi"/>
        </w:rPr>
        <w:tab/>
      </w:r>
      <w:r w:rsidRPr="00771C8E">
        <w:rPr>
          <w:rFonts w:asciiTheme="minorHAnsi" w:hAnsiTheme="minorHAnsi" w:cstheme="minorHAnsi"/>
        </w:rPr>
        <w:tab/>
        <w:t>nábř. L. Svobody 1222/12, 110 15 Praha 1</w:t>
      </w:r>
    </w:p>
    <w:p w14:paraId="1AF45DD6" w14:textId="77777777" w:rsidR="00E61D7C" w:rsidRPr="00771C8E" w:rsidRDefault="00E61D7C" w:rsidP="00070627">
      <w:pPr>
        <w:spacing w:before="40"/>
        <w:rPr>
          <w:rFonts w:asciiTheme="minorHAnsi" w:hAnsiTheme="minorHAnsi" w:cstheme="minorHAnsi"/>
        </w:rPr>
      </w:pPr>
      <w:r w:rsidRPr="00771C8E">
        <w:rPr>
          <w:rFonts w:asciiTheme="minorHAnsi" w:hAnsiTheme="minorHAnsi" w:cstheme="minorHAnsi"/>
        </w:rPr>
        <w:t xml:space="preserve">IČO, DIČ: </w:t>
      </w:r>
      <w:r w:rsidRPr="00771C8E">
        <w:rPr>
          <w:rFonts w:asciiTheme="minorHAnsi" w:hAnsiTheme="minorHAnsi" w:cstheme="minorHAnsi"/>
        </w:rPr>
        <w:tab/>
      </w:r>
      <w:r w:rsidRPr="00771C8E">
        <w:rPr>
          <w:rFonts w:asciiTheme="minorHAnsi" w:hAnsiTheme="minorHAnsi" w:cstheme="minorHAnsi"/>
        </w:rPr>
        <w:tab/>
        <w:t>67981801, CZ67981801</w:t>
      </w:r>
    </w:p>
    <w:p w14:paraId="2BC0AC31" w14:textId="0F420A2F" w:rsidR="00E61D7C" w:rsidRPr="00771C8E" w:rsidRDefault="00E61D7C" w:rsidP="00070627">
      <w:pPr>
        <w:spacing w:before="40"/>
        <w:jc w:val="both"/>
        <w:rPr>
          <w:rFonts w:asciiTheme="minorHAnsi" w:hAnsiTheme="minorHAnsi" w:cstheme="minorHAnsi"/>
          <w:bCs/>
        </w:rPr>
      </w:pPr>
      <w:r w:rsidRPr="00771C8E">
        <w:rPr>
          <w:rFonts w:asciiTheme="minorHAnsi" w:hAnsiTheme="minorHAnsi" w:cstheme="minorHAnsi"/>
          <w:bCs/>
        </w:rPr>
        <w:t xml:space="preserve">bankovní spojení: </w:t>
      </w:r>
      <w:r w:rsidRPr="00771C8E">
        <w:rPr>
          <w:rFonts w:asciiTheme="minorHAnsi" w:hAnsiTheme="minorHAnsi" w:cstheme="minorHAnsi"/>
          <w:bCs/>
        </w:rPr>
        <w:tab/>
      </w:r>
      <w:proofErr w:type="spellStart"/>
      <w:r w:rsidR="004370B2">
        <w:rPr>
          <w:rFonts w:asciiTheme="minorHAnsi" w:hAnsiTheme="minorHAnsi" w:cstheme="minorHAnsi"/>
          <w:bCs/>
        </w:rPr>
        <w:t>xxxx</w:t>
      </w:r>
      <w:proofErr w:type="spellEnd"/>
      <w:r w:rsidRPr="00771C8E">
        <w:rPr>
          <w:rFonts w:asciiTheme="minorHAnsi" w:hAnsiTheme="minorHAnsi" w:cstheme="minorHAnsi"/>
          <w:bCs/>
        </w:rPr>
        <w:t xml:space="preserve">, pobočka </w:t>
      </w:r>
      <w:proofErr w:type="spellStart"/>
      <w:r w:rsidR="004370B2">
        <w:rPr>
          <w:rFonts w:asciiTheme="minorHAnsi" w:hAnsiTheme="minorHAnsi" w:cstheme="minorHAnsi"/>
          <w:bCs/>
        </w:rPr>
        <w:t>xxxx</w:t>
      </w:r>
      <w:proofErr w:type="spellEnd"/>
      <w:r w:rsidRPr="00771C8E">
        <w:rPr>
          <w:rFonts w:asciiTheme="minorHAnsi" w:hAnsiTheme="minorHAnsi" w:cstheme="minorHAnsi"/>
          <w:bCs/>
        </w:rPr>
        <w:t xml:space="preserve">, </w:t>
      </w:r>
      <w:proofErr w:type="spellStart"/>
      <w:r w:rsidR="004370B2">
        <w:rPr>
          <w:rFonts w:asciiTheme="minorHAnsi" w:hAnsiTheme="minorHAnsi" w:cstheme="minorHAnsi"/>
          <w:bCs/>
        </w:rPr>
        <w:t>xxxx</w:t>
      </w:r>
      <w:proofErr w:type="spellEnd"/>
    </w:p>
    <w:p w14:paraId="199A984A" w14:textId="77777777" w:rsidR="00E61D7C" w:rsidRPr="00771C8E" w:rsidRDefault="00E61D7C" w:rsidP="00070627">
      <w:pPr>
        <w:spacing w:before="40"/>
        <w:rPr>
          <w:rFonts w:asciiTheme="minorHAnsi" w:hAnsiTheme="minorHAnsi" w:cstheme="minorHAnsi"/>
        </w:rPr>
      </w:pPr>
      <w:r w:rsidRPr="00771C8E">
        <w:rPr>
          <w:rFonts w:asciiTheme="minorHAnsi" w:hAnsiTheme="minorHAnsi" w:cstheme="minorHAnsi"/>
        </w:rPr>
        <w:t xml:space="preserve">zastoupen: </w:t>
      </w:r>
      <w:r w:rsidRPr="00771C8E">
        <w:rPr>
          <w:rFonts w:asciiTheme="minorHAnsi" w:hAnsiTheme="minorHAnsi" w:cstheme="minorHAnsi"/>
        </w:rPr>
        <w:tab/>
      </w:r>
      <w:r w:rsidRPr="00771C8E">
        <w:rPr>
          <w:rFonts w:asciiTheme="minorHAnsi" w:hAnsiTheme="minorHAnsi" w:cstheme="minorHAnsi"/>
        </w:rPr>
        <w:tab/>
        <w:t>Ing. Lubomír Fojtů, ředitel</w:t>
      </w:r>
    </w:p>
    <w:p w14:paraId="5AD1031B" w14:textId="77539CCC" w:rsidR="00E61D7C" w:rsidRPr="00771C8E" w:rsidRDefault="00E61D7C" w:rsidP="00771C8E">
      <w:pPr>
        <w:spacing w:before="40"/>
        <w:rPr>
          <w:rFonts w:asciiTheme="minorHAnsi" w:hAnsiTheme="minorHAnsi" w:cstheme="minorHAnsi"/>
        </w:rPr>
      </w:pPr>
      <w:r w:rsidRPr="00771C8E">
        <w:rPr>
          <w:rFonts w:asciiTheme="minorHAnsi" w:hAnsiTheme="minorHAnsi" w:cstheme="minorHAnsi"/>
        </w:rPr>
        <w:t>osoba oprávněná jednat ve věci této zakázky:</w:t>
      </w:r>
      <w:r w:rsidR="00825E15" w:rsidRPr="00771C8E">
        <w:rPr>
          <w:rFonts w:asciiTheme="minorHAnsi" w:hAnsiTheme="minorHAnsi" w:cstheme="minorHAnsi"/>
        </w:rPr>
        <w:t xml:space="preserve"> </w:t>
      </w:r>
      <w:proofErr w:type="spellStart"/>
      <w:r w:rsidR="004370B2">
        <w:rPr>
          <w:rFonts w:asciiTheme="minorHAnsi" w:hAnsiTheme="minorHAnsi" w:cstheme="minorHAnsi"/>
        </w:rPr>
        <w:t>xxxx</w:t>
      </w:r>
      <w:proofErr w:type="spellEnd"/>
      <w:r w:rsidR="00BD2B6B" w:rsidRPr="00771C8E">
        <w:rPr>
          <w:rFonts w:asciiTheme="minorHAnsi" w:hAnsiTheme="minorHAnsi" w:cstheme="minorHAnsi"/>
        </w:rPr>
        <w:t xml:space="preserve">, </w:t>
      </w:r>
      <w:proofErr w:type="spellStart"/>
      <w:r w:rsidR="004370B2">
        <w:rPr>
          <w:rFonts w:asciiTheme="minorHAnsi" w:hAnsiTheme="minorHAnsi" w:cstheme="minorHAnsi"/>
        </w:rPr>
        <w:t>xxxx</w:t>
      </w:r>
      <w:proofErr w:type="spellEnd"/>
    </w:p>
    <w:p w14:paraId="1F7113CE" w14:textId="77777777" w:rsidR="00E61D7C" w:rsidRPr="00771C8E" w:rsidRDefault="00E61D7C" w:rsidP="00C64470">
      <w:pPr>
        <w:spacing w:before="240"/>
        <w:rPr>
          <w:rFonts w:asciiTheme="minorHAnsi" w:hAnsiTheme="minorHAnsi" w:cstheme="minorHAnsi"/>
        </w:rPr>
      </w:pPr>
      <w:r w:rsidRPr="00771C8E">
        <w:rPr>
          <w:rFonts w:asciiTheme="minorHAnsi" w:hAnsiTheme="minorHAnsi" w:cstheme="minorHAnsi"/>
        </w:rPr>
        <w:t>(dále jen "</w:t>
      </w:r>
      <w:r w:rsidR="000758EC" w:rsidRPr="00771C8E">
        <w:rPr>
          <w:rFonts w:asciiTheme="minorHAnsi" w:hAnsiTheme="minorHAnsi" w:cstheme="minorHAnsi"/>
          <w:b/>
          <w:bCs/>
          <w:u w:val="single"/>
        </w:rPr>
        <w:t>O</w:t>
      </w:r>
      <w:r w:rsidRPr="00771C8E">
        <w:rPr>
          <w:rFonts w:asciiTheme="minorHAnsi" w:hAnsiTheme="minorHAnsi" w:cstheme="minorHAnsi"/>
          <w:b/>
          <w:bCs/>
          <w:u w:val="single"/>
        </w:rPr>
        <w:t>bjednatelem</w:t>
      </w:r>
      <w:r w:rsidRPr="00771C8E">
        <w:rPr>
          <w:rFonts w:asciiTheme="minorHAnsi" w:hAnsiTheme="minorHAnsi" w:cstheme="minorHAnsi"/>
        </w:rPr>
        <w:t xml:space="preserve">") na jedné straně </w:t>
      </w:r>
    </w:p>
    <w:p w14:paraId="48E9496D" w14:textId="77777777" w:rsidR="00E61D7C" w:rsidRPr="00771C8E" w:rsidRDefault="00E61D7C" w:rsidP="00771C8E">
      <w:pPr>
        <w:spacing w:before="240"/>
        <w:rPr>
          <w:rFonts w:asciiTheme="minorHAnsi" w:hAnsiTheme="minorHAnsi" w:cstheme="minorHAnsi"/>
        </w:rPr>
      </w:pPr>
      <w:r w:rsidRPr="00771C8E">
        <w:rPr>
          <w:rFonts w:asciiTheme="minorHAnsi" w:hAnsiTheme="minorHAnsi" w:cstheme="minorHAnsi"/>
        </w:rPr>
        <w:t xml:space="preserve">a </w:t>
      </w:r>
    </w:p>
    <w:p w14:paraId="02DE684E" w14:textId="50B28A91" w:rsidR="00EA2DD5" w:rsidRPr="00EA2DD5" w:rsidRDefault="00EA2DD5" w:rsidP="00EA2DD5">
      <w:pPr>
        <w:spacing w:before="240"/>
        <w:jc w:val="both"/>
        <w:rPr>
          <w:rFonts w:asciiTheme="minorHAnsi" w:hAnsiTheme="minorHAnsi" w:cstheme="minorHAnsi"/>
          <w:b/>
          <w:bCs/>
          <w:shd w:val="clear" w:color="auto" w:fill="FFFF00"/>
        </w:rPr>
      </w:pPr>
      <w:r w:rsidRPr="00EA2DD5">
        <w:rPr>
          <w:rFonts w:asciiTheme="minorHAnsi" w:hAnsiTheme="minorHAnsi" w:cstheme="minorHAnsi"/>
          <w:b/>
          <w:bCs/>
        </w:rPr>
        <w:t>PLOSAB s.r.o.</w:t>
      </w:r>
    </w:p>
    <w:p w14:paraId="34C284C7" w14:textId="1A9CE08A" w:rsidR="00E61D7C" w:rsidRPr="00EA2DD5" w:rsidRDefault="00E61D7C" w:rsidP="00070627">
      <w:pPr>
        <w:spacing w:before="40"/>
        <w:jc w:val="both"/>
        <w:rPr>
          <w:rFonts w:asciiTheme="minorHAnsi" w:hAnsiTheme="minorHAnsi" w:cstheme="minorHAnsi"/>
        </w:rPr>
      </w:pPr>
      <w:r w:rsidRPr="00EA2DD5">
        <w:rPr>
          <w:rFonts w:asciiTheme="minorHAnsi" w:hAnsiTheme="minorHAnsi" w:cstheme="minorHAnsi"/>
        </w:rPr>
        <w:t xml:space="preserve">Zapsán v obchodním rejstříku vedeném u </w:t>
      </w:r>
      <w:r w:rsidR="00EA2DD5" w:rsidRPr="00EA2DD5">
        <w:rPr>
          <w:rFonts w:asciiTheme="minorHAnsi" w:hAnsiTheme="minorHAnsi" w:cstheme="minorHAnsi"/>
        </w:rPr>
        <w:t>Krajského soudu v Českých Budějovicích</w:t>
      </w:r>
      <w:r w:rsidRPr="00EA2DD5">
        <w:rPr>
          <w:rFonts w:asciiTheme="minorHAnsi" w:hAnsiTheme="minorHAnsi" w:cstheme="minorHAnsi"/>
        </w:rPr>
        <w:t xml:space="preserve">, oddíl </w:t>
      </w:r>
      <w:r w:rsidR="00EA2DD5" w:rsidRPr="00EA2DD5">
        <w:rPr>
          <w:rFonts w:asciiTheme="minorHAnsi" w:hAnsiTheme="minorHAnsi" w:cstheme="minorHAnsi"/>
        </w:rPr>
        <w:t xml:space="preserve">C, </w:t>
      </w:r>
      <w:r w:rsidRPr="00EA2DD5">
        <w:rPr>
          <w:rFonts w:asciiTheme="minorHAnsi" w:hAnsiTheme="minorHAnsi" w:cstheme="minorHAnsi"/>
        </w:rPr>
        <w:t xml:space="preserve">vložka </w:t>
      </w:r>
      <w:r w:rsidR="00EA2DD5" w:rsidRPr="00EA2DD5">
        <w:rPr>
          <w:rFonts w:asciiTheme="minorHAnsi" w:hAnsiTheme="minorHAnsi" w:cstheme="minorHAnsi"/>
        </w:rPr>
        <w:t>22127</w:t>
      </w:r>
    </w:p>
    <w:p w14:paraId="256C8430" w14:textId="7CEE5D23" w:rsidR="00E61D7C" w:rsidRPr="00EA2DD5" w:rsidRDefault="00E61D7C" w:rsidP="00070627">
      <w:pPr>
        <w:spacing w:before="40"/>
        <w:jc w:val="both"/>
        <w:rPr>
          <w:rFonts w:asciiTheme="minorHAnsi" w:hAnsiTheme="minorHAnsi" w:cstheme="minorHAnsi"/>
        </w:rPr>
      </w:pPr>
      <w:r w:rsidRPr="00EA2DD5">
        <w:rPr>
          <w:rFonts w:asciiTheme="minorHAnsi" w:hAnsiTheme="minorHAnsi" w:cstheme="minorHAnsi"/>
        </w:rPr>
        <w:t xml:space="preserve">se sídlem: </w:t>
      </w:r>
      <w:r w:rsidRPr="00EA2DD5">
        <w:rPr>
          <w:rFonts w:asciiTheme="minorHAnsi" w:hAnsiTheme="minorHAnsi" w:cstheme="minorHAnsi"/>
        </w:rPr>
        <w:tab/>
      </w:r>
      <w:r w:rsidRPr="00EA2DD5">
        <w:rPr>
          <w:rFonts w:asciiTheme="minorHAnsi" w:hAnsiTheme="minorHAnsi" w:cstheme="minorHAnsi"/>
        </w:rPr>
        <w:tab/>
      </w:r>
      <w:r w:rsidR="00EA2DD5" w:rsidRPr="00EA2DD5">
        <w:rPr>
          <w:rFonts w:asciiTheme="minorHAnsi" w:hAnsiTheme="minorHAnsi" w:cstheme="minorHAnsi"/>
        </w:rPr>
        <w:t>Velký Ratmírov, č.p. 42, PSČ 37701</w:t>
      </w:r>
    </w:p>
    <w:p w14:paraId="4F17DA43" w14:textId="32570DA0" w:rsidR="00E61D7C" w:rsidRPr="00EA2DD5" w:rsidRDefault="00E61D7C" w:rsidP="00070627">
      <w:pPr>
        <w:spacing w:before="40"/>
        <w:jc w:val="both"/>
        <w:rPr>
          <w:rFonts w:asciiTheme="minorHAnsi" w:hAnsiTheme="minorHAnsi" w:cstheme="minorHAnsi"/>
          <w:shd w:val="clear" w:color="auto" w:fill="FFFF00"/>
        </w:rPr>
      </w:pPr>
      <w:r w:rsidRPr="00EA2DD5">
        <w:rPr>
          <w:rFonts w:asciiTheme="minorHAnsi" w:hAnsiTheme="minorHAnsi" w:cstheme="minorHAnsi"/>
        </w:rPr>
        <w:t xml:space="preserve">IČO, DIČ: </w:t>
      </w:r>
      <w:r w:rsidRPr="00EA2DD5">
        <w:rPr>
          <w:rFonts w:asciiTheme="minorHAnsi" w:hAnsiTheme="minorHAnsi" w:cstheme="minorHAnsi"/>
        </w:rPr>
        <w:tab/>
      </w:r>
      <w:r w:rsidRPr="00EA2DD5">
        <w:rPr>
          <w:rFonts w:asciiTheme="minorHAnsi" w:hAnsiTheme="minorHAnsi" w:cstheme="minorHAnsi"/>
        </w:rPr>
        <w:tab/>
      </w:r>
      <w:r w:rsidR="00EA2DD5" w:rsidRPr="00EA2DD5">
        <w:rPr>
          <w:rFonts w:asciiTheme="minorHAnsi" w:hAnsiTheme="minorHAnsi" w:cstheme="minorHAnsi"/>
        </w:rPr>
        <w:t>27800393, CZ27800393</w:t>
      </w:r>
      <w:r w:rsidRPr="00EA2DD5">
        <w:rPr>
          <w:rFonts w:asciiTheme="minorHAnsi" w:hAnsiTheme="minorHAnsi" w:cstheme="minorHAnsi"/>
          <w:shd w:val="clear" w:color="auto" w:fill="FFFF00"/>
        </w:rPr>
        <w:t xml:space="preserve"> </w:t>
      </w:r>
    </w:p>
    <w:p w14:paraId="611D185A" w14:textId="109635B6" w:rsidR="00E61D7C" w:rsidRPr="00EA2DD5" w:rsidRDefault="00E61D7C" w:rsidP="00070627">
      <w:pPr>
        <w:spacing w:before="40"/>
        <w:jc w:val="both"/>
        <w:rPr>
          <w:rFonts w:asciiTheme="minorHAnsi" w:hAnsiTheme="minorHAnsi" w:cstheme="minorHAnsi"/>
        </w:rPr>
      </w:pPr>
      <w:r w:rsidRPr="00EA2DD5">
        <w:rPr>
          <w:rFonts w:asciiTheme="minorHAnsi" w:hAnsiTheme="minorHAnsi" w:cstheme="minorHAnsi"/>
        </w:rPr>
        <w:t>bankovní spojení:</w:t>
      </w:r>
      <w:r w:rsidRPr="00EA2DD5">
        <w:rPr>
          <w:rFonts w:asciiTheme="minorHAnsi" w:hAnsiTheme="minorHAnsi" w:cstheme="minorHAnsi"/>
        </w:rPr>
        <w:tab/>
      </w:r>
      <w:proofErr w:type="spellStart"/>
      <w:r w:rsidR="004370B2">
        <w:rPr>
          <w:rFonts w:asciiTheme="minorHAnsi" w:hAnsiTheme="minorHAnsi" w:cstheme="minorHAnsi"/>
        </w:rPr>
        <w:t>xxxx</w:t>
      </w:r>
      <w:proofErr w:type="spellEnd"/>
      <w:r w:rsidR="00EA2DD5" w:rsidRPr="00EA2DD5">
        <w:rPr>
          <w:rFonts w:asciiTheme="minorHAnsi" w:hAnsiTheme="minorHAnsi" w:cstheme="minorHAnsi"/>
        </w:rPr>
        <w:t xml:space="preserve">, </w:t>
      </w:r>
      <w:proofErr w:type="spellStart"/>
      <w:r w:rsidR="004370B2">
        <w:rPr>
          <w:rFonts w:asciiTheme="minorHAnsi" w:hAnsiTheme="minorHAnsi" w:cstheme="minorHAnsi"/>
        </w:rPr>
        <w:t>xxxx</w:t>
      </w:r>
      <w:proofErr w:type="spellEnd"/>
    </w:p>
    <w:p w14:paraId="343C10A2" w14:textId="686A1EA6" w:rsidR="00E61D7C" w:rsidRPr="00EA2DD5" w:rsidRDefault="00E61D7C" w:rsidP="00070627">
      <w:pPr>
        <w:spacing w:before="40"/>
        <w:jc w:val="both"/>
        <w:rPr>
          <w:rFonts w:asciiTheme="minorHAnsi" w:hAnsiTheme="minorHAnsi" w:cstheme="minorHAnsi"/>
        </w:rPr>
      </w:pPr>
      <w:r w:rsidRPr="00EA2DD5">
        <w:rPr>
          <w:rFonts w:asciiTheme="minorHAnsi" w:hAnsiTheme="minorHAnsi" w:cstheme="minorHAnsi"/>
        </w:rPr>
        <w:t>zastoupen:</w:t>
      </w:r>
      <w:r w:rsidRPr="00EA2DD5">
        <w:rPr>
          <w:rFonts w:asciiTheme="minorHAnsi" w:hAnsiTheme="minorHAnsi" w:cstheme="minorHAnsi"/>
        </w:rPr>
        <w:tab/>
      </w:r>
      <w:r w:rsidRPr="00EA2DD5">
        <w:rPr>
          <w:rFonts w:asciiTheme="minorHAnsi" w:hAnsiTheme="minorHAnsi" w:cstheme="minorHAnsi"/>
        </w:rPr>
        <w:tab/>
      </w:r>
      <w:proofErr w:type="spellStart"/>
      <w:r w:rsidR="004370B2">
        <w:rPr>
          <w:rFonts w:asciiTheme="minorHAnsi" w:hAnsiTheme="minorHAnsi" w:cstheme="minorHAnsi"/>
        </w:rPr>
        <w:t>xxxx</w:t>
      </w:r>
      <w:proofErr w:type="spellEnd"/>
      <w:r w:rsidR="00EA2DD5">
        <w:rPr>
          <w:rFonts w:asciiTheme="minorHAnsi" w:hAnsiTheme="minorHAnsi" w:cstheme="minorHAnsi"/>
        </w:rPr>
        <w:t>, jednatelem</w:t>
      </w:r>
    </w:p>
    <w:p w14:paraId="44A1B061" w14:textId="77777777" w:rsidR="00E61D7C" w:rsidRPr="00771C8E" w:rsidRDefault="00E61D7C" w:rsidP="00C64470">
      <w:pPr>
        <w:spacing w:before="240"/>
        <w:ind w:right="-147"/>
        <w:rPr>
          <w:rFonts w:asciiTheme="minorHAnsi" w:hAnsiTheme="minorHAnsi" w:cstheme="minorHAnsi"/>
        </w:rPr>
      </w:pPr>
      <w:r w:rsidRPr="00771C8E">
        <w:rPr>
          <w:rFonts w:asciiTheme="minorHAnsi" w:hAnsiTheme="minorHAnsi" w:cstheme="minorHAnsi"/>
        </w:rPr>
        <w:t>(dále jen "</w:t>
      </w:r>
      <w:r w:rsidRPr="00771C8E">
        <w:rPr>
          <w:rFonts w:asciiTheme="minorHAnsi" w:hAnsiTheme="minorHAnsi" w:cstheme="minorHAnsi"/>
          <w:b/>
          <w:bCs/>
          <w:u w:val="single"/>
        </w:rPr>
        <w:t>dodavatelem/</w:t>
      </w:r>
      <w:r w:rsidR="000758EC" w:rsidRPr="00771C8E">
        <w:rPr>
          <w:rFonts w:asciiTheme="minorHAnsi" w:hAnsiTheme="minorHAnsi" w:cstheme="minorHAnsi"/>
          <w:b/>
          <w:bCs/>
          <w:u w:val="single"/>
        </w:rPr>
        <w:t>Z</w:t>
      </w:r>
      <w:r w:rsidRPr="00771C8E">
        <w:rPr>
          <w:rFonts w:asciiTheme="minorHAnsi" w:hAnsiTheme="minorHAnsi" w:cstheme="minorHAnsi"/>
          <w:b/>
          <w:bCs/>
          <w:u w:val="single"/>
        </w:rPr>
        <w:t>hotovitelem</w:t>
      </w:r>
      <w:r w:rsidRPr="00771C8E">
        <w:rPr>
          <w:rFonts w:asciiTheme="minorHAnsi" w:hAnsiTheme="minorHAnsi" w:cstheme="minorHAnsi"/>
        </w:rPr>
        <w:t>") na straně druhé.</w:t>
      </w:r>
    </w:p>
    <w:p w14:paraId="02729A6D" w14:textId="77777777" w:rsidR="00086C3A" w:rsidRPr="00771C8E" w:rsidRDefault="00E61D7C" w:rsidP="005B4B2B">
      <w:pPr>
        <w:spacing w:before="400" w:line="276" w:lineRule="auto"/>
        <w:jc w:val="both"/>
        <w:rPr>
          <w:rFonts w:asciiTheme="minorHAnsi" w:hAnsiTheme="minorHAnsi" w:cstheme="minorHAnsi"/>
        </w:rPr>
      </w:pPr>
      <w:r w:rsidRPr="00771C8E">
        <w:rPr>
          <w:rFonts w:asciiTheme="minorHAnsi" w:hAnsiTheme="minorHAnsi" w:cstheme="minorHAnsi"/>
          <w:bCs/>
        </w:rPr>
        <w:t>Protože</w:t>
      </w:r>
      <w:r w:rsidRPr="00771C8E">
        <w:rPr>
          <w:rFonts w:asciiTheme="minorHAnsi" w:hAnsiTheme="minorHAnsi" w:cstheme="minorHAnsi"/>
        </w:rPr>
        <w:t xml:space="preserve"> si </w:t>
      </w:r>
      <w:r w:rsidR="000758EC" w:rsidRPr="00771C8E">
        <w:rPr>
          <w:rFonts w:asciiTheme="minorHAnsi" w:hAnsiTheme="minorHAnsi" w:cstheme="minorHAnsi"/>
        </w:rPr>
        <w:t>O</w:t>
      </w:r>
      <w:r w:rsidRPr="00771C8E">
        <w:rPr>
          <w:rFonts w:asciiTheme="minorHAnsi" w:hAnsiTheme="minorHAnsi" w:cstheme="minorHAnsi"/>
        </w:rPr>
        <w:t xml:space="preserve">bjednatel přeje, aby </w:t>
      </w:r>
      <w:r w:rsidR="000758EC" w:rsidRPr="00771C8E">
        <w:rPr>
          <w:rFonts w:asciiTheme="minorHAnsi" w:hAnsiTheme="minorHAnsi" w:cstheme="minorHAnsi"/>
        </w:rPr>
        <w:t>Dílo</w:t>
      </w:r>
      <w:r w:rsidR="00796F02" w:rsidRPr="00771C8E">
        <w:rPr>
          <w:rFonts w:asciiTheme="minorHAnsi" w:hAnsiTheme="minorHAnsi" w:cstheme="minorHAnsi"/>
        </w:rPr>
        <w:t>:</w:t>
      </w:r>
    </w:p>
    <w:p w14:paraId="31ACAF93" w14:textId="33727C8B" w:rsidR="004068A4" w:rsidRPr="00771C8E" w:rsidRDefault="00BD2B6B" w:rsidP="00FE6B21">
      <w:pPr>
        <w:spacing w:line="264" w:lineRule="auto"/>
        <w:rPr>
          <w:rFonts w:asciiTheme="minorHAnsi" w:hAnsiTheme="minorHAnsi" w:cstheme="minorHAnsi"/>
          <w:b/>
          <w:bCs/>
          <w:i/>
          <w:iCs/>
        </w:rPr>
      </w:pPr>
      <w:bookmarkStart w:id="2" w:name="_Hlk200540722"/>
      <w:bookmarkStart w:id="3" w:name="_Hlk113974611"/>
      <w:r w:rsidRPr="00153744">
        <w:rPr>
          <w:rFonts w:asciiTheme="minorHAnsi" w:hAnsiTheme="minorHAnsi" w:cstheme="minorHAnsi"/>
          <w:b/>
          <w:bCs/>
        </w:rPr>
        <w:t>Hluboká nad Vltavou – přístav, odtěžení nánosů – zhotovitel stavby</w:t>
      </w:r>
      <w:bookmarkEnd w:id="2"/>
      <w:r w:rsidR="00070627" w:rsidRPr="00771C8E">
        <w:rPr>
          <w:rFonts w:asciiTheme="minorHAnsi" w:hAnsiTheme="minorHAnsi" w:cstheme="minorHAnsi"/>
          <w:b/>
          <w:bCs/>
          <w:i/>
          <w:iCs/>
        </w:rPr>
        <w:t>,</w:t>
      </w:r>
    </w:p>
    <w:bookmarkEnd w:id="3"/>
    <w:p w14:paraId="166FB9C0" w14:textId="6266919E" w:rsidR="00E61D7C" w:rsidRPr="00771C8E" w:rsidRDefault="00387455" w:rsidP="00FE6B21">
      <w:pPr>
        <w:tabs>
          <w:tab w:val="left" w:pos="8364"/>
          <w:tab w:val="left" w:pos="8789"/>
        </w:tabs>
        <w:spacing w:after="120" w:line="264" w:lineRule="auto"/>
        <w:ind w:right="277"/>
        <w:jc w:val="both"/>
        <w:rPr>
          <w:rFonts w:asciiTheme="minorHAnsi" w:hAnsiTheme="minorHAnsi" w:cstheme="minorHAnsi"/>
        </w:rPr>
      </w:pPr>
      <w:r w:rsidRPr="00771C8E">
        <w:rPr>
          <w:rFonts w:asciiTheme="minorHAnsi" w:hAnsiTheme="minorHAnsi" w:cstheme="minorHAnsi"/>
        </w:rPr>
        <w:t>f</w:t>
      </w:r>
      <w:r w:rsidR="00E61D7C" w:rsidRPr="00771C8E">
        <w:rPr>
          <w:rFonts w:asciiTheme="minorHAnsi" w:hAnsiTheme="minorHAnsi" w:cstheme="minorHAnsi"/>
        </w:rPr>
        <w:t xml:space="preserve">inancované </w:t>
      </w:r>
      <w:r w:rsidR="00B3680A" w:rsidRPr="00771C8E">
        <w:rPr>
          <w:rFonts w:asciiTheme="minorHAnsi" w:hAnsiTheme="minorHAnsi" w:cstheme="minorHAnsi"/>
        </w:rPr>
        <w:t xml:space="preserve">z </w:t>
      </w:r>
      <w:r w:rsidR="007A0E70" w:rsidRPr="00771C8E">
        <w:rPr>
          <w:rFonts w:asciiTheme="minorHAnsi" w:hAnsiTheme="minorHAnsi" w:cstheme="minorHAnsi"/>
        </w:rPr>
        <w:t>položky:</w:t>
      </w:r>
      <w:r w:rsidR="00BD2B6B" w:rsidRPr="00771C8E">
        <w:rPr>
          <w:rFonts w:asciiTheme="minorHAnsi" w:hAnsiTheme="minorHAnsi" w:cstheme="minorHAnsi"/>
        </w:rPr>
        <w:t xml:space="preserve"> „Neinvestiční prostředky ŘVC na opravy infrastruktury vodních cest“ ISPROFOND 5005110019</w:t>
      </w:r>
      <w:r w:rsidR="00E61D7C" w:rsidRPr="00771C8E">
        <w:rPr>
          <w:rFonts w:asciiTheme="minorHAnsi" w:hAnsiTheme="minorHAnsi" w:cstheme="minorHAnsi"/>
        </w:rPr>
        <w:t>,</w:t>
      </w:r>
      <w:r w:rsidR="00C34A7D" w:rsidRPr="00771C8E">
        <w:rPr>
          <w:rFonts w:asciiTheme="minorHAnsi" w:hAnsiTheme="minorHAnsi" w:cstheme="minorHAnsi"/>
        </w:rPr>
        <w:t xml:space="preserve"> </w:t>
      </w:r>
      <w:r w:rsidR="00E61D7C" w:rsidRPr="00771C8E">
        <w:rPr>
          <w:rFonts w:asciiTheme="minorHAnsi" w:hAnsiTheme="minorHAnsi" w:cstheme="minorHAnsi"/>
        </w:rPr>
        <w:t>byl</w:t>
      </w:r>
      <w:r w:rsidR="000758EC" w:rsidRPr="00771C8E">
        <w:rPr>
          <w:rFonts w:asciiTheme="minorHAnsi" w:hAnsiTheme="minorHAnsi" w:cstheme="minorHAnsi"/>
        </w:rPr>
        <w:t>o</w:t>
      </w:r>
      <w:r w:rsidR="00E61D7C" w:rsidRPr="00771C8E">
        <w:rPr>
          <w:rFonts w:asciiTheme="minorHAnsi" w:hAnsiTheme="minorHAnsi" w:cstheme="minorHAnsi"/>
        </w:rPr>
        <w:t xml:space="preserve"> </w:t>
      </w:r>
      <w:r w:rsidR="000758EC" w:rsidRPr="00771C8E">
        <w:rPr>
          <w:rFonts w:asciiTheme="minorHAnsi" w:hAnsiTheme="minorHAnsi" w:cstheme="minorHAnsi"/>
        </w:rPr>
        <w:t xml:space="preserve">provedeno </w:t>
      </w:r>
      <w:r w:rsidR="00E61D7C" w:rsidRPr="00771C8E">
        <w:rPr>
          <w:rFonts w:asciiTheme="minorHAnsi" w:hAnsiTheme="minorHAnsi" w:cstheme="minorHAnsi"/>
        </w:rPr>
        <w:t>dodavatelem</w:t>
      </w:r>
      <w:r w:rsidR="00890449" w:rsidRPr="00771C8E">
        <w:rPr>
          <w:rFonts w:asciiTheme="minorHAnsi" w:hAnsiTheme="minorHAnsi" w:cstheme="minorHAnsi"/>
        </w:rPr>
        <w:t xml:space="preserve"> </w:t>
      </w:r>
      <w:r w:rsidR="00E61D7C" w:rsidRPr="00771C8E">
        <w:rPr>
          <w:rFonts w:asciiTheme="minorHAnsi" w:hAnsiTheme="minorHAnsi" w:cstheme="minorHAnsi"/>
        </w:rPr>
        <w:t>/</w:t>
      </w:r>
      <w:r w:rsidR="000758EC" w:rsidRPr="00771C8E">
        <w:rPr>
          <w:rFonts w:asciiTheme="minorHAnsi" w:hAnsiTheme="minorHAnsi" w:cstheme="minorHAnsi"/>
        </w:rPr>
        <w:t>Z</w:t>
      </w:r>
      <w:r w:rsidR="00E61D7C" w:rsidRPr="00771C8E">
        <w:rPr>
          <w:rFonts w:asciiTheme="minorHAnsi" w:hAnsiTheme="minorHAnsi" w:cstheme="minorHAnsi"/>
        </w:rPr>
        <w:t>hotovitelem a přijal</w:t>
      </w:r>
      <w:r w:rsidR="00070627" w:rsidRPr="00771C8E">
        <w:rPr>
          <w:rFonts w:asciiTheme="minorHAnsi" w:hAnsiTheme="minorHAnsi" w:cstheme="minorHAnsi"/>
        </w:rPr>
        <w:t xml:space="preserve"> </w:t>
      </w:r>
      <w:r w:rsidR="00E61D7C" w:rsidRPr="00771C8E">
        <w:rPr>
          <w:rFonts w:asciiTheme="minorHAnsi" w:hAnsiTheme="minorHAnsi" w:cstheme="minorHAnsi"/>
        </w:rPr>
        <w:t>dodavatelovu/</w:t>
      </w:r>
      <w:r w:rsidR="000758EC" w:rsidRPr="00771C8E">
        <w:rPr>
          <w:rFonts w:asciiTheme="minorHAnsi" w:hAnsiTheme="minorHAnsi" w:cstheme="minorHAnsi"/>
        </w:rPr>
        <w:t>Z</w:t>
      </w:r>
      <w:r w:rsidR="00E61D7C" w:rsidRPr="00771C8E">
        <w:rPr>
          <w:rFonts w:asciiTheme="minorHAnsi" w:hAnsiTheme="minorHAnsi" w:cstheme="minorHAnsi"/>
        </w:rPr>
        <w:t xml:space="preserve">hotovitelovu nabídku na </w:t>
      </w:r>
      <w:r w:rsidR="00E61D7C" w:rsidRPr="00D15C58">
        <w:rPr>
          <w:rFonts w:asciiTheme="minorHAnsi" w:hAnsiTheme="minorHAnsi" w:cstheme="minorHAnsi"/>
          <w:sz w:val="22"/>
          <w:szCs w:val="22"/>
        </w:rPr>
        <w:t xml:space="preserve">provedení a dokončení </w:t>
      </w:r>
      <w:r w:rsidR="000758EC" w:rsidRPr="00D15C58">
        <w:rPr>
          <w:rFonts w:asciiTheme="minorHAnsi" w:hAnsiTheme="minorHAnsi" w:cstheme="minorHAnsi"/>
          <w:sz w:val="22"/>
          <w:szCs w:val="22"/>
        </w:rPr>
        <w:t>Díla</w:t>
      </w:r>
      <w:r w:rsidR="00E61D7C" w:rsidRPr="00D15C58">
        <w:rPr>
          <w:rFonts w:asciiTheme="minorHAnsi" w:hAnsiTheme="minorHAnsi" w:cstheme="minorHAnsi"/>
          <w:sz w:val="22"/>
          <w:szCs w:val="22"/>
        </w:rPr>
        <w:t xml:space="preserve"> a na odstranění všech vad na něm za Přijatou smluvní částku ve výši </w:t>
      </w:r>
      <w:r w:rsidR="00D15C58" w:rsidRPr="00D15C58">
        <w:rPr>
          <w:rFonts w:asciiTheme="minorHAnsi" w:hAnsiTheme="minorHAnsi" w:cstheme="minorHAnsi"/>
          <w:b/>
          <w:bCs/>
        </w:rPr>
        <w:t xml:space="preserve">5 194 575,00 </w:t>
      </w:r>
      <w:r w:rsidR="00E61D7C" w:rsidRPr="00D15C58">
        <w:rPr>
          <w:rFonts w:asciiTheme="minorHAnsi" w:hAnsiTheme="minorHAnsi" w:cstheme="minorHAnsi"/>
          <w:b/>
          <w:bCs/>
        </w:rPr>
        <w:t>Kč bez DPH</w:t>
      </w:r>
      <w:r w:rsidR="00E61D7C" w:rsidRPr="00771C8E">
        <w:rPr>
          <w:rFonts w:asciiTheme="minorHAnsi" w:hAnsiTheme="minorHAnsi" w:cstheme="minorHAnsi"/>
        </w:rPr>
        <w:t>, kalkulovanou takto:</w:t>
      </w:r>
    </w:p>
    <w:tbl>
      <w:tblPr>
        <w:tblW w:w="920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2409"/>
        <w:gridCol w:w="1843"/>
        <w:gridCol w:w="2268"/>
      </w:tblGrid>
      <w:tr w:rsidR="00E61D7C" w:rsidRPr="00D77582" w14:paraId="7016B51F" w14:textId="77777777" w:rsidTr="005B4B2B">
        <w:trPr>
          <w:trHeight w:val="1014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E1827" w14:textId="77777777" w:rsidR="00E61D7C" w:rsidRPr="005B4B2B" w:rsidRDefault="00E61D7C" w:rsidP="00E61D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4B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Název stavby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166DD" w14:textId="76D6CF1A" w:rsidR="00E61D7C" w:rsidRPr="005B4B2B" w:rsidRDefault="00E61D7C" w:rsidP="00E61D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4B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Nabídková cena / </w:t>
            </w:r>
            <w:r w:rsidR="00771C8E" w:rsidRPr="005B4B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B4B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Přijatá smluvní částka</w:t>
            </w:r>
            <w:r w:rsidR="00771C8E" w:rsidRPr="005B4B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B4B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 Kč bez DPH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3E5D5" w14:textId="77777777" w:rsidR="00E61D7C" w:rsidRPr="005B4B2B" w:rsidRDefault="00E61D7C" w:rsidP="00E61D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4B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4E309" w14:textId="77777777" w:rsidR="00E61D7C" w:rsidRPr="005B4B2B" w:rsidRDefault="00E61D7C" w:rsidP="00E61D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4B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nabídková cena / Přijatá smluvní částka v Kč včetně DPH</w:t>
            </w:r>
          </w:p>
        </w:tc>
      </w:tr>
      <w:tr w:rsidR="00E61D7C" w:rsidRPr="00D77582" w14:paraId="1850BC61" w14:textId="77777777" w:rsidTr="005B4B2B">
        <w:trPr>
          <w:trHeight w:val="477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F52D6" w14:textId="77777777" w:rsidR="00E61D7C" w:rsidRPr="005B4B2B" w:rsidRDefault="00E61D7C" w:rsidP="00E61D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4B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996DC" w14:textId="77777777" w:rsidR="00E61D7C" w:rsidRPr="005B4B2B" w:rsidRDefault="00E61D7C" w:rsidP="00E61D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4B2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(a)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D5BD4" w14:textId="77777777" w:rsidR="00E61D7C" w:rsidRPr="005B4B2B" w:rsidRDefault="00E61D7C" w:rsidP="00E61D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4B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(b)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888B0" w14:textId="77777777" w:rsidR="00E61D7C" w:rsidRPr="005B4B2B" w:rsidRDefault="00E61D7C" w:rsidP="00E61D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4B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(c) = (a) + (b) </w:t>
            </w:r>
          </w:p>
        </w:tc>
      </w:tr>
      <w:tr w:rsidR="005B4B2B" w:rsidRPr="00D77582" w14:paraId="62B20869" w14:textId="77777777" w:rsidTr="00C64470">
        <w:trPr>
          <w:trHeight w:val="170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79334" w14:textId="0CCDB1B1" w:rsidR="005B4B2B" w:rsidRPr="005B4B2B" w:rsidRDefault="005B4B2B" w:rsidP="005B4B2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4B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Hluboká nad Vltavou – přístav, odtěžení nánosů – zhotovitel stavby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7140B" w14:textId="15E1BA03" w:rsidR="005B4B2B" w:rsidRPr="005B4B2B" w:rsidRDefault="005B4B2B" w:rsidP="005B4B2B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4B2B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5 194 575,00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8E866" w14:textId="17737AE5" w:rsidR="005B4B2B" w:rsidRPr="005B4B2B" w:rsidRDefault="005B4B2B" w:rsidP="005B4B2B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4B2B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1 090 860,75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87B60" w14:textId="25A3FA66" w:rsidR="005B4B2B" w:rsidRPr="005B4B2B" w:rsidRDefault="005B4B2B" w:rsidP="005B4B2B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4B2B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6 285 435,75</w:t>
            </w:r>
          </w:p>
        </w:tc>
      </w:tr>
      <w:tr w:rsidR="005B4B2B" w:rsidRPr="00D77582" w14:paraId="7856EFC5" w14:textId="77777777" w:rsidTr="00C64470">
        <w:trPr>
          <w:trHeight w:val="454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CFF71" w14:textId="554B72A3" w:rsidR="005B4B2B" w:rsidRPr="005B4B2B" w:rsidRDefault="005B4B2B" w:rsidP="005B4B2B">
            <w:pPr>
              <w:tabs>
                <w:tab w:val="left" w:pos="8417"/>
              </w:tabs>
              <w:ind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4B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06F1D" w14:textId="0932F2B1" w:rsidR="005B4B2B" w:rsidRPr="005B4B2B" w:rsidRDefault="005B4B2B" w:rsidP="005B4B2B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4B2B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5 194 575,00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375F0" w14:textId="753056FB" w:rsidR="005B4B2B" w:rsidRPr="005B4B2B" w:rsidRDefault="005B4B2B" w:rsidP="005B4B2B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4B2B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1 090 860,75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06030" w14:textId="5D46AAD0" w:rsidR="005B4B2B" w:rsidRPr="005B4B2B" w:rsidRDefault="005B4B2B" w:rsidP="005B4B2B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4B2B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6 285 435,75</w:t>
            </w:r>
          </w:p>
        </w:tc>
      </w:tr>
    </w:tbl>
    <w:p w14:paraId="68CD98BA" w14:textId="77777777" w:rsidR="00AA6FEC" w:rsidRPr="00D77582" w:rsidRDefault="00AA6FEC" w:rsidP="00E61D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6E26AF" w14:textId="34F7D138" w:rsidR="00E61D7C" w:rsidRPr="00432264" w:rsidRDefault="00E61D7C" w:rsidP="00527462">
      <w:pPr>
        <w:jc w:val="both"/>
        <w:rPr>
          <w:rFonts w:asciiTheme="minorHAnsi" w:hAnsiTheme="minorHAnsi" w:cstheme="minorHAnsi"/>
        </w:rPr>
      </w:pPr>
      <w:r w:rsidRPr="00432264">
        <w:rPr>
          <w:rFonts w:asciiTheme="minorHAnsi" w:hAnsiTheme="minorHAnsi" w:cstheme="minorHAnsi"/>
        </w:rPr>
        <w:t xml:space="preserve">kterážto </w:t>
      </w:r>
      <w:r w:rsidR="000758EC" w:rsidRPr="00432264">
        <w:rPr>
          <w:rFonts w:asciiTheme="minorHAnsi" w:hAnsiTheme="minorHAnsi" w:cstheme="minorHAnsi"/>
        </w:rPr>
        <w:t xml:space="preserve">Přijatá smluvní částka </w:t>
      </w:r>
      <w:r w:rsidRPr="00432264">
        <w:rPr>
          <w:rFonts w:asciiTheme="minorHAnsi" w:hAnsiTheme="minorHAnsi" w:cstheme="minorHAnsi"/>
        </w:rPr>
        <w:t xml:space="preserve">byla spočtena na základě závazných jednotkových cen </w:t>
      </w:r>
      <w:r w:rsidR="000758EC" w:rsidRPr="00432264">
        <w:rPr>
          <w:rFonts w:asciiTheme="minorHAnsi" w:hAnsiTheme="minorHAnsi" w:cstheme="minorHAnsi"/>
        </w:rPr>
        <w:t>po</w:t>
      </w:r>
      <w:r w:rsidRPr="00432264">
        <w:rPr>
          <w:rFonts w:asciiTheme="minorHAnsi" w:hAnsiTheme="minorHAnsi" w:cstheme="minorHAnsi"/>
        </w:rPr>
        <w:t>dle oceněného soupisu prací (</w:t>
      </w:r>
      <w:r w:rsidR="000758EC" w:rsidRPr="00432264">
        <w:rPr>
          <w:rFonts w:asciiTheme="minorHAnsi" w:hAnsiTheme="minorHAnsi" w:cstheme="minorHAnsi"/>
        </w:rPr>
        <w:t>V</w:t>
      </w:r>
      <w:r w:rsidRPr="00432264">
        <w:rPr>
          <w:rFonts w:asciiTheme="minorHAnsi" w:hAnsiTheme="minorHAnsi" w:cstheme="minorHAnsi"/>
        </w:rPr>
        <w:t>ýkazu výměr)</w:t>
      </w:r>
      <w:r w:rsidR="00D77582" w:rsidRPr="00432264">
        <w:rPr>
          <w:rFonts w:asciiTheme="minorHAnsi" w:hAnsiTheme="minorHAnsi" w:cstheme="minorHAnsi"/>
        </w:rPr>
        <w:t>,</w:t>
      </w:r>
    </w:p>
    <w:p w14:paraId="2E6E966D" w14:textId="77777777" w:rsidR="00E61D7C" w:rsidRPr="00432264" w:rsidRDefault="00E61D7C" w:rsidP="00070627">
      <w:pPr>
        <w:spacing w:before="120"/>
        <w:jc w:val="both"/>
        <w:rPr>
          <w:rFonts w:asciiTheme="minorHAnsi" w:hAnsiTheme="minorHAnsi" w:cstheme="minorHAnsi"/>
        </w:rPr>
      </w:pPr>
      <w:r w:rsidRPr="00432264">
        <w:rPr>
          <w:rFonts w:asciiTheme="minorHAnsi" w:hAnsiTheme="minorHAnsi" w:cstheme="minorHAnsi"/>
          <w:b/>
        </w:rPr>
        <w:t xml:space="preserve">dohodli se </w:t>
      </w:r>
      <w:r w:rsidR="000758EC" w:rsidRPr="00432264">
        <w:rPr>
          <w:rFonts w:asciiTheme="minorHAnsi" w:hAnsiTheme="minorHAnsi" w:cstheme="minorHAnsi"/>
          <w:b/>
        </w:rPr>
        <w:t>O</w:t>
      </w:r>
      <w:r w:rsidRPr="00432264">
        <w:rPr>
          <w:rFonts w:asciiTheme="minorHAnsi" w:hAnsiTheme="minorHAnsi" w:cstheme="minorHAnsi"/>
          <w:b/>
        </w:rPr>
        <w:t>bjednatel a dodavatel/</w:t>
      </w:r>
      <w:r w:rsidR="000758EC" w:rsidRPr="00432264">
        <w:rPr>
          <w:rFonts w:asciiTheme="minorHAnsi" w:hAnsiTheme="minorHAnsi" w:cstheme="minorHAnsi"/>
          <w:b/>
        </w:rPr>
        <w:t>Z</w:t>
      </w:r>
      <w:r w:rsidRPr="00432264">
        <w:rPr>
          <w:rFonts w:asciiTheme="minorHAnsi" w:hAnsiTheme="minorHAnsi" w:cstheme="minorHAnsi"/>
          <w:b/>
        </w:rPr>
        <w:t xml:space="preserve">hotovitel </w:t>
      </w:r>
      <w:r w:rsidRPr="00432264">
        <w:rPr>
          <w:rFonts w:asciiTheme="minorHAnsi" w:hAnsiTheme="minorHAnsi" w:cstheme="minorHAnsi"/>
          <w:b/>
          <w:bCs/>
        </w:rPr>
        <w:t>takto</w:t>
      </w:r>
      <w:r w:rsidRPr="00432264">
        <w:rPr>
          <w:rFonts w:asciiTheme="minorHAnsi" w:hAnsiTheme="minorHAnsi" w:cstheme="minorHAnsi"/>
        </w:rPr>
        <w:t>:</w:t>
      </w:r>
    </w:p>
    <w:p w14:paraId="4CD63846" w14:textId="16F8776E" w:rsidR="00E61D7C" w:rsidRPr="00432264" w:rsidRDefault="00E61D7C" w:rsidP="00FE6B21">
      <w:pPr>
        <w:spacing w:before="120"/>
        <w:jc w:val="both"/>
        <w:rPr>
          <w:rFonts w:asciiTheme="minorHAnsi" w:hAnsiTheme="minorHAnsi" w:cstheme="minorHAnsi"/>
        </w:rPr>
      </w:pPr>
      <w:r w:rsidRPr="00432264">
        <w:rPr>
          <w:rFonts w:asciiTheme="minorHAnsi" w:hAnsiTheme="minorHAnsi" w:cstheme="minorHAnsi"/>
        </w:rPr>
        <w:t>Ve Smlouvě budou mít slova a výrazy stejný význam, jaký je jim připisován zadávací dokumentací veřejné zakázky na stavební práce</w:t>
      </w:r>
      <w:r w:rsidR="009458CD" w:rsidRPr="00432264">
        <w:rPr>
          <w:rFonts w:asciiTheme="minorHAnsi" w:hAnsiTheme="minorHAnsi" w:cstheme="minorHAnsi"/>
        </w:rPr>
        <w:t>:</w:t>
      </w:r>
      <w:r w:rsidR="0060577E">
        <w:rPr>
          <w:rFonts w:asciiTheme="minorHAnsi" w:hAnsiTheme="minorHAnsi" w:cstheme="minorHAnsi"/>
        </w:rPr>
        <w:t xml:space="preserve"> </w:t>
      </w:r>
      <w:r w:rsidR="00086C3A" w:rsidRPr="00432264">
        <w:rPr>
          <w:rFonts w:asciiTheme="minorHAnsi" w:hAnsiTheme="minorHAnsi" w:cstheme="minorHAnsi"/>
          <w:b/>
          <w:bCs/>
        </w:rPr>
        <w:t>Hluboká nad Vltavou – přístav, odtěžení nánosů – zhotovitel stavby</w:t>
      </w:r>
      <w:r w:rsidR="00070627" w:rsidRPr="00432264">
        <w:rPr>
          <w:rFonts w:asciiTheme="minorHAnsi" w:hAnsiTheme="minorHAnsi" w:cstheme="minorHAnsi"/>
          <w:bCs/>
        </w:rPr>
        <w:t xml:space="preserve">, </w:t>
      </w:r>
      <w:r w:rsidR="00070627" w:rsidRPr="00432264">
        <w:rPr>
          <w:rFonts w:asciiTheme="minorHAnsi" w:hAnsiTheme="minorHAnsi" w:cstheme="minorHAnsi"/>
        </w:rPr>
        <w:t xml:space="preserve">systémové číslo NEN: </w:t>
      </w:r>
      <w:r w:rsidR="000356CA" w:rsidRPr="00432264">
        <w:rPr>
          <w:rFonts w:asciiTheme="minorHAnsi" w:hAnsiTheme="minorHAnsi" w:cstheme="minorHAnsi"/>
        </w:rPr>
        <w:t xml:space="preserve">N006/25/V00024201 </w:t>
      </w:r>
      <w:r w:rsidRPr="00432264">
        <w:rPr>
          <w:rFonts w:asciiTheme="minorHAnsi" w:hAnsiTheme="minorHAnsi" w:cstheme="minorHAnsi"/>
        </w:rPr>
        <w:t xml:space="preserve">a Smluvními podmínkami pro </w:t>
      </w:r>
      <w:r w:rsidR="00AD1AE1" w:rsidRPr="00432264">
        <w:rPr>
          <w:rFonts w:asciiTheme="minorHAnsi" w:hAnsiTheme="minorHAnsi" w:cstheme="minorHAnsi"/>
        </w:rPr>
        <w:t>stavby menšího rozsahu</w:t>
      </w:r>
      <w:r w:rsidRPr="00432264">
        <w:rPr>
          <w:rFonts w:asciiTheme="minorHAnsi" w:hAnsiTheme="minorHAnsi" w:cstheme="minorHAnsi"/>
        </w:rPr>
        <w:t xml:space="preserve"> – Obecné podmínky ve znění Smluvních podmínek pro </w:t>
      </w:r>
      <w:r w:rsidR="00AD1AE1" w:rsidRPr="00432264">
        <w:rPr>
          <w:rFonts w:asciiTheme="minorHAnsi" w:hAnsiTheme="minorHAnsi" w:cstheme="minorHAnsi"/>
        </w:rPr>
        <w:t xml:space="preserve">stavby menšího </w:t>
      </w:r>
      <w:r w:rsidR="00A77807" w:rsidRPr="00432264">
        <w:rPr>
          <w:rFonts w:asciiTheme="minorHAnsi" w:hAnsiTheme="minorHAnsi" w:cstheme="minorHAnsi"/>
        </w:rPr>
        <w:t>rozsahu – Zvláštní</w:t>
      </w:r>
      <w:r w:rsidRPr="00432264">
        <w:rPr>
          <w:rFonts w:asciiTheme="minorHAnsi" w:hAnsiTheme="minorHAnsi" w:cstheme="minorHAnsi"/>
        </w:rPr>
        <w:t xml:space="preserve"> podmínky (dále jen „Smluvní podmínky“).</w:t>
      </w:r>
    </w:p>
    <w:p w14:paraId="2D6D3715" w14:textId="5BF8E118" w:rsidR="00E61D7C" w:rsidRPr="00432264" w:rsidRDefault="00E61D7C" w:rsidP="005B4B2B">
      <w:pPr>
        <w:spacing w:before="200"/>
        <w:jc w:val="both"/>
        <w:rPr>
          <w:rFonts w:asciiTheme="minorHAnsi" w:hAnsiTheme="minorHAnsi" w:cstheme="minorHAnsi"/>
        </w:rPr>
      </w:pPr>
      <w:r w:rsidRPr="00432264">
        <w:rPr>
          <w:rFonts w:asciiTheme="minorHAnsi" w:hAnsiTheme="minorHAnsi" w:cstheme="minorHAnsi"/>
        </w:rPr>
        <w:t>Potvrzujeme, že následující dokumenty tvoří součást obsahu Smlouvy</w:t>
      </w:r>
      <w:r w:rsidR="00AD5083" w:rsidRPr="00432264">
        <w:rPr>
          <w:rFonts w:asciiTheme="minorHAnsi" w:hAnsiTheme="minorHAnsi" w:cstheme="minorHAnsi"/>
        </w:rPr>
        <w:t xml:space="preserve"> o Dílo</w:t>
      </w:r>
      <w:r w:rsidRPr="00432264">
        <w:rPr>
          <w:rFonts w:asciiTheme="minorHAnsi" w:hAnsiTheme="minorHAnsi" w:cstheme="minorHAnsi"/>
        </w:rPr>
        <w:t>:</w:t>
      </w:r>
    </w:p>
    <w:p w14:paraId="541016B8" w14:textId="0A356F87" w:rsidR="00881860" w:rsidRPr="00380EF9" w:rsidRDefault="00881860" w:rsidP="003E09DD">
      <w:pPr>
        <w:numPr>
          <w:ilvl w:val="0"/>
          <w:numId w:val="16"/>
        </w:numPr>
        <w:tabs>
          <w:tab w:val="left" w:pos="1410"/>
        </w:tabs>
        <w:spacing w:before="60"/>
        <w:ind w:left="1412" w:hanging="1412"/>
        <w:rPr>
          <w:rFonts w:asciiTheme="minorHAnsi" w:hAnsiTheme="minorHAnsi" w:cstheme="minorHAnsi"/>
        </w:rPr>
      </w:pPr>
      <w:bookmarkStart w:id="4" w:name="_Hlk206155189"/>
      <w:r w:rsidRPr="00380EF9">
        <w:rPr>
          <w:rFonts w:asciiTheme="minorHAnsi" w:hAnsiTheme="minorHAnsi" w:cstheme="minorHAnsi"/>
        </w:rPr>
        <w:t>Smlouva o dílo</w:t>
      </w:r>
      <w:r w:rsidR="00184596" w:rsidRPr="00380EF9">
        <w:rPr>
          <w:rFonts w:asciiTheme="minorHAnsi" w:hAnsiTheme="minorHAnsi" w:cstheme="minorHAnsi"/>
        </w:rPr>
        <w:t xml:space="preserve"> s přílohou</w:t>
      </w:r>
    </w:p>
    <w:p w14:paraId="52A13B8B" w14:textId="261A2527" w:rsidR="00E61D7C" w:rsidRPr="00380EF9" w:rsidRDefault="00E61D7C" w:rsidP="003E09DD">
      <w:pPr>
        <w:numPr>
          <w:ilvl w:val="0"/>
          <w:numId w:val="16"/>
        </w:numPr>
        <w:tabs>
          <w:tab w:val="left" w:pos="1410"/>
        </w:tabs>
        <w:spacing w:before="60"/>
        <w:ind w:left="1412" w:hanging="1412"/>
        <w:rPr>
          <w:rFonts w:asciiTheme="minorHAnsi" w:hAnsiTheme="minorHAnsi" w:cstheme="minorHAnsi"/>
        </w:rPr>
      </w:pPr>
      <w:r w:rsidRPr="00380EF9">
        <w:rPr>
          <w:rFonts w:asciiTheme="minorHAnsi" w:hAnsiTheme="minorHAnsi" w:cstheme="minorHAnsi"/>
        </w:rPr>
        <w:t>Dopis o přijetí nabídky (Oznámení o výběru dodavatele)</w:t>
      </w:r>
      <w:r w:rsidRPr="00380EF9">
        <w:rPr>
          <w:rStyle w:val="Znakapoznpodarou"/>
          <w:rFonts w:asciiTheme="minorHAnsi" w:hAnsiTheme="minorHAnsi" w:cstheme="minorHAnsi"/>
        </w:rPr>
        <w:footnoteReference w:id="1"/>
      </w:r>
    </w:p>
    <w:p w14:paraId="1CC8C0B8" w14:textId="3B0A0BD1" w:rsidR="00A26416" w:rsidRPr="00380EF9" w:rsidRDefault="00A26416" w:rsidP="003E09DD">
      <w:pPr>
        <w:numPr>
          <w:ilvl w:val="0"/>
          <w:numId w:val="16"/>
        </w:numPr>
        <w:tabs>
          <w:tab w:val="left" w:pos="1410"/>
        </w:tabs>
        <w:spacing w:before="60"/>
        <w:ind w:left="1412" w:hanging="1412"/>
        <w:rPr>
          <w:rFonts w:asciiTheme="minorHAnsi" w:hAnsiTheme="minorHAnsi" w:cstheme="minorHAnsi"/>
        </w:rPr>
      </w:pPr>
      <w:r w:rsidRPr="00380EF9">
        <w:rPr>
          <w:rFonts w:asciiTheme="minorHAnsi" w:hAnsiTheme="minorHAnsi" w:cstheme="minorHAnsi"/>
        </w:rPr>
        <w:t>Příloha a oceněný soupis prací</w:t>
      </w:r>
    </w:p>
    <w:p w14:paraId="07945E1A" w14:textId="08CD5EDA" w:rsidR="007D677A" w:rsidRPr="003E09DD" w:rsidRDefault="00E61D7C" w:rsidP="000A565A">
      <w:pPr>
        <w:numPr>
          <w:ilvl w:val="0"/>
          <w:numId w:val="16"/>
        </w:numPr>
        <w:tabs>
          <w:tab w:val="left" w:pos="1410"/>
        </w:tabs>
        <w:spacing w:before="40"/>
        <w:ind w:left="1412" w:hanging="1412"/>
        <w:rPr>
          <w:rFonts w:asciiTheme="minorHAnsi" w:hAnsiTheme="minorHAnsi" w:cstheme="minorHAnsi"/>
        </w:rPr>
      </w:pPr>
      <w:r w:rsidRPr="003E09DD">
        <w:rPr>
          <w:rFonts w:asciiTheme="minorHAnsi" w:hAnsiTheme="minorHAnsi" w:cstheme="minorHAnsi"/>
        </w:rPr>
        <w:t xml:space="preserve">Smluvní podmínky </w:t>
      </w:r>
      <w:r w:rsidR="00AD1AE1" w:rsidRPr="003E09DD">
        <w:rPr>
          <w:rFonts w:asciiTheme="minorHAnsi" w:hAnsiTheme="minorHAnsi" w:cstheme="minorHAnsi"/>
        </w:rPr>
        <w:t xml:space="preserve">pro stavby menšího rozsahu </w:t>
      </w:r>
      <w:r w:rsidRPr="003E09DD">
        <w:rPr>
          <w:rFonts w:asciiTheme="minorHAnsi" w:hAnsiTheme="minorHAnsi" w:cstheme="minorHAnsi"/>
        </w:rPr>
        <w:t>– Obecné podmínky</w:t>
      </w:r>
      <w:r w:rsidRPr="003E09DD">
        <w:rPr>
          <w:rStyle w:val="Znakapoznpodarou"/>
          <w:rFonts w:asciiTheme="minorHAnsi" w:hAnsiTheme="minorHAnsi" w:cstheme="minorHAnsi"/>
        </w:rPr>
        <w:footnoteReference w:id="2"/>
      </w:r>
      <w:r w:rsidRPr="003E09DD">
        <w:rPr>
          <w:rFonts w:asciiTheme="minorHAnsi" w:hAnsiTheme="minorHAnsi" w:cstheme="minorHAnsi"/>
        </w:rPr>
        <w:t xml:space="preserve"> </w:t>
      </w:r>
      <w:r w:rsidR="00596A75" w:rsidRPr="003E09DD">
        <w:rPr>
          <w:rFonts w:asciiTheme="minorHAnsi" w:hAnsiTheme="minorHAnsi" w:cstheme="minorHAnsi"/>
        </w:rPr>
        <w:t xml:space="preserve">- </w:t>
      </w:r>
      <w:r w:rsidR="00596A75" w:rsidRPr="003E09DD">
        <w:rPr>
          <w:rFonts w:asciiTheme="minorHAnsi" w:hAnsiTheme="minorHAnsi" w:cstheme="minorHAnsi"/>
        </w:rPr>
        <w:br/>
      </w:r>
      <w:r w:rsidR="00FD0E9B" w:rsidRPr="003E09DD">
        <w:rPr>
          <w:rFonts w:asciiTheme="minorHAnsi" w:hAnsiTheme="minorHAnsi" w:cstheme="minorHAnsi"/>
        </w:rPr>
        <w:t>viz smluvní dokumentace FIDIC</w:t>
      </w:r>
      <w:r w:rsidR="00FE6B21" w:rsidRPr="003E09DD">
        <w:rPr>
          <w:rFonts w:asciiTheme="minorHAnsi" w:hAnsiTheme="minorHAnsi" w:cstheme="minorHAnsi"/>
        </w:rPr>
        <w:t xml:space="preserve"> </w:t>
      </w:r>
      <w:r w:rsidR="00A02393" w:rsidRPr="003E09DD">
        <w:rPr>
          <w:rFonts w:asciiTheme="minorHAnsi" w:hAnsiTheme="minorHAnsi" w:cstheme="minorHAnsi"/>
        </w:rPr>
        <w:t xml:space="preserve">– Zelená kniha FIDIC </w:t>
      </w:r>
      <w:r w:rsidR="00FE6B21" w:rsidRPr="003E09DD">
        <w:rPr>
          <w:rFonts w:asciiTheme="minorHAnsi" w:hAnsiTheme="minorHAnsi" w:cstheme="minorHAnsi"/>
        </w:rPr>
        <w:t>na stránkách ŘVC</w:t>
      </w:r>
      <w:r w:rsidR="00596A75" w:rsidRPr="003E09DD">
        <w:rPr>
          <w:rFonts w:asciiTheme="minorHAnsi" w:hAnsiTheme="minorHAnsi" w:cstheme="minorHAnsi"/>
        </w:rPr>
        <w:t xml:space="preserve">: </w:t>
      </w:r>
      <w:bookmarkStart w:id="5" w:name="_Hlk208922147"/>
    </w:p>
    <w:bookmarkStart w:id="6" w:name="_Hlk208922668"/>
    <w:p w14:paraId="570FFC43" w14:textId="599E6FD3" w:rsidR="003E09DD" w:rsidRPr="003E09DD" w:rsidRDefault="003E09DD" w:rsidP="003E09DD">
      <w:pPr>
        <w:pStyle w:val="Odstavecseseznamem"/>
        <w:ind w:left="1412"/>
        <w:rPr>
          <w:rFonts w:asciiTheme="minorHAnsi" w:hAnsiTheme="minorHAnsi" w:cstheme="minorHAnsi"/>
        </w:rPr>
      </w:pPr>
      <w:r w:rsidRPr="003E09DD">
        <w:rPr>
          <w:rFonts w:asciiTheme="minorHAnsi" w:hAnsiTheme="minorHAnsi" w:cstheme="minorHAnsi"/>
        </w:rPr>
        <w:fldChar w:fldCharType="begin"/>
      </w:r>
      <w:r w:rsidRPr="003E09DD">
        <w:rPr>
          <w:rFonts w:asciiTheme="minorHAnsi" w:hAnsiTheme="minorHAnsi" w:cstheme="minorHAnsi"/>
        </w:rPr>
        <w:instrText>HYPERLINK "https://www.rvc.gov.cz/verejne-zakazky/smluvni-dokumenty-fidic"</w:instrText>
      </w:r>
      <w:r w:rsidRPr="003E09DD">
        <w:rPr>
          <w:rFonts w:asciiTheme="minorHAnsi" w:hAnsiTheme="minorHAnsi" w:cstheme="minorHAnsi"/>
        </w:rPr>
      </w:r>
      <w:r w:rsidRPr="003E09DD">
        <w:rPr>
          <w:rFonts w:asciiTheme="minorHAnsi" w:hAnsiTheme="minorHAnsi" w:cstheme="minorHAnsi"/>
        </w:rPr>
        <w:fldChar w:fldCharType="separate"/>
      </w:r>
      <w:r w:rsidRPr="003E09DD">
        <w:rPr>
          <w:rStyle w:val="Hypertextovodkaz"/>
          <w:rFonts w:asciiTheme="minorHAnsi" w:hAnsiTheme="minorHAnsi" w:cstheme="minorHAnsi"/>
        </w:rPr>
        <w:t>https://www.rvc.gov.cz/verejne-zakazky/smluvni-dokumenty-fidic</w:t>
      </w:r>
      <w:r w:rsidRPr="003E09DD">
        <w:rPr>
          <w:rFonts w:asciiTheme="minorHAnsi" w:hAnsiTheme="minorHAnsi" w:cstheme="minorHAnsi"/>
        </w:rPr>
        <w:fldChar w:fldCharType="end"/>
      </w:r>
    </w:p>
    <w:p w14:paraId="7EB3B028" w14:textId="77777777" w:rsidR="003E09DD" w:rsidRPr="003E09DD" w:rsidRDefault="00E61D7C" w:rsidP="000A565A">
      <w:pPr>
        <w:numPr>
          <w:ilvl w:val="0"/>
          <w:numId w:val="16"/>
        </w:numPr>
        <w:tabs>
          <w:tab w:val="left" w:pos="1410"/>
        </w:tabs>
        <w:spacing w:before="80"/>
        <w:ind w:left="1412" w:hanging="1412"/>
        <w:rPr>
          <w:rFonts w:asciiTheme="minorHAnsi" w:hAnsiTheme="minorHAnsi" w:cstheme="minorHAnsi"/>
        </w:rPr>
      </w:pPr>
      <w:bookmarkStart w:id="7" w:name="_Hlk208835386"/>
      <w:bookmarkEnd w:id="5"/>
      <w:bookmarkEnd w:id="6"/>
      <w:r w:rsidRPr="003E09DD">
        <w:rPr>
          <w:rFonts w:asciiTheme="minorHAnsi" w:hAnsiTheme="minorHAnsi" w:cstheme="minorHAnsi"/>
        </w:rPr>
        <w:t xml:space="preserve">Smluvní podmínky </w:t>
      </w:r>
      <w:r w:rsidR="00AD1AE1" w:rsidRPr="003E09DD">
        <w:rPr>
          <w:rFonts w:asciiTheme="minorHAnsi" w:hAnsiTheme="minorHAnsi" w:cstheme="minorHAnsi"/>
        </w:rPr>
        <w:t xml:space="preserve">pro stavby menšího </w:t>
      </w:r>
      <w:r w:rsidR="00A77807" w:rsidRPr="003E09DD">
        <w:rPr>
          <w:rFonts w:asciiTheme="minorHAnsi" w:hAnsiTheme="minorHAnsi" w:cstheme="minorHAnsi"/>
        </w:rPr>
        <w:t>rozsahu – Zvláštní</w:t>
      </w:r>
      <w:r w:rsidRPr="003E09DD">
        <w:rPr>
          <w:rFonts w:asciiTheme="minorHAnsi" w:hAnsiTheme="minorHAnsi" w:cstheme="minorHAnsi"/>
        </w:rPr>
        <w:t xml:space="preserve"> podmínky</w:t>
      </w:r>
      <w:bookmarkEnd w:id="7"/>
      <w:r w:rsidRPr="003E09DD">
        <w:rPr>
          <w:rStyle w:val="Znakapoznpodarou"/>
          <w:rFonts w:asciiTheme="minorHAnsi" w:hAnsiTheme="minorHAnsi" w:cstheme="minorHAnsi"/>
        </w:rPr>
        <w:footnoteReference w:id="3"/>
      </w:r>
      <w:r w:rsidR="00596A75" w:rsidRPr="003E09DD">
        <w:rPr>
          <w:rFonts w:asciiTheme="minorHAnsi" w:hAnsiTheme="minorHAnsi" w:cstheme="minorHAnsi"/>
        </w:rPr>
        <w:t xml:space="preserve"> - </w:t>
      </w:r>
      <w:r w:rsidR="00596A75" w:rsidRPr="003E09DD">
        <w:rPr>
          <w:rFonts w:asciiTheme="minorHAnsi" w:hAnsiTheme="minorHAnsi" w:cstheme="minorHAnsi"/>
        </w:rPr>
        <w:br/>
      </w:r>
      <w:r w:rsidR="00FE6B21" w:rsidRPr="003E09DD">
        <w:rPr>
          <w:rFonts w:asciiTheme="minorHAnsi" w:hAnsiTheme="minorHAnsi" w:cstheme="minorHAnsi"/>
        </w:rPr>
        <w:t>viz smluvní dokumentace FIDIC</w:t>
      </w:r>
      <w:r w:rsidR="00A02393" w:rsidRPr="003E09DD">
        <w:rPr>
          <w:rFonts w:asciiTheme="minorHAnsi" w:hAnsiTheme="minorHAnsi" w:cstheme="minorHAnsi"/>
        </w:rPr>
        <w:t xml:space="preserve"> – Zelená kniha FIDIC</w:t>
      </w:r>
      <w:r w:rsidR="00FE6B21" w:rsidRPr="003E09DD">
        <w:rPr>
          <w:rFonts w:asciiTheme="minorHAnsi" w:hAnsiTheme="minorHAnsi" w:cstheme="minorHAnsi"/>
        </w:rPr>
        <w:t xml:space="preserve"> na stránkách ŘVC</w:t>
      </w:r>
      <w:r w:rsidR="00596A75" w:rsidRPr="003E09DD">
        <w:rPr>
          <w:rFonts w:asciiTheme="minorHAnsi" w:hAnsiTheme="minorHAnsi" w:cstheme="minorHAnsi"/>
        </w:rPr>
        <w:t xml:space="preserve">: </w:t>
      </w:r>
      <w:bookmarkStart w:id="8" w:name="_Hlk208922182"/>
    </w:p>
    <w:p w14:paraId="2A614F76" w14:textId="35D038D1" w:rsidR="003E09DD" w:rsidRPr="003E09DD" w:rsidRDefault="003E09DD" w:rsidP="003E09DD">
      <w:pPr>
        <w:pStyle w:val="Odstavecseseznamem"/>
        <w:ind w:left="1412"/>
        <w:contextualSpacing w:val="0"/>
        <w:rPr>
          <w:rFonts w:asciiTheme="minorHAnsi" w:hAnsiTheme="minorHAnsi" w:cstheme="minorHAnsi"/>
        </w:rPr>
      </w:pPr>
      <w:hyperlink r:id="rId8" w:history="1">
        <w:r w:rsidRPr="003E09DD">
          <w:rPr>
            <w:rStyle w:val="Hypertextovodkaz"/>
            <w:rFonts w:asciiTheme="minorHAnsi" w:hAnsiTheme="minorHAnsi" w:cstheme="minorHAnsi"/>
          </w:rPr>
          <w:t>https://www.rvc.gov.cz/verejne-zakazky/smluvni-dokumenty-fidic</w:t>
        </w:r>
      </w:hyperlink>
    </w:p>
    <w:p w14:paraId="47825448" w14:textId="2D5A04F4" w:rsidR="000A565A" w:rsidRDefault="00E61D7C" w:rsidP="000A565A">
      <w:pPr>
        <w:numPr>
          <w:ilvl w:val="0"/>
          <w:numId w:val="16"/>
        </w:numPr>
        <w:tabs>
          <w:tab w:val="left" w:pos="1410"/>
        </w:tabs>
        <w:spacing w:before="80"/>
        <w:ind w:left="1412" w:hanging="1412"/>
        <w:rPr>
          <w:rFonts w:asciiTheme="minorHAnsi" w:hAnsiTheme="minorHAnsi" w:cstheme="minorHAnsi"/>
        </w:rPr>
      </w:pPr>
      <w:bookmarkStart w:id="9" w:name="_Hlk208838560"/>
      <w:bookmarkEnd w:id="8"/>
      <w:r w:rsidRPr="003E09DD">
        <w:rPr>
          <w:rFonts w:asciiTheme="minorHAnsi" w:hAnsiTheme="minorHAnsi" w:cstheme="minorHAnsi"/>
        </w:rPr>
        <w:t>Technická specifikace</w:t>
      </w:r>
      <w:bookmarkEnd w:id="9"/>
      <w:r w:rsidRPr="003E09DD">
        <w:rPr>
          <w:rStyle w:val="Znakapoznpodarou"/>
          <w:rFonts w:asciiTheme="minorHAnsi" w:hAnsiTheme="minorHAnsi" w:cstheme="minorHAnsi"/>
        </w:rPr>
        <w:footnoteReference w:id="4"/>
      </w:r>
      <w:r w:rsidRPr="003E09DD">
        <w:rPr>
          <w:rFonts w:asciiTheme="minorHAnsi" w:hAnsiTheme="minorHAnsi" w:cstheme="minorHAnsi"/>
        </w:rPr>
        <w:t xml:space="preserve"> </w:t>
      </w:r>
      <w:r w:rsidR="00C64470" w:rsidRPr="003E09DD">
        <w:rPr>
          <w:rFonts w:asciiTheme="minorHAnsi" w:hAnsiTheme="minorHAnsi" w:cstheme="minorHAnsi"/>
        </w:rPr>
        <w:t xml:space="preserve">- </w:t>
      </w:r>
      <w:bookmarkStart w:id="10" w:name="_Hlk208924731"/>
      <w:r w:rsidR="000A565A" w:rsidRPr="000A565A">
        <w:rPr>
          <w:rFonts w:asciiTheme="minorHAnsi" w:hAnsiTheme="minorHAnsi" w:cstheme="minorHAnsi"/>
          <w:iCs/>
        </w:rPr>
        <w:t xml:space="preserve">uloženo v elektronickém nástroji NEN </w:t>
      </w:r>
      <w:bookmarkStart w:id="11" w:name="_Hlk208924698"/>
      <w:r w:rsidR="000A565A" w:rsidRPr="000A565A">
        <w:rPr>
          <w:rFonts w:asciiTheme="minorHAnsi" w:hAnsiTheme="minorHAnsi" w:cstheme="minorHAnsi"/>
          <w:iCs/>
        </w:rPr>
        <w:t>pod systémovým číslem N006/25/V00024201</w:t>
      </w:r>
      <w:bookmarkEnd w:id="10"/>
      <w:bookmarkEnd w:id="11"/>
      <w:r w:rsidR="00C64470" w:rsidRPr="003E09DD">
        <w:rPr>
          <w:rFonts w:asciiTheme="minorHAnsi" w:hAnsiTheme="minorHAnsi" w:cstheme="minorHAnsi"/>
        </w:rPr>
        <w:t>:</w:t>
      </w:r>
      <w:r w:rsidR="000A565A">
        <w:rPr>
          <w:rFonts w:asciiTheme="minorHAnsi" w:hAnsiTheme="minorHAnsi" w:cstheme="minorHAnsi"/>
        </w:rPr>
        <w:t xml:space="preserve"> </w:t>
      </w:r>
      <w:hyperlink r:id="rId9" w:history="1">
        <w:r w:rsidR="000A565A" w:rsidRPr="00BE4B22">
          <w:rPr>
            <w:rStyle w:val="Hypertextovodkaz"/>
            <w:rFonts w:asciiTheme="minorHAnsi" w:hAnsiTheme="minorHAnsi" w:cstheme="minorHAnsi"/>
          </w:rPr>
          <w:t>https://nen.nipez.cz/verejne-zakazky/p:vz:query=N006%2F25%2FV00024201/detail-zakazky/N006-25-V00024201</w:t>
        </w:r>
      </w:hyperlink>
    </w:p>
    <w:p w14:paraId="32CDA3F7" w14:textId="5E9D3327" w:rsidR="000A565A" w:rsidRDefault="00E61D7C" w:rsidP="000A565A">
      <w:pPr>
        <w:numPr>
          <w:ilvl w:val="0"/>
          <w:numId w:val="16"/>
        </w:numPr>
        <w:tabs>
          <w:tab w:val="left" w:pos="1410"/>
        </w:tabs>
        <w:spacing w:before="80"/>
        <w:ind w:left="1412" w:hanging="1412"/>
        <w:rPr>
          <w:rFonts w:asciiTheme="minorHAnsi" w:hAnsiTheme="minorHAnsi" w:cstheme="minorHAnsi"/>
        </w:rPr>
      </w:pPr>
      <w:r w:rsidRPr="003E09DD">
        <w:rPr>
          <w:rFonts w:asciiTheme="minorHAnsi" w:hAnsiTheme="minorHAnsi" w:cstheme="minorHAnsi"/>
        </w:rPr>
        <w:t>Výkresy</w:t>
      </w:r>
      <w:r w:rsidRPr="003E09DD">
        <w:rPr>
          <w:rStyle w:val="Znakapoznpodarou"/>
          <w:rFonts w:asciiTheme="minorHAnsi" w:hAnsiTheme="minorHAnsi" w:cstheme="minorHAnsi"/>
        </w:rPr>
        <w:footnoteReference w:id="5"/>
      </w:r>
      <w:r w:rsidRPr="003E09DD">
        <w:rPr>
          <w:rFonts w:asciiTheme="minorHAnsi" w:hAnsiTheme="minorHAnsi" w:cstheme="minorHAnsi"/>
        </w:rPr>
        <w:t xml:space="preserve"> </w:t>
      </w:r>
      <w:r w:rsidR="00C64470" w:rsidRPr="003E09DD">
        <w:rPr>
          <w:rFonts w:asciiTheme="minorHAnsi" w:hAnsiTheme="minorHAnsi" w:cstheme="minorHAnsi"/>
        </w:rPr>
        <w:t>- uloženo</w:t>
      </w:r>
      <w:r w:rsidR="000A565A">
        <w:rPr>
          <w:rFonts w:asciiTheme="minorHAnsi" w:hAnsiTheme="minorHAnsi" w:cstheme="minorHAnsi"/>
        </w:rPr>
        <w:t xml:space="preserve"> </w:t>
      </w:r>
      <w:r w:rsidR="000A565A" w:rsidRPr="000A565A">
        <w:rPr>
          <w:rFonts w:asciiTheme="minorHAnsi" w:hAnsiTheme="minorHAnsi" w:cstheme="minorHAnsi"/>
          <w:iCs/>
        </w:rPr>
        <w:t>v elektronickém nástroji NEN pod systémovým číslem N006/25/V00024201</w:t>
      </w:r>
      <w:r w:rsidR="00C64470" w:rsidRPr="003E09DD">
        <w:rPr>
          <w:rFonts w:asciiTheme="minorHAnsi" w:hAnsiTheme="minorHAnsi" w:cstheme="minorHAnsi"/>
        </w:rPr>
        <w:t>:</w:t>
      </w:r>
      <w:r w:rsidR="000A565A">
        <w:rPr>
          <w:rFonts w:asciiTheme="minorHAnsi" w:hAnsiTheme="minorHAnsi" w:cstheme="minorHAnsi"/>
        </w:rPr>
        <w:t xml:space="preserve"> </w:t>
      </w:r>
      <w:hyperlink r:id="rId10" w:history="1">
        <w:r w:rsidR="000A565A" w:rsidRPr="00BE4B22">
          <w:rPr>
            <w:rStyle w:val="Hypertextovodkaz"/>
            <w:rFonts w:asciiTheme="minorHAnsi" w:hAnsiTheme="minorHAnsi" w:cstheme="minorHAnsi"/>
          </w:rPr>
          <w:t>https://nen.nipez.cz/verejne-zakazky/p:vz:query=N006%2F25%2FV00024201/detail-zakazky/N006-25-V00024201</w:t>
        </w:r>
      </w:hyperlink>
    </w:p>
    <w:p w14:paraId="31D25C4F" w14:textId="77777777" w:rsidR="00E61D7C" w:rsidRPr="00380EF9" w:rsidRDefault="00E61D7C" w:rsidP="000A565A">
      <w:pPr>
        <w:numPr>
          <w:ilvl w:val="0"/>
          <w:numId w:val="16"/>
        </w:numPr>
        <w:tabs>
          <w:tab w:val="left" w:pos="1410"/>
        </w:tabs>
        <w:spacing w:before="80"/>
        <w:ind w:left="1412" w:hanging="1412"/>
        <w:rPr>
          <w:rFonts w:asciiTheme="minorHAnsi" w:hAnsiTheme="minorHAnsi" w:cstheme="minorHAnsi"/>
        </w:rPr>
      </w:pPr>
      <w:r w:rsidRPr="00380EF9">
        <w:rPr>
          <w:rFonts w:asciiTheme="minorHAnsi" w:hAnsiTheme="minorHAnsi" w:cstheme="minorHAnsi"/>
        </w:rPr>
        <w:t>Formuláře a ostatní dokumenty, které zahrnují:</w:t>
      </w:r>
    </w:p>
    <w:p w14:paraId="1538E2BB" w14:textId="202D9FEB" w:rsidR="003A0AB7" w:rsidRPr="00380EF9" w:rsidRDefault="003A0AB7" w:rsidP="00AA4C35">
      <w:pPr>
        <w:numPr>
          <w:ilvl w:val="1"/>
          <w:numId w:val="16"/>
        </w:numPr>
        <w:tabs>
          <w:tab w:val="clear" w:pos="735"/>
          <w:tab w:val="num" w:pos="1680"/>
        </w:tabs>
        <w:spacing w:before="40"/>
        <w:ind w:left="1678"/>
        <w:rPr>
          <w:rFonts w:asciiTheme="minorHAnsi" w:hAnsiTheme="minorHAnsi" w:cstheme="minorHAnsi"/>
        </w:rPr>
      </w:pPr>
      <w:r w:rsidRPr="00380EF9">
        <w:rPr>
          <w:rFonts w:asciiTheme="minorHAnsi" w:hAnsiTheme="minorHAnsi" w:cstheme="minorHAnsi"/>
        </w:rPr>
        <w:t xml:space="preserve">h 1) Kontrolní kniha stavby </w:t>
      </w:r>
      <w:r w:rsidR="00A26416" w:rsidRPr="00380EF9">
        <w:rPr>
          <w:rFonts w:asciiTheme="minorHAnsi" w:hAnsiTheme="minorHAnsi" w:cstheme="minorHAnsi"/>
        </w:rPr>
        <w:t>(pro tuto akci není relevantní).</w:t>
      </w:r>
    </w:p>
    <w:p w14:paraId="55BA3139" w14:textId="77777777" w:rsidR="00596A75" w:rsidRPr="00380EF9" w:rsidRDefault="003A0AB7" w:rsidP="00AA4C35">
      <w:pPr>
        <w:numPr>
          <w:ilvl w:val="1"/>
          <w:numId w:val="16"/>
        </w:numPr>
        <w:tabs>
          <w:tab w:val="clear" w:pos="735"/>
          <w:tab w:val="num" w:pos="1680"/>
          <w:tab w:val="num" w:pos="1800"/>
        </w:tabs>
        <w:spacing w:before="40"/>
        <w:ind w:left="1678"/>
        <w:rPr>
          <w:rFonts w:asciiTheme="minorHAnsi" w:hAnsiTheme="minorHAnsi" w:cstheme="minorHAnsi"/>
        </w:rPr>
      </w:pPr>
      <w:r w:rsidRPr="00380EF9">
        <w:rPr>
          <w:rFonts w:asciiTheme="minorHAnsi" w:hAnsiTheme="minorHAnsi" w:cstheme="minorHAnsi"/>
        </w:rPr>
        <w:t>h 2) Publicita</w:t>
      </w:r>
      <w:r w:rsidR="001F0734" w:rsidRPr="00380EF9">
        <w:rPr>
          <w:rFonts w:asciiTheme="minorHAnsi" w:hAnsiTheme="minorHAnsi" w:cstheme="minorHAnsi"/>
        </w:rPr>
        <w:t xml:space="preserve"> </w:t>
      </w:r>
      <w:r w:rsidR="00A26416" w:rsidRPr="00380EF9">
        <w:rPr>
          <w:rFonts w:asciiTheme="minorHAnsi" w:hAnsiTheme="minorHAnsi" w:cstheme="minorHAnsi"/>
        </w:rPr>
        <w:t>(pro tuto akci není relevantní).</w:t>
      </w:r>
    </w:p>
    <w:p w14:paraId="405FEA25" w14:textId="77777777" w:rsidR="00596A75" w:rsidRPr="00A02AC4" w:rsidRDefault="003A0AB7" w:rsidP="00AA4C35">
      <w:pPr>
        <w:numPr>
          <w:ilvl w:val="1"/>
          <w:numId w:val="16"/>
        </w:numPr>
        <w:tabs>
          <w:tab w:val="clear" w:pos="735"/>
          <w:tab w:val="num" w:pos="1680"/>
          <w:tab w:val="num" w:pos="1800"/>
        </w:tabs>
        <w:spacing w:before="40"/>
        <w:ind w:left="1678"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lastRenderedPageBreak/>
        <w:t>h 3) Závazek odkoupení vyzískaného materiálu</w:t>
      </w:r>
      <w:r w:rsidR="005F4321" w:rsidRPr="00A02AC4">
        <w:rPr>
          <w:rFonts w:asciiTheme="minorHAnsi" w:hAnsiTheme="minorHAnsi" w:cstheme="minorHAnsi"/>
        </w:rPr>
        <w:t xml:space="preserve"> </w:t>
      </w:r>
      <w:bookmarkStart w:id="12" w:name="_Hlk195173791"/>
      <w:r w:rsidR="00D3142F" w:rsidRPr="00A02AC4">
        <w:rPr>
          <w:rFonts w:asciiTheme="minorHAnsi" w:hAnsiTheme="minorHAnsi" w:cstheme="minorHAnsi"/>
          <w:iCs/>
        </w:rPr>
        <w:t>(</w:t>
      </w:r>
      <w:r w:rsidR="00EC59EC" w:rsidRPr="00A02AC4">
        <w:rPr>
          <w:rFonts w:asciiTheme="minorHAnsi" w:hAnsiTheme="minorHAnsi" w:cstheme="minorHAnsi"/>
          <w:iCs/>
        </w:rPr>
        <w:t xml:space="preserve">v době konání tendru </w:t>
      </w:r>
      <w:r w:rsidR="008D01D2" w:rsidRPr="00A02AC4">
        <w:rPr>
          <w:rFonts w:asciiTheme="minorHAnsi" w:hAnsiTheme="minorHAnsi" w:cstheme="minorHAnsi"/>
          <w:iCs/>
        </w:rPr>
        <w:t>není relevantní</w:t>
      </w:r>
      <w:r w:rsidR="00EC59EC" w:rsidRPr="00A02AC4">
        <w:rPr>
          <w:rFonts w:asciiTheme="minorHAnsi" w:hAnsiTheme="minorHAnsi" w:cstheme="minorHAnsi"/>
          <w:iCs/>
        </w:rPr>
        <w:t>,</w:t>
      </w:r>
      <w:r w:rsidR="00F45C50" w:rsidRPr="00A02AC4">
        <w:rPr>
          <w:rFonts w:asciiTheme="minorHAnsi" w:hAnsiTheme="minorHAnsi" w:cstheme="minorHAnsi"/>
          <w:iCs/>
        </w:rPr>
        <w:t xml:space="preserve"> realizací </w:t>
      </w:r>
      <w:r w:rsidR="005F4321" w:rsidRPr="00A02AC4">
        <w:rPr>
          <w:rFonts w:asciiTheme="minorHAnsi" w:hAnsiTheme="minorHAnsi" w:cstheme="minorHAnsi"/>
          <w:iCs/>
        </w:rPr>
        <w:t xml:space="preserve">předpokládáme </w:t>
      </w:r>
      <w:r w:rsidR="00F45C50" w:rsidRPr="00A02AC4">
        <w:rPr>
          <w:rFonts w:asciiTheme="minorHAnsi" w:hAnsiTheme="minorHAnsi" w:cstheme="minorHAnsi"/>
          <w:iCs/>
        </w:rPr>
        <w:t>nevzniknou</w:t>
      </w:r>
      <w:r w:rsidR="00EA2DD5" w:rsidRPr="00A02AC4">
        <w:rPr>
          <w:rFonts w:asciiTheme="minorHAnsi" w:hAnsiTheme="minorHAnsi" w:cstheme="minorHAnsi"/>
          <w:iCs/>
        </w:rPr>
        <w:t xml:space="preserve"> </w:t>
      </w:r>
      <w:proofErr w:type="spellStart"/>
      <w:r w:rsidR="00F45C50" w:rsidRPr="00A02AC4">
        <w:rPr>
          <w:rFonts w:asciiTheme="minorHAnsi" w:hAnsiTheme="minorHAnsi" w:cstheme="minorHAnsi"/>
          <w:iCs/>
        </w:rPr>
        <w:t>výzisky</w:t>
      </w:r>
      <w:proofErr w:type="spellEnd"/>
      <w:r w:rsidRPr="00A02AC4">
        <w:rPr>
          <w:rFonts w:asciiTheme="minorHAnsi" w:hAnsiTheme="minorHAnsi" w:cstheme="minorHAnsi"/>
          <w:iCs/>
        </w:rPr>
        <w:t>)</w:t>
      </w:r>
      <w:bookmarkEnd w:id="12"/>
      <w:r w:rsidR="00EA2DD5" w:rsidRPr="00A02AC4">
        <w:rPr>
          <w:rFonts w:asciiTheme="minorHAnsi" w:hAnsiTheme="minorHAnsi" w:cstheme="minorHAnsi"/>
          <w:iCs/>
        </w:rPr>
        <w:t xml:space="preserve"> </w:t>
      </w:r>
    </w:p>
    <w:p w14:paraId="0F03C024" w14:textId="4C40CBB4" w:rsidR="003A0AB7" w:rsidRPr="00A02AC4" w:rsidRDefault="003A0AB7" w:rsidP="00AA4C35">
      <w:pPr>
        <w:numPr>
          <w:ilvl w:val="1"/>
          <w:numId w:val="16"/>
        </w:numPr>
        <w:tabs>
          <w:tab w:val="clear" w:pos="735"/>
          <w:tab w:val="num" w:pos="1680"/>
          <w:tab w:val="num" w:pos="1800"/>
        </w:tabs>
        <w:spacing w:before="40"/>
        <w:ind w:left="1678"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t>h 4) Přehled patentů, užitných vzorů a průmyslových vzorů</w:t>
      </w:r>
      <w:r w:rsidR="0078539C" w:rsidRPr="00A02AC4">
        <w:rPr>
          <w:rFonts w:asciiTheme="minorHAnsi" w:hAnsiTheme="minorHAnsi" w:cstheme="minorHAnsi"/>
        </w:rPr>
        <w:t xml:space="preserve"> (vyplněný formulář 2.3.2.)</w:t>
      </w:r>
    </w:p>
    <w:p w14:paraId="12B97CFE" w14:textId="631C67C2" w:rsidR="00070627" w:rsidRPr="00A02AC4" w:rsidRDefault="003A0AB7" w:rsidP="00AA4C35">
      <w:pPr>
        <w:numPr>
          <w:ilvl w:val="1"/>
          <w:numId w:val="16"/>
        </w:numPr>
        <w:tabs>
          <w:tab w:val="clear" w:pos="735"/>
          <w:tab w:val="num" w:pos="1680"/>
        </w:tabs>
        <w:spacing w:before="40"/>
        <w:ind w:left="1678"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t xml:space="preserve">h 5) Seznam poddodavatelů a jiných osob </w:t>
      </w:r>
      <w:r w:rsidR="0078539C" w:rsidRPr="00A02AC4">
        <w:rPr>
          <w:rFonts w:asciiTheme="minorHAnsi" w:hAnsiTheme="minorHAnsi" w:cstheme="minorHAnsi"/>
        </w:rPr>
        <w:t>(vyplněný formulář 2.3.3.)</w:t>
      </w:r>
    </w:p>
    <w:p w14:paraId="6DA080A5" w14:textId="3D6D4543" w:rsidR="003A0AB7" w:rsidRPr="00A02AC4" w:rsidRDefault="003A0AB7" w:rsidP="00AA4C35">
      <w:pPr>
        <w:numPr>
          <w:ilvl w:val="1"/>
          <w:numId w:val="16"/>
        </w:numPr>
        <w:tabs>
          <w:tab w:val="clear" w:pos="735"/>
          <w:tab w:val="num" w:pos="1680"/>
        </w:tabs>
        <w:spacing w:before="40"/>
        <w:ind w:left="1678"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t>h 6) Dohoda o předčasném užívání části stavby (pro tuto akci není relevantní)</w:t>
      </w:r>
      <w:r w:rsidR="00EA2DD5" w:rsidRPr="00A02AC4">
        <w:rPr>
          <w:rFonts w:asciiTheme="minorHAnsi" w:hAnsiTheme="minorHAnsi" w:cstheme="minorHAnsi"/>
        </w:rPr>
        <w:t xml:space="preserve"> </w:t>
      </w:r>
    </w:p>
    <w:p w14:paraId="361493FF" w14:textId="60FCF4D3" w:rsidR="00E61D7C" w:rsidRPr="00A02AC4" w:rsidRDefault="003A0AB7" w:rsidP="00AA4C35">
      <w:pPr>
        <w:numPr>
          <w:ilvl w:val="1"/>
          <w:numId w:val="16"/>
        </w:numPr>
        <w:tabs>
          <w:tab w:val="clear" w:pos="735"/>
          <w:tab w:val="num" w:pos="1680"/>
        </w:tabs>
        <w:spacing w:before="40"/>
        <w:ind w:left="1678"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t xml:space="preserve">h 7) Vzorové formuláře bankovních záruk </w:t>
      </w:r>
      <w:bookmarkEnd w:id="4"/>
    </w:p>
    <w:p w14:paraId="578AF389" w14:textId="6349227C" w:rsidR="00E61D7C" w:rsidRPr="00A02AC4" w:rsidRDefault="00E61D7C" w:rsidP="00FE6B21">
      <w:pPr>
        <w:tabs>
          <w:tab w:val="left" w:pos="705"/>
        </w:tabs>
        <w:spacing w:before="300"/>
        <w:rPr>
          <w:rFonts w:asciiTheme="minorHAnsi" w:hAnsiTheme="minorHAnsi" w:cstheme="minorHAnsi"/>
          <w:highlight w:val="cyan"/>
        </w:rPr>
      </w:pPr>
      <w:r w:rsidRPr="00A02AC4">
        <w:rPr>
          <w:rFonts w:asciiTheme="minorHAnsi" w:hAnsiTheme="minorHAnsi" w:cstheme="minorHAnsi"/>
        </w:rPr>
        <w:t xml:space="preserve">Základní datum je </w:t>
      </w:r>
      <w:r w:rsidR="005B4B2B" w:rsidRPr="00A02AC4">
        <w:rPr>
          <w:rFonts w:asciiTheme="minorHAnsi" w:hAnsiTheme="minorHAnsi" w:cstheme="minorHAnsi"/>
          <w:bCs/>
        </w:rPr>
        <w:t>4.8.2025</w:t>
      </w:r>
    </w:p>
    <w:p w14:paraId="0935B9D5" w14:textId="4D62E3DC" w:rsidR="00E61D7C" w:rsidRPr="00A02AC4" w:rsidRDefault="00E61D7C" w:rsidP="00C76ED2">
      <w:pPr>
        <w:tabs>
          <w:tab w:val="left" w:pos="705"/>
        </w:tabs>
        <w:spacing w:before="200"/>
        <w:jc w:val="both"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t xml:space="preserve">Vzhledem k platbám, které má </w:t>
      </w:r>
      <w:r w:rsidR="000758EC" w:rsidRPr="00A02AC4">
        <w:rPr>
          <w:rFonts w:asciiTheme="minorHAnsi" w:hAnsiTheme="minorHAnsi" w:cstheme="minorHAnsi"/>
        </w:rPr>
        <w:t>O</w:t>
      </w:r>
      <w:r w:rsidRPr="00A02AC4">
        <w:rPr>
          <w:rFonts w:asciiTheme="minorHAnsi" w:hAnsiTheme="minorHAnsi" w:cstheme="minorHAnsi"/>
        </w:rPr>
        <w:t>bjednatel uhradit dodavateli/</w:t>
      </w:r>
      <w:r w:rsidR="000758EC" w:rsidRPr="00A02AC4">
        <w:rPr>
          <w:rFonts w:asciiTheme="minorHAnsi" w:hAnsiTheme="minorHAnsi" w:cstheme="minorHAnsi"/>
        </w:rPr>
        <w:t>Z</w:t>
      </w:r>
      <w:r w:rsidRPr="00A02AC4">
        <w:rPr>
          <w:rFonts w:asciiTheme="minorHAnsi" w:hAnsiTheme="minorHAnsi" w:cstheme="minorHAnsi"/>
        </w:rPr>
        <w:t xml:space="preserve">hotoviteli, tak jak je </w:t>
      </w:r>
      <w:r w:rsidR="0060577E" w:rsidRPr="00A02AC4">
        <w:rPr>
          <w:rFonts w:asciiTheme="minorHAnsi" w:hAnsiTheme="minorHAnsi" w:cstheme="minorHAnsi"/>
        </w:rPr>
        <w:br/>
      </w:r>
      <w:r w:rsidRPr="00A02AC4">
        <w:rPr>
          <w:rFonts w:asciiTheme="minorHAnsi" w:hAnsiTheme="minorHAnsi" w:cstheme="minorHAnsi"/>
        </w:rPr>
        <w:t>zde</w:t>
      </w:r>
      <w:r w:rsidR="0060577E" w:rsidRPr="00A02AC4">
        <w:rPr>
          <w:rFonts w:asciiTheme="minorHAnsi" w:hAnsiTheme="minorHAnsi" w:cstheme="minorHAnsi"/>
        </w:rPr>
        <w:t xml:space="preserve"> </w:t>
      </w:r>
      <w:r w:rsidRPr="00A02AC4">
        <w:rPr>
          <w:rFonts w:asciiTheme="minorHAnsi" w:hAnsiTheme="minorHAnsi" w:cstheme="minorHAnsi"/>
        </w:rPr>
        <w:t>uvedeno, se dodavatel/</w:t>
      </w:r>
      <w:r w:rsidR="000758EC" w:rsidRPr="00A02AC4">
        <w:rPr>
          <w:rFonts w:asciiTheme="minorHAnsi" w:hAnsiTheme="minorHAnsi" w:cstheme="minorHAnsi"/>
        </w:rPr>
        <w:t>Z</w:t>
      </w:r>
      <w:r w:rsidRPr="00A02AC4">
        <w:rPr>
          <w:rFonts w:asciiTheme="minorHAnsi" w:hAnsiTheme="minorHAnsi" w:cstheme="minorHAnsi"/>
        </w:rPr>
        <w:t xml:space="preserve">hotovitel tímto zavazuje </w:t>
      </w:r>
      <w:r w:rsidR="000758EC" w:rsidRPr="00A02AC4">
        <w:rPr>
          <w:rFonts w:asciiTheme="minorHAnsi" w:hAnsiTheme="minorHAnsi" w:cstheme="minorHAnsi"/>
        </w:rPr>
        <w:t>O</w:t>
      </w:r>
      <w:r w:rsidRPr="00A02AC4">
        <w:rPr>
          <w:rFonts w:asciiTheme="minorHAnsi" w:hAnsiTheme="minorHAnsi" w:cstheme="minorHAnsi"/>
        </w:rPr>
        <w:t xml:space="preserve">bjednateli, že provede a dokončí </w:t>
      </w:r>
      <w:r w:rsidR="000758EC" w:rsidRPr="00A02AC4">
        <w:rPr>
          <w:rFonts w:asciiTheme="minorHAnsi" w:hAnsiTheme="minorHAnsi" w:cstheme="minorHAnsi"/>
        </w:rPr>
        <w:t xml:space="preserve">Dílo </w:t>
      </w:r>
      <w:r w:rsidRPr="00A02AC4">
        <w:rPr>
          <w:rFonts w:asciiTheme="minorHAnsi" w:hAnsiTheme="minorHAnsi" w:cstheme="minorHAnsi"/>
        </w:rPr>
        <w:t>a odstraní na n</w:t>
      </w:r>
      <w:r w:rsidR="000758EC" w:rsidRPr="00A02AC4">
        <w:rPr>
          <w:rFonts w:asciiTheme="minorHAnsi" w:hAnsiTheme="minorHAnsi" w:cstheme="minorHAnsi"/>
        </w:rPr>
        <w:t>ěm</w:t>
      </w:r>
      <w:r w:rsidRPr="00A02AC4">
        <w:rPr>
          <w:rFonts w:asciiTheme="minorHAnsi" w:hAnsiTheme="minorHAnsi" w:cstheme="minorHAnsi"/>
        </w:rPr>
        <w:t xml:space="preserve"> všechny vady, v souladu s ustanoveními Smlouvy. </w:t>
      </w:r>
    </w:p>
    <w:p w14:paraId="0310A776" w14:textId="65CC3E45" w:rsidR="00E61D7C" w:rsidRPr="00A02AC4" w:rsidRDefault="00E61D7C" w:rsidP="00FE6B21">
      <w:pPr>
        <w:tabs>
          <w:tab w:val="left" w:pos="705"/>
        </w:tabs>
        <w:spacing w:before="160"/>
        <w:jc w:val="both"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t>Objednatel se tímto zavazuje zaplatit dodavateli/</w:t>
      </w:r>
      <w:r w:rsidR="000758EC" w:rsidRPr="00A02AC4">
        <w:rPr>
          <w:rFonts w:asciiTheme="minorHAnsi" w:hAnsiTheme="minorHAnsi" w:cstheme="minorHAnsi"/>
        </w:rPr>
        <w:t>Z</w:t>
      </w:r>
      <w:r w:rsidRPr="00A02AC4">
        <w:rPr>
          <w:rFonts w:asciiTheme="minorHAnsi" w:hAnsiTheme="minorHAnsi" w:cstheme="minorHAnsi"/>
        </w:rPr>
        <w:t xml:space="preserve">hotoviteli, vzhledem k provedení </w:t>
      </w:r>
      <w:r w:rsidR="0060577E" w:rsidRPr="00A02AC4">
        <w:rPr>
          <w:rFonts w:asciiTheme="minorHAnsi" w:hAnsiTheme="minorHAnsi" w:cstheme="minorHAnsi"/>
        </w:rPr>
        <w:br/>
      </w:r>
      <w:r w:rsidRPr="00A02AC4">
        <w:rPr>
          <w:rFonts w:asciiTheme="minorHAnsi" w:hAnsiTheme="minorHAnsi" w:cstheme="minorHAnsi"/>
        </w:rPr>
        <w:t xml:space="preserve">a dokončení </w:t>
      </w:r>
      <w:r w:rsidR="000758EC" w:rsidRPr="00A02AC4">
        <w:rPr>
          <w:rFonts w:asciiTheme="minorHAnsi" w:hAnsiTheme="minorHAnsi" w:cstheme="minorHAnsi"/>
        </w:rPr>
        <w:t xml:space="preserve">Díla </w:t>
      </w:r>
      <w:r w:rsidRPr="00A02AC4">
        <w:rPr>
          <w:rFonts w:asciiTheme="minorHAnsi" w:hAnsiTheme="minorHAnsi" w:cstheme="minorHAnsi"/>
        </w:rPr>
        <w:t xml:space="preserve">a odstranění vad na něm, Smluvní cenu </w:t>
      </w:r>
      <w:r w:rsidR="000758EC" w:rsidRPr="00A02AC4">
        <w:rPr>
          <w:rFonts w:asciiTheme="minorHAnsi" w:hAnsiTheme="minorHAnsi" w:cstheme="minorHAnsi"/>
        </w:rPr>
        <w:t>D</w:t>
      </w:r>
      <w:r w:rsidRPr="00A02AC4">
        <w:rPr>
          <w:rFonts w:asciiTheme="minorHAnsi" w:hAnsiTheme="minorHAnsi" w:cstheme="minorHAnsi"/>
        </w:rPr>
        <w:t>íla v době a způsobem předepsaným ve Smlouvě.</w:t>
      </w:r>
    </w:p>
    <w:p w14:paraId="4594A90E" w14:textId="5EECBC49" w:rsidR="00AD1AE1" w:rsidRPr="00A02AC4" w:rsidRDefault="00AD1AE1" w:rsidP="00FE6B21">
      <w:pPr>
        <w:pStyle w:val="Pleading3L2"/>
        <w:numPr>
          <w:ilvl w:val="0"/>
          <w:numId w:val="0"/>
        </w:numPr>
        <w:spacing w:before="160" w:after="120"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t>Dodavatel/</w:t>
      </w:r>
      <w:r w:rsidR="000758EC" w:rsidRPr="00A02AC4">
        <w:rPr>
          <w:rFonts w:asciiTheme="minorHAnsi" w:hAnsiTheme="minorHAnsi" w:cstheme="minorHAnsi"/>
        </w:rPr>
        <w:t>z</w:t>
      </w:r>
      <w:r w:rsidRPr="00A02AC4">
        <w:rPr>
          <w:rFonts w:asciiTheme="minorHAnsi" w:hAnsiTheme="minorHAnsi" w:cstheme="minorHAnsi"/>
        </w:rPr>
        <w:t>hotovitel tímto poskytuje souhlas s uveřejněním smlouvy v registru smluv</w:t>
      </w:r>
      <w:r w:rsidR="0060577E" w:rsidRPr="00A02AC4">
        <w:rPr>
          <w:rFonts w:asciiTheme="minorHAnsi" w:hAnsiTheme="minorHAnsi" w:cstheme="minorHAnsi"/>
        </w:rPr>
        <w:t xml:space="preserve"> </w:t>
      </w:r>
      <w:r w:rsidRPr="00A02AC4">
        <w:rPr>
          <w:rFonts w:asciiTheme="minorHAnsi" w:hAnsiTheme="minorHAnsi" w:cstheme="minorHAnsi"/>
        </w:rPr>
        <w:t xml:space="preserve">zřízeným zákonem č. 340/2015 Sb., o zvláštních podmínkách účinnosti některých smluv, uveřejňování těchto smluv a o registru smluv, ve znění pozdějších předpisů (dále jako „zákon o registru smluv“), přičemž bere na vědomí, že uveřejnění Smlouvy v registru smluv zajistí </w:t>
      </w:r>
      <w:r w:rsidR="000758EC" w:rsidRPr="00A02AC4">
        <w:rPr>
          <w:rFonts w:asciiTheme="minorHAnsi" w:hAnsiTheme="minorHAnsi" w:cstheme="minorHAnsi"/>
        </w:rPr>
        <w:t>O</w:t>
      </w:r>
      <w:r w:rsidRPr="00A02AC4">
        <w:rPr>
          <w:rFonts w:asciiTheme="minorHAnsi" w:hAnsiTheme="minorHAnsi" w:cstheme="minorHAnsi"/>
        </w:rPr>
        <w:t>bjednatel. Do registru smluv bude vložen elektronický obraz textového obsahu Smlouvy v otevřeném a strojově čitelném formátu a rovněž metadata Smlouvy.</w:t>
      </w:r>
    </w:p>
    <w:p w14:paraId="73265719" w14:textId="77777777" w:rsidR="00AD1AE1" w:rsidRPr="00A02AC4" w:rsidRDefault="00AD1AE1" w:rsidP="0060577E">
      <w:pPr>
        <w:pStyle w:val="Pleading3L2"/>
        <w:numPr>
          <w:ilvl w:val="0"/>
          <w:numId w:val="0"/>
        </w:numPr>
        <w:spacing w:before="160" w:after="120"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t>Dodavatel/zhotovitel bere na vědomí a výslovně souhlasí, že Smlouva bude uveřejněna v registru smluv bez ohledu na skutečnost, zda spadá pod některou z výjimek z povinnosti uveřejnění stanovenou v zákoně o registru smluv. V rámci Smlouvy nebudou uveřejněny informace stanovené v </w:t>
      </w:r>
      <w:proofErr w:type="spellStart"/>
      <w:r w:rsidRPr="00A02AC4">
        <w:rPr>
          <w:rFonts w:asciiTheme="minorHAnsi" w:hAnsiTheme="minorHAnsi" w:cstheme="minorHAnsi"/>
        </w:rPr>
        <w:t>ust</w:t>
      </w:r>
      <w:proofErr w:type="spellEnd"/>
      <w:r w:rsidRPr="00A02AC4">
        <w:rPr>
          <w:rFonts w:asciiTheme="minorHAnsi" w:hAnsiTheme="minorHAnsi" w:cstheme="minorHAnsi"/>
        </w:rPr>
        <w:t>. § 3 odst. 1 zákona o registru smluv námi označené před podpisem Smlouvy.</w:t>
      </w:r>
    </w:p>
    <w:p w14:paraId="0BA6023D" w14:textId="084CAA4D" w:rsidR="00E61D7C" w:rsidRPr="00A02AC4" w:rsidRDefault="00E61D7C" w:rsidP="0060577E">
      <w:pPr>
        <w:tabs>
          <w:tab w:val="left" w:pos="705"/>
        </w:tabs>
        <w:spacing w:before="240"/>
        <w:jc w:val="both"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t>Tato Smlouva o dílo je vyhotovena v</w:t>
      </w:r>
      <w:r w:rsidR="004111BF" w:rsidRPr="00A02AC4">
        <w:rPr>
          <w:rFonts w:asciiTheme="minorHAnsi" w:hAnsiTheme="minorHAnsi" w:cstheme="minorHAnsi"/>
        </w:rPr>
        <w:t>e čtyřech</w:t>
      </w:r>
      <w:r w:rsidRPr="00A02AC4">
        <w:rPr>
          <w:rFonts w:asciiTheme="minorHAnsi" w:hAnsiTheme="minorHAnsi" w:cstheme="minorHAnsi"/>
        </w:rPr>
        <w:t xml:space="preserve"> stejnopisech, z nichž dva obdrží objednatel </w:t>
      </w:r>
      <w:r w:rsidR="00C76ED2" w:rsidRPr="00A02AC4">
        <w:rPr>
          <w:rFonts w:asciiTheme="minorHAnsi" w:hAnsiTheme="minorHAnsi" w:cstheme="minorHAnsi"/>
        </w:rPr>
        <w:br/>
      </w:r>
      <w:r w:rsidRPr="00A02AC4">
        <w:rPr>
          <w:rFonts w:asciiTheme="minorHAnsi" w:hAnsiTheme="minorHAnsi" w:cstheme="minorHAnsi"/>
        </w:rPr>
        <w:t xml:space="preserve">a </w:t>
      </w:r>
      <w:r w:rsidR="004111BF" w:rsidRPr="00A02AC4">
        <w:rPr>
          <w:rFonts w:asciiTheme="minorHAnsi" w:hAnsiTheme="minorHAnsi" w:cstheme="minorHAnsi"/>
        </w:rPr>
        <w:t xml:space="preserve">dva </w:t>
      </w:r>
      <w:r w:rsidRPr="00A02AC4">
        <w:rPr>
          <w:rFonts w:asciiTheme="minorHAnsi" w:hAnsiTheme="minorHAnsi" w:cstheme="minorHAnsi"/>
        </w:rPr>
        <w:t>obdrží dodavatel/zhotovitel.</w:t>
      </w:r>
    </w:p>
    <w:p w14:paraId="617F9B04" w14:textId="77777777" w:rsidR="00E61D7C" w:rsidRPr="00A02AC4" w:rsidRDefault="00E61D7C" w:rsidP="0060577E">
      <w:pPr>
        <w:spacing w:before="240"/>
        <w:jc w:val="both"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t>Na důkaz</w:t>
      </w:r>
      <w:r w:rsidRPr="00A02AC4">
        <w:rPr>
          <w:rFonts w:asciiTheme="minorHAnsi" w:hAnsiTheme="minorHAnsi" w:cstheme="minorHAnsi"/>
          <w:b/>
        </w:rPr>
        <w:t xml:space="preserve"> </w:t>
      </w:r>
      <w:r w:rsidRPr="00A02AC4">
        <w:rPr>
          <w:rFonts w:asciiTheme="minorHAnsi" w:hAnsiTheme="minorHAnsi" w:cstheme="minorHAnsi"/>
        </w:rPr>
        <w:t>toho strany uzavírají tuto Smlouvu o dílo, která vstupuje v platnost podpisem obou stran.</w:t>
      </w:r>
    </w:p>
    <w:p w14:paraId="776AD7B8" w14:textId="77777777" w:rsidR="00E61D7C" w:rsidRPr="00A02AC4" w:rsidRDefault="00E61D7C" w:rsidP="00E61D7C">
      <w:pPr>
        <w:rPr>
          <w:rFonts w:asciiTheme="minorHAnsi" w:hAnsiTheme="minorHAnsi" w:cstheme="minorHAnsi"/>
        </w:rPr>
      </w:pPr>
    </w:p>
    <w:p w14:paraId="09B7C57E" w14:textId="483754CE" w:rsidR="00E61D7C" w:rsidRPr="00A02AC4" w:rsidRDefault="00E61D7C" w:rsidP="00E61D7C">
      <w:pPr>
        <w:pStyle w:val="Export0"/>
        <w:widowControl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t xml:space="preserve">Datum: </w:t>
      </w:r>
      <w:r w:rsidR="0012193F" w:rsidRPr="00A02AC4">
        <w:rPr>
          <w:rFonts w:asciiTheme="minorHAnsi" w:hAnsiTheme="minorHAnsi" w:cstheme="minorHAnsi"/>
        </w:rPr>
        <w:t xml:space="preserve">viz </w:t>
      </w:r>
      <w:proofErr w:type="spellStart"/>
      <w:r w:rsidR="0012193F" w:rsidRPr="00A02AC4">
        <w:rPr>
          <w:rFonts w:asciiTheme="minorHAnsi" w:hAnsiTheme="minorHAnsi" w:cstheme="minorHAnsi"/>
        </w:rPr>
        <w:t>dig</w:t>
      </w:r>
      <w:proofErr w:type="spellEnd"/>
      <w:r w:rsidR="0012193F" w:rsidRPr="00A02AC4">
        <w:rPr>
          <w:rFonts w:asciiTheme="minorHAnsi" w:hAnsiTheme="minorHAnsi" w:cstheme="minorHAnsi"/>
        </w:rPr>
        <w:t>. podpis</w:t>
      </w:r>
      <w:r w:rsidR="00BF3482">
        <w:rPr>
          <w:rFonts w:asciiTheme="minorHAnsi" w:hAnsiTheme="minorHAnsi" w:cstheme="minorHAnsi"/>
        </w:rPr>
        <w:t xml:space="preserve"> 22.09,2025</w:t>
      </w:r>
      <w:r w:rsidR="0012193F" w:rsidRPr="00A02AC4">
        <w:rPr>
          <w:rFonts w:asciiTheme="minorHAnsi" w:hAnsiTheme="minorHAnsi" w:cstheme="minorHAnsi"/>
        </w:rPr>
        <w:tab/>
      </w:r>
      <w:r w:rsidR="0012193F" w:rsidRPr="00A02AC4">
        <w:rPr>
          <w:rFonts w:asciiTheme="minorHAnsi" w:hAnsiTheme="minorHAnsi" w:cstheme="minorHAnsi"/>
        </w:rPr>
        <w:tab/>
      </w:r>
      <w:r w:rsidR="0012193F" w:rsidRPr="00A02AC4">
        <w:rPr>
          <w:rFonts w:asciiTheme="minorHAnsi" w:hAnsiTheme="minorHAnsi" w:cstheme="minorHAnsi"/>
        </w:rPr>
        <w:tab/>
      </w:r>
      <w:r w:rsidRPr="00A02AC4">
        <w:rPr>
          <w:rFonts w:asciiTheme="minorHAnsi" w:hAnsiTheme="minorHAnsi" w:cstheme="minorHAnsi"/>
        </w:rPr>
        <w:t xml:space="preserve">Datum: </w:t>
      </w:r>
      <w:r w:rsidR="0012193F" w:rsidRPr="00A02AC4">
        <w:rPr>
          <w:rFonts w:asciiTheme="minorHAnsi" w:hAnsiTheme="minorHAnsi" w:cstheme="minorHAnsi"/>
        </w:rPr>
        <w:t xml:space="preserve">viz </w:t>
      </w:r>
      <w:proofErr w:type="spellStart"/>
      <w:r w:rsidR="0012193F" w:rsidRPr="00A02AC4">
        <w:rPr>
          <w:rFonts w:asciiTheme="minorHAnsi" w:hAnsiTheme="minorHAnsi" w:cstheme="minorHAnsi"/>
        </w:rPr>
        <w:t>dig</w:t>
      </w:r>
      <w:proofErr w:type="spellEnd"/>
      <w:r w:rsidR="0012193F" w:rsidRPr="00A02AC4">
        <w:rPr>
          <w:rFonts w:asciiTheme="minorHAnsi" w:hAnsiTheme="minorHAnsi" w:cstheme="minorHAnsi"/>
        </w:rPr>
        <w:t>. podpis</w:t>
      </w:r>
      <w:r w:rsidR="00BF3482">
        <w:rPr>
          <w:rFonts w:asciiTheme="minorHAnsi" w:hAnsiTheme="minorHAnsi" w:cstheme="minorHAnsi"/>
        </w:rPr>
        <w:t xml:space="preserve"> 25.09.2025</w:t>
      </w:r>
    </w:p>
    <w:p w14:paraId="6A20390E" w14:textId="77777777" w:rsidR="00E61D7C" w:rsidRPr="00A02AC4" w:rsidRDefault="00E61D7C" w:rsidP="00E61D7C">
      <w:pPr>
        <w:pStyle w:val="Export0"/>
        <w:widowControl/>
        <w:rPr>
          <w:rFonts w:asciiTheme="minorHAnsi" w:hAnsiTheme="minorHAnsi" w:cstheme="minorHAnsi"/>
        </w:rPr>
      </w:pPr>
    </w:p>
    <w:p w14:paraId="7139B675" w14:textId="77777777" w:rsidR="00E61D7C" w:rsidRPr="00A02AC4" w:rsidRDefault="00E61D7C" w:rsidP="00E61D7C">
      <w:pPr>
        <w:pStyle w:val="Export0"/>
        <w:widowControl/>
        <w:rPr>
          <w:rFonts w:asciiTheme="minorHAnsi" w:hAnsiTheme="minorHAnsi" w:cstheme="minorHAnsi"/>
        </w:rPr>
      </w:pPr>
    </w:p>
    <w:p w14:paraId="45847BFF" w14:textId="77777777" w:rsidR="00FE6B21" w:rsidRPr="00A02AC4" w:rsidRDefault="00FE6B21" w:rsidP="00E61D7C">
      <w:pPr>
        <w:pStyle w:val="Export0"/>
        <w:widowControl/>
        <w:rPr>
          <w:rFonts w:asciiTheme="minorHAnsi" w:hAnsiTheme="minorHAnsi" w:cstheme="minorHAnsi"/>
        </w:rPr>
      </w:pPr>
    </w:p>
    <w:p w14:paraId="49429DBF" w14:textId="2938F5D5" w:rsidR="00E61D7C" w:rsidRPr="00A02AC4" w:rsidRDefault="00E61D7C" w:rsidP="00E61D7C">
      <w:pPr>
        <w:pStyle w:val="Export0"/>
        <w:widowControl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t>PODEPSÁN</w:t>
      </w:r>
      <w:r w:rsidR="0060577E" w:rsidRPr="00A02AC4">
        <w:rPr>
          <w:rFonts w:asciiTheme="minorHAnsi" w:hAnsiTheme="minorHAnsi" w:cstheme="minorHAnsi"/>
        </w:rPr>
        <w:t xml:space="preserve"> </w:t>
      </w:r>
      <w:r w:rsidRPr="00A02AC4">
        <w:rPr>
          <w:rFonts w:asciiTheme="minorHAnsi" w:hAnsiTheme="minorHAnsi" w:cstheme="minorHAnsi"/>
        </w:rPr>
        <w:t>________________________</w:t>
      </w:r>
      <w:r w:rsidRPr="00A02AC4">
        <w:rPr>
          <w:rFonts w:asciiTheme="minorHAnsi" w:hAnsiTheme="minorHAnsi" w:cstheme="minorHAnsi"/>
        </w:rPr>
        <w:tab/>
        <w:t xml:space="preserve">         </w:t>
      </w:r>
      <w:r w:rsidR="0012193F" w:rsidRPr="00A02AC4">
        <w:rPr>
          <w:rFonts w:asciiTheme="minorHAnsi" w:hAnsiTheme="minorHAnsi" w:cstheme="minorHAnsi"/>
        </w:rPr>
        <w:tab/>
      </w:r>
      <w:proofErr w:type="spellStart"/>
      <w:r w:rsidRPr="00A02AC4">
        <w:rPr>
          <w:rFonts w:asciiTheme="minorHAnsi" w:hAnsiTheme="minorHAnsi" w:cstheme="minorHAnsi"/>
        </w:rPr>
        <w:t>PODEPSÁN</w:t>
      </w:r>
      <w:proofErr w:type="spellEnd"/>
      <w:r w:rsidR="0060577E" w:rsidRPr="00A02AC4">
        <w:rPr>
          <w:rFonts w:asciiTheme="minorHAnsi" w:hAnsiTheme="minorHAnsi" w:cstheme="minorHAnsi"/>
        </w:rPr>
        <w:t xml:space="preserve"> </w:t>
      </w:r>
      <w:r w:rsidRPr="00A02AC4">
        <w:rPr>
          <w:rFonts w:asciiTheme="minorHAnsi" w:hAnsiTheme="minorHAnsi" w:cstheme="minorHAnsi"/>
        </w:rPr>
        <w:t>______________________</w:t>
      </w:r>
    </w:p>
    <w:p w14:paraId="1BAA7291" w14:textId="509B2DD2" w:rsidR="00E61D7C" w:rsidRPr="00A02AC4" w:rsidRDefault="00E61D7C" w:rsidP="00E61D7C">
      <w:pPr>
        <w:pStyle w:val="Export0"/>
        <w:widowControl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t>Jméno:</w:t>
      </w:r>
      <w:r w:rsidR="00A77807" w:rsidRPr="00A02AC4">
        <w:rPr>
          <w:rFonts w:asciiTheme="minorHAnsi" w:hAnsiTheme="minorHAnsi" w:cstheme="minorHAnsi"/>
        </w:rPr>
        <w:t xml:space="preserve"> Ing. Lubomír Fojtů</w:t>
      </w:r>
      <w:r w:rsidRPr="00A02AC4">
        <w:rPr>
          <w:rFonts w:asciiTheme="minorHAnsi" w:hAnsiTheme="minorHAnsi" w:cstheme="minorHAnsi"/>
        </w:rPr>
        <w:tab/>
      </w:r>
      <w:r w:rsidRPr="00A02AC4">
        <w:rPr>
          <w:rFonts w:asciiTheme="minorHAnsi" w:hAnsiTheme="minorHAnsi" w:cstheme="minorHAnsi"/>
        </w:rPr>
        <w:tab/>
      </w:r>
      <w:r w:rsidRPr="00A02AC4">
        <w:rPr>
          <w:rFonts w:asciiTheme="minorHAnsi" w:hAnsiTheme="minorHAnsi" w:cstheme="minorHAnsi"/>
        </w:rPr>
        <w:tab/>
      </w:r>
      <w:r w:rsidR="000C2A79" w:rsidRPr="00A02AC4">
        <w:rPr>
          <w:rFonts w:asciiTheme="minorHAnsi" w:hAnsiTheme="minorHAnsi" w:cstheme="minorHAnsi"/>
        </w:rPr>
        <w:t xml:space="preserve">         </w:t>
      </w:r>
      <w:r w:rsidR="0012193F" w:rsidRPr="00A02AC4">
        <w:rPr>
          <w:rFonts w:asciiTheme="minorHAnsi" w:hAnsiTheme="minorHAnsi" w:cstheme="minorHAnsi"/>
        </w:rPr>
        <w:tab/>
      </w:r>
      <w:r w:rsidRPr="00A02AC4">
        <w:rPr>
          <w:rFonts w:asciiTheme="minorHAnsi" w:hAnsiTheme="minorHAnsi" w:cstheme="minorHAnsi"/>
        </w:rPr>
        <w:t>Jméno:</w:t>
      </w:r>
      <w:r w:rsidR="0060577E" w:rsidRPr="00A02AC4">
        <w:rPr>
          <w:rFonts w:asciiTheme="minorHAnsi" w:hAnsiTheme="minorHAnsi" w:cstheme="minorHAnsi"/>
        </w:rPr>
        <w:t xml:space="preserve"> </w:t>
      </w:r>
      <w:proofErr w:type="spellStart"/>
      <w:r w:rsidR="004370B2">
        <w:rPr>
          <w:rFonts w:asciiTheme="minorHAnsi" w:hAnsiTheme="minorHAnsi" w:cstheme="minorHAnsi"/>
        </w:rPr>
        <w:t>xxxx</w:t>
      </w:r>
      <w:proofErr w:type="spellEnd"/>
    </w:p>
    <w:p w14:paraId="74F9F7C5" w14:textId="7FB6CAD9" w:rsidR="00E61D7C" w:rsidRPr="00A02AC4" w:rsidRDefault="00E61D7C" w:rsidP="00E61D7C">
      <w:pPr>
        <w:pStyle w:val="Export0"/>
        <w:widowControl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t>Funkce:</w:t>
      </w:r>
      <w:r w:rsidR="00A77807" w:rsidRPr="00A02AC4">
        <w:rPr>
          <w:rFonts w:asciiTheme="minorHAnsi" w:hAnsiTheme="minorHAnsi" w:cstheme="minorHAnsi"/>
        </w:rPr>
        <w:t xml:space="preserve"> </w:t>
      </w:r>
      <w:r w:rsidR="0060577E" w:rsidRPr="00A02AC4">
        <w:rPr>
          <w:rFonts w:asciiTheme="minorHAnsi" w:hAnsiTheme="minorHAnsi" w:cstheme="minorHAnsi"/>
        </w:rPr>
        <w:t>ř</w:t>
      </w:r>
      <w:r w:rsidR="00A77807" w:rsidRPr="00A02AC4">
        <w:rPr>
          <w:rFonts w:asciiTheme="minorHAnsi" w:hAnsiTheme="minorHAnsi" w:cstheme="minorHAnsi"/>
        </w:rPr>
        <w:t>editel</w:t>
      </w:r>
      <w:r w:rsidRPr="00A02AC4">
        <w:rPr>
          <w:rFonts w:asciiTheme="minorHAnsi" w:hAnsiTheme="minorHAnsi" w:cstheme="minorHAnsi"/>
        </w:rPr>
        <w:tab/>
      </w:r>
      <w:r w:rsidRPr="00A02AC4">
        <w:rPr>
          <w:rFonts w:asciiTheme="minorHAnsi" w:hAnsiTheme="minorHAnsi" w:cstheme="minorHAnsi"/>
        </w:rPr>
        <w:tab/>
      </w:r>
      <w:r w:rsidRPr="00A02AC4">
        <w:rPr>
          <w:rFonts w:asciiTheme="minorHAnsi" w:hAnsiTheme="minorHAnsi" w:cstheme="minorHAnsi"/>
        </w:rPr>
        <w:tab/>
      </w:r>
      <w:r w:rsidRPr="00A02AC4">
        <w:rPr>
          <w:rFonts w:asciiTheme="minorHAnsi" w:hAnsiTheme="minorHAnsi" w:cstheme="minorHAnsi"/>
        </w:rPr>
        <w:tab/>
      </w:r>
      <w:r w:rsidR="00CD636A" w:rsidRPr="00A02AC4">
        <w:rPr>
          <w:rFonts w:asciiTheme="minorHAnsi" w:hAnsiTheme="minorHAnsi" w:cstheme="minorHAnsi"/>
        </w:rPr>
        <w:t xml:space="preserve">           </w:t>
      </w:r>
      <w:r w:rsidR="0012193F" w:rsidRPr="00A02AC4">
        <w:rPr>
          <w:rFonts w:asciiTheme="minorHAnsi" w:hAnsiTheme="minorHAnsi" w:cstheme="minorHAnsi"/>
        </w:rPr>
        <w:tab/>
      </w:r>
      <w:r w:rsidRPr="00A02AC4">
        <w:rPr>
          <w:rFonts w:asciiTheme="minorHAnsi" w:hAnsiTheme="minorHAnsi" w:cstheme="minorHAnsi"/>
        </w:rPr>
        <w:t>Funkce:</w:t>
      </w:r>
      <w:r w:rsidR="0060577E" w:rsidRPr="00A02AC4">
        <w:rPr>
          <w:rFonts w:asciiTheme="minorHAnsi" w:hAnsiTheme="minorHAnsi" w:cstheme="minorHAnsi"/>
        </w:rPr>
        <w:t xml:space="preserve"> </w:t>
      </w:r>
      <w:r w:rsidR="005B4B2B" w:rsidRPr="00A02AC4">
        <w:rPr>
          <w:rFonts w:asciiTheme="minorHAnsi" w:hAnsiTheme="minorHAnsi" w:cstheme="minorHAnsi"/>
        </w:rPr>
        <w:t>jednatel</w:t>
      </w:r>
    </w:p>
    <w:p w14:paraId="3CE1473D" w14:textId="4F2B07EF" w:rsidR="00CD636A" w:rsidRPr="00A02AC4" w:rsidRDefault="004111BF" w:rsidP="00E61D7C">
      <w:pPr>
        <w:pStyle w:val="Export0"/>
        <w:widowControl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t xml:space="preserve"> </w:t>
      </w:r>
    </w:p>
    <w:p w14:paraId="729B3ED8" w14:textId="77777777" w:rsidR="00C76ED2" w:rsidRPr="00A02AC4" w:rsidRDefault="00C76ED2" w:rsidP="00E61D7C">
      <w:pPr>
        <w:pStyle w:val="Export0"/>
        <w:widowControl/>
        <w:rPr>
          <w:rFonts w:asciiTheme="minorHAnsi" w:hAnsiTheme="minorHAnsi" w:cstheme="minorHAnsi"/>
        </w:rPr>
      </w:pPr>
    </w:p>
    <w:p w14:paraId="72BF9C5A" w14:textId="73EC3EC0" w:rsidR="00E61D7C" w:rsidRPr="00A02AC4" w:rsidRDefault="00E61D7C" w:rsidP="00E61D7C">
      <w:pPr>
        <w:pStyle w:val="Export0"/>
        <w:widowControl/>
        <w:rPr>
          <w:rFonts w:asciiTheme="minorHAnsi" w:hAnsiTheme="minorHAnsi" w:cstheme="minorHAnsi"/>
        </w:rPr>
      </w:pPr>
      <w:r w:rsidRPr="00A02AC4">
        <w:rPr>
          <w:rFonts w:asciiTheme="minorHAnsi" w:hAnsiTheme="minorHAnsi" w:cstheme="minorHAnsi"/>
        </w:rPr>
        <w:t xml:space="preserve">za </w:t>
      </w:r>
      <w:r w:rsidR="000758EC" w:rsidRPr="00A02AC4">
        <w:rPr>
          <w:rFonts w:asciiTheme="minorHAnsi" w:hAnsiTheme="minorHAnsi" w:cstheme="minorHAnsi"/>
        </w:rPr>
        <w:t>O</w:t>
      </w:r>
      <w:r w:rsidRPr="00A02AC4">
        <w:rPr>
          <w:rFonts w:asciiTheme="minorHAnsi" w:hAnsiTheme="minorHAnsi" w:cstheme="minorHAnsi"/>
        </w:rPr>
        <w:t>bjednatele</w:t>
      </w:r>
      <w:r w:rsidRPr="00A02AC4">
        <w:rPr>
          <w:rFonts w:asciiTheme="minorHAnsi" w:hAnsiTheme="minorHAnsi" w:cstheme="minorHAnsi"/>
        </w:rPr>
        <w:tab/>
        <w:t xml:space="preserve"> </w:t>
      </w:r>
      <w:r w:rsidRPr="00A02AC4">
        <w:rPr>
          <w:rFonts w:asciiTheme="minorHAnsi" w:hAnsiTheme="minorHAnsi" w:cstheme="minorHAnsi"/>
        </w:rPr>
        <w:tab/>
      </w:r>
      <w:r w:rsidRPr="00A02AC4">
        <w:rPr>
          <w:rFonts w:asciiTheme="minorHAnsi" w:hAnsiTheme="minorHAnsi" w:cstheme="minorHAnsi"/>
        </w:rPr>
        <w:tab/>
      </w:r>
      <w:r w:rsidRPr="00A02AC4">
        <w:rPr>
          <w:rFonts w:asciiTheme="minorHAnsi" w:hAnsiTheme="minorHAnsi" w:cstheme="minorHAnsi"/>
        </w:rPr>
        <w:tab/>
      </w:r>
      <w:r w:rsidRPr="00A02AC4">
        <w:rPr>
          <w:rFonts w:asciiTheme="minorHAnsi" w:hAnsiTheme="minorHAnsi" w:cstheme="minorHAnsi"/>
        </w:rPr>
        <w:tab/>
        <w:t>za dodavatele/</w:t>
      </w:r>
      <w:r w:rsidR="000758EC" w:rsidRPr="00A02AC4">
        <w:rPr>
          <w:rFonts w:asciiTheme="minorHAnsi" w:hAnsiTheme="minorHAnsi" w:cstheme="minorHAnsi"/>
        </w:rPr>
        <w:t>Z</w:t>
      </w:r>
      <w:r w:rsidRPr="00A02AC4">
        <w:rPr>
          <w:rFonts w:asciiTheme="minorHAnsi" w:hAnsiTheme="minorHAnsi" w:cstheme="minorHAnsi"/>
        </w:rPr>
        <w:t xml:space="preserve">hotovitele </w:t>
      </w:r>
    </w:p>
    <w:p w14:paraId="4DD68BCC" w14:textId="5949FB65" w:rsidR="001F6833" w:rsidRPr="00A02AC4" w:rsidRDefault="00E61D7C" w:rsidP="0012193F">
      <w:pPr>
        <w:pStyle w:val="Export0"/>
        <w:rPr>
          <w:rFonts w:asciiTheme="minorHAnsi" w:hAnsiTheme="minorHAnsi" w:cstheme="minorHAnsi"/>
          <w:b/>
          <w:caps/>
        </w:rPr>
      </w:pPr>
      <w:r w:rsidRPr="00A02AC4">
        <w:rPr>
          <w:rFonts w:asciiTheme="minorHAnsi" w:hAnsiTheme="minorHAnsi" w:cstheme="minorHAnsi"/>
          <w:b/>
          <w:bCs/>
        </w:rPr>
        <w:t xml:space="preserve">Česká </w:t>
      </w:r>
      <w:r w:rsidR="00A77807" w:rsidRPr="00A02AC4">
        <w:rPr>
          <w:rFonts w:asciiTheme="minorHAnsi" w:hAnsiTheme="minorHAnsi" w:cstheme="minorHAnsi"/>
          <w:b/>
          <w:bCs/>
        </w:rPr>
        <w:t>republika – Ředitelství</w:t>
      </w:r>
      <w:r w:rsidRPr="00A02AC4">
        <w:rPr>
          <w:rFonts w:asciiTheme="minorHAnsi" w:hAnsiTheme="minorHAnsi" w:cstheme="minorHAnsi"/>
          <w:b/>
          <w:bCs/>
        </w:rPr>
        <w:t xml:space="preserve"> vodních cest ČR</w:t>
      </w:r>
      <w:r w:rsidR="00A77807" w:rsidRPr="00A02AC4">
        <w:rPr>
          <w:rFonts w:asciiTheme="minorHAnsi" w:hAnsiTheme="minorHAnsi" w:cstheme="minorHAnsi"/>
          <w:b/>
          <w:bCs/>
        </w:rPr>
        <w:tab/>
      </w:r>
      <w:r w:rsidR="005B4B2B" w:rsidRPr="00A02AC4">
        <w:rPr>
          <w:rFonts w:asciiTheme="minorHAnsi" w:hAnsiTheme="minorHAnsi" w:cstheme="minorHAnsi"/>
          <w:b/>
          <w:bCs/>
        </w:rPr>
        <w:t>PLOSAB s.r.o.</w:t>
      </w:r>
    </w:p>
    <w:p w14:paraId="4D7FBF5E" w14:textId="2C88EA63" w:rsidR="00C27F35" w:rsidRPr="00D77582" w:rsidRDefault="00BA6E85" w:rsidP="00F76B99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br w:type="page"/>
      </w:r>
      <w:r w:rsidR="00C27F35" w:rsidRPr="00D77582">
        <w:rPr>
          <w:rFonts w:asciiTheme="minorHAnsi" w:hAnsiTheme="minorHAnsi" w:cstheme="minorHAnsi"/>
          <w:b/>
          <w:caps/>
          <w:sz w:val="28"/>
          <w:szCs w:val="28"/>
        </w:rPr>
        <w:t>Příloha</w:t>
      </w:r>
    </w:p>
    <w:p w14:paraId="21129F90" w14:textId="0E351641" w:rsidR="00C27F35" w:rsidRPr="0060577E" w:rsidRDefault="00AD1AE1" w:rsidP="00F74EC2">
      <w:pPr>
        <w:pStyle w:val="Zkladntext"/>
        <w:spacing w:before="160" w:after="120" w:line="276" w:lineRule="auto"/>
        <w:rPr>
          <w:rFonts w:asciiTheme="minorHAnsi" w:hAnsiTheme="minorHAnsi" w:cstheme="minorHAnsi"/>
        </w:rPr>
      </w:pPr>
      <w:r w:rsidRPr="0060577E">
        <w:rPr>
          <w:rFonts w:asciiTheme="minorHAnsi" w:hAnsiTheme="minorHAnsi" w:cstheme="minorHAnsi"/>
        </w:rPr>
        <w:t>Následující tabulka odkazuje na Smluvní podmínky pro stavby menšího rozsahu – Obecné podmínky ve znění Smluvních podmínek pro stavby menšího rozsahu – Zvláštní podmínky (dále jen „Smluvní podmínky“).</w:t>
      </w:r>
    </w:p>
    <w:p w14:paraId="274C41FC" w14:textId="7B3AE4A2" w:rsidR="00DF01BF" w:rsidRPr="0060577E" w:rsidRDefault="00C27F35" w:rsidP="00F74EC2">
      <w:pPr>
        <w:spacing w:before="160" w:line="276" w:lineRule="auto"/>
        <w:rPr>
          <w:rFonts w:asciiTheme="minorHAnsi" w:hAnsiTheme="minorHAnsi" w:cstheme="minorHAnsi"/>
        </w:rPr>
      </w:pPr>
      <w:r w:rsidRPr="0060577E">
        <w:rPr>
          <w:rFonts w:asciiTheme="minorHAnsi" w:hAnsiTheme="minorHAnsi" w:cstheme="minorHAnsi"/>
        </w:rPr>
        <w:t>Název díla:</w:t>
      </w:r>
      <w:bookmarkStart w:id="13" w:name="_Hlk62111663"/>
      <w:r w:rsidR="00604999" w:rsidRPr="0060577E">
        <w:rPr>
          <w:rFonts w:asciiTheme="minorHAnsi" w:hAnsiTheme="minorHAnsi" w:cstheme="minorHAnsi"/>
          <w:b/>
          <w:bCs/>
        </w:rPr>
        <w:t xml:space="preserve"> </w:t>
      </w:r>
      <w:r w:rsidR="00477018" w:rsidRPr="0060577E">
        <w:rPr>
          <w:rFonts w:asciiTheme="minorHAnsi" w:hAnsiTheme="minorHAnsi" w:cstheme="minorHAnsi"/>
          <w:b/>
          <w:bCs/>
        </w:rPr>
        <w:t>Hluboká nad Vltavou – přístav, odtěžení nánosů – zhotovitel stavby</w:t>
      </w:r>
    </w:p>
    <w:bookmarkEnd w:id="13"/>
    <w:p w14:paraId="67809E27" w14:textId="4A21F39B" w:rsidR="00C27F35" w:rsidRPr="0060577E" w:rsidRDefault="00C27F35" w:rsidP="00F74EC2">
      <w:pPr>
        <w:pStyle w:val="Zkladntext"/>
        <w:spacing w:before="160" w:after="240" w:line="276" w:lineRule="auto"/>
        <w:rPr>
          <w:rFonts w:asciiTheme="minorHAnsi" w:hAnsiTheme="minorHAnsi" w:cstheme="minorHAnsi"/>
          <w:b/>
        </w:rPr>
      </w:pPr>
      <w:r w:rsidRPr="0060577E">
        <w:rPr>
          <w:rFonts w:asciiTheme="minorHAnsi" w:hAnsiTheme="minorHAnsi" w:cstheme="minorHAnsi"/>
        </w:rPr>
        <w:t xml:space="preserve">Následující tabulka odkazuje na </w:t>
      </w:r>
      <w:r w:rsidRPr="0060577E">
        <w:rPr>
          <w:rFonts w:asciiTheme="minorHAnsi" w:hAnsiTheme="minorHAnsi" w:cstheme="minorHAnsi"/>
          <w:b/>
        </w:rPr>
        <w:t>Smluvní podmínky.</w:t>
      </w: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1426"/>
        <w:gridCol w:w="5549"/>
      </w:tblGrid>
      <w:tr w:rsidR="00AD1AE1" w:rsidRPr="00D77582" w14:paraId="0834A68E" w14:textId="77777777" w:rsidTr="0060577E">
        <w:trPr>
          <w:trHeight w:val="1119"/>
          <w:tblHeader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4030BC" w14:textId="77777777" w:rsidR="00AD1AE1" w:rsidRPr="00D77582" w:rsidRDefault="00AD1AE1" w:rsidP="0060577E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  <w:r w:rsidRPr="00D77582">
              <w:rPr>
                <w:rFonts w:asciiTheme="minorHAnsi" w:hAnsiTheme="minorHAnsi" w:cstheme="minorHAnsi"/>
                <w:b/>
              </w:rPr>
              <w:t>Název článku Smluvních podmínek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9A6BB8" w14:textId="77777777" w:rsidR="00AD1AE1" w:rsidRPr="00D77582" w:rsidRDefault="00AD1AE1" w:rsidP="0060577E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  <w:r w:rsidRPr="00D77582">
              <w:rPr>
                <w:rFonts w:asciiTheme="minorHAnsi" w:hAnsiTheme="minorHAnsi" w:cstheme="minorHAnsi"/>
                <w:b/>
              </w:rPr>
              <w:t>Číslo článku Smluvních podmínek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23605E" w14:textId="77777777" w:rsidR="00AD1AE1" w:rsidRPr="00D77582" w:rsidRDefault="00AD1AE1" w:rsidP="0060577E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  <w:r w:rsidRPr="00D77582">
              <w:rPr>
                <w:rFonts w:asciiTheme="minorHAnsi" w:hAnsiTheme="minorHAnsi" w:cstheme="minorHAnsi"/>
                <w:b/>
              </w:rPr>
              <w:t>Příslušné údaje</w:t>
            </w:r>
          </w:p>
        </w:tc>
      </w:tr>
      <w:tr w:rsidR="00576543" w:rsidRPr="00D77582" w14:paraId="235B1B35" w14:textId="77777777" w:rsidTr="004A348E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</w:tcPr>
          <w:p w14:paraId="60C0149A" w14:textId="187DD99E" w:rsidR="00576543" w:rsidRPr="0060577E" w:rsidRDefault="00576543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Technické zadání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14:paraId="43E350F4" w14:textId="798C1910" w:rsidR="00576543" w:rsidRPr="0060577E" w:rsidRDefault="00576543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1.1.2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vAlign w:val="center"/>
          </w:tcPr>
          <w:p w14:paraId="40A3A5B5" w14:textId="2DCDD4E3" w:rsidR="00576543" w:rsidRPr="0060577E" w:rsidRDefault="00576543" w:rsidP="00576543">
            <w:pPr>
              <w:pStyle w:val="Zkladntext"/>
              <w:pBdr>
                <w:bottom w:val="single" w:sz="12" w:space="2" w:color="B7D3F0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Projektová dokumentace neobsahuje samostatnou část technické specifikace. Zadavatel VZ odkazuje na adresář ZD </w:t>
            </w:r>
            <w:proofErr w:type="spellStart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A_pruvodni_zprava_DPS</w:t>
            </w:r>
            <w:proofErr w:type="spellEnd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B_souhrná</w:t>
            </w:r>
            <w:proofErr w:type="spellEnd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zpráva_DPS</w:t>
            </w:r>
            <w:proofErr w:type="spellEnd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02A587E5" w14:textId="1D6204A7" w:rsidR="00576543" w:rsidRPr="0060577E" w:rsidRDefault="00576543" w:rsidP="004A348E">
            <w:pPr>
              <w:pStyle w:val="Zkladntex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tgtFrame="_blank" w:tooltip="Smluvní podmínky pro stavby menšího rozsahu - Zvláštní podmínky pro výstavbu prováděnou v rámci resortu ministerstva dopravy a ministerstva zemědělství podniky Povodí a Ředitelstvím vodních cest ČR (na základě zelené knihy FIDIC)" w:history="1">
              <w:r w:rsidRPr="0060577E">
                <w:rPr>
                  <w:rFonts w:asciiTheme="minorHAnsi" w:hAnsiTheme="minorHAnsi" w:cstheme="minorHAnsi"/>
                  <w:sz w:val="22"/>
                  <w:szCs w:val="22"/>
                </w:rPr>
                <w:t xml:space="preserve">Smluvní podmínky pro stavby menšího </w:t>
              </w:r>
              <w:r w:rsidR="00A77807" w:rsidRPr="0060577E">
                <w:rPr>
                  <w:rFonts w:asciiTheme="minorHAnsi" w:hAnsiTheme="minorHAnsi" w:cstheme="minorHAnsi"/>
                  <w:sz w:val="22"/>
                  <w:szCs w:val="22"/>
                </w:rPr>
                <w:t>rozsahu – Zvláštní</w:t>
              </w:r>
              <w:r w:rsidRPr="0060577E">
                <w:rPr>
                  <w:rFonts w:asciiTheme="minorHAnsi" w:hAnsiTheme="minorHAnsi" w:cstheme="minorHAnsi"/>
                  <w:sz w:val="22"/>
                  <w:szCs w:val="22"/>
                </w:rPr>
                <w:t xml:space="preserve"> podmínky pro výstavbu prováděnou v rámci resortu ministerstva dopravy a ministerstva zemědělství podniky Povodí a Ředitelství vodních cest ČR (na základě zelené knihy FIDIC)</w:t>
              </w:r>
            </w:hyperlink>
          </w:p>
        </w:tc>
      </w:tr>
      <w:tr w:rsidR="00AD1AE1" w:rsidRPr="00D77582" w14:paraId="77CFAC31" w14:textId="77777777" w:rsidTr="004A348E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</w:tcPr>
          <w:p w14:paraId="66E65619" w14:textId="77777777" w:rsidR="00AD1AE1" w:rsidRPr="0060577E" w:rsidRDefault="00AD1AE1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Název a adresa Objednatele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14:paraId="2D81E5FC" w14:textId="77777777" w:rsidR="00AD1AE1" w:rsidRPr="0060577E" w:rsidRDefault="00AD1AE1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1.1.4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vAlign w:val="center"/>
          </w:tcPr>
          <w:p w14:paraId="1057F07C" w14:textId="5459406D" w:rsidR="00625B3A" w:rsidRPr="0060577E" w:rsidRDefault="00625B3A" w:rsidP="00C57EE2">
            <w:pPr>
              <w:pStyle w:val="Zkladntext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Česká republika – Ředitelství vodních cest ČR</w:t>
            </w:r>
          </w:p>
          <w:p w14:paraId="6B60B369" w14:textId="18B17621" w:rsidR="00AD1AE1" w:rsidRPr="0060577E" w:rsidRDefault="00625B3A" w:rsidP="004A348E">
            <w:pPr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nábř. L. Svobody 1222/12, 110 15 Praha 1</w:t>
            </w:r>
          </w:p>
        </w:tc>
      </w:tr>
      <w:tr w:rsidR="00AD1AE1" w:rsidRPr="00D77582" w14:paraId="6CE98E81" w14:textId="77777777" w:rsidTr="004A348E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</w:tcPr>
          <w:p w14:paraId="750DC71D" w14:textId="77777777" w:rsidR="00AD1AE1" w:rsidRPr="0060577E" w:rsidRDefault="00AD1AE1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Název a adresa Zhotovitele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14:paraId="2C9C925B" w14:textId="77777777" w:rsidR="00AD1AE1" w:rsidRPr="0060577E" w:rsidRDefault="00AD1AE1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1.1.5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vAlign w:val="center"/>
          </w:tcPr>
          <w:p w14:paraId="4E570C8B" w14:textId="77777777" w:rsidR="00B54940" w:rsidRPr="0060577E" w:rsidRDefault="00B54940" w:rsidP="00B5494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PLOSAB s.r.o.</w:t>
            </w:r>
          </w:p>
          <w:p w14:paraId="0DA7796A" w14:textId="03EF35EB" w:rsidR="0060577E" w:rsidRPr="0060577E" w:rsidRDefault="00B54940" w:rsidP="00B54940">
            <w:pPr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Velký Ratmírov, č.p. 42, PSČ 37701</w:t>
            </w:r>
          </w:p>
        </w:tc>
      </w:tr>
      <w:tr w:rsidR="00D50C93" w:rsidRPr="00D77582" w14:paraId="53D7E417" w14:textId="77777777" w:rsidTr="004A348E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</w:tcPr>
          <w:p w14:paraId="62E7F8A9" w14:textId="3BDE83A8" w:rsidR="00D50C93" w:rsidRPr="0060577E" w:rsidRDefault="00576543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Datum zahájení prací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14:paraId="783B4A1A" w14:textId="1F85A097" w:rsidR="00D50C93" w:rsidRPr="0060577E" w:rsidRDefault="00D50C93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1.1.7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vAlign w:val="center"/>
          </w:tcPr>
          <w:p w14:paraId="1596C388" w14:textId="28A30640" w:rsidR="00004737" w:rsidRPr="0060577E" w:rsidRDefault="00AB77B7" w:rsidP="004A348E">
            <w:pPr>
              <w:spacing w:before="120" w:afterLines="60" w:after="144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576543"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14 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kal. </w:t>
            </w:r>
            <w:r w:rsidR="00576543"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dnů </w:t>
            </w:r>
            <w:r w:rsidR="00CD61E6" w:rsidRPr="0060577E">
              <w:rPr>
                <w:rFonts w:asciiTheme="minorHAnsi" w:hAnsiTheme="minorHAnsi" w:cstheme="minorHAnsi"/>
                <w:sz w:val="22"/>
                <w:szCs w:val="22"/>
              </w:rPr>
              <w:t>od výzvy</w:t>
            </w:r>
            <w:r w:rsidR="00576543"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61E6" w:rsidRPr="0060577E">
              <w:rPr>
                <w:rFonts w:asciiTheme="minorHAnsi" w:hAnsiTheme="minorHAnsi" w:cstheme="minorHAnsi"/>
                <w:sz w:val="22"/>
                <w:szCs w:val="22"/>
              </w:rPr>
              <w:t>k zahájení prací.</w:t>
            </w:r>
            <w:r w:rsidR="00477018"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142F" w:rsidRPr="0060577E">
              <w:rPr>
                <w:rFonts w:asciiTheme="minorHAnsi" w:hAnsiTheme="minorHAnsi" w:cstheme="minorHAnsi"/>
                <w:sz w:val="22"/>
                <w:szCs w:val="22"/>
              </w:rPr>
              <w:t>Výzva bude předána stavebníkem nebo jmenovaným správcem stavby.</w:t>
            </w:r>
          </w:p>
        </w:tc>
      </w:tr>
      <w:tr w:rsidR="00BC2BEF" w:rsidRPr="00D77582" w14:paraId="25381EAB" w14:textId="77777777" w:rsidTr="004A348E">
        <w:trPr>
          <w:trHeight w:val="54"/>
        </w:trPr>
        <w:tc>
          <w:tcPr>
            <w:tcW w:w="2524" w:type="dxa"/>
          </w:tcPr>
          <w:p w14:paraId="570CD124" w14:textId="77777777" w:rsidR="00BC2BEF" w:rsidRPr="0060577E" w:rsidRDefault="00BC2BEF" w:rsidP="00DE69DA">
            <w:pPr>
              <w:pStyle w:val="Zkladntext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Doba pro dokončení</w:t>
            </w:r>
          </w:p>
        </w:tc>
        <w:tc>
          <w:tcPr>
            <w:tcW w:w="1426" w:type="dxa"/>
          </w:tcPr>
          <w:p w14:paraId="21C029AC" w14:textId="77777777" w:rsidR="00BC2BEF" w:rsidRPr="0060577E" w:rsidRDefault="00BC2BEF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1.1.9</w:t>
            </w:r>
          </w:p>
        </w:tc>
        <w:tc>
          <w:tcPr>
            <w:tcW w:w="5549" w:type="dxa"/>
          </w:tcPr>
          <w:p w14:paraId="640B6BEC" w14:textId="465F1DB7" w:rsidR="00BC2BEF" w:rsidRPr="0060577E" w:rsidRDefault="00CD61E6" w:rsidP="004A3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12/2025</w:t>
            </w:r>
          </w:p>
        </w:tc>
      </w:tr>
      <w:tr w:rsidR="00BC2BEF" w:rsidRPr="00D77582" w14:paraId="3C3F2F87" w14:textId="77777777" w:rsidTr="004A348E">
        <w:trPr>
          <w:trHeight w:val="147"/>
        </w:trPr>
        <w:tc>
          <w:tcPr>
            <w:tcW w:w="2524" w:type="dxa"/>
          </w:tcPr>
          <w:p w14:paraId="74FD491B" w14:textId="4717C451" w:rsidR="00BC2BEF" w:rsidRPr="0060577E" w:rsidRDefault="00BC2BEF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Sekce</w:t>
            </w:r>
          </w:p>
        </w:tc>
        <w:tc>
          <w:tcPr>
            <w:tcW w:w="1426" w:type="dxa"/>
          </w:tcPr>
          <w:p w14:paraId="33EA797C" w14:textId="1C6E5D40" w:rsidR="00BC2BEF" w:rsidRPr="0060577E" w:rsidRDefault="00BC2BEF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1.1.25</w:t>
            </w:r>
          </w:p>
        </w:tc>
        <w:tc>
          <w:tcPr>
            <w:tcW w:w="5549" w:type="dxa"/>
          </w:tcPr>
          <w:p w14:paraId="6B10113D" w14:textId="77777777" w:rsidR="00BB5709" w:rsidRPr="0060577E" w:rsidRDefault="00BB5709" w:rsidP="00F477A9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Popis definované Sekce (je-li taková):</w:t>
            </w:r>
          </w:p>
          <w:p w14:paraId="2F110D7D" w14:textId="0FE9DC92" w:rsidR="00BB5709" w:rsidRPr="0060577E" w:rsidRDefault="00685D66" w:rsidP="00F477A9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Pro tuto akci není relevantní.</w:t>
            </w:r>
          </w:p>
        </w:tc>
      </w:tr>
      <w:tr w:rsidR="00BC2BEF" w:rsidRPr="00D77582" w14:paraId="1D273E9E" w14:textId="77777777" w:rsidTr="004A348E">
        <w:trPr>
          <w:trHeight w:val="147"/>
        </w:trPr>
        <w:tc>
          <w:tcPr>
            <w:tcW w:w="2524" w:type="dxa"/>
          </w:tcPr>
          <w:p w14:paraId="5F0F33F2" w14:textId="62211115" w:rsidR="00BC2BEF" w:rsidRPr="0060577E" w:rsidRDefault="00BC2BEF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Faktura</w:t>
            </w:r>
          </w:p>
        </w:tc>
        <w:tc>
          <w:tcPr>
            <w:tcW w:w="1426" w:type="dxa"/>
          </w:tcPr>
          <w:p w14:paraId="6548A5F3" w14:textId="45A6CB88" w:rsidR="00BC2BEF" w:rsidRPr="0060577E" w:rsidRDefault="00BC2BEF" w:rsidP="00DE69DA">
            <w:pPr>
              <w:pStyle w:val="Zkladntext"/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1.1.27</w:t>
            </w:r>
          </w:p>
        </w:tc>
        <w:tc>
          <w:tcPr>
            <w:tcW w:w="5549" w:type="dxa"/>
            <w:vAlign w:val="center"/>
          </w:tcPr>
          <w:p w14:paraId="657AE3D4" w14:textId="3E24E291" w:rsidR="00BC2BEF" w:rsidRPr="0060577E" w:rsidRDefault="00BC2BEF" w:rsidP="004A348E">
            <w:pPr>
              <w:spacing w:before="120" w:afterLines="60" w:after="144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Faktura musí obsahovat číslo a celý název ISPROFOND, číslo a celý název projektu, evidenční číslo a název Smlouvy Objednatele, údaje o celkové fakturované částce, označení peněžních ústavů obou Smluvních Stran a čísla jejich účtů, lhůtu splatnosti podle Smlouvy, jméno a podpis osoby zodpovědné za vystavení faktury, razítko Zhotovitele. </w:t>
            </w:r>
            <w:r w:rsidR="004A34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V příloze Faktury bude přiložen doklad prokazující splnění podmínky pro vystavení Faktury dle Smlouvy.</w:t>
            </w:r>
          </w:p>
          <w:p w14:paraId="12E603AA" w14:textId="368332C7" w:rsidR="00BC2BEF" w:rsidRPr="0060577E" w:rsidRDefault="00BC2BEF" w:rsidP="004A348E">
            <w:pPr>
              <w:pStyle w:val="Zkladntext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Faktury v listinné podobě musí být doručeny na adresu sídla Objednatele. Faktury v elektronické podobě musí být doručeny prostřednictvím informačního systému datových schránek do datové schránky Objednatele nebo e-mailem opatřeným uznávaným elektronickým podpisem nebo elektronickou pečetí dle nařízení Evropské unie č. 910/2014 o elektronické identifikaci a důvěryhodných službách pro elektronické transakce na vnitřním evropském trhu (</w:t>
            </w:r>
            <w:proofErr w:type="spellStart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eIDAS</w:t>
            </w:r>
            <w:proofErr w:type="spellEnd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) na adresu elektronické podatelny Objednatele.</w:t>
            </w:r>
          </w:p>
        </w:tc>
      </w:tr>
      <w:tr w:rsidR="00BC2BEF" w:rsidRPr="00D77582" w14:paraId="1BD27E3A" w14:textId="77777777" w:rsidTr="00456C69">
        <w:trPr>
          <w:trHeight w:val="147"/>
        </w:trPr>
        <w:tc>
          <w:tcPr>
            <w:tcW w:w="2524" w:type="dxa"/>
          </w:tcPr>
          <w:p w14:paraId="0599ED2C" w14:textId="3E106151" w:rsidR="00BC2BEF" w:rsidRPr="0060577E" w:rsidRDefault="00BC2BEF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Záruční doba</w:t>
            </w:r>
          </w:p>
        </w:tc>
        <w:tc>
          <w:tcPr>
            <w:tcW w:w="1426" w:type="dxa"/>
          </w:tcPr>
          <w:p w14:paraId="7D2C662E" w14:textId="1A5B9CF1" w:rsidR="00BC2BEF" w:rsidRPr="0060577E" w:rsidRDefault="00BC2BEF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1.1.30</w:t>
            </w:r>
          </w:p>
        </w:tc>
        <w:tc>
          <w:tcPr>
            <w:tcW w:w="5549" w:type="dxa"/>
          </w:tcPr>
          <w:p w14:paraId="7E2CE823" w14:textId="2E24B52A" w:rsidR="00BC2BEF" w:rsidRPr="0060577E" w:rsidRDefault="00CD61E6" w:rsidP="00F74EC2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není relevantní.</w:t>
            </w:r>
          </w:p>
        </w:tc>
      </w:tr>
      <w:tr w:rsidR="00BC2BEF" w:rsidRPr="00D77582" w14:paraId="35A5CF8F" w14:textId="77777777" w:rsidTr="00456C69">
        <w:trPr>
          <w:trHeight w:val="147"/>
        </w:trPr>
        <w:tc>
          <w:tcPr>
            <w:tcW w:w="2524" w:type="dxa"/>
          </w:tcPr>
          <w:p w14:paraId="276E959E" w14:textId="2583336A" w:rsidR="00BC2BEF" w:rsidRPr="0060577E" w:rsidRDefault="00BC2BEF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Doba pro uvedení do provozu</w:t>
            </w:r>
          </w:p>
        </w:tc>
        <w:tc>
          <w:tcPr>
            <w:tcW w:w="1426" w:type="dxa"/>
          </w:tcPr>
          <w:p w14:paraId="586E9AAD" w14:textId="3898976F" w:rsidR="00BC2BEF" w:rsidRPr="0060577E" w:rsidRDefault="00BC2BEF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1.1.37</w:t>
            </w:r>
          </w:p>
        </w:tc>
        <w:tc>
          <w:tcPr>
            <w:tcW w:w="5549" w:type="dxa"/>
          </w:tcPr>
          <w:p w14:paraId="2630B53E" w14:textId="7018A7B1" w:rsidR="00BC2BEF" w:rsidRPr="0060577E" w:rsidRDefault="00BC2BEF" w:rsidP="000C2A7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Zadavatel VZ zde uplatňuje právo stanovení termínu pro uvedení stavby do provozu po</w:t>
            </w:r>
            <w:r w:rsidR="001C4A6E"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4A6E" w:rsidRPr="0060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85D66" w:rsidRPr="0060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60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-ti týdnech 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od výzvy k zahájení realizace.</w:t>
            </w:r>
          </w:p>
        </w:tc>
      </w:tr>
      <w:tr w:rsidR="00BC2BEF" w:rsidRPr="00D77582" w14:paraId="3125547A" w14:textId="77777777" w:rsidTr="00456C69">
        <w:trPr>
          <w:trHeight w:val="147"/>
        </w:trPr>
        <w:tc>
          <w:tcPr>
            <w:tcW w:w="2524" w:type="dxa"/>
          </w:tcPr>
          <w:p w14:paraId="55E3C046" w14:textId="64B8D076" w:rsidR="00BC2BEF" w:rsidRPr="0060577E" w:rsidRDefault="00BC2BEF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Hierarchie smluvních dokumentů</w:t>
            </w:r>
          </w:p>
        </w:tc>
        <w:tc>
          <w:tcPr>
            <w:tcW w:w="1426" w:type="dxa"/>
          </w:tcPr>
          <w:p w14:paraId="1D541FE3" w14:textId="53AEAAF8" w:rsidR="00BC2BEF" w:rsidRPr="0060577E" w:rsidRDefault="00BC2BEF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5549" w:type="dxa"/>
          </w:tcPr>
          <w:p w14:paraId="303E6940" w14:textId="77777777" w:rsidR="00184596" w:rsidRPr="0060577E" w:rsidRDefault="00184596" w:rsidP="004A348E">
            <w:pPr>
              <w:pStyle w:val="Odstavecseseznamem"/>
              <w:numPr>
                <w:ilvl w:val="0"/>
                <w:numId w:val="27"/>
              </w:numPr>
              <w:spacing w:before="120" w:line="276" w:lineRule="auto"/>
              <w:ind w:left="453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Smlouva o dílo a příloha</w:t>
            </w:r>
          </w:p>
          <w:p w14:paraId="655878B7" w14:textId="77777777" w:rsidR="00184596" w:rsidRPr="0060577E" w:rsidRDefault="00184596" w:rsidP="00C57EE2">
            <w:pPr>
              <w:pStyle w:val="Odstavecseseznamem"/>
              <w:numPr>
                <w:ilvl w:val="0"/>
                <w:numId w:val="27"/>
              </w:numPr>
              <w:spacing w:line="276" w:lineRule="auto"/>
              <w:ind w:left="45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Dopis o přijetí nabídky (Oznámení o výběru dodavatele)</w:t>
            </w:r>
          </w:p>
          <w:p w14:paraId="0E1BF4BA" w14:textId="188180F3" w:rsidR="00184596" w:rsidRPr="0060577E" w:rsidRDefault="00C57EE2" w:rsidP="00C57EE2">
            <w:pPr>
              <w:pStyle w:val="Odstavecseseznamem"/>
              <w:numPr>
                <w:ilvl w:val="0"/>
                <w:numId w:val="27"/>
              </w:numPr>
              <w:spacing w:line="276" w:lineRule="auto"/>
              <w:ind w:left="45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Soupis prací pro ocenění (Výkaz výměr)</w:t>
            </w:r>
          </w:p>
          <w:p w14:paraId="61883ACA" w14:textId="4CB35B46" w:rsidR="00184596" w:rsidRPr="0060577E" w:rsidRDefault="00872F2F" w:rsidP="00C57EE2">
            <w:pPr>
              <w:pStyle w:val="Odstavecseseznamem"/>
              <w:numPr>
                <w:ilvl w:val="0"/>
                <w:numId w:val="27"/>
              </w:numPr>
              <w:spacing w:line="276" w:lineRule="auto"/>
              <w:ind w:left="45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Obecné </w:t>
            </w:r>
            <w:r w:rsidR="00184596" w:rsidRPr="0060577E">
              <w:rPr>
                <w:rFonts w:asciiTheme="minorHAnsi" w:hAnsiTheme="minorHAnsi" w:cstheme="minorHAnsi"/>
                <w:sz w:val="22"/>
                <w:szCs w:val="22"/>
              </w:rPr>
              <w:t>podmínky</w:t>
            </w:r>
            <w:r w:rsidR="00184596" w:rsidRPr="0060577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42445291" w14:textId="24C9D2F9" w:rsidR="00184596" w:rsidRPr="0060577E" w:rsidRDefault="00872F2F" w:rsidP="00C57EE2">
            <w:pPr>
              <w:pStyle w:val="Odstavecseseznamem"/>
              <w:numPr>
                <w:ilvl w:val="0"/>
                <w:numId w:val="27"/>
              </w:numPr>
              <w:spacing w:line="276" w:lineRule="auto"/>
              <w:ind w:left="45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Zvláštní </w:t>
            </w:r>
            <w:r w:rsidR="00184596" w:rsidRPr="0060577E">
              <w:rPr>
                <w:rFonts w:asciiTheme="minorHAnsi" w:hAnsiTheme="minorHAnsi" w:cstheme="minorHAnsi"/>
                <w:sz w:val="22"/>
                <w:szCs w:val="22"/>
              </w:rPr>
              <w:t>podmínky</w:t>
            </w:r>
            <w:r w:rsidR="00184596" w:rsidRPr="0060577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2204FD4" w14:textId="208DDA80" w:rsidR="00184596" w:rsidRPr="0060577E" w:rsidRDefault="00184596" w:rsidP="00C57EE2">
            <w:pPr>
              <w:pStyle w:val="Odstavecseseznamem"/>
              <w:numPr>
                <w:ilvl w:val="0"/>
                <w:numId w:val="27"/>
              </w:numPr>
              <w:spacing w:line="276" w:lineRule="auto"/>
              <w:ind w:left="45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Technick</w:t>
            </w:r>
            <w:r w:rsidR="00C57EE2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 specifikace (projektová dokumentace)</w:t>
            </w:r>
          </w:p>
          <w:p w14:paraId="1C776052" w14:textId="77777777" w:rsidR="00C57EE2" w:rsidRDefault="00184596" w:rsidP="00C57EE2">
            <w:pPr>
              <w:pStyle w:val="Odstavecseseznamem"/>
              <w:numPr>
                <w:ilvl w:val="0"/>
                <w:numId w:val="27"/>
              </w:numPr>
              <w:spacing w:line="276" w:lineRule="auto"/>
              <w:ind w:left="453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Výkresy</w:t>
            </w:r>
            <w:r w:rsidRPr="00C57EE2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14:paraId="3F5814DE" w14:textId="457B5E0E" w:rsidR="00BC2BEF" w:rsidRPr="00C57EE2" w:rsidRDefault="00184596" w:rsidP="00C57EE2">
            <w:pPr>
              <w:pStyle w:val="Odstavecseseznamem"/>
              <w:numPr>
                <w:ilvl w:val="0"/>
                <w:numId w:val="27"/>
              </w:numPr>
              <w:spacing w:after="120" w:line="276" w:lineRule="auto"/>
              <w:ind w:left="453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57E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7EE2" w:rsidRPr="00C57EE2">
              <w:rPr>
                <w:rFonts w:asciiTheme="minorHAnsi" w:hAnsiTheme="minorHAnsi" w:cstheme="minorHAnsi"/>
                <w:sz w:val="22"/>
                <w:szCs w:val="22"/>
              </w:rPr>
              <w:t xml:space="preserve">Formuláře a ostatní dokumenty                                  </w:t>
            </w:r>
            <w:r w:rsidRPr="00C57EE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</w:p>
        </w:tc>
      </w:tr>
      <w:tr w:rsidR="00BC2BEF" w:rsidRPr="00D77582" w14:paraId="68CD7AB1" w14:textId="77777777" w:rsidTr="00456C69">
        <w:trPr>
          <w:trHeight w:val="147"/>
        </w:trPr>
        <w:tc>
          <w:tcPr>
            <w:tcW w:w="2524" w:type="dxa"/>
          </w:tcPr>
          <w:p w14:paraId="7541461E" w14:textId="77777777" w:rsidR="00BC2BEF" w:rsidRPr="0060577E" w:rsidRDefault="00BC2BEF" w:rsidP="00DE69DA">
            <w:pPr>
              <w:pStyle w:val="Zkladntext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Právo </w:t>
            </w:r>
          </w:p>
        </w:tc>
        <w:tc>
          <w:tcPr>
            <w:tcW w:w="1426" w:type="dxa"/>
          </w:tcPr>
          <w:p w14:paraId="642BDEF0" w14:textId="77777777" w:rsidR="00BC2BEF" w:rsidRPr="0060577E" w:rsidRDefault="00BC2BEF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5549" w:type="dxa"/>
          </w:tcPr>
          <w:p w14:paraId="021488B7" w14:textId="77777777" w:rsidR="00BC2BEF" w:rsidRPr="0060577E" w:rsidRDefault="00BC2BEF" w:rsidP="004A348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právo České republiky</w:t>
            </w:r>
          </w:p>
        </w:tc>
      </w:tr>
      <w:tr w:rsidR="00BC2BEF" w:rsidRPr="00D77582" w14:paraId="7C2FF4D6" w14:textId="77777777" w:rsidTr="00456C69">
        <w:trPr>
          <w:trHeight w:val="147"/>
        </w:trPr>
        <w:tc>
          <w:tcPr>
            <w:tcW w:w="2524" w:type="dxa"/>
          </w:tcPr>
          <w:p w14:paraId="2DE8CA92" w14:textId="77777777" w:rsidR="00BC2BEF" w:rsidRPr="0060577E" w:rsidRDefault="00BC2BEF" w:rsidP="00DE69DA">
            <w:pPr>
              <w:pStyle w:val="Zkladntext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Komunikace</w:t>
            </w:r>
          </w:p>
        </w:tc>
        <w:tc>
          <w:tcPr>
            <w:tcW w:w="1426" w:type="dxa"/>
          </w:tcPr>
          <w:p w14:paraId="56B00D97" w14:textId="77777777" w:rsidR="00BC2BEF" w:rsidRPr="0060577E" w:rsidRDefault="00BC2BEF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5549" w:type="dxa"/>
          </w:tcPr>
          <w:p w14:paraId="3B064FCB" w14:textId="77777777" w:rsidR="00BC2BEF" w:rsidRPr="0060577E" w:rsidRDefault="00BC2BEF" w:rsidP="004A348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Čeština</w:t>
            </w:r>
          </w:p>
        </w:tc>
      </w:tr>
      <w:tr w:rsidR="00BC2BEF" w:rsidRPr="00D77582" w14:paraId="72D88AB5" w14:textId="77777777" w:rsidTr="00547FF2">
        <w:trPr>
          <w:trHeight w:val="147"/>
        </w:trPr>
        <w:tc>
          <w:tcPr>
            <w:tcW w:w="2524" w:type="dxa"/>
          </w:tcPr>
          <w:p w14:paraId="56D0AAA1" w14:textId="77777777" w:rsidR="00BC2BEF" w:rsidRPr="0060577E" w:rsidRDefault="00BC2BEF" w:rsidP="00DE69DA">
            <w:pPr>
              <w:pStyle w:val="Zkladntext"/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Sociální odpovědnost</w:t>
            </w:r>
          </w:p>
        </w:tc>
        <w:tc>
          <w:tcPr>
            <w:tcW w:w="1426" w:type="dxa"/>
          </w:tcPr>
          <w:p w14:paraId="1E2ECA1E" w14:textId="77777777" w:rsidR="00BC2BEF" w:rsidRPr="0060577E" w:rsidRDefault="00BC2BEF" w:rsidP="00DE69DA">
            <w:pPr>
              <w:pStyle w:val="Zkladntext"/>
              <w:spacing w:before="60" w:after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1.7</w:t>
            </w:r>
          </w:p>
        </w:tc>
        <w:tc>
          <w:tcPr>
            <w:tcW w:w="5549" w:type="dxa"/>
            <w:vAlign w:val="center"/>
          </w:tcPr>
          <w:p w14:paraId="0343FED2" w14:textId="77777777" w:rsidR="00C25BDB" w:rsidRPr="0060577E" w:rsidRDefault="00604999" w:rsidP="00C57EE2">
            <w:pPr>
              <w:widowControl w:val="0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Viz. specifikováno v Záměru zadavatele</w:t>
            </w:r>
            <w:r w:rsidR="00C25BDB"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 bod 12 </w:t>
            </w:r>
            <w:r w:rsidR="00C25BDB" w:rsidRPr="0060577E">
              <w:rPr>
                <w:rFonts w:asciiTheme="minorHAnsi" w:hAnsiTheme="minorHAnsi" w:cstheme="minorHAnsi"/>
                <w:b/>
                <w:sz w:val="22"/>
                <w:szCs w:val="22"/>
              </w:rPr>
              <w:t>Aplikace zásad odpovědného zadávání, environmentálně odpovědného zadávání a inovací</w:t>
            </w:r>
          </w:p>
          <w:p w14:paraId="040C9C65" w14:textId="62938219" w:rsidR="00BC2BEF" w:rsidRPr="0060577E" w:rsidRDefault="00C25BDB" w:rsidP="00C57EE2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(§ 6 odst. 4 ZZVZ)</w:t>
            </w:r>
          </w:p>
        </w:tc>
      </w:tr>
      <w:tr w:rsidR="00BC2BEF" w:rsidRPr="00D77582" w14:paraId="03A15000" w14:textId="77777777" w:rsidTr="00A03D48">
        <w:trPr>
          <w:trHeight w:val="147"/>
        </w:trPr>
        <w:tc>
          <w:tcPr>
            <w:tcW w:w="2524" w:type="dxa"/>
            <w:vAlign w:val="center"/>
          </w:tcPr>
          <w:p w14:paraId="784E2E8C" w14:textId="77777777" w:rsidR="00BC2BEF" w:rsidRPr="0060577E" w:rsidRDefault="00BC2BEF" w:rsidP="00DE69DA">
            <w:pPr>
              <w:pStyle w:val="Zkladntext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Poskytnutí staveniště</w:t>
            </w:r>
          </w:p>
        </w:tc>
        <w:tc>
          <w:tcPr>
            <w:tcW w:w="1426" w:type="dxa"/>
          </w:tcPr>
          <w:p w14:paraId="6A5CA72B" w14:textId="77777777" w:rsidR="00BC2BEF" w:rsidRPr="0060577E" w:rsidRDefault="00BC2BEF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5549" w:type="dxa"/>
          </w:tcPr>
          <w:p w14:paraId="3F6E4030" w14:textId="7E47AF0D" w:rsidR="00BC2BEF" w:rsidRPr="00A03D48" w:rsidRDefault="00F45C50" w:rsidP="004A3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3D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5709" w:rsidRPr="00A03D48">
              <w:rPr>
                <w:rFonts w:asciiTheme="minorHAnsi" w:hAnsiTheme="minorHAnsi" w:cstheme="minorHAnsi"/>
                <w:sz w:val="22"/>
                <w:szCs w:val="22"/>
              </w:rPr>
              <w:t>Ano. Od data k zahájení prací.</w:t>
            </w:r>
          </w:p>
        </w:tc>
      </w:tr>
      <w:tr w:rsidR="00BC2BEF" w:rsidRPr="00D77582" w14:paraId="524154FC" w14:textId="77777777" w:rsidTr="00A03D48">
        <w:trPr>
          <w:trHeight w:val="147"/>
        </w:trPr>
        <w:tc>
          <w:tcPr>
            <w:tcW w:w="2524" w:type="dxa"/>
            <w:vAlign w:val="center"/>
          </w:tcPr>
          <w:p w14:paraId="5E86CC51" w14:textId="7A7C45AE" w:rsidR="00BC2BEF" w:rsidRPr="0060577E" w:rsidRDefault="00BC2BEF" w:rsidP="00DE69DA">
            <w:pPr>
              <w:pStyle w:val="Zkladntext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Pověřená osoba zhotovitele</w:t>
            </w:r>
          </w:p>
        </w:tc>
        <w:tc>
          <w:tcPr>
            <w:tcW w:w="1426" w:type="dxa"/>
          </w:tcPr>
          <w:p w14:paraId="745921BB" w14:textId="77777777" w:rsidR="00BC2BEF" w:rsidRPr="00A03D48" w:rsidRDefault="00BC2BEF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3D48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5549" w:type="dxa"/>
          </w:tcPr>
          <w:p w14:paraId="50818979" w14:textId="60D28903" w:rsidR="00A03D48" w:rsidRDefault="004370B2" w:rsidP="004A348E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</w:p>
          <w:p w14:paraId="1A6FE8C4" w14:textId="03389B37" w:rsidR="00BC2BEF" w:rsidRPr="00A03D48" w:rsidRDefault="00A03D48" w:rsidP="00A03D48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D48">
              <w:rPr>
                <w:rFonts w:asciiTheme="minorHAnsi" w:hAnsiTheme="minorHAnsi" w:cstheme="minorHAnsi"/>
                <w:sz w:val="22"/>
                <w:szCs w:val="22"/>
              </w:rPr>
              <w:t>tel.: +420</w:t>
            </w:r>
            <w:r w:rsidR="006379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379A7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Pr="00A03D48">
              <w:rPr>
                <w:rFonts w:asciiTheme="minorHAnsi" w:hAnsiTheme="minorHAnsi" w:cstheme="minorHAnsi"/>
                <w:sz w:val="22"/>
                <w:szCs w:val="22"/>
              </w:rPr>
              <w:t xml:space="preserve">, e-mail: </w:t>
            </w:r>
            <w:proofErr w:type="spellStart"/>
            <w:r w:rsidR="00C838A1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>
              <w:fldChar w:fldCharType="begin"/>
            </w:r>
            <w:r>
              <w:instrText>HYPERLINK "mailto:falta@plosab.cz" \h</w:instrText>
            </w:r>
            <w:r>
              <w:fldChar w:fldCharType="separate"/>
            </w:r>
            <w:r>
              <w:fldChar w:fldCharType="end"/>
            </w:r>
          </w:p>
        </w:tc>
      </w:tr>
      <w:tr w:rsidR="00BC2BEF" w:rsidRPr="00D77582" w14:paraId="182B68B6" w14:textId="77777777" w:rsidTr="00A03D48">
        <w:trPr>
          <w:trHeight w:val="147"/>
        </w:trPr>
        <w:tc>
          <w:tcPr>
            <w:tcW w:w="2524" w:type="dxa"/>
            <w:vAlign w:val="center"/>
          </w:tcPr>
          <w:p w14:paraId="2F6620B6" w14:textId="77777777" w:rsidR="00BC2BEF" w:rsidRPr="0060577E" w:rsidRDefault="00BC2BEF" w:rsidP="00DE69DA">
            <w:pPr>
              <w:pStyle w:val="Zkladntext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Zástupce objednatele</w:t>
            </w:r>
          </w:p>
        </w:tc>
        <w:tc>
          <w:tcPr>
            <w:tcW w:w="1426" w:type="dxa"/>
          </w:tcPr>
          <w:p w14:paraId="7C01C5CC" w14:textId="77777777" w:rsidR="00BC2BEF" w:rsidRPr="004A348E" w:rsidRDefault="00BC2BEF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E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  <w:r w:rsidRPr="004A348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549" w:type="dxa"/>
          </w:tcPr>
          <w:p w14:paraId="12EC77A3" w14:textId="2ACA8AD0" w:rsidR="00A03D48" w:rsidRPr="00A03D48" w:rsidRDefault="004370B2" w:rsidP="00A03D48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="00A03D48" w:rsidRPr="00A03D48">
              <w:rPr>
                <w:rFonts w:asciiTheme="minorHAnsi" w:hAnsiTheme="minorHAnsi" w:cstheme="minorHAnsi"/>
                <w:sz w:val="22"/>
                <w:szCs w:val="22"/>
              </w:rPr>
              <w:t xml:space="preserve">, e-mail: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</w:p>
          <w:p w14:paraId="6B0E2196" w14:textId="1DD6C9E4" w:rsidR="00BC2BEF" w:rsidRPr="004A348E" w:rsidRDefault="004370B2" w:rsidP="00A03D48">
            <w:pPr>
              <w:spacing w:before="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="00A03D48" w:rsidRPr="00A03D48">
              <w:rPr>
                <w:rFonts w:asciiTheme="minorHAnsi" w:hAnsiTheme="minorHAnsi" w:cstheme="minorHAnsi"/>
                <w:sz w:val="22"/>
                <w:szCs w:val="22"/>
              </w:rPr>
              <w:t xml:space="preserve">, e-mail: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</w:p>
        </w:tc>
      </w:tr>
      <w:tr w:rsidR="00BC2BEF" w:rsidRPr="00D77582" w14:paraId="57A04217" w14:textId="77777777" w:rsidTr="00A03D48">
        <w:trPr>
          <w:trHeight w:val="147"/>
        </w:trPr>
        <w:tc>
          <w:tcPr>
            <w:tcW w:w="2524" w:type="dxa"/>
            <w:vAlign w:val="center"/>
          </w:tcPr>
          <w:p w14:paraId="2B20A585" w14:textId="448F3F27" w:rsidR="00BC2BEF" w:rsidRPr="0060577E" w:rsidRDefault="00BC2BEF" w:rsidP="00DE69DA">
            <w:pPr>
              <w:pStyle w:val="Zkladntext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Obecné povinnosti</w:t>
            </w:r>
          </w:p>
        </w:tc>
        <w:tc>
          <w:tcPr>
            <w:tcW w:w="1426" w:type="dxa"/>
          </w:tcPr>
          <w:p w14:paraId="1E7AB5DC" w14:textId="43E9D3AD" w:rsidR="00BC2BEF" w:rsidRPr="0060577E" w:rsidRDefault="00BC2BEF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4.1.4</w:t>
            </w:r>
          </w:p>
        </w:tc>
        <w:tc>
          <w:tcPr>
            <w:tcW w:w="5549" w:type="dxa"/>
          </w:tcPr>
          <w:p w14:paraId="649F8AE4" w14:textId="3C19A6A3" w:rsidR="00BC2BEF" w:rsidRPr="0060577E" w:rsidRDefault="00BC2BEF" w:rsidP="004A348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BC2BEF" w:rsidRPr="00D77582" w14:paraId="2D390EE0" w14:textId="77777777" w:rsidTr="00A03D48">
        <w:trPr>
          <w:trHeight w:val="147"/>
        </w:trPr>
        <w:tc>
          <w:tcPr>
            <w:tcW w:w="2524" w:type="dxa"/>
            <w:vAlign w:val="center"/>
          </w:tcPr>
          <w:p w14:paraId="545CD346" w14:textId="77777777" w:rsidR="00BC2BEF" w:rsidRPr="0060577E" w:rsidRDefault="00BC2BEF" w:rsidP="00DE69DA">
            <w:pPr>
              <w:pStyle w:val="Zkladntext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Jmenovaní podzhotovitelé</w:t>
            </w:r>
          </w:p>
        </w:tc>
        <w:tc>
          <w:tcPr>
            <w:tcW w:w="1426" w:type="dxa"/>
          </w:tcPr>
          <w:p w14:paraId="08221760" w14:textId="77777777" w:rsidR="00BC2BEF" w:rsidRPr="0060577E" w:rsidRDefault="00BC2BEF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4.3</w:t>
            </w:r>
          </w:p>
        </w:tc>
        <w:tc>
          <w:tcPr>
            <w:tcW w:w="5549" w:type="dxa"/>
          </w:tcPr>
          <w:p w14:paraId="2DDDB36C" w14:textId="1BEC695E" w:rsidR="00BC2BEF" w:rsidRPr="0060577E" w:rsidRDefault="00BC2BEF" w:rsidP="004A348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BC2BEF" w:rsidRPr="00D77582" w14:paraId="6B34A8D8" w14:textId="77777777" w:rsidTr="0081617E">
        <w:trPr>
          <w:trHeight w:val="761"/>
        </w:trPr>
        <w:tc>
          <w:tcPr>
            <w:tcW w:w="2524" w:type="dxa"/>
          </w:tcPr>
          <w:p w14:paraId="00FC7CA6" w14:textId="77777777" w:rsidR="00BC2BEF" w:rsidRPr="0060577E" w:rsidRDefault="00BC2BEF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Zajištění splnění smlouvy</w:t>
            </w:r>
          </w:p>
        </w:tc>
        <w:tc>
          <w:tcPr>
            <w:tcW w:w="1426" w:type="dxa"/>
          </w:tcPr>
          <w:p w14:paraId="7146948A" w14:textId="77777777" w:rsidR="00BC2BEF" w:rsidRPr="0060577E" w:rsidRDefault="00BC2BEF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4.4</w:t>
            </w:r>
          </w:p>
        </w:tc>
        <w:tc>
          <w:tcPr>
            <w:tcW w:w="5549" w:type="dxa"/>
          </w:tcPr>
          <w:p w14:paraId="3BBD60BB" w14:textId="0196B849" w:rsidR="00BC2BEF" w:rsidRPr="0060577E" w:rsidRDefault="00BC2BEF" w:rsidP="004A348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bankovní záruky nebo pojištění záruky v listinné podobě nebo v podobě elektronického originálu ve výši </w:t>
            </w:r>
            <w:r w:rsidRPr="00C57EE2">
              <w:rPr>
                <w:rFonts w:asciiTheme="minorHAnsi" w:hAnsiTheme="minorHAnsi" w:cstheme="minorHAnsi"/>
                <w:sz w:val="22"/>
                <w:szCs w:val="22"/>
              </w:rPr>
              <w:t>10 %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0A12" w:rsidRPr="0060577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řijaté smluvní částky bez DPH</w:t>
            </w:r>
          </w:p>
        </w:tc>
      </w:tr>
      <w:tr w:rsidR="00BC2BEF" w:rsidRPr="00D77582" w14:paraId="3F830D59" w14:textId="77777777" w:rsidTr="0081617E">
        <w:trPr>
          <w:trHeight w:val="761"/>
        </w:trPr>
        <w:tc>
          <w:tcPr>
            <w:tcW w:w="2524" w:type="dxa"/>
          </w:tcPr>
          <w:p w14:paraId="5B844C97" w14:textId="591C384D" w:rsidR="00BC2BEF" w:rsidRPr="0060577E" w:rsidRDefault="00BC2BEF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Zajištění kvality</w:t>
            </w:r>
          </w:p>
        </w:tc>
        <w:tc>
          <w:tcPr>
            <w:tcW w:w="1426" w:type="dxa"/>
          </w:tcPr>
          <w:p w14:paraId="7D7B1A5D" w14:textId="469B2BDE" w:rsidR="00BC2BEF" w:rsidRPr="0060577E" w:rsidRDefault="00BC2BEF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4.5</w:t>
            </w:r>
          </w:p>
        </w:tc>
        <w:tc>
          <w:tcPr>
            <w:tcW w:w="5549" w:type="dxa"/>
          </w:tcPr>
          <w:p w14:paraId="76AF55FF" w14:textId="7A0F0B8E" w:rsidR="00BC2BEF" w:rsidRPr="0060577E" w:rsidRDefault="00BC2BEF" w:rsidP="00F74EC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Zhotovitel musí do 14 dnů po oznámení Data zahájení prací předložit Objednateli doklad o zavedeném systému zajištění jakosti, který musí zobrazit složení týmu Zhotovitele formou organigramu, včetně popisu odpovědností členů týmu </w:t>
            </w:r>
            <w:r w:rsidR="00C57EE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a specifikace nadřízenosti a podřízenosti v týmu Zhotovitele.</w:t>
            </w:r>
          </w:p>
        </w:tc>
      </w:tr>
      <w:tr w:rsidR="00BC2BEF" w:rsidRPr="00D77582" w14:paraId="5F0C1A6F" w14:textId="77777777" w:rsidTr="00456C69">
        <w:trPr>
          <w:trHeight w:val="147"/>
        </w:trPr>
        <w:tc>
          <w:tcPr>
            <w:tcW w:w="2524" w:type="dxa"/>
          </w:tcPr>
          <w:p w14:paraId="5E3E482C" w14:textId="77777777" w:rsidR="00BC2BEF" w:rsidRPr="0060577E" w:rsidRDefault="00BC2BEF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Záruka za odstranění vad</w:t>
            </w:r>
          </w:p>
        </w:tc>
        <w:tc>
          <w:tcPr>
            <w:tcW w:w="1426" w:type="dxa"/>
          </w:tcPr>
          <w:p w14:paraId="1663BACB" w14:textId="77777777" w:rsidR="00BC2BEF" w:rsidRPr="0060577E" w:rsidRDefault="00BC2BEF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4.6.</w:t>
            </w:r>
          </w:p>
        </w:tc>
        <w:tc>
          <w:tcPr>
            <w:tcW w:w="5549" w:type="dxa"/>
          </w:tcPr>
          <w:p w14:paraId="0B01CC6D" w14:textId="4A78D8B7" w:rsidR="00BC2BEF" w:rsidRPr="0060577E" w:rsidRDefault="00BC2BEF" w:rsidP="00F74EC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bankovní záruky nebo pojištění záruky v listinné podobě nebo v podobě elektronického originálu ve výši </w:t>
            </w:r>
            <w:r w:rsidRPr="00C57EE2">
              <w:rPr>
                <w:rFonts w:asciiTheme="minorHAnsi" w:hAnsiTheme="minorHAnsi" w:cstheme="minorHAnsi"/>
                <w:sz w:val="22"/>
                <w:szCs w:val="22"/>
              </w:rPr>
              <w:t>3 % p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řijaté smluvní částky bez DPH</w:t>
            </w:r>
          </w:p>
        </w:tc>
      </w:tr>
      <w:tr w:rsidR="00BC2BEF" w:rsidRPr="00D77582" w14:paraId="124B88C6" w14:textId="77777777" w:rsidTr="00456C69">
        <w:trPr>
          <w:trHeight w:val="147"/>
        </w:trPr>
        <w:tc>
          <w:tcPr>
            <w:tcW w:w="2524" w:type="dxa"/>
          </w:tcPr>
          <w:p w14:paraId="6E5EEDF0" w14:textId="77777777" w:rsidR="00BC2BEF" w:rsidRPr="0060577E" w:rsidRDefault="00BC2BEF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Projektová dokumentace Zhotovitele</w:t>
            </w:r>
          </w:p>
        </w:tc>
        <w:tc>
          <w:tcPr>
            <w:tcW w:w="1426" w:type="dxa"/>
          </w:tcPr>
          <w:p w14:paraId="4ADAF351" w14:textId="77777777" w:rsidR="00BC2BEF" w:rsidRPr="0060577E" w:rsidRDefault="00BC2BEF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</w:p>
        </w:tc>
        <w:tc>
          <w:tcPr>
            <w:tcW w:w="5549" w:type="dxa"/>
          </w:tcPr>
          <w:p w14:paraId="62D4A1AE" w14:textId="0DA7C0FD" w:rsidR="00BC2BEF" w:rsidRPr="0060577E" w:rsidRDefault="00BC2BEF" w:rsidP="00F74EC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Rizika spojená s vodou, kdy Zhotovitel má nárok na časové prodloužení Doby pro dokončení nebo Doby pro uvedení do provozu nebo Doby pro splnění závazného milníku při výskytu povodně s periodicitou Q10 a vyšší. Rizikem objednatele nejsou škody na Díle nebo na majetku Zhotovitele při povodni s periodicitou do Q50. Při vyšší povodni jsou rizikem objednatele jen škody, který nebylo možné při náležité péči Zhotovitele předejít.</w:t>
            </w:r>
          </w:p>
        </w:tc>
      </w:tr>
      <w:tr w:rsidR="00BC2BEF" w:rsidRPr="00D77582" w14:paraId="054CEB79" w14:textId="77777777" w:rsidTr="00456C69">
        <w:trPr>
          <w:trHeight w:val="147"/>
        </w:trPr>
        <w:tc>
          <w:tcPr>
            <w:tcW w:w="2524" w:type="dxa"/>
          </w:tcPr>
          <w:p w14:paraId="76CAD15E" w14:textId="77777777" w:rsidR="00BC2BEF" w:rsidRPr="0060577E" w:rsidRDefault="00BC2BEF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Harmonogram</w:t>
            </w:r>
          </w:p>
        </w:tc>
        <w:tc>
          <w:tcPr>
            <w:tcW w:w="1426" w:type="dxa"/>
          </w:tcPr>
          <w:p w14:paraId="5DCF0140" w14:textId="77777777" w:rsidR="00BC2BEF" w:rsidRPr="0060577E" w:rsidRDefault="00BC2BEF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7.2</w:t>
            </w:r>
          </w:p>
        </w:tc>
        <w:tc>
          <w:tcPr>
            <w:tcW w:w="5549" w:type="dxa"/>
          </w:tcPr>
          <w:p w14:paraId="5B5CB49D" w14:textId="77777777" w:rsidR="00BC2BEF" w:rsidRPr="0060577E" w:rsidRDefault="00BC2BEF" w:rsidP="004A348E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Ve lhůtě do 14 dnů po Datu zahájení prací musí Zhotovitel předat Objednateli harmonogram, který</w:t>
            </w:r>
          </w:p>
          <w:p w14:paraId="0E89BECF" w14:textId="77777777" w:rsidR="00BC2BEF" w:rsidRPr="0060577E" w:rsidRDefault="00BC2BEF" w:rsidP="004A348E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musí obsahovat informace:</w:t>
            </w:r>
          </w:p>
          <w:p w14:paraId="5569C185" w14:textId="3BCEA67C" w:rsidR="00BC2BEF" w:rsidRPr="0060577E" w:rsidRDefault="00BC2BEF" w:rsidP="00F74EC2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a) Datum zahájení prací, Dobu pro dokončení Díla a každé jeho Sekce (je-li nějaká), Dobu pro uvedení do provozu Díla a každé jeho Sekce (je-li nějaká) a Postupné závazné milníky podle </w:t>
            </w:r>
            <w:r w:rsidR="00AD58FE" w:rsidRPr="0060577E">
              <w:rPr>
                <w:rFonts w:asciiTheme="minorHAnsi" w:hAnsiTheme="minorHAnsi" w:cstheme="minorHAnsi"/>
                <w:sz w:val="22"/>
                <w:szCs w:val="22"/>
              </w:rPr>
              <w:t>Pod-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článku 7.5 [Postupné závazné milníky],</w:t>
            </w:r>
          </w:p>
          <w:p w14:paraId="5531FF9B" w14:textId="77777777" w:rsidR="00BC2BEF" w:rsidRPr="0060577E" w:rsidRDefault="00BC2BEF" w:rsidP="00F74EC2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b) pořadí, v kterém Zhotovitel zamýšlí Dílo vykonat včetně práce každého ze jmenovaných Podzhotovitelů,</w:t>
            </w:r>
          </w:p>
          <w:p w14:paraId="7A27B38C" w14:textId="0A169DC7" w:rsidR="00BC2BEF" w:rsidRPr="0060577E" w:rsidRDefault="00BC2BEF" w:rsidP="00F74EC2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c) všechny činnosti do 3. stupně členění (tzn. stavební činnosti, stavební části prvků, díly [např. zemní práce, základy mostního pilíře, </w:t>
            </w:r>
            <w:r w:rsidR="000C2A79" w:rsidRPr="0060577E">
              <w:rPr>
                <w:rFonts w:asciiTheme="minorHAnsi" w:hAnsiTheme="minorHAnsi" w:cstheme="minorHAnsi"/>
                <w:sz w:val="22"/>
                <w:szCs w:val="22"/>
              </w:rPr>
              <w:t>dřík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 atd.]), a to s logickými vazbami a znázorněním nejdřívějšího a nejpozdějšího možného data zahájení a ukončení každé z činností, s uvedením časových rezerv (jsou-li nějaké), a se znázorněním kritické cesty (případně kritických cest),</w:t>
            </w:r>
          </w:p>
          <w:p w14:paraId="602004AF" w14:textId="77777777" w:rsidR="00BC2BEF" w:rsidRPr="0060577E" w:rsidRDefault="00BC2BEF" w:rsidP="00F74EC2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d) časový plán zpracování projektové dokumentace Zhotovitele (je-li nějaká) a provádění prací s vyznačením Podzhotovitelů,</w:t>
            </w:r>
          </w:p>
          <w:p w14:paraId="47608D1C" w14:textId="77777777" w:rsidR="00BC2BEF" w:rsidRPr="0060577E" w:rsidRDefault="00BC2BEF" w:rsidP="00F74EC2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e) odhad plateb, o nichž Zhotovitel očekává, že budou splatné v každém měsíci až do doby vydání Potvrzení o převzetí,</w:t>
            </w:r>
          </w:p>
          <w:p w14:paraId="5E123559" w14:textId="77777777" w:rsidR="00BC2BEF" w:rsidRPr="0060577E" w:rsidRDefault="00BC2BEF" w:rsidP="00F74EC2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f) posloupnost a načasování kontrol a zkoušek specifikovaných ve Smlouvě,</w:t>
            </w:r>
          </w:p>
          <w:p w14:paraId="7B9590CA" w14:textId="77777777" w:rsidR="00BC2BEF" w:rsidRPr="0060577E" w:rsidRDefault="00BC2BEF" w:rsidP="00F74EC2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g) průvodní zprávu obsahující:</w:t>
            </w:r>
          </w:p>
          <w:p w14:paraId="33E08015" w14:textId="77777777" w:rsidR="00BC2BEF" w:rsidRPr="0060577E" w:rsidRDefault="00BC2BEF" w:rsidP="00F74EC2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(i) stručný popis postupů, které Zhotovitel zamýšlí použít,</w:t>
            </w:r>
          </w:p>
          <w:p w14:paraId="469E7248" w14:textId="77777777" w:rsidR="00BC2BEF" w:rsidRPr="0060577E" w:rsidRDefault="00BC2BEF" w:rsidP="00F74EC2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proofErr w:type="spellEnd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) odhad počtu personálu a vybavení Zhotovitele na staveništi v každé z hlavních etap a</w:t>
            </w:r>
          </w:p>
          <w:p w14:paraId="696FE910" w14:textId="47930707" w:rsidR="00BC2BEF" w:rsidRPr="0060577E" w:rsidRDefault="00BC2BEF" w:rsidP="00F74EC2">
            <w:pPr>
              <w:spacing w:before="6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  <w:proofErr w:type="spellEnd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) Zhotovitelův návrh překonání vlivu jakýchkoli zpoždění na postup prací na Díle.</w:t>
            </w:r>
          </w:p>
        </w:tc>
      </w:tr>
      <w:tr w:rsidR="00BB5709" w:rsidRPr="00D77582" w14:paraId="0B00C977" w14:textId="77777777" w:rsidTr="00AD5044">
        <w:trPr>
          <w:trHeight w:val="147"/>
        </w:trPr>
        <w:tc>
          <w:tcPr>
            <w:tcW w:w="2524" w:type="dxa"/>
          </w:tcPr>
          <w:p w14:paraId="72F24092" w14:textId="33FE2D26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Postupné závazné milníky</w:t>
            </w:r>
          </w:p>
        </w:tc>
        <w:tc>
          <w:tcPr>
            <w:tcW w:w="1426" w:type="dxa"/>
          </w:tcPr>
          <w:p w14:paraId="52A4030B" w14:textId="05244D74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7.5</w:t>
            </w:r>
          </w:p>
        </w:tc>
        <w:tc>
          <w:tcPr>
            <w:tcW w:w="5549" w:type="dxa"/>
            <w:vAlign w:val="center"/>
          </w:tcPr>
          <w:p w14:paraId="710F2C81" w14:textId="77777777" w:rsidR="00BB5709" w:rsidRPr="0060577E" w:rsidRDefault="00BB5709" w:rsidP="00BB5709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Věcný milník:</w:t>
            </w:r>
          </w:p>
          <w:p w14:paraId="0B84BC7D" w14:textId="32A4C7E8" w:rsidR="00BB5709" w:rsidRPr="0060577E" w:rsidRDefault="00BB5709" w:rsidP="00F74EC2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Č.</w:t>
            </w:r>
            <w:r w:rsidR="00F74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1 – Doba pro </w:t>
            </w:r>
            <w:r w:rsidRPr="0060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odtěžení sedimentů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 na plánovanou (požadovanou) </w:t>
            </w:r>
            <w:r w:rsidR="00872F2F" w:rsidRPr="0060577E">
              <w:rPr>
                <w:rFonts w:asciiTheme="minorHAnsi" w:hAnsiTheme="minorHAnsi" w:cstheme="minorHAnsi"/>
                <w:sz w:val="22"/>
                <w:szCs w:val="22"/>
              </w:rPr>
              <w:t>kótu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 na vyspecifikovaných těžebních figurách v</w:t>
            </w:r>
            <w:r w:rsidR="004A348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přístavu</w:t>
            </w:r>
            <w:r w:rsidR="004A348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a to včetně přesunu vytěženého sedimentu potrubím na odkalovací plochy s uložením </w:t>
            </w:r>
            <w:r w:rsidR="004A34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do vaků na odvodnění sedimentů</w:t>
            </w:r>
            <w:r w:rsidR="004A348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a to včetně zajištění měřického protokolu s </w:t>
            </w:r>
            <w:r w:rsidRPr="0060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odsouhlasením od správce stavby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34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o odtěžení sedimentů na požadované vyprojektované hloubky dna v přístavu. Termín provedení </w:t>
            </w:r>
            <w:r w:rsidRPr="0060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685D66" w:rsidRPr="0060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145D7D" w:rsidRPr="0060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0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týdnů včetně 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od zahájení prací</w:t>
            </w:r>
            <w:r w:rsidR="00145D7D" w:rsidRPr="006057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E3FB064" w14:textId="23E0EC3D" w:rsidR="00BB5709" w:rsidRPr="0060577E" w:rsidRDefault="00BB5709" w:rsidP="00F74EC2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  <w:r w:rsidR="00AD58FE" w:rsidRPr="0060577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 – Doba pro dokončení realizace díla </w:t>
            </w:r>
            <w:r w:rsidRPr="0060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1C4A6E" w:rsidRPr="0060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85D66" w:rsidRPr="0060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60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týdnů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 včetně od zahájení prací </w:t>
            </w:r>
            <w:r w:rsidR="00145D7D"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požadovanou 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od správce stavby nebo </w:t>
            </w:r>
            <w:r w:rsidR="00145D7D" w:rsidRPr="0060577E">
              <w:rPr>
                <w:rFonts w:asciiTheme="minorHAnsi" w:hAnsiTheme="minorHAnsi" w:cstheme="minorHAnsi"/>
                <w:sz w:val="22"/>
                <w:szCs w:val="22"/>
              </w:rPr>
              <w:t>stavebníkem</w:t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C5EFA3D" w14:textId="77777777" w:rsidR="00BB5709" w:rsidRPr="0060577E" w:rsidRDefault="00BB5709" w:rsidP="00BB5709">
            <w:pPr>
              <w:spacing w:before="60" w:afterLines="60" w:after="144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Dobou pro dokončení realizace díla rozumíme:</w:t>
            </w:r>
          </w:p>
          <w:p w14:paraId="12B2F790" w14:textId="0FBDE4CF" w:rsidR="00BB5709" w:rsidRPr="0060577E" w:rsidRDefault="00BB5709" w:rsidP="00BB5709">
            <w:pPr>
              <w:pStyle w:val="Odstavecseseznamem"/>
              <w:numPr>
                <w:ilvl w:val="0"/>
                <w:numId w:val="13"/>
              </w:numPr>
              <w:tabs>
                <w:tab w:val="clear" w:pos="1800"/>
              </w:tabs>
              <w:spacing w:before="60" w:afterLines="60" w:after="144" w:line="276" w:lineRule="auto"/>
              <w:ind w:left="19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Uvedení všech ploch do původního stavu</w:t>
            </w:r>
          </w:p>
          <w:p w14:paraId="76D01D76" w14:textId="77777777" w:rsidR="00BB5709" w:rsidRPr="0060577E" w:rsidRDefault="00BB5709" w:rsidP="00BB5709">
            <w:pPr>
              <w:pStyle w:val="Odstavecseseznamem"/>
              <w:numPr>
                <w:ilvl w:val="0"/>
                <w:numId w:val="13"/>
              </w:numPr>
              <w:tabs>
                <w:tab w:val="clear" w:pos="1800"/>
              </w:tabs>
              <w:spacing w:before="60" w:afterLines="60" w:after="144" w:line="276" w:lineRule="auto"/>
              <w:ind w:left="19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Předání dokumentace u uložení odtěžených sedimentů</w:t>
            </w:r>
          </w:p>
          <w:p w14:paraId="216DC3E4" w14:textId="29B3DA64" w:rsidR="00BB5709" w:rsidRPr="004A348E" w:rsidRDefault="00BB5709" w:rsidP="004A348E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E">
              <w:rPr>
                <w:rFonts w:asciiTheme="minorHAnsi" w:hAnsiTheme="minorHAnsi" w:cstheme="minorHAnsi"/>
                <w:sz w:val="22"/>
                <w:szCs w:val="22"/>
              </w:rPr>
              <w:t>Dohoda na pozastávce ve výši 1</w:t>
            </w:r>
            <w:r w:rsidR="004A34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348E">
              <w:rPr>
                <w:rFonts w:asciiTheme="minorHAnsi" w:hAnsiTheme="minorHAnsi" w:cstheme="minorHAnsi"/>
                <w:sz w:val="22"/>
                <w:szCs w:val="22"/>
              </w:rPr>
              <w:t>% po dobu ošetřování trávníku.</w:t>
            </w:r>
          </w:p>
        </w:tc>
      </w:tr>
      <w:tr w:rsidR="00BB5709" w:rsidRPr="00D77582" w14:paraId="79EBD35F" w14:textId="77777777" w:rsidTr="00456C69">
        <w:trPr>
          <w:trHeight w:val="147"/>
        </w:trPr>
        <w:tc>
          <w:tcPr>
            <w:tcW w:w="2524" w:type="dxa"/>
          </w:tcPr>
          <w:p w14:paraId="6418A795" w14:textId="2B2A3827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Zkušební provoz</w:t>
            </w:r>
          </w:p>
        </w:tc>
        <w:tc>
          <w:tcPr>
            <w:tcW w:w="1426" w:type="dxa"/>
          </w:tcPr>
          <w:p w14:paraId="20E1D91F" w14:textId="4ED348EB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7.7</w:t>
            </w:r>
          </w:p>
        </w:tc>
        <w:tc>
          <w:tcPr>
            <w:tcW w:w="5549" w:type="dxa"/>
          </w:tcPr>
          <w:p w14:paraId="335FE1E1" w14:textId="77777777" w:rsidR="00BB5709" w:rsidRPr="0060577E" w:rsidRDefault="00184596" w:rsidP="00F74EC2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Bez zkušebního a ověřovacího provozu.</w:t>
            </w:r>
          </w:p>
          <w:p w14:paraId="13533383" w14:textId="03A563AC" w:rsidR="00184596" w:rsidRPr="0060577E" w:rsidRDefault="00184596" w:rsidP="00F74EC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Protokol o měření hloubek.</w:t>
            </w:r>
          </w:p>
        </w:tc>
      </w:tr>
      <w:tr w:rsidR="00BB5709" w:rsidRPr="00D77582" w14:paraId="7F6DA575" w14:textId="77777777" w:rsidTr="00456C69">
        <w:trPr>
          <w:trHeight w:val="147"/>
        </w:trPr>
        <w:tc>
          <w:tcPr>
            <w:tcW w:w="2524" w:type="dxa"/>
          </w:tcPr>
          <w:p w14:paraId="6CB6CAA9" w14:textId="39056375" w:rsidR="00BB5709" w:rsidRPr="0060577E" w:rsidRDefault="00BB5709" w:rsidP="00DE69DA">
            <w:pPr>
              <w:pStyle w:val="Zkladntext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Ověření funkčnosti díla nebo sekce</w:t>
            </w:r>
          </w:p>
        </w:tc>
        <w:tc>
          <w:tcPr>
            <w:tcW w:w="1426" w:type="dxa"/>
          </w:tcPr>
          <w:p w14:paraId="3B89A8DC" w14:textId="2E3E4CF6" w:rsidR="00BB5709" w:rsidRPr="0060577E" w:rsidRDefault="00BB5709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7.8</w:t>
            </w:r>
          </w:p>
        </w:tc>
        <w:tc>
          <w:tcPr>
            <w:tcW w:w="5549" w:type="dxa"/>
          </w:tcPr>
          <w:p w14:paraId="2B1FD651" w14:textId="2E3B3C26" w:rsidR="00BB5709" w:rsidRPr="0060577E" w:rsidRDefault="00CD61E6" w:rsidP="00F74EC2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Ověření: protokol o zaměření dna přístavu</w:t>
            </w:r>
          </w:p>
        </w:tc>
      </w:tr>
      <w:tr w:rsidR="00BB5709" w:rsidRPr="00D77582" w14:paraId="42C3513D" w14:textId="77777777" w:rsidTr="00456C69">
        <w:trPr>
          <w:trHeight w:val="147"/>
        </w:trPr>
        <w:tc>
          <w:tcPr>
            <w:tcW w:w="2524" w:type="dxa"/>
          </w:tcPr>
          <w:p w14:paraId="35486065" w14:textId="77777777" w:rsidR="00BB5709" w:rsidRPr="0060577E" w:rsidRDefault="00BB5709" w:rsidP="00DE69DA">
            <w:pPr>
              <w:pStyle w:val="Zkladntext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Oprávnění k Variaci</w:t>
            </w:r>
          </w:p>
        </w:tc>
        <w:tc>
          <w:tcPr>
            <w:tcW w:w="1426" w:type="dxa"/>
          </w:tcPr>
          <w:p w14:paraId="34A6CB00" w14:textId="77777777" w:rsidR="00BB5709" w:rsidRPr="0060577E" w:rsidRDefault="00BB5709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10.1</w:t>
            </w:r>
          </w:p>
        </w:tc>
        <w:tc>
          <w:tcPr>
            <w:tcW w:w="5549" w:type="dxa"/>
            <w:vAlign w:val="center"/>
          </w:tcPr>
          <w:p w14:paraId="7DC67D56" w14:textId="57CD18AB" w:rsidR="00BB5709" w:rsidRPr="0060577E" w:rsidRDefault="00BB5709" w:rsidP="00F74EC2">
            <w:pPr>
              <w:pStyle w:val="Odstavecseseznamem"/>
              <w:spacing w:before="120" w:after="120" w:line="276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Postup při Variacích je součástí této Přílohy.</w:t>
            </w:r>
          </w:p>
        </w:tc>
      </w:tr>
      <w:tr w:rsidR="00BB5709" w:rsidRPr="00D77582" w14:paraId="5849BD96" w14:textId="77777777" w:rsidTr="00456C69">
        <w:trPr>
          <w:trHeight w:val="147"/>
        </w:trPr>
        <w:tc>
          <w:tcPr>
            <w:tcW w:w="2524" w:type="dxa"/>
            <w:vAlign w:val="center"/>
          </w:tcPr>
          <w:p w14:paraId="5A107AE2" w14:textId="77777777" w:rsidR="00BB5709" w:rsidRPr="0060577E" w:rsidRDefault="00BB5709" w:rsidP="00DE69DA">
            <w:pPr>
              <w:pStyle w:val="Zkladntext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Cenová soustava</w:t>
            </w:r>
          </w:p>
        </w:tc>
        <w:tc>
          <w:tcPr>
            <w:tcW w:w="1426" w:type="dxa"/>
            <w:vAlign w:val="center"/>
          </w:tcPr>
          <w:p w14:paraId="45471541" w14:textId="77777777" w:rsidR="00BB5709" w:rsidRPr="0060577E" w:rsidRDefault="00BB5709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10.2</w:t>
            </w:r>
          </w:p>
        </w:tc>
        <w:tc>
          <w:tcPr>
            <w:tcW w:w="5549" w:type="dxa"/>
            <w:vAlign w:val="center"/>
          </w:tcPr>
          <w:p w14:paraId="530740B2" w14:textId="0F735D40" w:rsidR="00BB5709" w:rsidRPr="0060577E" w:rsidRDefault="00BB5709" w:rsidP="00F74EC2">
            <w:pPr>
              <w:pStyle w:val="Odstavecseseznamem"/>
              <w:spacing w:before="120" w:after="120" w:line="276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OTSKP – agregované položky</w:t>
            </w:r>
          </w:p>
        </w:tc>
      </w:tr>
      <w:tr w:rsidR="00BB5709" w:rsidRPr="00D77582" w14:paraId="252DB2DC" w14:textId="77777777" w:rsidTr="00346049">
        <w:trPr>
          <w:trHeight w:val="147"/>
        </w:trPr>
        <w:tc>
          <w:tcPr>
            <w:tcW w:w="2524" w:type="dxa"/>
          </w:tcPr>
          <w:p w14:paraId="188E73AD" w14:textId="2AC432E6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Smluvní cena a oceňování díla</w:t>
            </w:r>
          </w:p>
        </w:tc>
        <w:tc>
          <w:tcPr>
            <w:tcW w:w="1426" w:type="dxa"/>
          </w:tcPr>
          <w:p w14:paraId="2BF86D9E" w14:textId="677E2AAB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11.1</w:t>
            </w:r>
          </w:p>
        </w:tc>
        <w:tc>
          <w:tcPr>
            <w:tcW w:w="5549" w:type="dxa"/>
          </w:tcPr>
          <w:p w14:paraId="749221F5" w14:textId="72384FB4" w:rsidR="00BB5709" w:rsidRPr="0060577E" w:rsidRDefault="00BB5709" w:rsidP="00F74EC2">
            <w:pPr>
              <w:pStyle w:val="Odstavecseseznamem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Metodu měření vymezuje dokument Smlouvy (h) Kontrolní kniha stavby. Neměřitelné položky jsou specifikovány ve Výkazu výměr.</w:t>
            </w:r>
          </w:p>
        </w:tc>
      </w:tr>
      <w:tr w:rsidR="00BB5709" w:rsidRPr="00D77582" w14:paraId="24C14236" w14:textId="77777777" w:rsidTr="00346049">
        <w:trPr>
          <w:trHeight w:val="147"/>
        </w:trPr>
        <w:tc>
          <w:tcPr>
            <w:tcW w:w="2524" w:type="dxa"/>
          </w:tcPr>
          <w:p w14:paraId="00BE8AE9" w14:textId="3E5EA8C5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Měsíční vyúčtování</w:t>
            </w:r>
          </w:p>
        </w:tc>
        <w:tc>
          <w:tcPr>
            <w:tcW w:w="1426" w:type="dxa"/>
          </w:tcPr>
          <w:p w14:paraId="28E3D03B" w14:textId="23AEF1E2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11.2</w:t>
            </w:r>
          </w:p>
        </w:tc>
        <w:tc>
          <w:tcPr>
            <w:tcW w:w="5549" w:type="dxa"/>
          </w:tcPr>
          <w:p w14:paraId="29AD40BC" w14:textId="77777777" w:rsidR="00BB5709" w:rsidRPr="0060577E" w:rsidRDefault="00BB5709" w:rsidP="00F74EC2">
            <w:pPr>
              <w:pStyle w:val="Odstavecseseznamem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Měsíční periodicita </w:t>
            </w:r>
          </w:p>
          <w:p w14:paraId="46B83B21" w14:textId="76992444" w:rsidR="00BB5709" w:rsidRPr="0060577E" w:rsidRDefault="00BB5709" w:rsidP="00F74EC2">
            <w:pPr>
              <w:pStyle w:val="Odstavecseseznamem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Vyúčtování je Zhotovitel povinen předložit rovněž v elektronické podobě ve formátu *.xc4.</w:t>
            </w:r>
          </w:p>
        </w:tc>
      </w:tr>
      <w:tr w:rsidR="00BB5709" w:rsidRPr="00D77582" w14:paraId="4C973C6F" w14:textId="77777777" w:rsidTr="00456C69">
        <w:trPr>
          <w:trHeight w:val="147"/>
        </w:trPr>
        <w:tc>
          <w:tcPr>
            <w:tcW w:w="2524" w:type="dxa"/>
          </w:tcPr>
          <w:p w14:paraId="1FFB03ED" w14:textId="77777777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Průběžné platby</w:t>
            </w:r>
          </w:p>
        </w:tc>
        <w:tc>
          <w:tcPr>
            <w:tcW w:w="1426" w:type="dxa"/>
          </w:tcPr>
          <w:p w14:paraId="7BD26C2B" w14:textId="77777777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11.3</w:t>
            </w:r>
          </w:p>
        </w:tc>
        <w:tc>
          <w:tcPr>
            <w:tcW w:w="5549" w:type="dxa"/>
            <w:vAlign w:val="center"/>
          </w:tcPr>
          <w:p w14:paraId="7749282D" w14:textId="7556A8B2" w:rsidR="00BB5709" w:rsidRPr="0060577E" w:rsidRDefault="00BB5709" w:rsidP="00F74EC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a) je v prodlení s udržováním v platnosti Záruky podle Pod-článku 4.4 (Zajištění splnění smlouvy),30 % průběžné platby</w:t>
            </w:r>
          </w:p>
        </w:tc>
      </w:tr>
      <w:tr w:rsidR="00BB5709" w:rsidRPr="00D77582" w14:paraId="7020892B" w14:textId="77777777" w:rsidTr="00456C69">
        <w:trPr>
          <w:trHeight w:val="147"/>
        </w:trPr>
        <w:tc>
          <w:tcPr>
            <w:tcW w:w="2524" w:type="dxa"/>
          </w:tcPr>
          <w:p w14:paraId="60F6525A" w14:textId="77777777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4C23357" w14:textId="77777777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11.3</w:t>
            </w:r>
          </w:p>
        </w:tc>
        <w:tc>
          <w:tcPr>
            <w:tcW w:w="5549" w:type="dxa"/>
            <w:vAlign w:val="center"/>
          </w:tcPr>
          <w:p w14:paraId="56860FFF" w14:textId="18929BB1" w:rsidR="00BB5709" w:rsidRPr="0060577E" w:rsidRDefault="00BB5709" w:rsidP="00F74EC2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b) nepředloží na základě pokynu Objednatele ve stanoveném termínu aktualizovaný Harmonogram podle Pod-článku 7.2 (Harmonogram), 30 % průběžné platby</w:t>
            </w:r>
          </w:p>
        </w:tc>
      </w:tr>
      <w:tr w:rsidR="00BB5709" w:rsidRPr="00D77582" w14:paraId="67E3C251" w14:textId="77777777" w:rsidTr="00456C69">
        <w:trPr>
          <w:trHeight w:val="147"/>
        </w:trPr>
        <w:tc>
          <w:tcPr>
            <w:tcW w:w="2524" w:type="dxa"/>
          </w:tcPr>
          <w:p w14:paraId="2B3B272A" w14:textId="77777777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75A4982" w14:textId="77777777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11.3</w:t>
            </w:r>
          </w:p>
        </w:tc>
        <w:tc>
          <w:tcPr>
            <w:tcW w:w="5549" w:type="dxa"/>
            <w:vAlign w:val="center"/>
          </w:tcPr>
          <w:p w14:paraId="30527F20" w14:textId="7BC659C8" w:rsidR="00BB5709" w:rsidRPr="0060577E" w:rsidRDefault="00BB5709" w:rsidP="00F74EC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c) nepředloží nebo neudržuje v platnosti pojistné smlouvy podle Článku 14 (Pojištění),30 % průběžné platby</w:t>
            </w:r>
          </w:p>
        </w:tc>
      </w:tr>
      <w:tr w:rsidR="00BB5709" w:rsidRPr="00D77582" w14:paraId="20591F8B" w14:textId="77777777" w:rsidTr="00742C24">
        <w:trPr>
          <w:trHeight w:val="572"/>
        </w:trPr>
        <w:tc>
          <w:tcPr>
            <w:tcW w:w="2524" w:type="dxa"/>
          </w:tcPr>
          <w:p w14:paraId="711FBF33" w14:textId="77777777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Měna </w:t>
            </w:r>
          </w:p>
        </w:tc>
        <w:tc>
          <w:tcPr>
            <w:tcW w:w="1426" w:type="dxa"/>
          </w:tcPr>
          <w:p w14:paraId="69F6F479" w14:textId="77777777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11.7</w:t>
            </w:r>
          </w:p>
        </w:tc>
        <w:tc>
          <w:tcPr>
            <w:tcW w:w="5549" w:type="dxa"/>
          </w:tcPr>
          <w:p w14:paraId="420DA3FE" w14:textId="77777777" w:rsidR="00BB5709" w:rsidRPr="0060577E" w:rsidRDefault="00BB5709" w:rsidP="00F74EC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koruna česká</w:t>
            </w:r>
          </w:p>
        </w:tc>
      </w:tr>
      <w:tr w:rsidR="00BB5709" w:rsidRPr="00D77582" w14:paraId="445957A0" w14:textId="77777777" w:rsidTr="00F74EC2">
        <w:trPr>
          <w:trHeight w:val="147"/>
        </w:trPr>
        <w:tc>
          <w:tcPr>
            <w:tcW w:w="2524" w:type="dxa"/>
          </w:tcPr>
          <w:p w14:paraId="161BC9ED" w14:textId="4DFB3C74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Zálohová platba</w:t>
            </w:r>
          </w:p>
        </w:tc>
        <w:tc>
          <w:tcPr>
            <w:tcW w:w="1426" w:type="dxa"/>
          </w:tcPr>
          <w:p w14:paraId="431E45F1" w14:textId="6D34E3E1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11.9</w:t>
            </w:r>
          </w:p>
        </w:tc>
        <w:tc>
          <w:tcPr>
            <w:tcW w:w="5549" w:type="dxa"/>
            <w:vAlign w:val="center"/>
          </w:tcPr>
          <w:p w14:paraId="11F83216" w14:textId="77777777" w:rsidR="00BB5709" w:rsidRPr="0060577E" w:rsidRDefault="00BB5709" w:rsidP="00F74EC2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Pod-článek 11.9 je odstraněn a nahrazen následujícím zněním:</w:t>
            </w:r>
          </w:p>
          <w:p w14:paraId="79A6311B" w14:textId="4C32F90E" w:rsidR="00BB5709" w:rsidRPr="0060577E" w:rsidRDefault="00BB5709" w:rsidP="00F74EC2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„Zálohovou platbu je možné poskytnout ve výši maximálně 20 % Přijaté smluvní částky jako jednorázovou zálohovou platbu při zahájení prací. </w:t>
            </w:r>
          </w:p>
          <w:p w14:paraId="6BFAC243" w14:textId="77777777" w:rsidR="00BB5709" w:rsidRPr="0060577E" w:rsidRDefault="00BB5709" w:rsidP="00F74EC2">
            <w:pPr>
              <w:spacing w:before="60" w:afterLines="60" w:after="144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Objednatel poskytne zálohovou platbu jako bezúročnou půjčku na mobilizaci za podmínky, že Zhotovitel předloží</w:t>
            </w:r>
          </w:p>
          <w:p w14:paraId="3D78FDDB" w14:textId="558EC382" w:rsidR="00BB5709" w:rsidRPr="0060577E" w:rsidRDefault="00BB5709" w:rsidP="00F74EC2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(i) Zajištění splnění smlouvy v souladu s Pod-článkem 4.4 [Zajištění splnění smlouvy] a</w:t>
            </w:r>
          </w:p>
          <w:p w14:paraId="77B6E512" w14:textId="118BDBB9" w:rsidR="00BB5709" w:rsidRPr="0060577E" w:rsidRDefault="00BB5709" w:rsidP="00F74EC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proofErr w:type="spellEnd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) záruku za zálohu v částkách a měnách rovnajících se zálohové platbě. Tato záruka musí být vydána právnickou osobou z členského státu EU a musí mít formu vzoru, který je součástí zadávací dokumentace.</w:t>
            </w:r>
          </w:p>
          <w:p w14:paraId="3E7EE4F1" w14:textId="77777777" w:rsidR="00BB5709" w:rsidRPr="0060577E" w:rsidRDefault="00BB5709" w:rsidP="00F74EC2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Zhotovitel musí zajistit, že záruka bude platná a vymahatelná do vrácení zálohové platby, ale její částka může být postupně snižována o částku vrácenou Zhotovitelem tak, jak je uvedeno v Potvrzeních platby. Jestliže podmínky záruky specifikují uplynutí doby její platnosti a zálohová platba nebyla vrácena do 28 dne před datem uplynutí doby platnosti, musí Zhotovitel prodloužit platnost záruky až do vrácení zálohové platby.</w:t>
            </w:r>
          </w:p>
          <w:p w14:paraId="2521BFB4" w14:textId="77777777" w:rsidR="00BB5709" w:rsidRPr="0060577E" w:rsidRDefault="00BB5709" w:rsidP="00F74EC2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Pokud a dokud Objednatel neobdrží tuto záruku, tento Pod-článek se nepoužije.</w:t>
            </w:r>
          </w:p>
          <w:p w14:paraId="1AC4212D" w14:textId="77777777" w:rsidR="00BB5709" w:rsidRPr="0060577E" w:rsidRDefault="00BB5709" w:rsidP="00F74EC2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Zálohová platba musí být vrácena formou odpočtu částky potvrzené v Potvrzeních průběžné platby, která budou následovat po vydání Potvrzení průběžné platby, v němž součet všech potvrzených průběžných plateb (mimo zálohovou platbu) překročí padesát procent (50 %) Přijaté smluvní částky bez Podmíněných obnosů. Tyto odpočty uplatní Zhotovitel v plné výši ve všech následujících měsíčních vyúčtováních a Potvrzeních průběžné platby v souladu s ustanovením Pod-článku 11.2 a 11.3 tak a v takovém rozsahu, dokud zálohová platba poskytnutá podle tohoto Pod-článku 11.9 nebude vrácena. Celková hodnota zálohové platby musí být splacena nejpozději před vydáním Potvrzení o převzetí Díla.</w:t>
            </w:r>
          </w:p>
          <w:p w14:paraId="71398B71" w14:textId="77777777" w:rsidR="00BB5709" w:rsidRPr="0060577E" w:rsidRDefault="00BB5709" w:rsidP="00F74EC2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Jestliže zálohová platba nebyla splacena před vydáním Potvrzení o převzetí Díla nebo před odstoupením podle Článku 12 [Neplnění] nebo Pod-článku 13.2 [Vyšší moc] (podle okolností), celkový zůstatek, který v té době zbývá, se stává okamžitě splatným Zhotovitelem Objednateli.</w:t>
            </w:r>
          </w:p>
          <w:p w14:paraId="7B6DF4E8" w14:textId="56EF0945" w:rsidR="00BB5709" w:rsidRPr="0060577E" w:rsidRDefault="00BB5709" w:rsidP="00F74EC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Objednatel musí Zhotoviteli zaplatit splátku zálohové platby do lhůty 30 dnů běžící od vyžádání zálohové platby Zhotovitelem nebo po obdržení dokumentů v souladu s Pod-článkem 4.4 [Zajištění splnění smlouvy] a Pod-článkem 11.9 [Zálohová platba] podle toho, co se stane později.</w:t>
            </w:r>
          </w:p>
        </w:tc>
      </w:tr>
      <w:tr w:rsidR="00BB5709" w:rsidRPr="00D77582" w14:paraId="5D4DC960" w14:textId="77777777" w:rsidTr="00456C69">
        <w:trPr>
          <w:trHeight w:val="147"/>
        </w:trPr>
        <w:tc>
          <w:tcPr>
            <w:tcW w:w="2524" w:type="dxa"/>
            <w:vAlign w:val="center"/>
          </w:tcPr>
          <w:p w14:paraId="5C99BB34" w14:textId="254A5CB5" w:rsidR="00BB5709" w:rsidRPr="0060577E" w:rsidRDefault="00BB5709" w:rsidP="00DE69DA">
            <w:pPr>
              <w:pStyle w:val="Zkladntext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Výzisky</w:t>
            </w:r>
            <w:proofErr w:type="spellEnd"/>
          </w:p>
        </w:tc>
        <w:tc>
          <w:tcPr>
            <w:tcW w:w="1426" w:type="dxa"/>
            <w:vAlign w:val="center"/>
          </w:tcPr>
          <w:p w14:paraId="10AF9D8C" w14:textId="36FDBAF1" w:rsidR="00BB5709" w:rsidRPr="0060577E" w:rsidRDefault="00BB5709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11.10</w:t>
            </w:r>
          </w:p>
        </w:tc>
        <w:tc>
          <w:tcPr>
            <w:tcW w:w="5549" w:type="dxa"/>
            <w:vAlign w:val="center"/>
          </w:tcPr>
          <w:p w14:paraId="3C3BCDAA" w14:textId="1D48AA4A" w:rsidR="00BB5709" w:rsidRPr="0060577E" w:rsidRDefault="00BB5709" w:rsidP="00F74EC2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F74EC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BB5709" w:rsidRPr="00D77582" w14:paraId="38888076" w14:textId="77777777" w:rsidTr="00456C69">
        <w:trPr>
          <w:trHeight w:val="147"/>
        </w:trPr>
        <w:tc>
          <w:tcPr>
            <w:tcW w:w="2524" w:type="dxa"/>
          </w:tcPr>
          <w:p w14:paraId="32836BF8" w14:textId="77777777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</w:tcPr>
          <w:p w14:paraId="76D1D093" w14:textId="77777777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12.5 a)</w:t>
            </w:r>
          </w:p>
        </w:tc>
        <w:tc>
          <w:tcPr>
            <w:tcW w:w="5549" w:type="dxa"/>
          </w:tcPr>
          <w:p w14:paraId="69371941" w14:textId="01766B55" w:rsidR="00BB5709" w:rsidRPr="0060577E" w:rsidRDefault="00BB5709" w:rsidP="00DE69DA">
            <w:pPr>
              <w:pStyle w:val="text"/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Zhotovitel nedodrží kteroukoli povinnost stanovenou mu </w:t>
            </w:r>
            <w:r w:rsidR="00DE69D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v souladu s Pod-článkem 1.7 (Sociální odpovědnost):</w:t>
            </w:r>
          </w:p>
          <w:p w14:paraId="0717D664" w14:textId="01D61939" w:rsidR="00BB5709" w:rsidRPr="0060577E" w:rsidRDefault="00BB5709" w:rsidP="006F4DA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[0,10 % Přijaté smluvní částky] Kč za každý jednotlivý případ porušení.</w:t>
            </w:r>
          </w:p>
        </w:tc>
      </w:tr>
      <w:tr w:rsidR="00BB5709" w:rsidRPr="00D77582" w14:paraId="697726B6" w14:textId="77777777" w:rsidTr="00456C69">
        <w:trPr>
          <w:trHeight w:val="147"/>
        </w:trPr>
        <w:tc>
          <w:tcPr>
            <w:tcW w:w="2524" w:type="dxa"/>
          </w:tcPr>
          <w:p w14:paraId="2732D865" w14:textId="099544A9" w:rsidR="00BB5709" w:rsidRPr="0060577E" w:rsidRDefault="00BB5709" w:rsidP="00DE69DA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  <w:p w14:paraId="64A4531C" w14:textId="77777777" w:rsidR="00BB5709" w:rsidRPr="0060577E" w:rsidRDefault="00BB5709" w:rsidP="00DE69DA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1550C3" w14:textId="77777777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FC7F86B" w14:textId="77777777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12.5 b)</w:t>
            </w:r>
          </w:p>
        </w:tc>
        <w:tc>
          <w:tcPr>
            <w:tcW w:w="5549" w:type="dxa"/>
          </w:tcPr>
          <w:p w14:paraId="477A46BD" w14:textId="77777777" w:rsidR="00BB5709" w:rsidRPr="0060577E" w:rsidRDefault="00BB5709" w:rsidP="00DE69DA">
            <w:pPr>
              <w:pStyle w:val="text"/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Zhotovitel nedodrží kteroukoliv povinnost vyplývající z Pod-článku 4.1.2 Pod-článku 4.1 (Obecné povinnosti):</w:t>
            </w:r>
          </w:p>
          <w:p w14:paraId="7E42F327" w14:textId="0D924BB1" w:rsidR="00BB5709" w:rsidRPr="0060577E" w:rsidRDefault="00BB5709" w:rsidP="006F4DA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[0,50 % Přijaté smluvní částky] Kč za každý jednotlivý případ porušení.</w:t>
            </w:r>
          </w:p>
        </w:tc>
      </w:tr>
      <w:tr w:rsidR="00BB5709" w:rsidRPr="00D77582" w14:paraId="28AADA4F" w14:textId="77777777" w:rsidTr="00F74EC2">
        <w:trPr>
          <w:trHeight w:val="565"/>
        </w:trPr>
        <w:tc>
          <w:tcPr>
            <w:tcW w:w="2524" w:type="dxa"/>
          </w:tcPr>
          <w:p w14:paraId="1B150496" w14:textId="3E77B121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</w:tcPr>
          <w:p w14:paraId="105DBA9F" w14:textId="77777777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12.5 c)</w:t>
            </w:r>
          </w:p>
        </w:tc>
        <w:tc>
          <w:tcPr>
            <w:tcW w:w="5549" w:type="dxa"/>
          </w:tcPr>
          <w:p w14:paraId="78FFD6DD" w14:textId="77777777" w:rsidR="00BB5709" w:rsidRPr="0060577E" w:rsidRDefault="00BB5709" w:rsidP="00DE69DA">
            <w:pPr>
              <w:pStyle w:val="text"/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Zhotovitel nedodrží povinnost vyplývající z Pod-článku 4.1.3 Pod-článku 4.1 (Obecné povinnosti):</w:t>
            </w:r>
          </w:p>
          <w:p w14:paraId="2B06384E" w14:textId="61447C26" w:rsidR="00BB5709" w:rsidRPr="0060577E" w:rsidRDefault="00BB5709" w:rsidP="006F4DA7">
            <w:pPr>
              <w:pStyle w:val="text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[0,25 % Přijaté smluvní částky] Kč za každý jednotlivý případ porušení.</w:t>
            </w:r>
          </w:p>
        </w:tc>
      </w:tr>
      <w:tr w:rsidR="00BB5709" w:rsidRPr="00D77582" w14:paraId="5E25DE7F" w14:textId="77777777" w:rsidTr="00F74EC2">
        <w:trPr>
          <w:trHeight w:val="147"/>
        </w:trPr>
        <w:tc>
          <w:tcPr>
            <w:tcW w:w="2524" w:type="dxa"/>
          </w:tcPr>
          <w:p w14:paraId="3D85D799" w14:textId="10D31F80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</w:tcPr>
          <w:p w14:paraId="52ACECAF" w14:textId="77777777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12.5 d)</w:t>
            </w:r>
          </w:p>
        </w:tc>
        <w:tc>
          <w:tcPr>
            <w:tcW w:w="5549" w:type="dxa"/>
          </w:tcPr>
          <w:p w14:paraId="2EED6291" w14:textId="77777777" w:rsidR="00BB5709" w:rsidRPr="0060577E" w:rsidRDefault="00BB5709" w:rsidP="00DE69DA">
            <w:pPr>
              <w:pStyle w:val="text"/>
              <w:spacing w:before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Zhotovitel nedodrží lhůty (a další časová určení) stanovené jemu v rozhodnutí příslušného veřejnoprávního orgánu podle pod-odstavce 4.1.8 Pod-článku 4.1 (Obecné povinnosti);</w:t>
            </w:r>
          </w:p>
          <w:p w14:paraId="774CF37C" w14:textId="69629543" w:rsidR="00BB5709" w:rsidRPr="0060577E" w:rsidRDefault="00BB5709" w:rsidP="00DE69DA">
            <w:pPr>
              <w:pStyle w:val="text"/>
              <w:spacing w:before="6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[0,01 % Přijaté smluvní částky, nejméně však 30.000 Kč] </w:t>
            </w:r>
            <w:r w:rsidR="006F4DA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Kč za každý případ porušení.</w:t>
            </w:r>
          </w:p>
        </w:tc>
      </w:tr>
      <w:tr w:rsidR="00BB5709" w:rsidRPr="00D77582" w14:paraId="4A448AD1" w14:textId="77777777" w:rsidTr="00F74EC2">
        <w:trPr>
          <w:trHeight w:val="147"/>
        </w:trPr>
        <w:tc>
          <w:tcPr>
            <w:tcW w:w="2524" w:type="dxa"/>
          </w:tcPr>
          <w:p w14:paraId="6DD5911D" w14:textId="0E6C232E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</w:tcPr>
          <w:p w14:paraId="352D03B7" w14:textId="77777777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12.5 e)</w:t>
            </w:r>
          </w:p>
        </w:tc>
        <w:tc>
          <w:tcPr>
            <w:tcW w:w="5549" w:type="dxa"/>
          </w:tcPr>
          <w:p w14:paraId="6E927240" w14:textId="77777777" w:rsidR="00BB5709" w:rsidRPr="0060577E" w:rsidRDefault="00BB5709" w:rsidP="00DE69DA">
            <w:pPr>
              <w:pStyle w:val="text"/>
              <w:spacing w:before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Zhotovitel poruší povinnost podle Pod-článku 4.3 (Subdodávky)</w:t>
            </w:r>
          </w:p>
          <w:p w14:paraId="2B006C39" w14:textId="51444CD5" w:rsidR="00BB5709" w:rsidRPr="0060577E" w:rsidRDefault="00BB5709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[0,25 % Přijaté smluvní částky] Kč za každý jednotlivý případ porušení.</w:t>
            </w:r>
          </w:p>
        </w:tc>
      </w:tr>
      <w:tr w:rsidR="00BB5709" w:rsidRPr="00D77582" w14:paraId="3A32C920" w14:textId="77777777" w:rsidTr="00F74EC2">
        <w:trPr>
          <w:trHeight w:val="147"/>
        </w:trPr>
        <w:tc>
          <w:tcPr>
            <w:tcW w:w="2524" w:type="dxa"/>
          </w:tcPr>
          <w:p w14:paraId="428E5209" w14:textId="658E5F98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</w:tcPr>
          <w:p w14:paraId="68EE0280" w14:textId="77777777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12.5 f)</w:t>
            </w:r>
          </w:p>
        </w:tc>
        <w:tc>
          <w:tcPr>
            <w:tcW w:w="5549" w:type="dxa"/>
          </w:tcPr>
          <w:p w14:paraId="1A11938C" w14:textId="77777777" w:rsidR="00BB5709" w:rsidRPr="0060577E" w:rsidRDefault="00BB5709" w:rsidP="00DE69DA">
            <w:pPr>
              <w:pStyle w:val="text"/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Zhotovitel bude v přímém střetu zájmů nebo odmítne bez závažného důvodu dohodu na opatření k vyřešení nepřímého střetu zájmů podle Pod-článku 4.10 (Střet zájmů) nebo takovou dohodu neplní:</w:t>
            </w:r>
          </w:p>
          <w:p w14:paraId="2C1B9BBF" w14:textId="077E79C1" w:rsidR="00BB5709" w:rsidRPr="0060577E" w:rsidRDefault="00BB5709" w:rsidP="00DE69DA">
            <w:pPr>
              <w:pStyle w:val="text"/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[0,25 % Přijaté smluvní částky] Kč za každý jednotlivý případ porušení.</w:t>
            </w:r>
          </w:p>
        </w:tc>
      </w:tr>
      <w:tr w:rsidR="00BB5709" w:rsidRPr="00D77582" w14:paraId="3FA10D94" w14:textId="77777777" w:rsidTr="00F74EC2">
        <w:trPr>
          <w:trHeight w:val="147"/>
        </w:trPr>
        <w:tc>
          <w:tcPr>
            <w:tcW w:w="2524" w:type="dxa"/>
          </w:tcPr>
          <w:p w14:paraId="495AA931" w14:textId="21F639CA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</w:tcPr>
          <w:p w14:paraId="36198B1A" w14:textId="77777777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12.5 g)</w:t>
            </w:r>
          </w:p>
        </w:tc>
        <w:tc>
          <w:tcPr>
            <w:tcW w:w="5549" w:type="dxa"/>
            <w:vAlign w:val="center"/>
          </w:tcPr>
          <w:p w14:paraId="49EB342C" w14:textId="77777777" w:rsidR="00BB5709" w:rsidRPr="0060577E" w:rsidRDefault="00BB5709" w:rsidP="00DE69DA">
            <w:pPr>
              <w:pStyle w:val="text"/>
              <w:spacing w:before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Zhotovitel nedodrží Dobu pro dokončení podle Článku 7 (Doba pro dokončení);</w:t>
            </w:r>
          </w:p>
          <w:p w14:paraId="76233479" w14:textId="3D445FFF" w:rsidR="00BB5709" w:rsidRPr="0060577E" w:rsidRDefault="00BB5709" w:rsidP="00DE69DA">
            <w:pPr>
              <w:pStyle w:val="text"/>
              <w:spacing w:before="6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[0,05 % Přijaté smluvní částky] Kč za každý započatý den prodlení Zhotovitele s dokončením Díla v Době pro dokončení.</w:t>
            </w:r>
          </w:p>
        </w:tc>
      </w:tr>
      <w:tr w:rsidR="00BB5709" w:rsidRPr="00D77582" w14:paraId="3DAF77B8" w14:textId="77777777" w:rsidTr="00F74EC2">
        <w:trPr>
          <w:trHeight w:val="147"/>
        </w:trPr>
        <w:tc>
          <w:tcPr>
            <w:tcW w:w="2524" w:type="dxa"/>
          </w:tcPr>
          <w:p w14:paraId="4468E008" w14:textId="7E13BF9D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</w:tcPr>
          <w:p w14:paraId="066759A4" w14:textId="41B708A7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12.5.h)</w:t>
            </w:r>
          </w:p>
        </w:tc>
        <w:tc>
          <w:tcPr>
            <w:tcW w:w="5549" w:type="dxa"/>
          </w:tcPr>
          <w:p w14:paraId="6E8F7FFE" w14:textId="77777777" w:rsidR="00BB5709" w:rsidRPr="0060577E" w:rsidRDefault="00BB5709" w:rsidP="00DE69DA">
            <w:pPr>
              <w:pStyle w:val="text"/>
              <w:spacing w:before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Zhotovitel nesplní postupný závazný milník podle Pod-článku 7.5 (Postupné závazné milníky) uvedený v Příloze;</w:t>
            </w:r>
          </w:p>
          <w:p w14:paraId="45E6AE09" w14:textId="39243650" w:rsidR="00BB5709" w:rsidRPr="0060577E" w:rsidRDefault="00BB5709" w:rsidP="00DE69DA">
            <w:pPr>
              <w:pStyle w:val="text"/>
              <w:spacing w:before="6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[0,05 % Přijaté smluvní částky] Kč za každý započatý den prodlení.</w:t>
            </w:r>
          </w:p>
        </w:tc>
      </w:tr>
      <w:tr w:rsidR="00BB5709" w:rsidRPr="00D77582" w14:paraId="2167EC90" w14:textId="77777777" w:rsidTr="00F74EC2">
        <w:trPr>
          <w:trHeight w:val="147"/>
        </w:trPr>
        <w:tc>
          <w:tcPr>
            <w:tcW w:w="2524" w:type="dxa"/>
          </w:tcPr>
          <w:p w14:paraId="419C8130" w14:textId="56AAE3F1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</w:tcPr>
          <w:p w14:paraId="2C14EA60" w14:textId="14D20FFF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12.5 i)</w:t>
            </w:r>
          </w:p>
        </w:tc>
        <w:tc>
          <w:tcPr>
            <w:tcW w:w="5549" w:type="dxa"/>
          </w:tcPr>
          <w:p w14:paraId="1AC77A73" w14:textId="77777777" w:rsidR="00BB5709" w:rsidRPr="0060577E" w:rsidRDefault="00BB5709" w:rsidP="00DE69DA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Zhotovitel nedodrží Dobu pro uvedení do provozu podle Pod-článku 7.6 (Předčasné užívání);</w:t>
            </w:r>
          </w:p>
          <w:p w14:paraId="397039D8" w14:textId="2F560F55" w:rsidR="00BB5709" w:rsidRPr="0060577E" w:rsidRDefault="00BB5709" w:rsidP="00DE69DA">
            <w:pPr>
              <w:pStyle w:val="text"/>
              <w:spacing w:before="6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[0,1 % Přijaté smluvní částky] Kč za každý započatý den prodlení Zhotovitele s dokončením prací v rozsahu nezbytném pro uvedení Díla nebo Sekce do provozu.</w:t>
            </w:r>
          </w:p>
        </w:tc>
      </w:tr>
      <w:tr w:rsidR="00BB5709" w:rsidRPr="00D77582" w14:paraId="3F3F1C94" w14:textId="77777777" w:rsidTr="00F74EC2">
        <w:trPr>
          <w:trHeight w:val="147"/>
        </w:trPr>
        <w:tc>
          <w:tcPr>
            <w:tcW w:w="2524" w:type="dxa"/>
          </w:tcPr>
          <w:p w14:paraId="01BC411A" w14:textId="60B7964A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</w:tcPr>
          <w:p w14:paraId="2E1A3446" w14:textId="6AA711FB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12.5 j)</w:t>
            </w:r>
          </w:p>
        </w:tc>
        <w:tc>
          <w:tcPr>
            <w:tcW w:w="5549" w:type="dxa"/>
          </w:tcPr>
          <w:p w14:paraId="54678D67" w14:textId="77777777" w:rsidR="00BB5709" w:rsidRPr="0060577E" w:rsidRDefault="00BB5709" w:rsidP="00DE69DA">
            <w:pPr>
              <w:pStyle w:val="text"/>
              <w:spacing w:before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Zhotovitel neodstraní vadu nebo poškození do data oznámeného Objednatelem podle Pod-článku 9.1.</w:t>
            </w:r>
          </w:p>
          <w:p w14:paraId="3E543341" w14:textId="0E90F7D0" w:rsidR="00BB5709" w:rsidRPr="0060577E" w:rsidRDefault="00BB5709" w:rsidP="00DE69DA">
            <w:pPr>
              <w:pStyle w:val="text"/>
              <w:spacing w:before="6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[0,01 % Přijaté smluvní částky] Kč za každý započatý den prodlení.</w:t>
            </w:r>
          </w:p>
        </w:tc>
      </w:tr>
      <w:tr w:rsidR="00BB5709" w:rsidRPr="00D77582" w14:paraId="6E6C837C" w14:textId="77777777" w:rsidTr="00F74EC2">
        <w:trPr>
          <w:trHeight w:val="147"/>
        </w:trPr>
        <w:tc>
          <w:tcPr>
            <w:tcW w:w="2524" w:type="dxa"/>
          </w:tcPr>
          <w:p w14:paraId="614C5619" w14:textId="07885778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</w:tcPr>
          <w:p w14:paraId="488FDF9D" w14:textId="3EE857A2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12.5 k)</w:t>
            </w:r>
          </w:p>
        </w:tc>
        <w:tc>
          <w:tcPr>
            <w:tcW w:w="5549" w:type="dxa"/>
          </w:tcPr>
          <w:p w14:paraId="5D9365D3" w14:textId="7CD0F865" w:rsidR="00BB5709" w:rsidRPr="0060577E" w:rsidRDefault="00BB5709" w:rsidP="006F4DA7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Zhotovitel nepředloží harmonogram v souladu </w:t>
            </w:r>
            <w:r w:rsidR="00C57EE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s ustanovením </w:t>
            </w:r>
            <w:proofErr w:type="spellStart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Pod-článku</w:t>
            </w:r>
            <w:proofErr w:type="spellEnd"/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 7.2 [Harmonogram].</w:t>
            </w:r>
          </w:p>
          <w:p w14:paraId="52825E67" w14:textId="238C42E5" w:rsidR="00BB5709" w:rsidRPr="0060577E" w:rsidRDefault="00BB5709" w:rsidP="00DE69DA">
            <w:pPr>
              <w:pStyle w:val="text"/>
              <w:spacing w:before="6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[0,1 % Přijaté smluvní částky] Kč za každý započatý den prodlení.</w:t>
            </w:r>
          </w:p>
        </w:tc>
      </w:tr>
      <w:tr w:rsidR="00BB5709" w:rsidRPr="00D77582" w14:paraId="496D204B" w14:textId="77777777" w:rsidTr="00F74EC2">
        <w:trPr>
          <w:trHeight w:val="147"/>
        </w:trPr>
        <w:tc>
          <w:tcPr>
            <w:tcW w:w="2524" w:type="dxa"/>
          </w:tcPr>
          <w:p w14:paraId="2208A128" w14:textId="1BC7FD08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</w:tcPr>
          <w:p w14:paraId="401B36A6" w14:textId="77777777" w:rsidR="00BB5709" w:rsidRPr="0060577E" w:rsidRDefault="00BB5709" w:rsidP="00DE69DA">
            <w:pPr>
              <w:pStyle w:val="Zkladntext"/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9" w:type="dxa"/>
          </w:tcPr>
          <w:p w14:paraId="4A9E384F" w14:textId="77777777" w:rsidR="00BB5709" w:rsidRPr="0060577E" w:rsidRDefault="00BB5709" w:rsidP="006F4DA7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Zhotovitel neuzavře pojistnou smlouvu pro kterékoliv pojištění dle Pod-článku 14.1 (Rozsah krytí), nezajistí platnost kteréhokoli z těchto pojištění po celou Dobu pro dokončení nebo nepředloží doklad o uzavření takového pojištění na výzvu Objednatele dle Pod-článku 14.2 (Obecné požadavky na pojištění):</w:t>
            </w:r>
          </w:p>
          <w:p w14:paraId="6F0C6434" w14:textId="4292A5C8" w:rsidR="00BB5709" w:rsidRPr="0060577E" w:rsidRDefault="00BB5709" w:rsidP="00DE69DA">
            <w:pPr>
              <w:spacing w:before="60" w:afterLines="60" w:after="144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[0,02 % předpokládané hodnoty zakázky] Kč za každý započatý den prodlení.</w:t>
            </w:r>
          </w:p>
        </w:tc>
      </w:tr>
      <w:tr w:rsidR="00BB5709" w:rsidRPr="00D77582" w14:paraId="24B0BF1C" w14:textId="77777777" w:rsidTr="00F74EC2">
        <w:trPr>
          <w:trHeight w:val="20"/>
        </w:trPr>
        <w:tc>
          <w:tcPr>
            <w:tcW w:w="2524" w:type="dxa"/>
          </w:tcPr>
          <w:p w14:paraId="2092B7EA" w14:textId="77777777" w:rsidR="00BB5709" w:rsidRPr="0060577E" w:rsidRDefault="00BB5709" w:rsidP="00DE69DA">
            <w:pPr>
              <w:pStyle w:val="Zkladntext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Maximální celková výše smluvních pokut</w:t>
            </w:r>
          </w:p>
        </w:tc>
        <w:tc>
          <w:tcPr>
            <w:tcW w:w="1426" w:type="dxa"/>
          </w:tcPr>
          <w:p w14:paraId="37A65AFC" w14:textId="77777777" w:rsidR="00BB5709" w:rsidRPr="0060577E" w:rsidRDefault="00BB5709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12.5</w:t>
            </w:r>
          </w:p>
        </w:tc>
        <w:tc>
          <w:tcPr>
            <w:tcW w:w="5549" w:type="dxa"/>
          </w:tcPr>
          <w:p w14:paraId="03FD3A43" w14:textId="640BBA7F" w:rsidR="00BB5709" w:rsidRPr="0060577E" w:rsidRDefault="00BB5709" w:rsidP="00DE69DA">
            <w:pPr>
              <w:spacing w:before="6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30 % Přijaté smluvní částky (bez DPH).</w:t>
            </w:r>
          </w:p>
        </w:tc>
      </w:tr>
      <w:tr w:rsidR="00BB5709" w:rsidRPr="00D77582" w14:paraId="3A25920D" w14:textId="77777777" w:rsidTr="00F74EC2">
        <w:trPr>
          <w:trHeight w:val="20"/>
        </w:trPr>
        <w:tc>
          <w:tcPr>
            <w:tcW w:w="2524" w:type="dxa"/>
          </w:tcPr>
          <w:p w14:paraId="2BA05370" w14:textId="24697597" w:rsidR="00BB5709" w:rsidRPr="0060577E" w:rsidRDefault="00BB5709" w:rsidP="00DE69DA">
            <w:pPr>
              <w:pStyle w:val="Zkladntext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Obecné požadavky </w:t>
            </w:r>
            <w:r w:rsidR="00C57EE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na pojištění</w:t>
            </w:r>
          </w:p>
        </w:tc>
        <w:tc>
          <w:tcPr>
            <w:tcW w:w="1426" w:type="dxa"/>
          </w:tcPr>
          <w:p w14:paraId="40ADC75B" w14:textId="77777777" w:rsidR="00BB5709" w:rsidRPr="0060577E" w:rsidRDefault="00BB5709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14.2.</w:t>
            </w:r>
          </w:p>
        </w:tc>
        <w:tc>
          <w:tcPr>
            <w:tcW w:w="5549" w:type="dxa"/>
          </w:tcPr>
          <w:p w14:paraId="1C45BB0D" w14:textId="3EC09834" w:rsidR="00BB5709" w:rsidRPr="00F74EC2" w:rsidRDefault="00BB5709" w:rsidP="00DE69DA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Obecné požadavky na pojištění.</w:t>
            </w:r>
          </w:p>
        </w:tc>
      </w:tr>
      <w:tr w:rsidR="00BB5709" w:rsidRPr="00D77582" w14:paraId="67B4EB98" w14:textId="77777777" w:rsidTr="00F74EC2">
        <w:trPr>
          <w:trHeight w:val="839"/>
        </w:trPr>
        <w:tc>
          <w:tcPr>
            <w:tcW w:w="2524" w:type="dxa"/>
          </w:tcPr>
          <w:p w14:paraId="4E60DCA1" w14:textId="580F20D1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Pojištění</w:t>
            </w:r>
          </w:p>
        </w:tc>
        <w:tc>
          <w:tcPr>
            <w:tcW w:w="1426" w:type="dxa"/>
          </w:tcPr>
          <w:p w14:paraId="74FCF982" w14:textId="77777777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14.2</w:t>
            </w:r>
          </w:p>
        </w:tc>
        <w:tc>
          <w:tcPr>
            <w:tcW w:w="5549" w:type="dxa"/>
          </w:tcPr>
          <w:p w14:paraId="4C105D07" w14:textId="77777777" w:rsidR="00BB5709" w:rsidRPr="0060577E" w:rsidRDefault="00BB5709" w:rsidP="00DE69DA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- pojištění okolního majetku </w:t>
            </w:r>
          </w:p>
          <w:p w14:paraId="2ACDB8D3" w14:textId="77777777" w:rsidR="00BB5709" w:rsidRPr="0060577E" w:rsidRDefault="00BB5709" w:rsidP="00DE69DA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- pojištěnými dle této pojistné smlouvy budou Objednatel, Zhotovitel a Podzhotovitelé smluvně vázaní na Díle</w:t>
            </w:r>
          </w:p>
          <w:p w14:paraId="5694B90B" w14:textId="77777777" w:rsidR="00BB5709" w:rsidRPr="0060577E" w:rsidRDefault="00BB5709" w:rsidP="00DE69DA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Díla charakteru údržby / rekonstrukcí / úprav již existujících objektů (do 100 mil. Kč):</w:t>
            </w:r>
          </w:p>
          <w:p w14:paraId="42895C47" w14:textId="55032F87" w:rsidR="00BB5709" w:rsidRPr="0060577E" w:rsidRDefault="00BB5709" w:rsidP="00DE69DA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- pojištění okolního majetku s limitem plnění do výše Přijaté smluvní částky.</w:t>
            </w:r>
          </w:p>
          <w:p w14:paraId="48D9D45E" w14:textId="00DCA41F" w:rsidR="00BB5709" w:rsidRPr="0060577E" w:rsidRDefault="00BB5709" w:rsidP="00DE69DA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- pojištěnými dle této pojistné smlouvy budou Objednatel, Zhotovitel a Podzhotovitelé smluvně vázaní na Díle.</w:t>
            </w:r>
          </w:p>
        </w:tc>
      </w:tr>
      <w:tr w:rsidR="00BB5709" w:rsidRPr="00D77582" w14:paraId="29485CB5" w14:textId="77777777" w:rsidTr="00F74EC2">
        <w:trPr>
          <w:trHeight w:val="839"/>
        </w:trPr>
        <w:tc>
          <w:tcPr>
            <w:tcW w:w="2524" w:type="dxa"/>
          </w:tcPr>
          <w:p w14:paraId="22BF1112" w14:textId="137ACC63" w:rsidR="00BB5709" w:rsidRPr="0060577E" w:rsidRDefault="00BB5709" w:rsidP="00DE69DA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Pojištění</w:t>
            </w:r>
          </w:p>
        </w:tc>
        <w:tc>
          <w:tcPr>
            <w:tcW w:w="1426" w:type="dxa"/>
          </w:tcPr>
          <w:p w14:paraId="16FE93C4" w14:textId="77777777" w:rsidR="00BB5709" w:rsidRPr="0060577E" w:rsidRDefault="00BB5709" w:rsidP="00DE69DA">
            <w:pPr>
              <w:pStyle w:val="Zkladntext"/>
              <w:spacing w:before="6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14.2</w:t>
            </w:r>
          </w:p>
        </w:tc>
        <w:tc>
          <w:tcPr>
            <w:tcW w:w="5549" w:type="dxa"/>
          </w:tcPr>
          <w:p w14:paraId="3F7790D5" w14:textId="77777777" w:rsidR="00BB5709" w:rsidRPr="0060577E" w:rsidRDefault="00BB5709" w:rsidP="00DE69DA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Pojištění odpovědnosti</w:t>
            </w:r>
          </w:p>
          <w:p w14:paraId="68FC11EB" w14:textId="6F508F53" w:rsidR="00BB5709" w:rsidRPr="0060577E" w:rsidRDefault="00BB5709" w:rsidP="00DE69DA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Minimální limit 10 mil. Kč na jednu pojistnou událost a všechny pojistné události v úhrnu.</w:t>
            </w:r>
          </w:p>
        </w:tc>
      </w:tr>
      <w:tr w:rsidR="00BB5709" w:rsidRPr="00D77582" w14:paraId="60CD39F7" w14:textId="77777777" w:rsidTr="00F74EC2">
        <w:trPr>
          <w:trHeight w:val="20"/>
        </w:trPr>
        <w:tc>
          <w:tcPr>
            <w:tcW w:w="2524" w:type="dxa"/>
          </w:tcPr>
          <w:p w14:paraId="58195AA7" w14:textId="77777777" w:rsidR="00BB5709" w:rsidRPr="0060577E" w:rsidRDefault="00BB5709" w:rsidP="00DE69DA">
            <w:pPr>
              <w:pStyle w:val="Zkladntext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Způsob rozhodování sporů</w:t>
            </w:r>
          </w:p>
        </w:tc>
        <w:tc>
          <w:tcPr>
            <w:tcW w:w="1426" w:type="dxa"/>
          </w:tcPr>
          <w:p w14:paraId="5FB79CC5" w14:textId="77777777" w:rsidR="00BB5709" w:rsidRPr="0060577E" w:rsidRDefault="00BB5709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549" w:type="dxa"/>
            <w:vAlign w:val="center"/>
          </w:tcPr>
          <w:p w14:paraId="2206252F" w14:textId="0BBB297E" w:rsidR="00BB5709" w:rsidRPr="0060577E" w:rsidRDefault="00BB5709" w:rsidP="00DE69DA">
            <w:pPr>
              <w:spacing w:before="6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 xml:space="preserve">Použije se varianta B: Rozhodování před obecným soudem. </w:t>
            </w:r>
          </w:p>
        </w:tc>
      </w:tr>
      <w:tr w:rsidR="00BB5709" w:rsidRPr="00D77582" w14:paraId="5A18EDC0" w14:textId="77777777" w:rsidTr="00F74EC2">
        <w:trPr>
          <w:trHeight w:val="20"/>
        </w:trPr>
        <w:tc>
          <w:tcPr>
            <w:tcW w:w="2524" w:type="dxa"/>
          </w:tcPr>
          <w:p w14:paraId="3C3593EB" w14:textId="38C1B24D" w:rsidR="00BB5709" w:rsidRPr="0060577E" w:rsidRDefault="00BB5709" w:rsidP="00DE69DA">
            <w:pPr>
              <w:pStyle w:val="Zkladntext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7E">
              <w:rPr>
                <w:rFonts w:asciiTheme="minorHAnsi" w:hAnsiTheme="minorHAnsi" w:cstheme="minorHAnsi"/>
                <w:sz w:val="22"/>
                <w:szCs w:val="22"/>
              </w:rPr>
              <w:t>Ostatní</w:t>
            </w:r>
          </w:p>
        </w:tc>
        <w:tc>
          <w:tcPr>
            <w:tcW w:w="1426" w:type="dxa"/>
          </w:tcPr>
          <w:p w14:paraId="6E787A61" w14:textId="27D0CB31" w:rsidR="00BB5709" w:rsidRPr="0060577E" w:rsidRDefault="00BB5709" w:rsidP="00DE69DA">
            <w:pPr>
              <w:pStyle w:val="Zkladntext"/>
              <w:spacing w:before="6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9" w:type="dxa"/>
          </w:tcPr>
          <w:p w14:paraId="1F9CB6AE" w14:textId="0BEC9202" w:rsidR="00BB5709" w:rsidRPr="0060577E" w:rsidRDefault="00BB5709" w:rsidP="00F74EC2">
            <w:pPr>
              <w:pStyle w:val="Bezmezer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4E8B9F" w14:textId="5F1B3190" w:rsidR="00C27F35" w:rsidRPr="00483398" w:rsidRDefault="00C27F35" w:rsidP="0060577E">
      <w:pPr>
        <w:pStyle w:val="Zkladntext"/>
        <w:spacing w:before="720" w:after="360"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483398">
        <w:rPr>
          <w:rFonts w:asciiTheme="minorHAnsi" w:hAnsiTheme="minorHAnsi" w:cstheme="minorHAnsi"/>
          <w:bCs/>
          <w:sz w:val="22"/>
          <w:szCs w:val="22"/>
        </w:rPr>
        <w:t>Datum:</w:t>
      </w:r>
      <w:r w:rsidRPr="004833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175CBF" w14:textId="77777777" w:rsidR="00DE69DA" w:rsidRDefault="00DE69DA" w:rsidP="00C27F35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</w:p>
    <w:p w14:paraId="6E4F301F" w14:textId="0BC8815C" w:rsidR="00C27F35" w:rsidRPr="00F76B99" w:rsidRDefault="00C27F35" w:rsidP="00C27F35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76B99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6AC94CB2" w14:textId="77777777" w:rsidR="00F76B99" w:rsidRPr="00F76B99" w:rsidRDefault="00F76B99" w:rsidP="00F76B99">
      <w:pPr>
        <w:rPr>
          <w:rFonts w:asciiTheme="minorHAnsi" w:hAnsiTheme="minorHAnsi" w:cstheme="minorHAnsi"/>
          <w:sz w:val="22"/>
          <w:szCs w:val="22"/>
        </w:rPr>
      </w:pPr>
      <w:r w:rsidRPr="00F76B99">
        <w:rPr>
          <w:rFonts w:asciiTheme="minorHAnsi" w:hAnsiTheme="minorHAnsi" w:cstheme="minorHAnsi"/>
          <w:sz w:val="22"/>
          <w:szCs w:val="22"/>
        </w:rPr>
        <w:t>PLOSAB s.r.o.</w:t>
      </w:r>
    </w:p>
    <w:p w14:paraId="47904173" w14:textId="1054B1CD" w:rsidR="00F76B99" w:rsidRPr="00F76B99" w:rsidRDefault="004370B2" w:rsidP="00F76B99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F76B99" w:rsidRPr="00F76B99">
        <w:rPr>
          <w:rFonts w:asciiTheme="minorHAnsi" w:hAnsiTheme="minorHAnsi" w:cstheme="minorHAnsi"/>
          <w:sz w:val="22"/>
          <w:szCs w:val="22"/>
        </w:rPr>
        <w:t>, jednatel</w:t>
      </w:r>
    </w:p>
    <w:p w14:paraId="6E850415" w14:textId="77777777" w:rsidR="00C27F35" w:rsidRPr="00D77582" w:rsidRDefault="00C27F35" w:rsidP="00C27F35">
      <w:pPr>
        <w:rPr>
          <w:rFonts w:asciiTheme="minorHAnsi" w:hAnsiTheme="minorHAnsi" w:cstheme="minorHAnsi"/>
          <w:highlight w:val="cyan"/>
        </w:rPr>
      </w:pPr>
      <w:r w:rsidRPr="00D77582">
        <w:rPr>
          <w:rFonts w:asciiTheme="minorHAnsi" w:hAnsiTheme="minorHAnsi" w:cstheme="minorHAnsi"/>
          <w:highlight w:val="cyan"/>
        </w:rPr>
        <w:br w:type="page"/>
      </w:r>
    </w:p>
    <w:p w14:paraId="7FFA829A" w14:textId="77777777" w:rsidR="00C27F35" w:rsidRPr="00D77582" w:rsidRDefault="00C27F35" w:rsidP="00C27F35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caps/>
          <w:sz w:val="32"/>
        </w:rPr>
      </w:pPr>
      <w:r w:rsidRPr="00D77582">
        <w:rPr>
          <w:rFonts w:asciiTheme="minorHAnsi" w:hAnsiTheme="minorHAnsi" w:cstheme="minorHAnsi"/>
          <w:b/>
          <w:caps/>
          <w:sz w:val="28"/>
          <w:szCs w:val="28"/>
        </w:rPr>
        <w:t>Příloha k nabídce</w:t>
      </w:r>
      <w:r w:rsidRPr="00D77582">
        <w:rPr>
          <w:rFonts w:asciiTheme="minorHAnsi" w:hAnsiTheme="minorHAnsi" w:cstheme="minorHAnsi"/>
          <w:b/>
          <w:caps/>
          <w:sz w:val="32"/>
        </w:rPr>
        <w:t xml:space="preserve"> </w:t>
      </w:r>
    </w:p>
    <w:p w14:paraId="48713A37" w14:textId="77777777" w:rsidR="00C27F35" w:rsidRPr="00D77582" w:rsidRDefault="00C27F35" w:rsidP="00C27F35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caps/>
          <w:sz w:val="32"/>
        </w:rPr>
      </w:pPr>
    </w:p>
    <w:p w14:paraId="3AD33BF4" w14:textId="77777777" w:rsidR="00C27F35" w:rsidRPr="00D77582" w:rsidRDefault="00C27F35" w:rsidP="00C27F35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caps/>
          <w:sz w:val="32"/>
        </w:rPr>
      </w:pPr>
      <w:r w:rsidRPr="00D77582">
        <w:rPr>
          <w:rFonts w:asciiTheme="minorHAnsi" w:hAnsiTheme="minorHAnsi" w:cstheme="minorHAnsi"/>
          <w:b/>
          <w:caps/>
          <w:sz w:val="32"/>
        </w:rPr>
        <w:t>- POSTUP PŘI Variacích -</w:t>
      </w:r>
    </w:p>
    <w:p w14:paraId="54AFCFAA" w14:textId="77777777" w:rsidR="00C27F35" w:rsidRPr="00D77582" w:rsidRDefault="00C27F35" w:rsidP="00C27F35">
      <w:pPr>
        <w:spacing w:after="120"/>
        <w:rPr>
          <w:rFonts w:asciiTheme="minorHAnsi" w:hAnsiTheme="minorHAnsi" w:cstheme="minorHAnsi"/>
        </w:rPr>
      </w:pPr>
    </w:p>
    <w:p w14:paraId="77BE864B" w14:textId="77777777" w:rsidR="00C27F35" w:rsidRPr="00C33236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</w:pP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Tento dokument, jako součást Přílohy, závazně doplňuje obecný postup Stran při </w:t>
      </w:r>
      <w:r w:rsidRPr="00C33236">
        <w:rPr>
          <w:rFonts w:asciiTheme="minorHAnsi" w:eastAsia="Arial Unicode MS" w:hAnsiTheme="minorHAnsi" w:cstheme="minorHAnsi"/>
          <w:i/>
          <w:kern w:val="1"/>
          <w:sz w:val="22"/>
          <w:szCs w:val="22"/>
          <w:lang w:eastAsia="ar-SA"/>
        </w:rPr>
        <w:t>Variacích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>, tj. změnách Díla nařízených nebo schválených jako Variace podle Článku 1</w:t>
      </w:r>
      <w:r w:rsidR="004266F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>0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6332EDC5" w14:textId="77777777" w:rsidR="00C27F35" w:rsidRPr="00C33236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</w:pP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Pro účely administrace se </w:t>
      </w:r>
      <w:r w:rsidRPr="00C33236">
        <w:rPr>
          <w:rFonts w:asciiTheme="minorHAnsi" w:eastAsia="Arial Unicode MS" w:hAnsiTheme="minorHAnsi" w:cstheme="minorHAnsi"/>
          <w:i/>
          <w:kern w:val="1"/>
          <w:sz w:val="22"/>
          <w:szCs w:val="22"/>
          <w:lang w:eastAsia="ar-SA"/>
        </w:rPr>
        <w:t>Variací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>Claim</w:t>
      </w:r>
      <w:proofErr w:type="spellEnd"/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). </w:t>
      </w:r>
    </w:p>
    <w:p w14:paraId="33D88897" w14:textId="77777777" w:rsidR="00C27F35" w:rsidRPr="00C33236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</w:pP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V případě, že </w:t>
      </w:r>
      <w:r w:rsidRPr="00C33236">
        <w:rPr>
          <w:rFonts w:asciiTheme="minorHAnsi" w:eastAsia="Arial Unicode MS" w:hAnsiTheme="minorHAnsi" w:cstheme="minorHAnsi"/>
          <w:i/>
          <w:kern w:val="1"/>
          <w:sz w:val="22"/>
          <w:szCs w:val="22"/>
          <w:lang w:eastAsia="ar-SA"/>
        </w:rPr>
        <w:t>Variace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 zahrnuje změnu množství nebo kvality plnění, budou parametry změny závazku definovány ve Změnovém listu, potvrzeném (podepsaném) Stranami.</w:t>
      </w:r>
    </w:p>
    <w:p w14:paraId="14FCE386" w14:textId="77777777" w:rsidR="00C27F35" w:rsidRPr="00C33236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</w:pP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Pokud vznese </w:t>
      </w:r>
      <w:r w:rsidR="004266F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Objednatel 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na Zhotovitele požadavek na předložení návrhu variace s uvedením přiměřené lhůty, ve které má být návrh předložen, předloží Zhotovitel návrh variace </w:t>
      </w:r>
      <w:r w:rsidR="004266F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Objednateli 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ve formě Změnového listu včetně příloh (vzory jsou součástí Smlouvy) a dalších dokladů nezbytných pro řádné zdůvodnění, popis, dokladování a ocenění Variace.  </w:t>
      </w:r>
    </w:p>
    <w:p w14:paraId="44B136EA" w14:textId="77777777" w:rsidR="00C27F35" w:rsidRPr="00C33236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ind w:left="850" w:hanging="493"/>
        <w:contextualSpacing w:val="0"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</w:pP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Předložený návrh </w:t>
      </w:r>
      <w:r w:rsidR="004266F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Objednatel 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se Zhotovitelem projedná a výsledky jednání zaznamená do Zápisu o projednání ocenění soupisu prací a ceny stavebního objektu/provozního souboru, kterého se </w:t>
      </w:r>
      <w:r w:rsidRPr="00C33236">
        <w:rPr>
          <w:rFonts w:asciiTheme="minorHAnsi" w:eastAsia="Arial Unicode MS" w:hAnsiTheme="minorHAnsi" w:cstheme="minorHAnsi"/>
          <w:i/>
          <w:kern w:val="1"/>
          <w:sz w:val="22"/>
          <w:szCs w:val="22"/>
          <w:lang w:eastAsia="ar-SA"/>
        </w:rPr>
        <w:t>Variace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 týká. </w:t>
      </w:r>
    </w:p>
    <w:p w14:paraId="5D94816D" w14:textId="77777777" w:rsidR="00C27F35" w:rsidRPr="00C33236" w:rsidRDefault="004266F5" w:rsidP="00C27F35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Objednatel </w:t>
      </w:r>
      <w:r w:rsidR="00C27F3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vydá Zhotoviteli pokyn k provedení </w:t>
      </w:r>
      <w:r w:rsidR="00C27F35" w:rsidRPr="00C33236">
        <w:rPr>
          <w:rFonts w:asciiTheme="minorHAnsi" w:eastAsia="Arial Unicode MS" w:hAnsiTheme="minorHAnsi" w:cstheme="minorHAnsi"/>
          <w:i/>
          <w:kern w:val="1"/>
          <w:sz w:val="22"/>
          <w:szCs w:val="22"/>
          <w:lang w:eastAsia="ar-SA"/>
        </w:rPr>
        <w:t>Variace</w:t>
      </w:r>
      <w:r w:rsidR="00C27F3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 v rozsahu dle Změnového listu neprodleně po potvrzení (podpisu) Změnového listu. 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Objednatel </w:t>
      </w:r>
      <w:r w:rsidR="00C27F3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nemůže Zhotoviteli pokyn k provedení </w:t>
      </w:r>
      <w:r w:rsidR="00C27F35" w:rsidRPr="00C33236">
        <w:rPr>
          <w:rFonts w:asciiTheme="minorHAnsi" w:eastAsia="Arial Unicode MS" w:hAnsiTheme="minorHAnsi" w:cstheme="minorHAnsi"/>
          <w:i/>
          <w:kern w:val="1"/>
          <w:sz w:val="22"/>
          <w:szCs w:val="22"/>
          <w:lang w:eastAsia="ar-SA"/>
        </w:rPr>
        <w:t>Variace</w:t>
      </w:r>
      <w:r w:rsidR="00C27F3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 před potvrzením (podpisem) Změnového listu vydat s výjimkou uvedenou v bodě (7). </w:t>
      </w:r>
    </w:p>
    <w:p w14:paraId="25362B4F" w14:textId="77777777" w:rsidR="00C27F35" w:rsidRPr="00C33236" w:rsidRDefault="004266F5" w:rsidP="00C27F35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>Objednatel</w:t>
      </w:r>
      <w:r w:rsidR="00C27F35" w:rsidRPr="00C33236">
        <w:rPr>
          <w:rFonts w:asciiTheme="minorHAnsi" w:hAnsiTheme="minorHAnsi" w:cstheme="minorHAnsi"/>
          <w:sz w:val="22"/>
          <w:szCs w:val="22"/>
        </w:rPr>
        <w:t xml:space="preserve"> může vydat pokyn k provedení </w:t>
      </w:r>
      <w:r w:rsidR="00C27F35" w:rsidRPr="00C33236">
        <w:rPr>
          <w:rFonts w:asciiTheme="minorHAnsi" w:hAnsiTheme="minorHAnsi" w:cstheme="minorHAnsi"/>
          <w:i/>
          <w:sz w:val="22"/>
          <w:szCs w:val="22"/>
        </w:rPr>
        <w:t>Variace</w:t>
      </w:r>
      <w:r w:rsidR="00C27F35" w:rsidRPr="00C33236">
        <w:rPr>
          <w:rFonts w:asciiTheme="minorHAnsi" w:hAnsiTheme="minorHAnsi" w:cstheme="minorHAnsi"/>
          <w:sz w:val="22"/>
          <w:szCs w:val="22"/>
        </w:rPr>
        <w:t xml:space="preserve"> před potvrzením (podpisem) Změnového listu v případě, kdy by byl zásadně narušen postup prací a v důsledku toho by hrozilo přerušení prací, anebo vznik škody. Zásadním narušením postupu prací dle předchozí věty není prodlení Zhotovitele s předložením návrhu variace dle Pod-článku 1</w:t>
      </w:r>
      <w:r w:rsidRPr="00C33236">
        <w:rPr>
          <w:rFonts w:asciiTheme="minorHAnsi" w:hAnsiTheme="minorHAnsi" w:cstheme="minorHAnsi"/>
          <w:sz w:val="22"/>
          <w:szCs w:val="22"/>
        </w:rPr>
        <w:t>0</w:t>
      </w:r>
      <w:r w:rsidR="00C27F35" w:rsidRPr="00C33236">
        <w:rPr>
          <w:rFonts w:asciiTheme="minorHAnsi" w:hAnsiTheme="minorHAnsi" w:cstheme="minorHAnsi"/>
          <w:sz w:val="22"/>
          <w:szCs w:val="22"/>
        </w:rPr>
        <w:t>.</w:t>
      </w:r>
      <w:r w:rsidRPr="00C33236">
        <w:rPr>
          <w:rFonts w:asciiTheme="minorHAnsi" w:hAnsiTheme="minorHAnsi" w:cstheme="minorHAnsi"/>
          <w:sz w:val="22"/>
          <w:szCs w:val="22"/>
        </w:rPr>
        <w:t>5</w:t>
      </w:r>
      <w:r w:rsidR="00C27F35" w:rsidRPr="00C33236">
        <w:rPr>
          <w:rFonts w:asciiTheme="minorHAnsi" w:hAnsiTheme="minorHAnsi" w:cstheme="minorHAnsi"/>
          <w:sz w:val="22"/>
          <w:szCs w:val="22"/>
        </w:rPr>
        <w:t xml:space="preserve"> Smluvních podmínek. </w:t>
      </w:r>
    </w:p>
    <w:p w14:paraId="2A284114" w14:textId="77777777" w:rsidR="00C27F35" w:rsidRPr="00C33236" w:rsidRDefault="00C27F35" w:rsidP="00C27F35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3236">
        <w:rPr>
          <w:rFonts w:asciiTheme="minorHAnsi" w:hAnsiTheme="minorHAnsi" w:cstheme="minorHAnsi"/>
          <w:sz w:val="22"/>
          <w:szCs w:val="22"/>
        </w:rPr>
        <w:t>Jiné výjimky nad rámec předchozích ustanovení může z důvodů hodných zvláštního zřetele schválit oprávněná osoba objednatele.</w:t>
      </w:r>
    </w:p>
    <w:p w14:paraId="65556BC3" w14:textId="0F69173A" w:rsidR="00C27F35" w:rsidRPr="00C33236" w:rsidRDefault="00C27F35" w:rsidP="00C27F35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3236">
        <w:rPr>
          <w:rFonts w:asciiTheme="minorHAnsi" w:hAnsiTheme="minorHAnsi" w:cstheme="minorHAnsi"/>
          <w:sz w:val="22"/>
          <w:szCs w:val="22"/>
        </w:rPr>
        <w:t xml:space="preserve">Do doby potvrzení (podpisu) Změnového </w:t>
      </w:r>
      <w:r w:rsidR="00C33236" w:rsidRPr="00C33236">
        <w:rPr>
          <w:rFonts w:asciiTheme="minorHAnsi" w:hAnsiTheme="minorHAnsi" w:cstheme="minorHAnsi"/>
          <w:sz w:val="22"/>
          <w:szCs w:val="22"/>
        </w:rPr>
        <w:t>listu nemohou</w:t>
      </w:r>
      <w:r w:rsidRPr="00C33236">
        <w:rPr>
          <w:rFonts w:asciiTheme="minorHAnsi" w:hAnsiTheme="minorHAnsi" w:cstheme="minorHAnsi"/>
          <w:sz w:val="22"/>
          <w:szCs w:val="22"/>
        </w:rPr>
        <w:t xml:space="preserve"> být práce obsažené v tomto Změnovém listu zahrnuty do Vyúčtování (fakturace). Pokud Vyúčtování (fakturace) bude takové práce obsahovat, nebude </w:t>
      </w:r>
      <w:r w:rsidR="004266F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Objednatel </w:t>
      </w:r>
      <w:r w:rsidRPr="00C33236">
        <w:rPr>
          <w:rFonts w:asciiTheme="minorHAnsi" w:hAnsiTheme="minorHAnsi" w:cstheme="minorHAnsi"/>
          <w:sz w:val="22"/>
          <w:szCs w:val="22"/>
        </w:rPr>
        <w:t xml:space="preserve">k Vyúčtování (fakturaci) přihlížet a Vyúčtování (fakturu) vrátí Zhotoviteli k přepracování. </w:t>
      </w:r>
    </w:p>
    <w:p w14:paraId="3260C815" w14:textId="77777777" w:rsidR="00E4782E" w:rsidRDefault="00E4782E" w:rsidP="00E4782E">
      <w:pPr>
        <w:spacing w:after="120"/>
        <w:jc w:val="both"/>
        <w:rPr>
          <w:rFonts w:asciiTheme="minorHAnsi" w:hAnsiTheme="minorHAnsi" w:cstheme="minorHAnsi"/>
        </w:rPr>
      </w:pPr>
    </w:p>
    <w:p w14:paraId="3BEA53DB" w14:textId="77777777" w:rsidR="0060577E" w:rsidRDefault="0060577E" w:rsidP="00E4782E">
      <w:pPr>
        <w:spacing w:after="120"/>
        <w:jc w:val="both"/>
        <w:rPr>
          <w:rFonts w:asciiTheme="minorHAnsi" w:hAnsiTheme="minorHAnsi" w:cstheme="minorHAnsi"/>
        </w:rPr>
      </w:pPr>
    </w:p>
    <w:p w14:paraId="39F57D9D" w14:textId="77777777" w:rsidR="0060577E" w:rsidRPr="00D77582" w:rsidRDefault="0060577E" w:rsidP="00E4782E">
      <w:pPr>
        <w:spacing w:after="120"/>
        <w:jc w:val="both"/>
        <w:rPr>
          <w:rFonts w:asciiTheme="minorHAnsi" w:hAnsiTheme="minorHAnsi" w:cstheme="minorHAnsi"/>
        </w:rPr>
      </w:pPr>
    </w:p>
    <w:p w14:paraId="19140D55" w14:textId="77777777" w:rsidR="00C27F35" w:rsidRPr="00D77582" w:rsidRDefault="00C27F35" w:rsidP="00C27F35">
      <w:pPr>
        <w:pStyle w:val="Zkladntext"/>
        <w:spacing w:line="276" w:lineRule="auto"/>
        <w:rPr>
          <w:rFonts w:asciiTheme="minorHAnsi" w:hAnsiTheme="minorHAnsi" w:cstheme="minorHAnsi"/>
        </w:rPr>
      </w:pPr>
    </w:p>
    <w:tbl>
      <w:tblPr>
        <w:tblW w:w="8935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"/>
        <w:gridCol w:w="307"/>
        <w:gridCol w:w="334"/>
        <w:gridCol w:w="333"/>
        <w:gridCol w:w="333"/>
        <w:gridCol w:w="334"/>
        <w:gridCol w:w="334"/>
        <w:gridCol w:w="334"/>
        <w:gridCol w:w="1592"/>
        <w:gridCol w:w="219"/>
        <w:gridCol w:w="292"/>
        <w:gridCol w:w="744"/>
        <w:gridCol w:w="484"/>
        <w:gridCol w:w="567"/>
        <w:gridCol w:w="183"/>
        <w:gridCol w:w="596"/>
        <w:gridCol w:w="183"/>
        <w:gridCol w:w="404"/>
        <w:gridCol w:w="344"/>
        <w:gridCol w:w="244"/>
        <w:gridCol w:w="365"/>
        <w:gridCol w:w="204"/>
      </w:tblGrid>
      <w:tr w:rsidR="00777BA4" w:rsidRPr="00D77582" w14:paraId="6A3B6625" w14:textId="77777777" w:rsidTr="00957064">
        <w:trPr>
          <w:trHeight w:val="364"/>
        </w:trPr>
        <w:tc>
          <w:tcPr>
            <w:tcW w:w="8935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150222A" w14:textId="77777777" w:rsidR="00777BA4" w:rsidRPr="00D77582" w:rsidRDefault="00C27F35" w:rsidP="00A57AE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7582">
              <w:rPr>
                <w:rFonts w:asciiTheme="minorHAnsi" w:hAnsiTheme="minorHAnsi" w:cstheme="minorHAnsi"/>
              </w:rPr>
              <w:br w:type="page"/>
            </w:r>
            <w:r w:rsidR="00777BA4" w:rsidRPr="00D7758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Změnový list (součást Přílohy k nabídce)</w:t>
            </w:r>
            <w:r w:rsidR="00777BA4" w:rsidRPr="00D77582">
              <w:rPr>
                <w:rFonts w:asciiTheme="minorHAnsi" w:hAnsiTheme="minorHAnsi" w:cstheme="minorHAnsi"/>
                <w:b/>
                <w:caps/>
                <w:sz w:val="32"/>
              </w:rPr>
              <w:t xml:space="preserve"> </w:t>
            </w:r>
          </w:p>
        </w:tc>
      </w:tr>
      <w:tr w:rsidR="00735CA6" w:rsidRPr="00D77582" w14:paraId="64C49096" w14:textId="77777777" w:rsidTr="00957064">
        <w:trPr>
          <w:trHeight w:val="258"/>
        </w:trPr>
        <w:tc>
          <w:tcPr>
            <w:tcW w:w="20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CA7ED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00EE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Název a evidenční číslo Stavby: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EB9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FB3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F34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CE5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420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4D62A3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Číslo SO/PS </w:t>
            </w: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číslo Změny SO/PS: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1EFBAB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58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AA9879E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Pořadové číslo ZBV: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?</w:t>
            </w:r>
            <w:r w:rsidR="00735CA6"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</w:tr>
      <w:tr w:rsidR="00777BA4" w:rsidRPr="00D77582" w14:paraId="4E93C570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EBC2A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84E2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Název stavebního objektu/provozního souboru (SO/PS):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DA5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BB6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639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C23CAD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E8CFE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777BA4" w:rsidRPr="00D77582" w14:paraId="0A27250E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0A396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7C9A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Strany smlouvy o dílo na realizaci výše uvedené Stavby uzavřené dne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[doplňte!!!]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(dále jen Smlouva):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0EF05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0FF3C07C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C54FB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6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F2FB1" w14:textId="0D002BF2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Objednatel: Ředitelství vodních cest ČR se sídlem nábřeží L. Svobody 1222/12, 110 15 Praha 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254C7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3D87C204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2C18B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6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BCB26B" w14:textId="5AA28F92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Zhotovitel: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[doplňte]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5847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611DE746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2AE5C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BEB4D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05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DEB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Přílohy Změnového listu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821C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5150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94C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AD152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3D4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Paré</w:t>
            </w:r>
            <w:proofErr w:type="spellEnd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č.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84C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DAC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Příjemce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0B2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15FC3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79437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0902F779" w14:textId="77777777" w:rsidTr="00957064">
        <w:trPr>
          <w:trHeight w:val="69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3E475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4499F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2A69D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Rozpis ocenění změn položek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BCB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AB611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9C08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1B9B7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D6E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940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29404275" w14:textId="77777777" w:rsidR="00777BA4" w:rsidRPr="00D77582" w:rsidRDefault="004266F5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 (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Správce stavby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jako zástupce Objednatele)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(v elektronické verzi </w:t>
            </w:r>
            <w:proofErr w:type="gramStart"/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Intranet</w:t>
            </w:r>
            <w:proofErr w:type="gramEnd"/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ŘVC ČR)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4256A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63EB13C1" w14:textId="77777777" w:rsidTr="00957064">
        <w:trPr>
          <w:trHeight w:val="364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DC964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7DF9E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2A7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359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814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523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BE6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642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3E7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84C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3B9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9DA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7FACB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010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60632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7B5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CC1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B486DA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Zhotovitel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A2C84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46749A47" w14:textId="77777777" w:rsidTr="00957064">
        <w:trPr>
          <w:trHeight w:val="364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61AE8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713B9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82C2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D09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5A58A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BFE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5AEF5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D8C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43A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3046DC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Projektant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F5240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53E898F1" w14:textId="77777777" w:rsidTr="00957064">
        <w:trPr>
          <w:trHeight w:val="364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4F7F4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D3307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403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8B2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EC5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E1D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9D9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C6E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815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658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E3F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131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CCE7B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391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11213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CF6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0BF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EA7E38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Supervize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CFCC9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76388FF6" w14:textId="77777777" w:rsidTr="00957064">
        <w:trPr>
          <w:trHeight w:val="69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40387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C2B15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AA32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311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5206F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E44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5BBBC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882D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 dle potřeby]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57F9B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14CE3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3BD95CCC" w14:textId="77777777" w:rsidTr="00957064">
        <w:trPr>
          <w:trHeight w:val="151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F7CB1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376C4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42A74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19334D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D1F44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942EF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D9986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B8CB3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58B32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DDC58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EF5DC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EE5D3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79BA8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BCF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01D18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D00FA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F5F4F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C3FD3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D57A5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C2921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BC20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FEF3B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51F53164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C9CE5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6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678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Iniciátor změny: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</w:t>
            </w:r>
            <w:proofErr w:type="gramStart"/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doplňte - buď</w:t>
            </w:r>
            <w:proofErr w:type="gramEnd"/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Zhotovitel nebo Objednatel]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D58FA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5CCC6B2E" w14:textId="77777777" w:rsidTr="00957064">
        <w:trPr>
          <w:trHeight w:val="273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74B1D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6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D7E0F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Popis Změny: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DD7B3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38A5ECA7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38B62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AFD179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405B9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C39F1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77AB6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B7FBF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07DE2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A031F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682B1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0B69D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A77AE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E3576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5D53F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2A296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42004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D3D41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3AD93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69468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80F82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7AAC5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3F186A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9873F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5B2954EA" w14:textId="77777777" w:rsidTr="00957064">
        <w:trPr>
          <w:trHeight w:val="61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748A4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EA7854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16E583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6FB8DD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13F429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8ACF18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378B7B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EEDDA0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B92B3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BB28D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1A3D0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A44AF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DC2D7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C8D1E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2929B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321E2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BAD13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F94D8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1F008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3B0B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EC0A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B2C48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35BBDF42" w14:textId="77777777" w:rsidTr="00957064">
        <w:trPr>
          <w:trHeight w:val="273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AB7CE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B43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8DB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D3F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463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125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48A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F97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928A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Údaje v Kč bez DPH: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166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C8B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A12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FCE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4E0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9AF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A3D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575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24C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BBE7E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1356FD3E" w14:textId="77777777" w:rsidTr="00957064">
        <w:trPr>
          <w:trHeight w:val="683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70C11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631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E58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887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2DC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FE1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AD4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483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336F5A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201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43C137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Cena navrhovaných Změn kladných</w:t>
            </w:r>
          </w:p>
        </w:tc>
        <w:tc>
          <w:tcPr>
            <w:tcW w:w="13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5815A6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4363C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3178C376" w14:textId="77777777" w:rsidTr="00957064">
        <w:trPr>
          <w:trHeight w:val="406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3DFF6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D28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C43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E0B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27F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038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609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71C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DA888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B3931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1F4F44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30E97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10D4B2C6" w14:textId="77777777" w:rsidTr="00957064">
        <w:trPr>
          <w:trHeight w:val="406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0EF41D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C880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B489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D8CC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E445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FE71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0328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EECC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FDC384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Cs/>
                <w:sz w:val="18"/>
                <w:szCs w:val="22"/>
              </w:rPr>
              <w:t>Časový vliv na termín dokončení / uvedení do provozu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426E28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B88A7C8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49986C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B40CFB" w:rsidRPr="00D77582" w14:paraId="5CA2ABFD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DB230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DBC03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6A2E2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78CFF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CF8CCD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596C5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9F081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06788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4ABDE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63AE6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27098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A44A0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B959F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BD4DF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65ED6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506F7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D1F2B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5A1ED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5D0FD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34A13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A729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AB8F3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60E9D492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7ACF5E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1639050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Charakter změny </w:t>
            </w:r>
            <w:r w:rsidRPr="00D77582">
              <w:rPr>
                <w:rFonts w:asciiTheme="minorHAnsi" w:hAnsiTheme="minorHAnsi" w:cstheme="minorHAnsi"/>
                <w:bCs/>
                <w:i/>
              </w:rPr>
              <w:t>(nehodící škrtněte)</w:t>
            </w:r>
          </w:p>
        </w:tc>
        <w:tc>
          <w:tcPr>
            <w:tcW w:w="6421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777BA4" w:rsidRPr="00D77582" w14:paraId="6B65CAD7" w14:textId="77777777" w:rsidTr="00395088">
              <w:trPr>
                <w:trHeight w:val="375"/>
              </w:trPr>
              <w:tc>
                <w:tcPr>
                  <w:tcW w:w="980" w:type="dxa"/>
                  <w:vMerge w:val="restart"/>
                  <w:noWrap/>
                  <w:vAlign w:val="center"/>
                  <w:hideMark/>
                </w:tcPr>
                <w:p w14:paraId="13A439A3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noWrap/>
                  <w:vAlign w:val="center"/>
                  <w:hideMark/>
                </w:tcPr>
                <w:p w14:paraId="1E43DD56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noWrap/>
                  <w:vAlign w:val="center"/>
                  <w:hideMark/>
                </w:tcPr>
                <w:p w14:paraId="2C8EEBC8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noWrap/>
                  <w:vAlign w:val="center"/>
                  <w:hideMark/>
                </w:tcPr>
                <w:p w14:paraId="01F832B3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noWrap/>
                  <w:vAlign w:val="center"/>
                  <w:hideMark/>
                </w:tcPr>
                <w:p w14:paraId="29BDA4BE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777BA4" w:rsidRPr="00D77582" w14:paraId="0A1D7DB6" w14:textId="77777777" w:rsidTr="00395088">
              <w:trPr>
                <w:trHeight w:val="390"/>
              </w:trPr>
              <w:tc>
                <w:tcPr>
                  <w:tcW w:w="980" w:type="dxa"/>
                  <w:vMerge/>
                  <w:vAlign w:val="center"/>
                  <w:hideMark/>
                </w:tcPr>
                <w:p w14:paraId="3B238554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vMerge/>
                  <w:vAlign w:val="center"/>
                  <w:hideMark/>
                </w:tcPr>
                <w:p w14:paraId="5CBEBEA8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1CA51663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0458A843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583BD314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286C619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717563DF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58CCDA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B9D5F0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sz w:val="18"/>
              </w:rPr>
            </w:pPr>
            <w:r w:rsidRPr="00D77582">
              <w:rPr>
                <w:rFonts w:asciiTheme="minorHAnsi" w:hAnsiTheme="minorHAnsi" w:cstheme="minorHAnsi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455104F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  <w:p w14:paraId="503975F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  <w:p w14:paraId="476E671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07583DD8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F855AA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</w:tcPr>
          <w:p w14:paraId="79F356DC" w14:textId="0CE6C3D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ZMĚNA SMLOUVY NENÍ PODSTATNOU ZMĚNOU TJ. SPADÁ POD JEDEN Z BODŮ A-E </w:t>
            </w:r>
            <w:r w:rsidRPr="00D77582">
              <w:rPr>
                <w:rFonts w:asciiTheme="minorHAnsi" w:hAnsiTheme="minorHAnsi" w:cstheme="minorHAnsi"/>
              </w:rPr>
              <w:t>(nevztahuje se na ní odstavec 3 článku 40 Směrnice č.S-11/2016 o oběhu smluv a o z</w:t>
            </w:r>
            <w:r w:rsidR="004D05F6">
              <w:rPr>
                <w:rFonts w:asciiTheme="minorHAnsi" w:hAnsiTheme="minorHAnsi" w:cstheme="minorHAnsi"/>
              </w:rPr>
              <w:t>a</w:t>
            </w:r>
            <w:r w:rsidRPr="00D77582">
              <w:rPr>
                <w:rFonts w:asciiTheme="minorHAnsi" w:hAnsiTheme="minorHAnsi" w:cstheme="minorHAnsi"/>
              </w:rPr>
              <w:t>dávání veřejných zakázek Ředitelství vodních cest ČR) Verze 1.0</w:t>
            </w:r>
          </w:p>
        </w:tc>
      </w:tr>
      <w:tr w:rsidR="00777BA4" w:rsidRPr="00D77582" w14:paraId="31D062E5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F494E2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14:paraId="1A47067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D77582" w14:paraId="44302718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26EA63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14:paraId="09EC2AB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>: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D77582">
              <w:rPr>
                <w:rFonts w:asciiTheme="minorHAnsi" w:hAnsiTheme="minorHAnsi" w:cstheme="minorHAnsi"/>
                <w:i/>
                <w:iCs/>
              </w:rPr>
              <w:br/>
            </w:r>
          </w:p>
        </w:tc>
      </w:tr>
      <w:tr w:rsidR="00777BA4" w:rsidRPr="00D77582" w14:paraId="4DDCD2DD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658916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14:paraId="0ECF9D9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D7758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777BA4" w:rsidRPr="00D77582" w14:paraId="66967F8C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B92468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25A92FA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7582" w14:paraId="5DA4181C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6A8023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668CD9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a) není možná z ekonomických nebo technických důvodů</w:t>
            </w:r>
          </w:p>
        </w:tc>
      </w:tr>
      <w:tr w:rsidR="00777BA4" w:rsidRPr="00D77582" w14:paraId="375A50B2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B3DC67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BF4547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b) by zadavateli způsobila značné obtíže nebo výrazné zvýšení nákladů</w:t>
            </w:r>
          </w:p>
        </w:tc>
      </w:tr>
      <w:tr w:rsidR="00777BA4" w:rsidRPr="00D77582" w14:paraId="27018FE6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1ED69E3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14:paraId="2A80B73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c) hodnota dodatečných stavebních prací / služeb nepřekročí 50 % původní hodnoty závazku </w:t>
            </w:r>
          </w:p>
        </w:tc>
      </w:tr>
      <w:tr w:rsidR="00777BA4" w:rsidRPr="00D77582" w14:paraId="2E5EF1CC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1FA390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7769BC0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D. Nejde o podstatnou změnu závazku, neboť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7582" w14:paraId="5FA6B529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B6EF1C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3A3D605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a) potřeba změny vznikla v důsledku okolností, které zadavatel jednající s náležitou péčí nemohl předvídat -   </w:t>
            </w: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777BA4" w:rsidRPr="00D77582" w14:paraId="33BBCAF4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1980DCE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7FA68EA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b) nemění celkovou povahu zakázky           </w:t>
            </w:r>
          </w:p>
        </w:tc>
      </w:tr>
      <w:tr w:rsidR="00777BA4" w:rsidRPr="00D77582" w14:paraId="7414046F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665B94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14:paraId="47827D7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c) hodnota dodatečných stavebních prací, služeb nebo dodávek (tj. víceprací) nepřekročí 50 % původní hodnoty závazku</w:t>
            </w: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77BA4" w:rsidRPr="00D77582" w14:paraId="1C1BAED4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EFB1E1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42BE5DA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 w:rsidRPr="00D77582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</w:tr>
      <w:tr w:rsidR="00777BA4" w:rsidRPr="00D77582" w14:paraId="37755989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D0EC8B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B36FC2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a) nové položky soupisu stavebních prací představují srovnatelný druh materiálu nebo prací ve vztahu k nahrazovaným položkám -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777BA4" w:rsidRPr="00D77582" w14:paraId="1DD1EACD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BF8BB1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02EC89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b) cena materiálu nebo prací podle nových položek soupisu stavebních prací je ve vztahu k nahrazovaným položkám stejná nebo nižší -  </w:t>
            </w:r>
          </w:p>
        </w:tc>
      </w:tr>
      <w:tr w:rsidR="00777BA4" w:rsidRPr="00D77582" w14:paraId="6CDF28FB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192978D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70CB09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c) materiál nebo práce podle nových položek soupisu stavebních prací jsou ve vztahu k nahrazovaným položkám kvalitativně stejné nebo vyšší </w:t>
            </w:r>
          </w:p>
        </w:tc>
      </w:tr>
      <w:tr w:rsidR="00777BA4" w:rsidRPr="00D77582" w14:paraId="7E2F7F1E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83411C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noWrap/>
          </w:tcPr>
          <w:p w14:paraId="1099FA9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d) zadavatel vyhotoví o každé jednotlivé záměně přehled obsahující nové položky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>soupisu stavebních prací s vymezením položek v původním soupisu stavebních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>prací, které jsou takto nahrazovány, spolu s podrobným a srozumitelným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 xml:space="preserve">odůvodněním srovnatelnosti materiálu nebo prací a stejné nebo vyšší kvality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                                                                                               </w:t>
            </w:r>
          </w:p>
        </w:tc>
      </w:tr>
      <w:tr w:rsidR="00B40CFB" w:rsidRPr="00D77582" w14:paraId="536911F7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2CA34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818F1F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Podpis vyjadřuje souhlas se Změnou: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837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033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2BD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BEE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D3A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78F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8AE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48C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24F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5C6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2CB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B27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0DC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18FB2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37FD55AE" w14:textId="77777777" w:rsidTr="00957064">
        <w:trPr>
          <w:trHeight w:val="485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E30D0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78307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Projektant (autorský dozor)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E749E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0AE2A5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A5AD3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F31443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5D1CC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26520B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262F9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2658F4A5" w14:textId="77777777" w:rsidTr="00957064">
        <w:trPr>
          <w:trHeight w:val="485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CCCBE2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5A835D0" w14:textId="77777777" w:rsidR="00777BA4" w:rsidRPr="00D77582" w:rsidRDefault="00777BA4" w:rsidP="00A57AE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Vyjádření: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1253D4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CABFEDE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D5D681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36EDAE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ECF96E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CDDA385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D6D93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35CA6" w:rsidRPr="00D77582" w14:paraId="38A7E08B" w14:textId="77777777" w:rsidTr="00957064">
        <w:trPr>
          <w:trHeight w:val="607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AE1E9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D8F0C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77582">
              <w:rPr>
                <w:rFonts w:asciiTheme="minorHAnsi" w:hAnsiTheme="minorHAnsi" w:cstheme="minorHAnsi"/>
                <w:sz w:val="14"/>
                <w:szCs w:val="14"/>
              </w:rPr>
              <w:t>Garant smlouvy objednatele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9A05A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D74E6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6A4F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54A89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D4C708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426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D3D0EB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0291F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782023B0" w14:textId="77777777" w:rsidTr="00957064">
        <w:trPr>
          <w:trHeight w:val="485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5E068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2DD85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Supervize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D247C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181E3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4B2A0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970090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D87D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5193A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9974B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27BD9E70" w14:textId="77777777" w:rsidTr="00F477A9">
        <w:trPr>
          <w:trHeight w:val="48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061D9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A9C6B3" w14:textId="77777777" w:rsidR="00777BA4" w:rsidRPr="00D77582" w:rsidRDefault="004266F5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Zástupce Objednatele (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Správce stavby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38BE9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F52AA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71590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712E3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06071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4B99E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5D3AB7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2770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3667E305" w14:textId="77777777" w:rsidTr="00F477A9">
        <w:trPr>
          <w:trHeight w:val="48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074066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277855" w14:textId="77777777" w:rsidR="00777BA4" w:rsidRPr="00D77582" w:rsidRDefault="00777BA4" w:rsidP="00A57AE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Vyjádření: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B4054E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E0718A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148E78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4E6F67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B89231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713311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64F5177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F523B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3B22CCA2" w14:textId="77777777" w:rsidTr="00F477A9">
        <w:trPr>
          <w:trHeight w:val="710"/>
        </w:trPr>
        <w:tc>
          <w:tcPr>
            <w:tcW w:w="8935" w:type="dxa"/>
            <w:gridSpan w:val="2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A7D11D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D77582" w14:paraId="4EDED220" w14:textId="77777777" w:rsidTr="00F477A9">
        <w:trPr>
          <w:trHeight w:val="546"/>
        </w:trPr>
        <w:tc>
          <w:tcPr>
            <w:tcW w:w="8935" w:type="dxa"/>
            <w:gridSpan w:val="2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11470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5181" w:rsidRPr="00D77582" w14:paraId="6D1E295C" w14:textId="77777777" w:rsidTr="00F477A9">
        <w:trPr>
          <w:trHeight w:val="819"/>
        </w:trPr>
        <w:tc>
          <w:tcPr>
            <w:tcW w:w="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2FF5C2" w14:textId="77777777" w:rsidR="00DD5181" w:rsidRPr="00D77582" w:rsidRDefault="00DD5181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EF0A" w14:textId="338E78EC" w:rsidR="00DD5181" w:rsidRPr="00027810" w:rsidRDefault="00027810" w:rsidP="00A57AEA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Č</w:t>
            </w:r>
            <w:r w:rsidR="00DD5181" w:rsidRPr="0002781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íslo smlouvy: </w:t>
            </w:r>
            <w:r w:rsidRPr="0002781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SML-2024-153-VZ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62B1F" w14:textId="71B487B5" w:rsidR="00DD5181" w:rsidRPr="00563B36" w:rsidRDefault="00027810" w:rsidP="00A57A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="00DD5181"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ředpokládaný výdaj v Kč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131F4" w14:textId="3FDB9F66" w:rsidR="00DD5181" w:rsidRPr="00563B36" w:rsidRDefault="00DD5181" w:rsidP="00A57A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07FE64" w14:textId="40E582E7" w:rsidR="00DD5181" w:rsidRPr="00D77582" w:rsidRDefault="00DD5181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Předpokládaný termín úhrady</w:t>
            </w:r>
            <w:r w:rsidRPr="00D77582">
              <w:rPr>
                <w:rFonts w:asciiTheme="minorHAnsi" w:hAnsiTheme="minorHAnsi" w:cstheme="minorHAnsi"/>
                <w:i/>
                <w:iCs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FB707CA" w14:textId="77777777" w:rsidR="00DD5181" w:rsidRPr="00D77582" w:rsidRDefault="00DD5181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BB29277" w14:textId="77777777" w:rsidR="00DD5181" w:rsidRPr="00D77582" w:rsidRDefault="00DD5181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A9E761" w14:textId="77777777" w:rsidR="00DD5181" w:rsidRPr="00D77582" w:rsidRDefault="00DD5181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77EF7056" w14:textId="77777777" w:rsidTr="00957064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25A64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69F026" w14:textId="2AC34849" w:rsidR="00777BA4" w:rsidRPr="00563B36" w:rsidRDefault="00777BA4" w:rsidP="00A57A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týká se bodu: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2EDEA3" w14:textId="77777777" w:rsidR="00777BA4" w:rsidRPr="00563B36" w:rsidRDefault="00777BA4" w:rsidP="00A57A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Kč vč. DPH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41FDE5E" w14:textId="77777777" w:rsidR="00777BA4" w:rsidRPr="00563B36" w:rsidRDefault="00777BA4" w:rsidP="00A57A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5A29D1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A71F04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01C652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C6094C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39794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3F975414" w14:textId="77777777" w:rsidTr="00957064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7B58CA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E0B9DB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46D755" w14:textId="0F5D33C4" w:rsidR="00777BA4" w:rsidRPr="00D77582" w:rsidRDefault="00E27AA1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BFAA5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F7FE3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DF650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34C05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0C2FBC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40FF8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3A71004C" w14:textId="77777777" w:rsidTr="00957064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81570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BF4D0F5" w14:textId="36C94C78" w:rsidR="00777BA4" w:rsidRPr="00D77582" w:rsidRDefault="000363DC" w:rsidP="000363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</w:t>
            </w:r>
            <w:r w:rsidR="00777BA4"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edoucí oddělení garanta smlouvy: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A0114EF" w14:textId="2D852638" w:rsidR="00777BA4" w:rsidRPr="00D77582" w:rsidRDefault="00E27AA1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68CC4B4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16309D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F7DCF94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891435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D26ED9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F364D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7C6209BE" w14:textId="77777777" w:rsidTr="00957064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253C2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B8258A5" w14:textId="5C17D804" w:rsidR="00777BA4" w:rsidRPr="00D77582" w:rsidRDefault="000363DC" w:rsidP="000363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="00777BA4"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říkazce operace: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28FAB07" w14:textId="548F7469" w:rsidR="00777BA4" w:rsidRPr="00D77582" w:rsidRDefault="00E27AA1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CA0F366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5A6715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D55DB0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1C1B5D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F6A3925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1F2F3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957064" w:rsidRPr="00D77582" w14:paraId="49D1E2D0" w14:textId="77777777" w:rsidTr="00957064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81CBEE6" w14:textId="77777777" w:rsidR="00957064" w:rsidRPr="00D77582" w:rsidRDefault="0095706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D46794" w14:textId="6A64F77E" w:rsidR="00957064" w:rsidRPr="00D77582" w:rsidRDefault="00957064" w:rsidP="000363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edoucí oddělení vnitřní správy,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správce rozpočtu:</w:t>
            </w:r>
          </w:p>
        </w:tc>
        <w:tc>
          <w:tcPr>
            <w:tcW w:w="33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C5DBB2D" w14:textId="77777777" w:rsidR="00957064" w:rsidRDefault="0095706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E2945F" w14:textId="77777777" w:rsidR="00957064" w:rsidRDefault="0095706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BACE30" w14:textId="15176A43" w:rsidR="00957064" w:rsidRPr="00D77582" w:rsidRDefault="00E27AA1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  <w:proofErr w:type="spellEnd"/>
          </w:p>
          <w:p w14:paraId="22D7148F" w14:textId="2962F76D" w:rsidR="00957064" w:rsidRPr="00D77582" w:rsidRDefault="0095706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03C845F" w14:textId="77777777" w:rsidR="00957064" w:rsidRPr="00D77582" w:rsidRDefault="0095706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CAF02DC" w14:textId="77777777" w:rsidR="00957064" w:rsidRPr="00D77582" w:rsidRDefault="0095706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10D7D4E" w14:textId="77777777" w:rsidR="00957064" w:rsidRPr="00D77582" w:rsidRDefault="0095706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8CC278" w14:textId="77777777" w:rsidR="00957064" w:rsidRPr="00D77582" w:rsidRDefault="0095706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0D6B16" w14:textId="77777777" w:rsidR="00957064" w:rsidRPr="00D77582" w:rsidRDefault="0095706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51724935" w14:textId="77777777" w:rsidTr="00957064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F72BC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C56CEC1" w14:textId="558EC29E" w:rsidR="00777BA4" w:rsidRPr="00D77582" w:rsidRDefault="00777BA4" w:rsidP="000363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Statutární orgán – ředitel</w:t>
            </w:r>
            <w:r w:rsidR="000363D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9467FB3" w14:textId="182907A9" w:rsidR="00777BA4" w:rsidRPr="00D77582" w:rsidRDefault="000C6D98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Lubomír Fojtů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9E021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8C232B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D21AACA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FA20CA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CD4E7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47401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16116DDB" w14:textId="77777777" w:rsidTr="00957064">
        <w:trPr>
          <w:trHeight w:val="48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6F5F7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0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ADBFE1" w14:textId="60CCF938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Zhotovitel</w:t>
            </w:r>
            <w:r w:rsidR="000363D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A6F34E" w14:textId="3C18B6F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D0C5A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3AD0F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6E4F0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DB3A4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56A09D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5C681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2F5E11BE" w14:textId="77777777" w:rsidTr="00F76B99">
        <w:trPr>
          <w:trHeight w:val="41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032F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9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9F0CD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D2E6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B425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D2AF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74A3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7B23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CE0B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4C8A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3A80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124AD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Číslo </w:t>
            </w:r>
            <w:proofErr w:type="spellStart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paré</w:t>
            </w:r>
            <w:proofErr w:type="spellEnd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8D36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23902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</w:tbl>
    <w:p w14:paraId="46DB7D3D" w14:textId="77777777" w:rsidR="00C27F35" w:rsidRPr="00D77582" w:rsidRDefault="00C27F35" w:rsidP="00A57AEA">
      <w:pPr>
        <w:rPr>
          <w:rFonts w:asciiTheme="minorHAnsi" w:hAnsiTheme="minorHAnsi" w:cstheme="minorHAnsi"/>
        </w:rPr>
      </w:pPr>
    </w:p>
    <w:p w14:paraId="6D60777B" w14:textId="77777777" w:rsidR="00305DCD" w:rsidRPr="00D77582" w:rsidRDefault="00305DCD">
      <w:pPr>
        <w:rPr>
          <w:rFonts w:asciiTheme="minorHAnsi" w:hAnsiTheme="minorHAnsi" w:cstheme="minorHAnsi"/>
        </w:rPr>
      </w:pPr>
    </w:p>
    <w:sectPr w:rsidR="00305DCD" w:rsidRPr="00D77582" w:rsidSect="00FE6B21">
      <w:headerReference w:type="default" r:id="rId12"/>
      <w:footerReference w:type="default" r:id="rId13"/>
      <w:pgSz w:w="11900" w:h="16840"/>
      <w:pgMar w:top="1304" w:right="1418" w:bottom="1077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8FAA" w14:textId="77777777" w:rsidR="00E63960" w:rsidRDefault="00E63960" w:rsidP="00E61D7C">
      <w:r>
        <w:separator/>
      </w:r>
    </w:p>
  </w:endnote>
  <w:endnote w:type="continuationSeparator" w:id="0">
    <w:p w14:paraId="5CFC3199" w14:textId="77777777" w:rsidR="00E63960" w:rsidRDefault="00E63960" w:rsidP="00E6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inion">
    <w:altName w:val="Symbol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/>
        <w:kern w:val="2"/>
        <w:sz w:val="20"/>
        <w:szCs w:val="20"/>
        <w:lang w:eastAsia="en-US"/>
        <w14:ligatures w14:val="standardContextual"/>
      </w:rPr>
      <w:id w:val="-122381800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="Calibri" w:hAnsi="Calibri"/>
            <w:kern w:val="2"/>
            <w:sz w:val="20"/>
            <w:szCs w:val="20"/>
            <w:lang w:eastAsia="en-US"/>
            <w14:ligatures w14:val="standardContextu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97F9C1" w14:textId="2FBF115A" w:rsidR="004068A4" w:rsidRPr="00070627" w:rsidRDefault="00070627" w:rsidP="0007062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0578E">
              <w:rPr>
                <w:rFonts w:ascii="Calibri" w:eastAsia="Calibri" w:hAnsi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Stránka </w:t>
            </w:r>
            <w:r w:rsidRPr="00F0578E">
              <w:rPr>
                <w:rFonts w:ascii="Calibri" w:eastAsia="Calibri" w:hAnsi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fldChar w:fldCharType="begin"/>
            </w:r>
            <w:r w:rsidRPr="00F0578E">
              <w:rPr>
                <w:rFonts w:ascii="Calibri" w:eastAsia="Calibri" w:hAnsi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instrText>PAGE</w:instrText>
            </w:r>
            <w:r w:rsidRPr="00F0578E">
              <w:rPr>
                <w:rFonts w:ascii="Calibri" w:eastAsia="Calibri" w:hAnsi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  <w:r w:rsidRPr="00F0578E">
              <w:rPr>
                <w:rFonts w:ascii="Calibri" w:eastAsia="Calibri" w:hAnsi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fldChar w:fldCharType="end"/>
            </w:r>
            <w:r w:rsidRPr="00F0578E">
              <w:rPr>
                <w:rFonts w:ascii="Calibri" w:eastAsia="Calibri" w:hAnsi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z </w:t>
            </w:r>
            <w:r w:rsidRPr="00F0578E">
              <w:rPr>
                <w:rFonts w:ascii="Calibri" w:eastAsia="Calibri" w:hAnsi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fldChar w:fldCharType="begin"/>
            </w:r>
            <w:r w:rsidRPr="00F0578E">
              <w:rPr>
                <w:rFonts w:ascii="Calibri" w:eastAsia="Calibri" w:hAnsi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instrText>NUMPAGES</w:instrText>
            </w:r>
            <w:r w:rsidRPr="00F0578E">
              <w:rPr>
                <w:rFonts w:ascii="Calibri" w:eastAsia="Calibri" w:hAnsi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14</w:t>
            </w:r>
            <w:r w:rsidRPr="00F0578E">
              <w:rPr>
                <w:rFonts w:ascii="Calibri" w:eastAsia="Calibri" w:hAnsi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EBF0" w14:textId="77777777" w:rsidR="00E63960" w:rsidRDefault="00E63960" w:rsidP="00E61D7C">
      <w:r>
        <w:separator/>
      </w:r>
    </w:p>
  </w:footnote>
  <w:footnote w:type="continuationSeparator" w:id="0">
    <w:p w14:paraId="760F1C7F" w14:textId="77777777" w:rsidR="00E63960" w:rsidRDefault="00E63960" w:rsidP="00E61D7C">
      <w:r>
        <w:continuationSeparator/>
      </w:r>
    </w:p>
  </w:footnote>
  <w:footnote w:id="1">
    <w:p w14:paraId="4CF1BEA4" w14:textId="7DE544BA" w:rsidR="001A734B" w:rsidRPr="0012193F" w:rsidRDefault="001A734B" w:rsidP="00E61D7C">
      <w:pPr>
        <w:pStyle w:val="Textpoznpodarou"/>
        <w:rPr>
          <w:sz w:val="18"/>
          <w:szCs w:val="18"/>
          <w:lang w:val="cs-CZ"/>
        </w:rPr>
      </w:pPr>
      <w:r w:rsidRPr="000356CA">
        <w:rPr>
          <w:sz w:val="20"/>
          <w:szCs w:val="20"/>
          <w:vertAlign w:val="superscript"/>
          <w:lang w:val="cs-CZ"/>
        </w:rPr>
        <w:footnoteRef/>
      </w:r>
      <w:r w:rsidRPr="000356CA">
        <w:rPr>
          <w:sz w:val="20"/>
          <w:szCs w:val="20"/>
          <w:lang w:val="cs-CZ"/>
        </w:rPr>
        <w:t xml:space="preserve"> </w:t>
      </w:r>
      <w:r w:rsidRPr="0012193F">
        <w:rPr>
          <w:sz w:val="18"/>
          <w:szCs w:val="18"/>
          <w:lang w:val="cs-CZ"/>
        </w:rPr>
        <w:t>Z povahy tohoto dokumentu bude předloženo až vybraným účastníkem před podpisem smlouvy.</w:t>
      </w:r>
    </w:p>
  </w:footnote>
  <w:footnote w:id="2">
    <w:p w14:paraId="712B6C85" w14:textId="77777777" w:rsidR="001A734B" w:rsidRPr="000356CA" w:rsidRDefault="001A734B" w:rsidP="00E61D7C">
      <w:pPr>
        <w:pStyle w:val="Textpoznpodarou"/>
        <w:rPr>
          <w:sz w:val="20"/>
          <w:szCs w:val="20"/>
          <w:lang w:val="cs-CZ"/>
        </w:rPr>
      </w:pPr>
      <w:r w:rsidRPr="000356CA">
        <w:rPr>
          <w:rStyle w:val="Znakapoznpodarou"/>
          <w:sz w:val="20"/>
          <w:szCs w:val="20"/>
          <w:lang w:val="cs-CZ"/>
        </w:rPr>
        <w:footnoteRef/>
      </w:r>
      <w:r w:rsidRPr="000356CA">
        <w:rPr>
          <w:sz w:val="20"/>
          <w:szCs w:val="20"/>
          <w:lang w:val="cs-CZ"/>
        </w:rPr>
        <w:t xml:space="preserve"> </w:t>
      </w:r>
      <w:r w:rsidRPr="0012193F">
        <w:rPr>
          <w:sz w:val="18"/>
          <w:szCs w:val="18"/>
          <w:lang w:val="cs-CZ"/>
        </w:rPr>
        <w:t>Uchazeč je oprávněn tuto přílohu Smlouvy předložit na elektronickém datovém nosiči.</w:t>
      </w:r>
    </w:p>
  </w:footnote>
  <w:footnote w:id="3">
    <w:p w14:paraId="29EF2D71" w14:textId="77777777" w:rsidR="001A734B" w:rsidRPr="0012193F" w:rsidRDefault="001A734B" w:rsidP="00E61D7C">
      <w:pPr>
        <w:pStyle w:val="Textpoznpodarou"/>
        <w:rPr>
          <w:sz w:val="18"/>
          <w:szCs w:val="18"/>
          <w:lang w:val="cs-CZ"/>
        </w:rPr>
      </w:pPr>
      <w:r w:rsidRPr="000356CA">
        <w:rPr>
          <w:rStyle w:val="Znakapoznpodarou"/>
          <w:sz w:val="20"/>
          <w:szCs w:val="20"/>
          <w:lang w:val="cs-CZ"/>
        </w:rPr>
        <w:footnoteRef/>
      </w:r>
      <w:r w:rsidRPr="000356CA">
        <w:rPr>
          <w:sz w:val="20"/>
          <w:szCs w:val="20"/>
          <w:lang w:val="cs-CZ"/>
        </w:rPr>
        <w:t xml:space="preserve"> </w:t>
      </w:r>
      <w:r w:rsidRPr="0012193F">
        <w:rPr>
          <w:sz w:val="18"/>
          <w:szCs w:val="18"/>
          <w:lang w:val="cs-CZ"/>
        </w:rPr>
        <w:t>Uchazeč je oprávněn tuto přílohu Smlouvy předložit na elektronickém datovém nosiči.</w:t>
      </w:r>
    </w:p>
  </w:footnote>
  <w:footnote w:id="4">
    <w:p w14:paraId="57AF1D18" w14:textId="77777777" w:rsidR="001A734B" w:rsidRPr="000356CA" w:rsidRDefault="001A734B" w:rsidP="00E61D7C">
      <w:pPr>
        <w:pStyle w:val="Textpoznpodarou"/>
        <w:rPr>
          <w:sz w:val="20"/>
          <w:szCs w:val="20"/>
          <w:lang w:val="cs-CZ"/>
        </w:rPr>
      </w:pPr>
      <w:r w:rsidRPr="000356CA">
        <w:rPr>
          <w:rStyle w:val="Znakapoznpodarou"/>
          <w:sz w:val="20"/>
          <w:szCs w:val="20"/>
          <w:lang w:val="cs-CZ"/>
        </w:rPr>
        <w:footnoteRef/>
      </w:r>
      <w:r w:rsidRPr="000356CA">
        <w:rPr>
          <w:sz w:val="20"/>
          <w:szCs w:val="20"/>
          <w:lang w:val="cs-CZ"/>
        </w:rPr>
        <w:t xml:space="preserve"> </w:t>
      </w:r>
      <w:r w:rsidRPr="0012193F">
        <w:rPr>
          <w:sz w:val="18"/>
          <w:szCs w:val="18"/>
          <w:lang w:val="cs-CZ"/>
        </w:rPr>
        <w:t>Uchazeč je oprávněn tuto přílohu Smlouvy předložit na elektronickém datovém nosiči.</w:t>
      </w:r>
    </w:p>
  </w:footnote>
  <w:footnote w:id="5">
    <w:p w14:paraId="73FC01C6" w14:textId="77777777" w:rsidR="001A734B" w:rsidRPr="00B75CD1" w:rsidRDefault="001A734B" w:rsidP="00E61D7C">
      <w:pPr>
        <w:pStyle w:val="Textpoznpodarou"/>
        <w:rPr>
          <w:sz w:val="22"/>
          <w:szCs w:val="22"/>
          <w:lang w:val="cs-CZ"/>
        </w:rPr>
      </w:pPr>
      <w:r w:rsidRPr="000356CA">
        <w:rPr>
          <w:rStyle w:val="Znakapoznpodarou"/>
          <w:sz w:val="20"/>
          <w:szCs w:val="20"/>
          <w:lang w:val="cs-CZ"/>
        </w:rPr>
        <w:footnoteRef/>
      </w:r>
      <w:r w:rsidRPr="000356CA">
        <w:rPr>
          <w:sz w:val="20"/>
          <w:szCs w:val="20"/>
          <w:lang w:val="cs-CZ"/>
        </w:rPr>
        <w:t xml:space="preserve"> </w:t>
      </w:r>
      <w:r w:rsidRPr="0012193F">
        <w:rPr>
          <w:sz w:val="18"/>
          <w:szCs w:val="18"/>
          <w:lang w:val="cs-CZ"/>
        </w:rPr>
        <w:t>Uchazeč je oprávněn tuto přílohu Smlouvy předložit na elektronickém datovém nosiči.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3ADE" w14:textId="77777777" w:rsidR="00070627" w:rsidRPr="0060577E" w:rsidRDefault="00070627" w:rsidP="00070627">
    <w:pPr>
      <w:spacing w:line="276" w:lineRule="auto"/>
      <w:jc w:val="center"/>
      <w:rPr>
        <w:rFonts w:asciiTheme="minorHAnsi" w:hAnsiTheme="minorHAnsi" w:cstheme="minorHAnsi"/>
        <w:b/>
        <w:bCs/>
        <w:sz w:val="20"/>
        <w:szCs w:val="20"/>
      </w:rPr>
    </w:pPr>
    <w:r w:rsidRPr="0060577E">
      <w:rPr>
        <w:rFonts w:asciiTheme="minorHAnsi" w:hAnsiTheme="minorHAnsi" w:cstheme="minorHAnsi"/>
        <w:sz w:val="20"/>
        <w:szCs w:val="20"/>
      </w:rPr>
      <w:t xml:space="preserve">Hluboká nad Vltavou – přístav, odtěžení nánosů – </w:t>
    </w:r>
    <w:r w:rsidRPr="0060577E">
      <w:rPr>
        <w:rFonts w:asciiTheme="minorHAnsi" w:hAnsiTheme="minorHAnsi" w:cstheme="minorHAnsi"/>
        <w:b/>
        <w:bCs/>
        <w:sz w:val="20"/>
        <w:szCs w:val="20"/>
      </w:rPr>
      <w:t>zhotovitel stavby</w:t>
    </w:r>
  </w:p>
  <w:p w14:paraId="7A3321F2" w14:textId="0CE827AF" w:rsidR="001A734B" w:rsidRPr="00771C8E" w:rsidRDefault="00527462" w:rsidP="00771C8E">
    <w:pPr>
      <w:tabs>
        <w:tab w:val="left" w:pos="2910"/>
        <w:tab w:val="center" w:pos="4536"/>
      </w:tabs>
      <w:jc w:val="center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hAnsiTheme="minorHAnsi" w:cstheme="minorHAnsi"/>
        <w:bCs/>
        <w:sz w:val="18"/>
        <w:szCs w:val="18"/>
      </w:rPr>
      <w:tab/>
    </w:r>
    <w:r>
      <w:rPr>
        <w:rFonts w:asciiTheme="minorHAnsi" w:hAnsiTheme="minorHAnsi" w:cstheme="minorHAnsi"/>
        <w:b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43643"/>
    <w:multiLevelType w:val="hybridMultilevel"/>
    <w:tmpl w:val="713EBE0A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0" w15:restartNumberingAfterBreak="0">
    <w:nsid w:val="2C5748AB"/>
    <w:multiLevelType w:val="hybridMultilevel"/>
    <w:tmpl w:val="B90CAA7E"/>
    <w:lvl w:ilvl="0" w:tplc="66FE9D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5313B"/>
    <w:multiLevelType w:val="hybridMultilevel"/>
    <w:tmpl w:val="981E4860"/>
    <w:lvl w:ilvl="0" w:tplc="D47C31E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3" w15:restartNumberingAfterBreak="0">
    <w:nsid w:val="3C0A7B21"/>
    <w:multiLevelType w:val="hybridMultilevel"/>
    <w:tmpl w:val="71C2B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5" w15:restartNumberingAfterBreak="0">
    <w:nsid w:val="4EF60135"/>
    <w:multiLevelType w:val="hybridMultilevel"/>
    <w:tmpl w:val="FD6E2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7" w15:restartNumberingAfterBreak="0">
    <w:nsid w:val="5466232B"/>
    <w:multiLevelType w:val="hybridMultilevel"/>
    <w:tmpl w:val="18E09156"/>
    <w:lvl w:ilvl="0" w:tplc="EDB60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81F7A"/>
    <w:multiLevelType w:val="hybridMultilevel"/>
    <w:tmpl w:val="7E6A3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E7F54"/>
    <w:multiLevelType w:val="hybridMultilevel"/>
    <w:tmpl w:val="E6CC9F0E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F654F"/>
    <w:multiLevelType w:val="hybridMultilevel"/>
    <w:tmpl w:val="E7623014"/>
    <w:lvl w:ilvl="0" w:tplc="1CD20CC2">
      <w:start w:val="8"/>
      <w:numFmt w:val="lowerLetter"/>
      <w:lvlText w:val="%1)"/>
      <w:lvlJc w:val="left"/>
      <w:pPr>
        <w:ind w:left="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4" w:hanging="360"/>
      </w:pPr>
    </w:lvl>
    <w:lvl w:ilvl="2" w:tplc="0405001B" w:tentative="1">
      <w:start w:val="1"/>
      <w:numFmt w:val="lowerRoman"/>
      <w:lvlText w:val="%3."/>
      <w:lvlJc w:val="right"/>
      <w:pPr>
        <w:ind w:left="2004" w:hanging="180"/>
      </w:pPr>
    </w:lvl>
    <w:lvl w:ilvl="3" w:tplc="0405000F" w:tentative="1">
      <w:start w:val="1"/>
      <w:numFmt w:val="decimal"/>
      <w:lvlText w:val="%4."/>
      <w:lvlJc w:val="left"/>
      <w:pPr>
        <w:ind w:left="2724" w:hanging="360"/>
      </w:pPr>
    </w:lvl>
    <w:lvl w:ilvl="4" w:tplc="04050019" w:tentative="1">
      <w:start w:val="1"/>
      <w:numFmt w:val="lowerLetter"/>
      <w:lvlText w:val="%5."/>
      <w:lvlJc w:val="left"/>
      <w:pPr>
        <w:ind w:left="3444" w:hanging="360"/>
      </w:pPr>
    </w:lvl>
    <w:lvl w:ilvl="5" w:tplc="0405001B" w:tentative="1">
      <w:start w:val="1"/>
      <w:numFmt w:val="lowerRoman"/>
      <w:lvlText w:val="%6."/>
      <w:lvlJc w:val="right"/>
      <w:pPr>
        <w:ind w:left="4164" w:hanging="180"/>
      </w:pPr>
    </w:lvl>
    <w:lvl w:ilvl="6" w:tplc="0405000F" w:tentative="1">
      <w:start w:val="1"/>
      <w:numFmt w:val="decimal"/>
      <w:lvlText w:val="%7."/>
      <w:lvlJc w:val="left"/>
      <w:pPr>
        <w:ind w:left="4884" w:hanging="360"/>
      </w:pPr>
    </w:lvl>
    <w:lvl w:ilvl="7" w:tplc="04050019" w:tentative="1">
      <w:start w:val="1"/>
      <w:numFmt w:val="lowerLetter"/>
      <w:lvlText w:val="%8."/>
      <w:lvlJc w:val="left"/>
      <w:pPr>
        <w:ind w:left="5604" w:hanging="360"/>
      </w:pPr>
    </w:lvl>
    <w:lvl w:ilvl="8" w:tplc="040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1" w15:restartNumberingAfterBreak="0">
    <w:nsid w:val="686E0DE9"/>
    <w:multiLevelType w:val="hybridMultilevel"/>
    <w:tmpl w:val="339E90AE"/>
    <w:lvl w:ilvl="0" w:tplc="C9AA33BA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2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3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9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D1535"/>
    <w:multiLevelType w:val="hybridMultilevel"/>
    <w:tmpl w:val="E198117E"/>
    <w:lvl w:ilvl="0" w:tplc="16B45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40367">
    <w:abstractNumId w:val="27"/>
  </w:num>
  <w:num w:numId="2" w16cid:durableId="2106418941">
    <w:abstractNumId w:val="24"/>
  </w:num>
  <w:num w:numId="3" w16cid:durableId="58794187">
    <w:abstractNumId w:val="22"/>
  </w:num>
  <w:num w:numId="4" w16cid:durableId="1892618318">
    <w:abstractNumId w:val="26"/>
  </w:num>
  <w:num w:numId="5" w16cid:durableId="1592161861">
    <w:abstractNumId w:val="16"/>
  </w:num>
  <w:num w:numId="6" w16cid:durableId="124278125">
    <w:abstractNumId w:val="8"/>
  </w:num>
  <w:num w:numId="7" w16cid:durableId="206339250">
    <w:abstractNumId w:val="25"/>
  </w:num>
  <w:num w:numId="8" w16cid:durableId="22565145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948854327">
    <w:abstractNumId w:val="0"/>
  </w:num>
  <w:num w:numId="10" w16cid:durableId="1665471956">
    <w:abstractNumId w:val="29"/>
  </w:num>
  <w:num w:numId="11" w16cid:durableId="1205486986">
    <w:abstractNumId w:val="12"/>
  </w:num>
  <w:num w:numId="12" w16cid:durableId="384373210">
    <w:abstractNumId w:val="14"/>
  </w:num>
  <w:num w:numId="13" w16cid:durableId="1292706372">
    <w:abstractNumId w:val="23"/>
  </w:num>
  <w:num w:numId="14" w16cid:durableId="1382048592">
    <w:abstractNumId w:val="28"/>
  </w:num>
  <w:num w:numId="15" w16cid:durableId="1615674087">
    <w:abstractNumId w:val="7"/>
  </w:num>
  <w:num w:numId="16" w16cid:durableId="514733440">
    <w:abstractNumId w:val="9"/>
  </w:num>
  <w:num w:numId="17" w16cid:durableId="1077746464">
    <w:abstractNumId w:val="31"/>
  </w:num>
  <w:num w:numId="18" w16cid:durableId="1292900473">
    <w:abstractNumId w:val="21"/>
  </w:num>
  <w:num w:numId="19" w16cid:durableId="1755277752">
    <w:abstractNumId w:val="18"/>
  </w:num>
  <w:num w:numId="20" w16cid:durableId="286399654">
    <w:abstractNumId w:val="10"/>
  </w:num>
  <w:num w:numId="21" w16cid:durableId="448743476">
    <w:abstractNumId w:val="20"/>
  </w:num>
  <w:num w:numId="22" w16cid:durableId="248541879">
    <w:abstractNumId w:val="13"/>
  </w:num>
  <w:num w:numId="23" w16cid:durableId="278414940">
    <w:abstractNumId w:val="15"/>
  </w:num>
  <w:num w:numId="24" w16cid:durableId="1296720118">
    <w:abstractNumId w:val="30"/>
  </w:num>
  <w:num w:numId="25" w16cid:durableId="471102243">
    <w:abstractNumId w:val="17"/>
  </w:num>
  <w:num w:numId="26" w16cid:durableId="65763348">
    <w:abstractNumId w:val="11"/>
  </w:num>
  <w:num w:numId="27" w16cid:durableId="17946693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4737"/>
    <w:rsid w:val="00023971"/>
    <w:rsid w:val="00027810"/>
    <w:rsid w:val="000301BD"/>
    <w:rsid w:val="000356CA"/>
    <w:rsid w:val="00035776"/>
    <w:rsid w:val="000363DC"/>
    <w:rsid w:val="000424F4"/>
    <w:rsid w:val="00045452"/>
    <w:rsid w:val="00046456"/>
    <w:rsid w:val="00046994"/>
    <w:rsid w:val="0005267E"/>
    <w:rsid w:val="00066910"/>
    <w:rsid w:val="00070627"/>
    <w:rsid w:val="000754EA"/>
    <w:rsid w:val="000758EC"/>
    <w:rsid w:val="00076960"/>
    <w:rsid w:val="00085168"/>
    <w:rsid w:val="00086C3A"/>
    <w:rsid w:val="00090FEC"/>
    <w:rsid w:val="000976BB"/>
    <w:rsid w:val="00097A60"/>
    <w:rsid w:val="000A24A8"/>
    <w:rsid w:val="000A565A"/>
    <w:rsid w:val="000A6DBB"/>
    <w:rsid w:val="000B0A12"/>
    <w:rsid w:val="000B2047"/>
    <w:rsid w:val="000B2207"/>
    <w:rsid w:val="000B2580"/>
    <w:rsid w:val="000C2A79"/>
    <w:rsid w:val="000C6D98"/>
    <w:rsid w:val="000C6FD1"/>
    <w:rsid w:val="000D109C"/>
    <w:rsid w:val="000D5317"/>
    <w:rsid w:val="000D62B6"/>
    <w:rsid w:val="000E12E8"/>
    <w:rsid w:val="000E5F72"/>
    <w:rsid w:val="000E6872"/>
    <w:rsid w:val="000F12BE"/>
    <w:rsid w:val="000F5EC5"/>
    <w:rsid w:val="00103504"/>
    <w:rsid w:val="00107EB7"/>
    <w:rsid w:val="00114399"/>
    <w:rsid w:val="00115D3C"/>
    <w:rsid w:val="00116F31"/>
    <w:rsid w:val="0012193F"/>
    <w:rsid w:val="00127E9A"/>
    <w:rsid w:val="00130CB8"/>
    <w:rsid w:val="00145D7D"/>
    <w:rsid w:val="00153744"/>
    <w:rsid w:val="00155A8D"/>
    <w:rsid w:val="001639C0"/>
    <w:rsid w:val="00165059"/>
    <w:rsid w:val="001662E4"/>
    <w:rsid w:val="00167E7D"/>
    <w:rsid w:val="00184596"/>
    <w:rsid w:val="00187D4D"/>
    <w:rsid w:val="0019538F"/>
    <w:rsid w:val="001A2230"/>
    <w:rsid w:val="001A734B"/>
    <w:rsid w:val="001B3177"/>
    <w:rsid w:val="001C4A6E"/>
    <w:rsid w:val="001D5A8D"/>
    <w:rsid w:val="001E36EC"/>
    <w:rsid w:val="001E4F9E"/>
    <w:rsid w:val="001E6F90"/>
    <w:rsid w:val="001F0734"/>
    <w:rsid w:val="001F0DC6"/>
    <w:rsid w:val="001F107D"/>
    <w:rsid w:val="001F3BD9"/>
    <w:rsid w:val="001F4F23"/>
    <w:rsid w:val="001F6833"/>
    <w:rsid w:val="0020614A"/>
    <w:rsid w:val="002064E7"/>
    <w:rsid w:val="002170D4"/>
    <w:rsid w:val="00217C6E"/>
    <w:rsid w:val="00222FAB"/>
    <w:rsid w:val="00225390"/>
    <w:rsid w:val="00235473"/>
    <w:rsid w:val="002359E4"/>
    <w:rsid w:val="0023786B"/>
    <w:rsid w:val="002577AD"/>
    <w:rsid w:val="00275EDC"/>
    <w:rsid w:val="002800DE"/>
    <w:rsid w:val="0028448D"/>
    <w:rsid w:val="002909CE"/>
    <w:rsid w:val="00294F78"/>
    <w:rsid w:val="002A1400"/>
    <w:rsid w:val="002A2C35"/>
    <w:rsid w:val="002A4750"/>
    <w:rsid w:val="002B3BD9"/>
    <w:rsid w:val="002B6C9F"/>
    <w:rsid w:val="002C133A"/>
    <w:rsid w:val="002C6B05"/>
    <w:rsid w:val="002D3C83"/>
    <w:rsid w:val="002D5570"/>
    <w:rsid w:val="002D6729"/>
    <w:rsid w:val="002E47EA"/>
    <w:rsid w:val="002F0A71"/>
    <w:rsid w:val="0030316B"/>
    <w:rsid w:val="003035A9"/>
    <w:rsid w:val="00305DCD"/>
    <w:rsid w:val="00314F33"/>
    <w:rsid w:val="003155CF"/>
    <w:rsid w:val="00315F81"/>
    <w:rsid w:val="003161D8"/>
    <w:rsid w:val="00317FAE"/>
    <w:rsid w:val="00323393"/>
    <w:rsid w:val="00331F8D"/>
    <w:rsid w:val="0033437F"/>
    <w:rsid w:val="00340905"/>
    <w:rsid w:val="00345784"/>
    <w:rsid w:val="003469DF"/>
    <w:rsid w:val="00351228"/>
    <w:rsid w:val="00351734"/>
    <w:rsid w:val="00353B42"/>
    <w:rsid w:val="0035505F"/>
    <w:rsid w:val="0035628E"/>
    <w:rsid w:val="003629C7"/>
    <w:rsid w:val="00363125"/>
    <w:rsid w:val="003742C9"/>
    <w:rsid w:val="00380EF9"/>
    <w:rsid w:val="003858FF"/>
    <w:rsid w:val="00387455"/>
    <w:rsid w:val="00395088"/>
    <w:rsid w:val="003A0171"/>
    <w:rsid w:val="003A0AB7"/>
    <w:rsid w:val="003A40CA"/>
    <w:rsid w:val="003A4988"/>
    <w:rsid w:val="003A57E3"/>
    <w:rsid w:val="003B14DE"/>
    <w:rsid w:val="003B2B65"/>
    <w:rsid w:val="003B425D"/>
    <w:rsid w:val="003B4478"/>
    <w:rsid w:val="003B703A"/>
    <w:rsid w:val="003B7A42"/>
    <w:rsid w:val="003C7AC1"/>
    <w:rsid w:val="003D5E13"/>
    <w:rsid w:val="003E09DD"/>
    <w:rsid w:val="003E3B46"/>
    <w:rsid w:val="003F109B"/>
    <w:rsid w:val="003F1A72"/>
    <w:rsid w:val="003F59DB"/>
    <w:rsid w:val="004026B9"/>
    <w:rsid w:val="00404225"/>
    <w:rsid w:val="004068A4"/>
    <w:rsid w:val="004111BF"/>
    <w:rsid w:val="004228D1"/>
    <w:rsid w:val="00425003"/>
    <w:rsid w:val="00426233"/>
    <w:rsid w:val="004266F5"/>
    <w:rsid w:val="00432264"/>
    <w:rsid w:val="0043323B"/>
    <w:rsid w:val="004370B2"/>
    <w:rsid w:val="00447E54"/>
    <w:rsid w:val="00453E08"/>
    <w:rsid w:val="00456C69"/>
    <w:rsid w:val="00457C89"/>
    <w:rsid w:val="0046380F"/>
    <w:rsid w:val="004767EE"/>
    <w:rsid w:val="00477018"/>
    <w:rsid w:val="0047737A"/>
    <w:rsid w:val="00480F7A"/>
    <w:rsid w:val="00482AB6"/>
    <w:rsid w:val="00483398"/>
    <w:rsid w:val="00483F6E"/>
    <w:rsid w:val="004840F8"/>
    <w:rsid w:val="00485D47"/>
    <w:rsid w:val="004865B3"/>
    <w:rsid w:val="00486EEB"/>
    <w:rsid w:val="004913FA"/>
    <w:rsid w:val="0049154D"/>
    <w:rsid w:val="00496D2E"/>
    <w:rsid w:val="004A348E"/>
    <w:rsid w:val="004A443A"/>
    <w:rsid w:val="004B1292"/>
    <w:rsid w:val="004B39BB"/>
    <w:rsid w:val="004C18CB"/>
    <w:rsid w:val="004C6C35"/>
    <w:rsid w:val="004C70CF"/>
    <w:rsid w:val="004D05F6"/>
    <w:rsid w:val="004E17A8"/>
    <w:rsid w:val="004F7A92"/>
    <w:rsid w:val="004F7ACA"/>
    <w:rsid w:val="005009B8"/>
    <w:rsid w:val="00502067"/>
    <w:rsid w:val="0050328C"/>
    <w:rsid w:val="005168E1"/>
    <w:rsid w:val="00525B92"/>
    <w:rsid w:val="00527462"/>
    <w:rsid w:val="00531914"/>
    <w:rsid w:val="00533E1C"/>
    <w:rsid w:val="00535CC2"/>
    <w:rsid w:val="005424C1"/>
    <w:rsid w:val="00546133"/>
    <w:rsid w:val="005567F9"/>
    <w:rsid w:val="00557F37"/>
    <w:rsid w:val="00562698"/>
    <w:rsid w:val="00563B36"/>
    <w:rsid w:val="005719F2"/>
    <w:rsid w:val="005750EF"/>
    <w:rsid w:val="00576543"/>
    <w:rsid w:val="00586674"/>
    <w:rsid w:val="005931EB"/>
    <w:rsid w:val="00593F89"/>
    <w:rsid w:val="00596A75"/>
    <w:rsid w:val="005A0F85"/>
    <w:rsid w:val="005A220B"/>
    <w:rsid w:val="005B145B"/>
    <w:rsid w:val="005B3FC7"/>
    <w:rsid w:val="005B4B2B"/>
    <w:rsid w:val="005C2BF5"/>
    <w:rsid w:val="005C4ABD"/>
    <w:rsid w:val="005E2A24"/>
    <w:rsid w:val="005E56C0"/>
    <w:rsid w:val="005F201F"/>
    <w:rsid w:val="005F4321"/>
    <w:rsid w:val="006039C6"/>
    <w:rsid w:val="00604999"/>
    <w:rsid w:val="0060577E"/>
    <w:rsid w:val="006132D0"/>
    <w:rsid w:val="00616FD9"/>
    <w:rsid w:val="006176BD"/>
    <w:rsid w:val="006217D8"/>
    <w:rsid w:val="00625B3A"/>
    <w:rsid w:val="00626836"/>
    <w:rsid w:val="00632D63"/>
    <w:rsid w:val="006379A7"/>
    <w:rsid w:val="00642F4D"/>
    <w:rsid w:val="006477D3"/>
    <w:rsid w:val="00651DE2"/>
    <w:rsid w:val="006531C5"/>
    <w:rsid w:val="006557D1"/>
    <w:rsid w:val="0066096F"/>
    <w:rsid w:val="0066744E"/>
    <w:rsid w:val="00667616"/>
    <w:rsid w:val="00672206"/>
    <w:rsid w:val="00683775"/>
    <w:rsid w:val="00685D66"/>
    <w:rsid w:val="00692332"/>
    <w:rsid w:val="006A070D"/>
    <w:rsid w:val="006A1D70"/>
    <w:rsid w:val="006A3708"/>
    <w:rsid w:val="006A4D54"/>
    <w:rsid w:val="006B0908"/>
    <w:rsid w:val="006B1C99"/>
    <w:rsid w:val="006B5AA6"/>
    <w:rsid w:val="006B76A3"/>
    <w:rsid w:val="006D0AC1"/>
    <w:rsid w:val="006D47BF"/>
    <w:rsid w:val="006D7723"/>
    <w:rsid w:val="006D7E62"/>
    <w:rsid w:val="006E1507"/>
    <w:rsid w:val="006E1B13"/>
    <w:rsid w:val="006E3EEB"/>
    <w:rsid w:val="006E7477"/>
    <w:rsid w:val="006F4DA7"/>
    <w:rsid w:val="006F4DF8"/>
    <w:rsid w:val="00710EA9"/>
    <w:rsid w:val="007131DE"/>
    <w:rsid w:val="00721FC9"/>
    <w:rsid w:val="00731BC6"/>
    <w:rsid w:val="00735CA6"/>
    <w:rsid w:val="00742C24"/>
    <w:rsid w:val="00756568"/>
    <w:rsid w:val="00765E31"/>
    <w:rsid w:val="00771C8E"/>
    <w:rsid w:val="00774527"/>
    <w:rsid w:val="00776085"/>
    <w:rsid w:val="007777AF"/>
    <w:rsid w:val="00777BA4"/>
    <w:rsid w:val="0078539C"/>
    <w:rsid w:val="00795FFC"/>
    <w:rsid w:val="00796F02"/>
    <w:rsid w:val="007A0E70"/>
    <w:rsid w:val="007A48AF"/>
    <w:rsid w:val="007A730A"/>
    <w:rsid w:val="007B5FC7"/>
    <w:rsid w:val="007C0FEA"/>
    <w:rsid w:val="007C150C"/>
    <w:rsid w:val="007C3EF4"/>
    <w:rsid w:val="007C48AC"/>
    <w:rsid w:val="007C775B"/>
    <w:rsid w:val="007D4250"/>
    <w:rsid w:val="007D491F"/>
    <w:rsid w:val="007D6185"/>
    <w:rsid w:val="007D677A"/>
    <w:rsid w:val="007D75E7"/>
    <w:rsid w:val="007E122B"/>
    <w:rsid w:val="007E2EB7"/>
    <w:rsid w:val="007E4000"/>
    <w:rsid w:val="007E478F"/>
    <w:rsid w:val="007E4DED"/>
    <w:rsid w:val="007F5B46"/>
    <w:rsid w:val="0080724C"/>
    <w:rsid w:val="00807F0A"/>
    <w:rsid w:val="0081617E"/>
    <w:rsid w:val="00825E15"/>
    <w:rsid w:val="00826FA9"/>
    <w:rsid w:val="00827E0A"/>
    <w:rsid w:val="00845094"/>
    <w:rsid w:val="008455B2"/>
    <w:rsid w:val="00845AB6"/>
    <w:rsid w:val="00845E97"/>
    <w:rsid w:val="00851E9D"/>
    <w:rsid w:val="0086084C"/>
    <w:rsid w:val="008700ED"/>
    <w:rsid w:val="00872F2F"/>
    <w:rsid w:val="0087517C"/>
    <w:rsid w:val="00881860"/>
    <w:rsid w:val="00885576"/>
    <w:rsid w:val="00890449"/>
    <w:rsid w:val="008919A6"/>
    <w:rsid w:val="00893B3E"/>
    <w:rsid w:val="00895DD5"/>
    <w:rsid w:val="00896FF0"/>
    <w:rsid w:val="008A62DC"/>
    <w:rsid w:val="008A6F43"/>
    <w:rsid w:val="008A7BC9"/>
    <w:rsid w:val="008B3FD1"/>
    <w:rsid w:val="008B5941"/>
    <w:rsid w:val="008C06BD"/>
    <w:rsid w:val="008C31F4"/>
    <w:rsid w:val="008D01D2"/>
    <w:rsid w:val="008D19BA"/>
    <w:rsid w:val="008E2A29"/>
    <w:rsid w:val="00906B2A"/>
    <w:rsid w:val="0091225E"/>
    <w:rsid w:val="009150C8"/>
    <w:rsid w:val="0091674E"/>
    <w:rsid w:val="00922A86"/>
    <w:rsid w:val="00932BAE"/>
    <w:rsid w:val="00940621"/>
    <w:rsid w:val="009458CD"/>
    <w:rsid w:val="00951063"/>
    <w:rsid w:val="00957064"/>
    <w:rsid w:val="0096331D"/>
    <w:rsid w:val="009635D4"/>
    <w:rsid w:val="00965B84"/>
    <w:rsid w:val="00971CD9"/>
    <w:rsid w:val="009733D6"/>
    <w:rsid w:val="0097540C"/>
    <w:rsid w:val="0098215F"/>
    <w:rsid w:val="00985D05"/>
    <w:rsid w:val="00987166"/>
    <w:rsid w:val="009A29DA"/>
    <w:rsid w:val="009A3D3C"/>
    <w:rsid w:val="009A4E35"/>
    <w:rsid w:val="009B3609"/>
    <w:rsid w:val="009C115A"/>
    <w:rsid w:val="009C1955"/>
    <w:rsid w:val="009C2E01"/>
    <w:rsid w:val="009C463D"/>
    <w:rsid w:val="009C5AF2"/>
    <w:rsid w:val="009D0BA5"/>
    <w:rsid w:val="009D2224"/>
    <w:rsid w:val="009D50C5"/>
    <w:rsid w:val="009E2602"/>
    <w:rsid w:val="009F36A6"/>
    <w:rsid w:val="009F79A0"/>
    <w:rsid w:val="00A02393"/>
    <w:rsid w:val="00A02AC4"/>
    <w:rsid w:val="00A03D48"/>
    <w:rsid w:val="00A26416"/>
    <w:rsid w:val="00A35EBB"/>
    <w:rsid w:val="00A36A9F"/>
    <w:rsid w:val="00A4094E"/>
    <w:rsid w:val="00A41494"/>
    <w:rsid w:val="00A43913"/>
    <w:rsid w:val="00A5079C"/>
    <w:rsid w:val="00A57AEA"/>
    <w:rsid w:val="00A60EC4"/>
    <w:rsid w:val="00A65595"/>
    <w:rsid w:val="00A77807"/>
    <w:rsid w:val="00A862E9"/>
    <w:rsid w:val="00A931D6"/>
    <w:rsid w:val="00A97138"/>
    <w:rsid w:val="00AA19AE"/>
    <w:rsid w:val="00AA4C35"/>
    <w:rsid w:val="00AA6FEC"/>
    <w:rsid w:val="00AB33D0"/>
    <w:rsid w:val="00AB35E8"/>
    <w:rsid w:val="00AB59AC"/>
    <w:rsid w:val="00AB77B7"/>
    <w:rsid w:val="00AC493C"/>
    <w:rsid w:val="00AC5F46"/>
    <w:rsid w:val="00AD1AE1"/>
    <w:rsid w:val="00AD5083"/>
    <w:rsid w:val="00AD58FE"/>
    <w:rsid w:val="00AD5F04"/>
    <w:rsid w:val="00AE1898"/>
    <w:rsid w:val="00AE2FC9"/>
    <w:rsid w:val="00AE4E14"/>
    <w:rsid w:val="00AE562E"/>
    <w:rsid w:val="00AE61B8"/>
    <w:rsid w:val="00AF5937"/>
    <w:rsid w:val="00B03264"/>
    <w:rsid w:val="00B31FEE"/>
    <w:rsid w:val="00B35467"/>
    <w:rsid w:val="00B3680A"/>
    <w:rsid w:val="00B40CFB"/>
    <w:rsid w:val="00B42E3A"/>
    <w:rsid w:val="00B47488"/>
    <w:rsid w:val="00B50AC3"/>
    <w:rsid w:val="00B54940"/>
    <w:rsid w:val="00B60788"/>
    <w:rsid w:val="00B60D3A"/>
    <w:rsid w:val="00B723F7"/>
    <w:rsid w:val="00B75CD1"/>
    <w:rsid w:val="00B80CC7"/>
    <w:rsid w:val="00B8523C"/>
    <w:rsid w:val="00B96887"/>
    <w:rsid w:val="00B96D91"/>
    <w:rsid w:val="00BA4C74"/>
    <w:rsid w:val="00BA651B"/>
    <w:rsid w:val="00BA6E85"/>
    <w:rsid w:val="00BB4C38"/>
    <w:rsid w:val="00BB5709"/>
    <w:rsid w:val="00BC2BEF"/>
    <w:rsid w:val="00BD0D19"/>
    <w:rsid w:val="00BD2B6B"/>
    <w:rsid w:val="00BE259F"/>
    <w:rsid w:val="00BE5E0F"/>
    <w:rsid w:val="00BE6A87"/>
    <w:rsid w:val="00BF17AD"/>
    <w:rsid w:val="00BF3482"/>
    <w:rsid w:val="00BF3EFA"/>
    <w:rsid w:val="00C005C5"/>
    <w:rsid w:val="00C054EE"/>
    <w:rsid w:val="00C05B65"/>
    <w:rsid w:val="00C136F7"/>
    <w:rsid w:val="00C25BDB"/>
    <w:rsid w:val="00C27F35"/>
    <w:rsid w:val="00C310BA"/>
    <w:rsid w:val="00C33236"/>
    <w:rsid w:val="00C34A7D"/>
    <w:rsid w:val="00C44289"/>
    <w:rsid w:val="00C4546F"/>
    <w:rsid w:val="00C463E2"/>
    <w:rsid w:val="00C503D9"/>
    <w:rsid w:val="00C54C98"/>
    <w:rsid w:val="00C55802"/>
    <w:rsid w:val="00C57EE2"/>
    <w:rsid w:val="00C6212F"/>
    <w:rsid w:val="00C64470"/>
    <w:rsid w:val="00C6473E"/>
    <w:rsid w:val="00C65166"/>
    <w:rsid w:val="00C72991"/>
    <w:rsid w:val="00C76ED2"/>
    <w:rsid w:val="00C838A1"/>
    <w:rsid w:val="00C85A39"/>
    <w:rsid w:val="00C86F5E"/>
    <w:rsid w:val="00C923F0"/>
    <w:rsid w:val="00C92DC6"/>
    <w:rsid w:val="00C94303"/>
    <w:rsid w:val="00CA15EF"/>
    <w:rsid w:val="00CA21C4"/>
    <w:rsid w:val="00CA2717"/>
    <w:rsid w:val="00CA36BD"/>
    <w:rsid w:val="00CA518A"/>
    <w:rsid w:val="00CB37C0"/>
    <w:rsid w:val="00CD3C5D"/>
    <w:rsid w:val="00CD61E6"/>
    <w:rsid w:val="00CD636A"/>
    <w:rsid w:val="00CE15C1"/>
    <w:rsid w:val="00CE3261"/>
    <w:rsid w:val="00CE7309"/>
    <w:rsid w:val="00D05B28"/>
    <w:rsid w:val="00D15C58"/>
    <w:rsid w:val="00D16CBF"/>
    <w:rsid w:val="00D22AC6"/>
    <w:rsid w:val="00D234E7"/>
    <w:rsid w:val="00D23906"/>
    <w:rsid w:val="00D266DA"/>
    <w:rsid w:val="00D30305"/>
    <w:rsid w:val="00D30AA3"/>
    <w:rsid w:val="00D3142F"/>
    <w:rsid w:val="00D3406C"/>
    <w:rsid w:val="00D34DB7"/>
    <w:rsid w:val="00D3611B"/>
    <w:rsid w:val="00D50C93"/>
    <w:rsid w:val="00D50FAA"/>
    <w:rsid w:val="00D77582"/>
    <w:rsid w:val="00D840E0"/>
    <w:rsid w:val="00D87A38"/>
    <w:rsid w:val="00D93051"/>
    <w:rsid w:val="00D95B42"/>
    <w:rsid w:val="00D97A00"/>
    <w:rsid w:val="00DA6DA7"/>
    <w:rsid w:val="00DB0961"/>
    <w:rsid w:val="00DB3BC5"/>
    <w:rsid w:val="00DC12DD"/>
    <w:rsid w:val="00DC326F"/>
    <w:rsid w:val="00DC34F5"/>
    <w:rsid w:val="00DC6E1B"/>
    <w:rsid w:val="00DD5181"/>
    <w:rsid w:val="00DE5F7E"/>
    <w:rsid w:val="00DE69DA"/>
    <w:rsid w:val="00DF01BF"/>
    <w:rsid w:val="00DF4A06"/>
    <w:rsid w:val="00E01699"/>
    <w:rsid w:val="00E0329B"/>
    <w:rsid w:val="00E0566F"/>
    <w:rsid w:val="00E07A4B"/>
    <w:rsid w:val="00E145CF"/>
    <w:rsid w:val="00E1667F"/>
    <w:rsid w:val="00E17BE5"/>
    <w:rsid w:val="00E27AA1"/>
    <w:rsid w:val="00E33D0C"/>
    <w:rsid w:val="00E33D85"/>
    <w:rsid w:val="00E4368B"/>
    <w:rsid w:val="00E4782E"/>
    <w:rsid w:val="00E51291"/>
    <w:rsid w:val="00E513DB"/>
    <w:rsid w:val="00E51B8C"/>
    <w:rsid w:val="00E521AC"/>
    <w:rsid w:val="00E55C3F"/>
    <w:rsid w:val="00E57C25"/>
    <w:rsid w:val="00E61D7C"/>
    <w:rsid w:val="00E63960"/>
    <w:rsid w:val="00E8099E"/>
    <w:rsid w:val="00E85407"/>
    <w:rsid w:val="00E85816"/>
    <w:rsid w:val="00E94E83"/>
    <w:rsid w:val="00EA2DD5"/>
    <w:rsid w:val="00EA627E"/>
    <w:rsid w:val="00EB01D9"/>
    <w:rsid w:val="00EB4F53"/>
    <w:rsid w:val="00EC289B"/>
    <w:rsid w:val="00EC3AB2"/>
    <w:rsid w:val="00EC59EC"/>
    <w:rsid w:val="00ED3794"/>
    <w:rsid w:val="00ED6A8F"/>
    <w:rsid w:val="00ED73C8"/>
    <w:rsid w:val="00EF4FC0"/>
    <w:rsid w:val="00F146CA"/>
    <w:rsid w:val="00F16560"/>
    <w:rsid w:val="00F23B77"/>
    <w:rsid w:val="00F35FDB"/>
    <w:rsid w:val="00F43F9C"/>
    <w:rsid w:val="00F45C50"/>
    <w:rsid w:val="00F477A9"/>
    <w:rsid w:val="00F52E05"/>
    <w:rsid w:val="00F6091E"/>
    <w:rsid w:val="00F6658F"/>
    <w:rsid w:val="00F72D96"/>
    <w:rsid w:val="00F74EC2"/>
    <w:rsid w:val="00F76B99"/>
    <w:rsid w:val="00F80CF3"/>
    <w:rsid w:val="00F83F4C"/>
    <w:rsid w:val="00F92B8F"/>
    <w:rsid w:val="00F93F54"/>
    <w:rsid w:val="00FA1F56"/>
    <w:rsid w:val="00FA4D21"/>
    <w:rsid w:val="00FA522E"/>
    <w:rsid w:val="00FB5042"/>
    <w:rsid w:val="00FB57CB"/>
    <w:rsid w:val="00FB5CAE"/>
    <w:rsid w:val="00FB7A6B"/>
    <w:rsid w:val="00FB7D29"/>
    <w:rsid w:val="00FD0E9B"/>
    <w:rsid w:val="00FE02D8"/>
    <w:rsid w:val="00FE5604"/>
    <w:rsid w:val="00FE5E1E"/>
    <w:rsid w:val="00FE6B21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EBE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paragraph" w:styleId="Bezmezer">
    <w:name w:val="No Spacing"/>
    <w:uiPriority w:val="1"/>
    <w:qFormat/>
    <w:rsid w:val="00563B36"/>
    <w:pPr>
      <w:widowControl w:val="0"/>
    </w:pPr>
    <w:rPr>
      <w:rFonts w:ascii="Arial Unicode MS" w:eastAsia="Arial Unicode MS" w:hAnsi="Arial Unicode MS" w:cs="Arial Unicode MS"/>
      <w:color w:val="000000"/>
      <w:lang w:eastAsia="cs-CZ" w:bidi="cs-CZ"/>
    </w:rPr>
  </w:style>
  <w:style w:type="character" w:styleId="Nevyeenzmnka">
    <w:name w:val="Unresolved Mention"/>
    <w:basedOn w:val="Standardnpsmoodstavce"/>
    <w:uiPriority w:val="99"/>
    <w:rsid w:val="00C64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vc.gov.cz/verejne-zakazky/smluvni-dokumenty-fidi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vccr.cz/public/files/userfiles/ke%20sta%C5%BEen%C3%AD/FIDIC/FIDIC%20Green%20book_Zvl%C3%A1stn%C3%AD%20podm%C3%ADnky%20Povod%C3%AD%20a%20%C5%98VC%20%C4%8CR_grafick%C3%BD%20final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n.nipez.cz/verejne-zakazky/p:vz:query=N006%2F25%2FV00024201/detail-zakazky/N006-25-V000242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n.nipez.cz/verejne-zakazky/p:vz:query=N006%2F25%2FV00024201/detail-zakazky/N006-25-V000242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41FB4-217A-45C2-A770-6C0468A2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15</Pages>
  <Words>4265</Words>
  <Characters>25168</Characters>
  <Application>Microsoft Office Word</Application>
  <DocSecurity>0</DocSecurity>
  <Lines>209</Lines>
  <Paragraphs>58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41</cp:revision>
  <cp:lastPrinted>2025-09-16T13:15:00Z</cp:lastPrinted>
  <dcterms:created xsi:type="dcterms:W3CDTF">2025-06-11T11:33:00Z</dcterms:created>
  <dcterms:modified xsi:type="dcterms:W3CDTF">2025-09-29T13:17:00Z</dcterms:modified>
</cp:coreProperties>
</file>