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9C1125" w:rsidRDefault="00AF39CE" w:rsidP="00693C83">
      <w:pPr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b/>
          <w:bCs/>
          <w:sz w:val="21"/>
          <w:szCs w:val="21"/>
        </w:rPr>
        <w:t>Česká republika – Státní pozemkový úřad</w:t>
      </w:r>
    </w:p>
    <w:p w14:paraId="312694AE" w14:textId="77777777" w:rsidR="000D5D66" w:rsidRPr="009C1125" w:rsidRDefault="000D5D66" w:rsidP="000D5D66">
      <w:pPr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sídlo: Husinecká 1024/</w:t>
      </w:r>
      <w:proofErr w:type="gramStart"/>
      <w:r w:rsidRPr="009C1125">
        <w:rPr>
          <w:rFonts w:ascii="Arial" w:hAnsi="Arial" w:cs="Arial"/>
          <w:sz w:val="21"/>
          <w:szCs w:val="21"/>
        </w:rPr>
        <w:t>11a</w:t>
      </w:r>
      <w:proofErr w:type="gramEnd"/>
      <w:r w:rsidRPr="009C1125">
        <w:rPr>
          <w:rFonts w:ascii="Arial" w:hAnsi="Arial" w:cs="Arial"/>
          <w:sz w:val="21"/>
          <w:szCs w:val="21"/>
        </w:rPr>
        <w:t>, 130 00 Praha 3 – Žižkov</w:t>
      </w:r>
    </w:p>
    <w:p w14:paraId="3022B2ED" w14:textId="77777777" w:rsidR="000D5D66" w:rsidRPr="009C1125" w:rsidRDefault="000D5D66" w:rsidP="000D5D66">
      <w:pPr>
        <w:rPr>
          <w:rFonts w:ascii="Arial" w:hAnsi="Arial" w:cs="Arial"/>
          <w:sz w:val="21"/>
          <w:szCs w:val="21"/>
        </w:rPr>
      </w:pPr>
      <w:proofErr w:type="gramStart"/>
      <w:r w:rsidRPr="009C1125">
        <w:rPr>
          <w:rFonts w:ascii="Arial" w:hAnsi="Arial" w:cs="Arial"/>
          <w:sz w:val="21"/>
          <w:szCs w:val="21"/>
        </w:rPr>
        <w:t>IČO:  01312774</w:t>
      </w:r>
      <w:proofErr w:type="gramEnd"/>
    </w:p>
    <w:p w14:paraId="3E36EE29" w14:textId="77777777" w:rsidR="000D5D66" w:rsidRPr="009C1125" w:rsidRDefault="000D5D66" w:rsidP="000D5D66">
      <w:pPr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DIČ: CZ 01312774</w:t>
      </w:r>
    </w:p>
    <w:p w14:paraId="5C5B8059" w14:textId="77777777" w:rsidR="000D5D66" w:rsidRPr="009C1125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za kterou právně jedná JUDr. Roman Brnčal, LL.M. ředitel Krajského pozemkového úřadu pro Olomoucký kraj</w:t>
      </w:r>
    </w:p>
    <w:p w14:paraId="3D57ADEC" w14:textId="77777777" w:rsidR="000D5D66" w:rsidRPr="009C1125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adresa: Blanická 383/1</w:t>
      </w:r>
      <w:r w:rsidRPr="009C1125">
        <w:rPr>
          <w:rFonts w:cs="Arial"/>
          <w:sz w:val="21"/>
          <w:szCs w:val="21"/>
        </w:rPr>
        <w:t xml:space="preserve">, </w:t>
      </w:r>
      <w:r w:rsidRPr="009C1125">
        <w:rPr>
          <w:rFonts w:ascii="Arial" w:hAnsi="Arial" w:cs="Arial"/>
          <w:sz w:val="21"/>
          <w:szCs w:val="21"/>
        </w:rPr>
        <w:t>77900 Olomouc,</w:t>
      </w:r>
    </w:p>
    <w:p w14:paraId="67B81D89" w14:textId="77777777" w:rsidR="000D5D66" w:rsidRPr="009C1125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 xml:space="preserve">na základě oprávnění vyplývajícího z platného Podpisového řádu Státního pozemkového úřadu účinného ke dni právního jednání </w:t>
      </w:r>
    </w:p>
    <w:p w14:paraId="1D51F2B4" w14:textId="77777777" w:rsidR="000D5D66" w:rsidRPr="009C1125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bankovní spojení: Česká národní banka</w:t>
      </w:r>
    </w:p>
    <w:p w14:paraId="6BD8A660" w14:textId="77777777" w:rsidR="000D5D66" w:rsidRPr="009C1125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číslo účtu: 90018-3723001/0710</w:t>
      </w:r>
    </w:p>
    <w:p w14:paraId="7173998C" w14:textId="77777777" w:rsidR="000D5D66" w:rsidRPr="009C1125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ID DS: z49per3</w:t>
      </w:r>
    </w:p>
    <w:p w14:paraId="0BFEAC03" w14:textId="77777777" w:rsidR="002708D3" w:rsidRPr="009C1125" w:rsidRDefault="002708D3" w:rsidP="00693C83">
      <w:pPr>
        <w:jc w:val="both"/>
        <w:rPr>
          <w:rFonts w:ascii="Arial" w:hAnsi="Arial" w:cs="Arial"/>
          <w:sz w:val="10"/>
          <w:szCs w:val="10"/>
        </w:rPr>
      </w:pPr>
    </w:p>
    <w:p w14:paraId="4419B29A" w14:textId="77777777" w:rsidR="00AF39CE" w:rsidRPr="009C1125" w:rsidRDefault="00AF39CE" w:rsidP="00693C83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(dále jen „propachtovatel“)</w:t>
      </w:r>
    </w:p>
    <w:p w14:paraId="28E58AAC" w14:textId="77777777" w:rsidR="00AF39CE" w:rsidRPr="009C1125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0"/>
          <w:szCs w:val="10"/>
          <w:lang w:eastAsia="cs-CZ"/>
        </w:rPr>
      </w:pPr>
    </w:p>
    <w:p w14:paraId="0905C254" w14:textId="27DE164F" w:rsidR="00AF39CE" w:rsidRPr="009C1125" w:rsidRDefault="00AF39CE" w:rsidP="00693C83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– na straně jedné –</w:t>
      </w:r>
    </w:p>
    <w:p w14:paraId="4EA5D5EF" w14:textId="1942495B" w:rsidR="009C1125" w:rsidRPr="009C1125" w:rsidRDefault="009C1125" w:rsidP="00693C83">
      <w:pPr>
        <w:jc w:val="both"/>
        <w:rPr>
          <w:rFonts w:ascii="Arial" w:hAnsi="Arial" w:cs="Arial"/>
          <w:sz w:val="10"/>
          <w:szCs w:val="10"/>
        </w:rPr>
      </w:pPr>
    </w:p>
    <w:p w14:paraId="46BE670B" w14:textId="44284834" w:rsidR="00AF39CE" w:rsidRPr="009C1125" w:rsidRDefault="00AF39CE" w:rsidP="00693C83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a</w:t>
      </w:r>
    </w:p>
    <w:p w14:paraId="4F823F0C" w14:textId="77777777" w:rsidR="009C1125" w:rsidRPr="009C1125" w:rsidRDefault="009C1125" w:rsidP="00693C83">
      <w:pPr>
        <w:jc w:val="both"/>
        <w:rPr>
          <w:rFonts w:ascii="Arial" w:hAnsi="Arial" w:cs="Arial"/>
          <w:sz w:val="10"/>
          <w:szCs w:val="10"/>
        </w:rPr>
      </w:pPr>
    </w:p>
    <w:p w14:paraId="5D04F80E" w14:textId="77777777" w:rsidR="009C1125" w:rsidRPr="009C1125" w:rsidRDefault="009C1125" w:rsidP="009C1125">
      <w:pPr>
        <w:rPr>
          <w:rFonts w:ascii="Arial" w:hAnsi="Arial" w:cs="Arial"/>
          <w:iCs/>
          <w:sz w:val="21"/>
          <w:szCs w:val="21"/>
          <w:highlight w:val="yellow"/>
        </w:rPr>
      </w:pPr>
      <w:r w:rsidRPr="009C1125">
        <w:rPr>
          <w:rFonts w:ascii="Arial" w:hAnsi="Arial" w:cs="Arial"/>
          <w:b/>
          <w:bCs/>
          <w:iCs/>
          <w:snapToGrid w:val="0"/>
          <w:color w:val="000000"/>
          <w:sz w:val="21"/>
          <w:szCs w:val="21"/>
        </w:rPr>
        <w:t>ZD Myslejovice, družstvo</w:t>
      </w:r>
      <w:r w:rsidRPr="009C1125">
        <w:rPr>
          <w:rFonts w:ascii="Arial" w:hAnsi="Arial" w:cs="Arial"/>
          <w:iCs/>
          <w:sz w:val="21"/>
          <w:szCs w:val="21"/>
        </w:rPr>
        <w:br/>
        <w:t xml:space="preserve">sídlo: </w:t>
      </w:r>
      <w:r w:rsidRPr="009C1125">
        <w:rPr>
          <w:rFonts w:ascii="Arial" w:hAnsi="Arial" w:cs="Arial"/>
          <w:iCs/>
          <w:snapToGrid w:val="0"/>
          <w:color w:val="000000"/>
          <w:sz w:val="21"/>
          <w:szCs w:val="21"/>
        </w:rPr>
        <w:t>č.p. 154, 798 05 Myslejovice</w:t>
      </w:r>
      <w:r w:rsidRPr="009C1125">
        <w:rPr>
          <w:rFonts w:ascii="Arial" w:hAnsi="Arial" w:cs="Arial"/>
          <w:iCs/>
          <w:sz w:val="21"/>
          <w:szCs w:val="21"/>
        </w:rPr>
        <w:br/>
        <w:t xml:space="preserve">IČO: </w:t>
      </w:r>
      <w:r w:rsidRPr="009C1125">
        <w:rPr>
          <w:rFonts w:ascii="Arial" w:hAnsi="Arial" w:cs="Arial"/>
          <w:iCs/>
          <w:snapToGrid w:val="0"/>
          <w:color w:val="000000"/>
          <w:sz w:val="21"/>
          <w:szCs w:val="21"/>
        </w:rPr>
        <w:t>004 88 682</w:t>
      </w:r>
      <w:r w:rsidRPr="009C1125">
        <w:rPr>
          <w:rFonts w:ascii="Arial" w:hAnsi="Arial" w:cs="Arial"/>
          <w:iCs/>
          <w:sz w:val="21"/>
          <w:szCs w:val="21"/>
        </w:rPr>
        <w:br/>
        <w:t xml:space="preserve">DIČ: </w:t>
      </w:r>
      <w:r w:rsidRPr="009C1125">
        <w:rPr>
          <w:rFonts w:ascii="Arial" w:hAnsi="Arial" w:cs="Arial"/>
          <w:iCs/>
          <w:snapToGrid w:val="0"/>
          <w:color w:val="000000"/>
          <w:sz w:val="21"/>
          <w:szCs w:val="21"/>
        </w:rPr>
        <w:t>CZ00488682</w:t>
      </w:r>
      <w:r w:rsidRPr="009C1125">
        <w:rPr>
          <w:rFonts w:ascii="Arial" w:hAnsi="Arial" w:cs="Arial"/>
          <w:iCs/>
          <w:snapToGrid w:val="0"/>
          <w:color w:val="000000"/>
          <w:sz w:val="21"/>
          <w:szCs w:val="21"/>
        </w:rPr>
        <w:br/>
      </w:r>
      <w:r w:rsidRPr="009C1125">
        <w:rPr>
          <w:rFonts w:ascii="Arial" w:hAnsi="Arial" w:cs="Arial"/>
          <w:iCs/>
          <w:sz w:val="21"/>
          <w:szCs w:val="21"/>
        </w:rPr>
        <w:t xml:space="preserve">zapsáno v obchodním rejstříku vedeném Krajským soudem v Brně, oddíl </w:t>
      </w:r>
      <w:proofErr w:type="spellStart"/>
      <w:r w:rsidRPr="009C1125">
        <w:rPr>
          <w:rFonts w:ascii="Arial" w:hAnsi="Arial" w:cs="Arial"/>
          <w:iCs/>
          <w:sz w:val="21"/>
          <w:szCs w:val="21"/>
        </w:rPr>
        <w:t>DrXXXVII</w:t>
      </w:r>
      <w:proofErr w:type="spellEnd"/>
      <w:r w:rsidRPr="009C1125">
        <w:rPr>
          <w:rFonts w:ascii="Arial" w:hAnsi="Arial" w:cs="Arial"/>
          <w:iCs/>
          <w:sz w:val="21"/>
          <w:szCs w:val="21"/>
        </w:rPr>
        <w:t>, vložka 2171</w:t>
      </w:r>
    </w:p>
    <w:p w14:paraId="22AD2BE5" w14:textId="77777777" w:rsidR="009C1125" w:rsidRPr="009C1125" w:rsidRDefault="009C1125" w:rsidP="009C1125">
      <w:pPr>
        <w:rPr>
          <w:rFonts w:ascii="Arial" w:hAnsi="Arial" w:cs="Arial"/>
          <w:iCs/>
          <w:sz w:val="21"/>
          <w:szCs w:val="21"/>
        </w:rPr>
      </w:pPr>
      <w:r w:rsidRPr="009C1125">
        <w:rPr>
          <w:rFonts w:ascii="Arial" w:hAnsi="Arial" w:cs="Arial"/>
          <w:iCs/>
          <w:sz w:val="21"/>
          <w:szCs w:val="21"/>
        </w:rPr>
        <w:t xml:space="preserve">osoby oprávněné jednat za právnickou osobu </w:t>
      </w:r>
      <w:r w:rsidRPr="009C1125">
        <w:rPr>
          <w:rFonts w:ascii="Arial" w:hAnsi="Arial" w:cs="Arial"/>
          <w:b/>
          <w:bCs/>
          <w:iCs/>
          <w:sz w:val="21"/>
          <w:szCs w:val="21"/>
        </w:rPr>
        <w:t>David Barnet, předseda představenstva</w:t>
      </w:r>
    </w:p>
    <w:p w14:paraId="6879BEDD" w14:textId="77777777" w:rsidR="009C1125" w:rsidRPr="009C1125" w:rsidRDefault="009C1125" w:rsidP="009C1125">
      <w:pPr>
        <w:ind w:left="2832"/>
        <w:rPr>
          <w:rFonts w:ascii="Arial" w:hAnsi="Arial" w:cs="Arial"/>
          <w:i/>
          <w:sz w:val="21"/>
          <w:szCs w:val="21"/>
          <w:highlight w:val="yellow"/>
        </w:rPr>
      </w:pPr>
      <w:r w:rsidRPr="009C1125">
        <w:rPr>
          <w:rFonts w:ascii="Arial" w:hAnsi="Arial" w:cs="Arial"/>
          <w:b/>
          <w:bCs/>
          <w:iCs/>
          <w:sz w:val="21"/>
          <w:szCs w:val="21"/>
        </w:rPr>
        <w:t>Ing. Michaela Lošťáková, místopředseda představenstva</w:t>
      </w:r>
    </w:p>
    <w:p w14:paraId="5465725A" w14:textId="77777777" w:rsidR="00A36D26" w:rsidRPr="009C1125" w:rsidRDefault="00A36D26" w:rsidP="00A36D26">
      <w:pPr>
        <w:jc w:val="both"/>
        <w:rPr>
          <w:rFonts w:ascii="Arial" w:hAnsi="Arial" w:cs="Arial"/>
          <w:sz w:val="12"/>
          <w:szCs w:val="12"/>
        </w:rPr>
      </w:pPr>
    </w:p>
    <w:p w14:paraId="52E0BB37" w14:textId="77777777" w:rsidR="00A36D26" w:rsidRPr="009C1125" w:rsidRDefault="00A36D26" w:rsidP="00A36D26">
      <w:pPr>
        <w:pStyle w:val="Zkladntext3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(dále jen „pachtýř“)</w:t>
      </w:r>
    </w:p>
    <w:p w14:paraId="127B02A0" w14:textId="77777777" w:rsidR="00A36D26" w:rsidRPr="009C1125" w:rsidRDefault="00A36D26" w:rsidP="00A36D26">
      <w:pPr>
        <w:rPr>
          <w:rFonts w:ascii="Arial" w:hAnsi="Arial" w:cs="Arial"/>
          <w:sz w:val="10"/>
          <w:szCs w:val="10"/>
        </w:rPr>
      </w:pPr>
    </w:p>
    <w:p w14:paraId="14207F35" w14:textId="77777777" w:rsidR="00A36D26" w:rsidRPr="009C1125" w:rsidRDefault="00A36D26" w:rsidP="00A36D26">
      <w:pPr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– na straně druhé –</w:t>
      </w:r>
    </w:p>
    <w:p w14:paraId="35E4D7C4" w14:textId="77777777" w:rsidR="009C1125" w:rsidRPr="009C1125" w:rsidRDefault="009C1125" w:rsidP="00A36D26">
      <w:pPr>
        <w:rPr>
          <w:rFonts w:ascii="Arial" w:hAnsi="Arial" w:cs="Arial"/>
          <w:sz w:val="12"/>
          <w:szCs w:val="12"/>
        </w:rPr>
      </w:pPr>
    </w:p>
    <w:p w14:paraId="70A0DAA8" w14:textId="7967D9E7" w:rsidR="00A36D26" w:rsidRPr="009C1125" w:rsidRDefault="00A36D26" w:rsidP="00693C83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uzavírají podle ustanov</w:t>
      </w:r>
      <w:r w:rsidR="00E22009" w:rsidRPr="009C1125">
        <w:rPr>
          <w:rFonts w:ascii="Arial" w:hAnsi="Arial" w:cs="Arial"/>
          <w:sz w:val="21"/>
          <w:szCs w:val="21"/>
        </w:rPr>
        <w:t>ení § 2332</w:t>
      </w:r>
      <w:r w:rsidRPr="009C1125">
        <w:rPr>
          <w:rFonts w:ascii="Arial" w:hAnsi="Arial" w:cs="Arial"/>
          <w:sz w:val="21"/>
          <w:szCs w:val="21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9C1125" w:rsidRDefault="00AF39CE" w:rsidP="00693C83">
      <w:pPr>
        <w:jc w:val="both"/>
        <w:rPr>
          <w:rFonts w:ascii="Arial" w:hAnsi="Arial" w:cs="Arial"/>
          <w:sz w:val="21"/>
          <w:szCs w:val="21"/>
        </w:rPr>
      </w:pPr>
    </w:p>
    <w:p w14:paraId="74B4B703" w14:textId="77777777" w:rsidR="00AF39CE" w:rsidRPr="009C1125" w:rsidRDefault="00AF39CE" w:rsidP="00693C83">
      <w:pPr>
        <w:pStyle w:val="Nadpis2"/>
        <w:rPr>
          <w:rFonts w:ascii="Arial" w:hAnsi="Arial" w:cs="Arial"/>
          <w:szCs w:val="32"/>
        </w:rPr>
      </w:pPr>
      <w:r w:rsidRPr="009C1125">
        <w:rPr>
          <w:rFonts w:ascii="Arial" w:hAnsi="Arial" w:cs="Arial"/>
          <w:szCs w:val="32"/>
        </w:rPr>
        <w:t>PACHTOVNÍ SMLOUVU</w:t>
      </w:r>
    </w:p>
    <w:p w14:paraId="53DDD9B0" w14:textId="3A472CAB" w:rsidR="00AF39CE" w:rsidRPr="009C1125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9C1125">
        <w:rPr>
          <w:rFonts w:ascii="Arial" w:hAnsi="Arial" w:cs="Arial"/>
          <w:b/>
          <w:sz w:val="32"/>
          <w:szCs w:val="32"/>
        </w:rPr>
        <w:t xml:space="preserve">č. </w:t>
      </w:r>
      <w:r w:rsidR="009C1125" w:rsidRPr="009C1125">
        <w:rPr>
          <w:rFonts w:ascii="Arial" w:hAnsi="Arial" w:cs="Arial"/>
          <w:b/>
          <w:sz w:val="32"/>
          <w:szCs w:val="32"/>
        </w:rPr>
        <w:t>20</w:t>
      </w:r>
      <w:r w:rsidRPr="009C1125">
        <w:rPr>
          <w:rFonts w:ascii="Arial" w:hAnsi="Arial" w:cs="Arial"/>
          <w:b/>
          <w:sz w:val="32"/>
          <w:szCs w:val="32"/>
        </w:rPr>
        <w:t>N25/</w:t>
      </w:r>
      <w:r w:rsidR="000D5D66" w:rsidRPr="009C1125">
        <w:rPr>
          <w:rFonts w:ascii="Arial" w:hAnsi="Arial" w:cs="Arial"/>
          <w:b/>
          <w:sz w:val="32"/>
          <w:szCs w:val="32"/>
        </w:rPr>
        <w:t>5</w:t>
      </w:r>
      <w:r w:rsidR="002262D8" w:rsidRPr="009C1125">
        <w:rPr>
          <w:rFonts w:ascii="Arial" w:hAnsi="Arial" w:cs="Arial"/>
          <w:b/>
          <w:sz w:val="32"/>
          <w:szCs w:val="32"/>
        </w:rPr>
        <w:t>3</w:t>
      </w:r>
    </w:p>
    <w:p w14:paraId="535344D4" w14:textId="77777777" w:rsidR="00AF39CE" w:rsidRPr="009C1125" w:rsidRDefault="00AF39CE" w:rsidP="00C60738">
      <w:pPr>
        <w:rPr>
          <w:rFonts w:ascii="Arial" w:hAnsi="Arial" w:cs="Arial"/>
          <w:sz w:val="21"/>
          <w:szCs w:val="21"/>
        </w:rPr>
      </w:pPr>
    </w:p>
    <w:p w14:paraId="3B7CB7EB" w14:textId="227DAA81" w:rsidR="00A36D26" w:rsidRPr="009C1125" w:rsidRDefault="00AF39CE" w:rsidP="006C37A9">
      <w:pPr>
        <w:jc w:val="center"/>
        <w:rPr>
          <w:rFonts w:ascii="Arial" w:hAnsi="Arial" w:cs="Arial"/>
          <w:b/>
          <w:sz w:val="21"/>
          <w:szCs w:val="21"/>
        </w:rPr>
      </w:pPr>
      <w:r w:rsidRPr="009C1125">
        <w:rPr>
          <w:rFonts w:ascii="Arial" w:hAnsi="Arial" w:cs="Arial"/>
          <w:b/>
          <w:sz w:val="21"/>
          <w:szCs w:val="21"/>
        </w:rPr>
        <w:t>Čl. I</w:t>
      </w:r>
    </w:p>
    <w:p w14:paraId="0E0CF0C8" w14:textId="77777777" w:rsidR="006C37A9" w:rsidRPr="009C1125" w:rsidRDefault="006C37A9" w:rsidP="006C37A9">
      <w:pPr>
        <w:jc w:val="center"/>
        <w:rPr>
          <w:rFonts w:ascii="Arial" w:hAnsi="Arial" w:cs="Arial"/>
          <w:b/>
          <w:sz w:val="12"/>
          <w:szCs w:val="12"/>
        </w:rPr>
      </w:pPr>
    </w:p>
    <w:p w14:paraId="4964951A" w14:textId="6D16FFBE" w:rsidR="009C1125" w:rsidRPr="009C1125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9C1125">
        <w:rPr>
          <w:rFonts w:ascii="Arial" w:hAnsi="Arial" w:cs="Arial"/>
          <w:iCs/>
          <w:sz w:val="21"/>
          <w:szCs w:val="21"/>
        </w:rPr>
        <w:t>u </w:t>
      </w:r>
      <w:r w:rsidRPr="009C1125">
        <w:rPr>
          <w:rFonts w:ascii="Arial" w:hAnsi="Arial" w:cs="Arial"/>
          <w:sz w:val="21"/>
          <w:szCs w:val="21"/>
        </w:rPr>
        <w:t xml:space="preserve">Katastrálního úřadu pro Olomoucký kraj, Katastrální pracoviště </w:t>
      </w:r>
      <w:r w:rsidR="002262D8" w:rsidRPr="009C1125">
        <w:rPr>
          <w:rFonts w:ascii="Arial" w:hAnsi="Arial" w:cs="Arial"/>
          <w:sz w:val="21"/>
          <w:szCs w:val="21"/>
        </w:rPr>
        <w:t>Prostějov</w:t>
      </w:r>
      <w:r w:rsidRPr="009C1125">
        <w:rPr>
          <w:rFonts w:ascii="Arial" w:hAnsi="Arial" w:cs="Arial"/>
          <w:sz w:val="21"/>
          <w:szCs w:val="21"/>
        </w:rPr>
        <w:t>.</w:t>
      </w:r>
    </w:p>
    <w:p w14:paraId="51F393E7" w14:textId="77777777" w:rsidR="000D5D66" w:rsidRPr="009C1125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Příloha č. 1 je nedílnou součástí této smlouvy.</w:t>
      </w:r>
    </w:p>
    <w:p w14:paraId="35552A42" w14:textId="77777777" w:rsidR="00D70CFF" w:rsidRPr="009C1125" w:rsidRDefault="00D70CFF" w:rsidP="0080010F">
      <w:pPr>
        <w:tabs>
          <w:tab w:val="left" w:pos="3180"/>
        </w:tabs>
        <w:rPr>
          <w:sz w:val="10"/>
          <w:szCs w:val="10"/>
        </w:rPr>
      </w:pPr>
    </w:p>
    <w:p w14:paraId="084AE261" w14:textId="77777777" w:rsidR="00AF39CE" w:rsidRPr="009C1125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Čl. II</w:t>
      </w:r>
    </w:p>
    <w:p w14:paraId="3BDB65A0" w14:textId="77777777" w:rsidR="00AF39CE" w:rsidRPr="009C1125" w:rsidRDefault="00AF39CE" w:rsidP="00AF39CE">
      <w:pPr>
        <w:tabs>
          <w:tab w:val="left" w:pos="568"/>
        </w:tabs>
        <w:jc w:val="center"/>
        <w:rPr>
          <w:rFonts w:ascii="Arial" w:hAnsi="Arial" w:cs="Arial"/>
          <w:sz w:val="10"/>
          <w:szCs w:val="10"/>
        </w:rPr>
      </w:pPr>
    </w:p>
    <w:p w14:paraId="42560DCD" w14:textId="604775E8" w:rsidR="00AF39C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Propachto</w:t>
      </w:r>
      <w:r w:rsidR="00D84CC4" w:rsidRPr="009C1125">
        <w:rPr>
          <w:rFonts w:ascii="Arial" w:hAnsi="Arial" w:cs="Arial"/>
          <w:sz w:val="21"/>
          <w:szCs w:val="21"/>
        </w:rPr>
        <w:t>vatel přenechává pachtýři pozem</w:t>
      </w:r>
      <w:r w:rsidRPr="009C1125">
        <w:rPr>
          <w:rFonts w:ascii="Arial" w:hAnsi="Arial" w:cs="Arial"/>
          <w:sz w:val="21"/>
          <w:szCs w:val="21"/>
        </w:rPr>
        <w:t>k</w:t>
      </w:r>
      <w:r w:rsidR="00D84CC4" w:rsidRPr="009C1125">
        <w:rPr>
          <w:rFonts w:ascii="Arial" w:hAnsi="Arial" w:cs="Arial"/>
          <w:sz w:val="21"/>
          <w:szCs w:val="21"/>
        </w:rPr>
        <w:t>y uvedené</w:t>
      </w:r>
      <w:r w:rsidRPr="009C1125">
        <w:rPr>
          <w:rFonts w:ascii="Arial" w:hAnsi="Arial" w:cs="Arial"/>
          <w:sz w:val="21"/>
          <w:szCs w:val="21"/>
        </w:rPr>
        <w:t xml:space="preserve"> v čl. I této smlouvy do užívání za účelem:</w:t>
      </w:r>
    </w:p>
    <w:p w14:paraId="43CBC01F" w14:textId="77777777" w:rsidR="009C1125" w:rsidRPr="009C1125" w:rsidRDefault="009C1125" w:rsidP="00AF39CE">
      <w:pPr>
        <w:pStyle w:val="Zkladntext2"/>
        <w:tabs>
          <w:tab w:val="clear" w:pos="284"/>
        </w:tabs>
        <w:rPr>
          <w:rFonts w:ascii="Arial" w:hAnsi="Arial" w:cs="Arial"/>
          <w:sz w:val="6"/>
          <w:szCs w:val="6"/>
        </w:rPr>
      </w:pPr>
    </w:p>
    <w:p w14:paraId="11CBA831" w14:textId="04D4A7CF" w:rsidR="00AF39CE" w:rsidRPr="009C1125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1"/>
          <w:szCs w:val="21"/>
        </w:rPr>
      </w:pPr>
      <w:r w:rsidRPr="009C1125">
        <w:rPr>
          <w:rFonts w:ascii="Arial" w:hAnsi="Arial" w:cs="Arial"/>
          <w:b/>
          <w:bCs/>
          <w:sz w:val="21"/>
          <w:szCs w:val="21"/>
        </w:rPr>
        <w:t>provozování zemědělské výroby.</w:t>
      </w:r>
    </w:p>
    <w:p w14:paraId="03BE9201" w14:textId="77777777" w:rsidR="006C37A9" w:rsidRPr="009C1125" w:rsidRDefault="006C37A9" w:rsidP="006C37A9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12"/>
          <w:szCs w:val="12"/>
        </w:rPr>
      </w:pPr>
    </w:p>
    <w:p w14:paraId="50777802" w14:textId="2CBB9CD5" w:rsidR="009C1125" w:rsidRPr="009C1125" w:rsidRDefault="006C37A9" w:rsidP="009C1125">
      <w:pPr>
        <w:tabs>
          <w:tab w:val="left" w:pos="568"/>
        </w:tabs>
        <w:jc w:val="both"/>
        <w:rPr>
          <w:rFonts w:ascii="Arial" w:hAnsi="Arial" w:cs="Arial"/>
          <w:i/>
          <w:iCs/>
          <w:sz w:val="21"/>
          <w:szCs w:val="21"/>
        </w:rPr>
      </w:pPr>
      <w:r w:rsidRPr="009C1125">
        <w:rPr>
          <w:rFonts w:ascii="Arial" w:hAnsi="Arial" w:cs="Arial"/>
          <w:i/>
          <w:iCs/>
          <w:sz w:val="21"/>
          <w:szCs w:val="21"/>
        </w:rPr>
        <w:t xml:space="preserve">Do </w:t>
      </w:r>
      <w:r w:rsidR="008E4F5B" w:rsidRPr="009C1125">
        <w:rPr>
          <w:rFonts w:ascii="Arial" w:hAnsi="Arial" w:cs="Arial"/>
          <w:i/>
          <w:iCs/>
          <w:sz w:val="21"/>
          <w:szCs w:val="21"/>
        </w:rPr>
        <w:t>30.</w:t>
      </w:r>
      <w:r w:rsidR="00F63C5F">
        <w:rPr>
          <w:rFonts w:ascii="Arial" w:hAnsi="Arial" w:cs="Arial"/>
          <w:i/>
          <w:iCs/>
          <w:sz w:val="21"/>
          <w:szCs w:val="21"/>
        </w:rPr>
        <w:t>9</w:t>
      </w:r>
      <w:r w:rsidR="008E4F5B" w:rsidRPr="009C1125">
        <w:rPr>
          <w:rFonts w:ascii="Arial" w:hAnsi="Arial" w:cs="Arial"/>
          <w:i/>
          <w:iCs/>
          <w:sz w:val="21"/>
          <w:szCs w:val="21"/>
        </w:rPr>
        <w:t>.2025</w:t>
      </w:r>
      <w:r w:rsidRPr="009C1125">
        <w:rPr>
          <w:rFonts w:ascii="Arial" w:hAnsi="Arial" w:cs="Arial"/>
          <w:i/>
          <w:iCs/>
          <w:sz w:val="21"/>
          <w:szCs w:val="21"/>
        </w:rPr>
        <w:t xml:space="preserve"> byly pozemky předmětem </w:t>
      </w:r>
      <w:r w:rsidR="00296E5D" w:rsidRPr="009C1125">
        <w:rPr>
          <w:rFonts w:ascii="Arial" w:hAnsi="Arial" w:cs="Arial"/>
          <w:i/>
          <w:iCs/>
          <w:sz w:val="21"/>
          <w:szCs w:val="21"/>
        </w:rPr>
        <w:t>nájemních/</w:t>
      </w:r>
      <w:r w:rsidRPr="009C1125">
        <w:rPr>
          <w:rFonts w:ascii="Arial" w:hAnsi="Arial" w:cs="Arial"/>
          <w:i/>
          <w:iCs/>
          <w:sz w:val="21"/>
          <w:szCs w:val="21"/>
        </w:rPr>
        <w:t>pachtovních smluv</w:t>
      </w:r>
      <w:r w:rsidR="009C1125" w:rsidRPr="009C1125">
        <w:rPr>
          <w:rFonts w:ascii="Arial" w:hAnsi="Arial" w:cs="Arial"/>
          <w:i/>
          <w:iCs/>
          <w:sz w:val="21"/>
          <w:szCs w:val="21"/>
        </w:rPr>
        <w:t xml:space="preserve"> 12N07/53, 24N17/53, 345/2021</w:t>
      </w:r>
      <w:r w:rsidR="002262D8" w:rsidRPr="009C1125">
        <w:rPr>
          <w:rFonts w:ascii="Arial" w:hAnsi="Arial" w:cs="Arial"/>
          <w:i/>
          <w:iCs/>
          <w:sz w:val="21"/>
          <w:szCs w:val="21"/>
        </w:rPr>
        <w:t xml:space="preserve"> a dohody o zaplacení úhrady č. </w:t>
      </w:r>
      <w:r w:rsidR="009C1125" w:rsidRPr="009C1125">
        <w:rPr>
          <w:rFonts w:ascii="Arial" w:hAnsi="Arial" w:cs="Arial"/>
          <w:i/>
          <w:iCs/>
          <w:sz w:val="21"/>
          <w:szCs w:val="21"/>
        </w:rPr>
        <w:t>20</w:t>
      </w:r>
      <w:r w:rsidR="002262D8" w:rsidRPr="009C1125">
        <w:rPr>
          <w:rFonts w:ascii="Arial" w:hAnsi="Arial" w:cs="Arial"/>
          <w:i/>
          <w:iCs/>
          <w:sz w:val="21"/>
          <w:szCs w:val="21"/>
        </w:rPr>
        <w:t>N25/53.</w:t>
      </w:r>
    </w:p>
    <w:p w14:paraId="30DDF361" w14:textId="77777777" w:rsidR="009C1125" w:rsidRDefault="009C1125" w:rsidP="006C37A9">
      <w:pPr>
        <w:tabs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</w:p>
    <w:p w14:paraId="4CBEA92A" w14:textId="4FA6DE17" w:rsidR="009C1125" w:rsidRPr="009C1125" w:rsidRDefault="00AF39CE" w:rsidP="009C1125">
      <w:pPr>
        <w:tabs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9C1125">
        <w:rPr>
          <w:rFonts w:ascii="Arial" w:hAnsi="Arial" w:cs="Arial"/>
          <w:b/>
          <w:sz w:val="21"/>
          <w:szCs w:val="21"/>
        </w:rPr>
        <w:t>Čl. III</w:t>
      </w:r>
    </w:p>
    <w:p w14:paraId="6F1C78E9" w14:textId="77777777" w:rsidR="00AF39CE" w:rsidRPr="009C1125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Pachtýř je povinen:</w:t>
      </w:r>
    </w:p>
    <w:p w14:paraId="325765C7" w14:textId="26D8C8F9" w:rsidR="00AF39CE" w:rsidRPr="009C1125" w:rsidRDefault="00AF39CE" w:rsidP="00AF39CE">
      <w:pPr>
        <w:tabs>
          <w:tab w:val="left" w:pos="7665"/>
        </w:tabs>
        <w:jc w:val="both"/>
        <w:rPr>
          <w:rFonts w:ascii="Arial" w:hAnsi="Arial" w:cs="Arial"/>
          <w:sz w:val="10"/>
          <w:szCs w:val="10"/>
        </w:rPr>
      </w:pPr>
    </w:p>
    <w:p w14:paraId="0AD80DFA" w14:textId="7CB0FBA9" w:rsidR="00AF39CE" w:rsidRPr="009C1125" w:rsidRDefault="00D84CC4" w:rsidP="002262D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a) užívat pozem</w:t>
      </w:r>
      <w:r w:rsidR="00AF39CE" w:rsidRPr="009C1125">
        <w:rPr>
          <w:rFonts w:ascii="Arial" w:hAnsi="Arial" w:cs="Arial"/>
          <w:sz w:val="21"/>
          <w:szCs w:val="21"/>
        </w:rPr>
        <w:t>k</w:t>
      </w:r>
      <w:r w:rsidRPr="009C1125">
        <w:rPr>
          <w:rFonts w:ascii="Arial" w:hAnsi="Arial" w:cs="Arial"/>
          <w:sz w:val="21"/>
          <w:szCs w:val="21"/>
        </w:rPr>
        <w:t>y řádně v souladu s jejich</w:t>
      </w:r>
      <w:r w:rsidR="00AF39CE" w:rsidRPr="009C1125">
        <w:rPr>
          <w:rFonts w:ascii="Arial" w:hAnsi="Arial" w:cs="Arial"/>
          <w:sz w:val="21"/>
          <w:szCs w:val="21"/>
        </w:rPr>
        <w:t xml:space="preserve"> účelovým určením, </w:t>
      </w:r>
      <w:r w:rsidR="00AF39CE" w:rsidRPr="009C1125">
        <w:rPr>
          <w:rFonts w:ascii="Arial" w:hAnsi="Arial" w:cs="Arial"/>
          <w:iCs/>
          <w:sz w:val="21"/>
          <w:szCs w:val="21"/>
        </w:rPr>
        <w:t>hospodařit na n</w:t>
      </w:r>
      <w:r w:rsidR="008E4F5B" w:rsidRPr="009C1125">
        <w:rPr>
          <w:rFonts w:ascii="Arial" w:hAnsi="Arial" w:cs="Arial"/>
          <w:iCs/>
          <w:sz w:val="21"/>
          <w:szCs w:val="21"/>
        </w:rPr>
        <w:t>ich</w:t>
      </w:r>
      <w:r w:rsidR="00AF39CE" w:rsidRPr="009C1125">
        <w:rPr>
          <w:rFonts w:ascii="Arial" w:hAnsi="Arial" w:cs="Arial"/>
          <w:iCs/>
          <w:sz w:val="21"/>
          <w:szCs w:val="21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C60738" w:rsidRPr="009C1125">
        <w:rPr>
          <w:rFonts w:ascii="Arial" w:hAnsi="Arial" w:cs="Arial"/>
          <w:iCs/>
          <w:sz w:val="21"/>
          <w:szCs w:val="21"/>
        </w:rPr>
        <w:t>,</w:t>
      </w:r>
      <w:r w:rsidR="00AF39CE" w:rsidRPr="009C1125">
        <w:rPr>
          <w:rFonts w:ascii="Arial" w:hAnsi="Arial" w:cs="Arial"/>
          <w:iCs/>
          <w:sz w:val="21"/>
          <w:szCs w:val="21"/>
        </w:rPr>
        <w:t xml:space="preserve"> </w:t>
      </w:r>
    </w:p>
    <w:p w14:paraId="56364639" w14:textId="77777777" w:rsidR="002262D8" w:rsidRPr="009C1125" w:rsidRDefault="002262D8" w:rsidP="002262D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18"/>
          <w:szCs w:val="18"/>
        </w:rPr>
      </w:pPr>
    </w:p>
    <w:p w14:paraId="24EE619F" w14:textId="7C4A290C" w:rsidR="00AF39CE" w:rsidRPr="009C1125" w:rsidRDefault="00AF39CE" w:rsidP="000D5D66">
      <w:pPr>
        <w:pStyle w:val="Zkladntextodsazen2"/>
        <w:ind w:left="0" w:firstLine="0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b) dodržovat povinnosti vyplývající ze zákona č. 326/2004 Sb., o rostlinolékařské péči a o</w:t>
      </w:r>
      <w:r w:rsidR="002262D8" w:rsidRPr="009C1125">
        <w:rPr>
          <w:rFonts w:ascii="Arial" w:hAnsi="Arial" w:cs="Arial"/>
          <w:sz w:val="21"/>
          <w:szCs w:val="21"/>
        </w:rPr>
        <w:t> </w:t>
      </w:r>
      <w:r w:rsidRPr="009C1125">
        <w:rPr>
          <w:rFonts w:ascii="Arial" w:hAnsi="Arial" w:cs="Arial"/>
          <w:sz w:val="21"/>
          <w:szCs w:val="21"/>
        </w:rPr>
        <w:t>změně některých souvisejících zákonů, ve znění pozdějších předpisů,</w:t>
      </w:r>
    </w:p>
    <w:p w14:paraId="322EB0A4" w14:textId="77777777" w:rsidR="008E4F5B" w:rsidRPr="009C1125" w:rsidRDefault="008E4F5B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43455AA1" w14:textId="244F61A5" w:rsidR="00AF39CE" w:rsidRPr="009C1125" w:rsidRDefault="00AF39CE" w:rsidP="009C1125">
      <w:pPr>
        <w:tabs>
          <w:tab w:val="left" w:pos="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6B2A3DC" w14:textId="77777777" w:rsidR="00AF39CE" w:rsidRPr="009C112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lastRenderedPageBreak/>
        <w:t>d) umožnit propachtovateli provádění kontroly k bodům a) až c) formou nahlédnutí do evidence rozborů a</w:t>
      </w:r>
      <w:r w:rsidR="00561A83" w:rsidRPr="009C1125">
        <w:rPr>
          <w:rFonts w:ascii="Arial" w:hAnsi="Arial" w:cs="Arial"/>
          <w:sz w:val="21"/>
          <w:szCs w:val="21"/>
        </w:rPr>
        <w:t xml:space="preserve"> vstupem na pozem</w:t>
      </w:r>
      <w:r w:rsidRPr="009C1125">
        <w:rPr>
          <w:rFonts w:ascii="Arial" w:hAnsi="Arial" w:cs="Arial"/>
          <w:sz w:val="21"/>
          <w:szCs w:val="21"/>
        </w:rPr>
        <w:t>k</w:t>
      </w:r>
      <w:r w:rsidR="00561A83" w:rsidRPr="009C1125">
        <w:rPr>
          <w:rFonts w:ascii="Arial" w:hAnsi="Arial" w:cs="Arial"/>
          <w:sz w:val="21"/>
          <w:szCs w:val="21"/>
        </w:rPr>
        <w:t>y</w:t>
      </w:r>
      <w:r w:rsidRPr="009C1125">
        <w:rPr>
          <w:rFonts w:ascii="Arial" w:hAnsi="Arial" w:cs="Arial"/>
          <w:sz w:val="21"/>
          <w:szCs w:val="21"/>
        </w:rPr>
        <w:t>,</w:t>
      </w:r>
    </w:p>
    <w:p w14:paraId="1E4512CE" w14:textId="77777777" w:rsidR="00AF39CE" w:rsidRPr="009C112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14"/>
          <w:szCs w:val="14"/>
        </w:rPr>
      </w:pPr>
    </w:p>
    <w:p w14:paraId="5AEF212E" w14:textId="77777777" w:rsidR="00AF39CE" w:rsidRPr="009C112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e) dodržovat povinnosti vyplývající ze zákona č. 449/2001 Sb., o myslivosti, ve znění pozdějších předpisů,</w:t>
      </w:r>
    </w:p>
    <w:p w14:paraId="22D8D255" w14:textId="77777777" w:rsidR="00AF39CE" w:rsidRPr="009C112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7309BA94" w14:textId="77777777" w:rsidR="00AF39CE" w:rsidRPr="009C112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f) provádět podle podmínek sběr kamene,</w:t>
      </w:r>
    </w:p>
    <w:p w14:paraId="5747A657" w14:textId="77777777" w:rsidR="00AF39CE" w:rsidRPr="009C112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72C54B11" w14:textId="147F37D4" w:rsidR="00AF39CE" w:rsidRPr="009C112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g) vyžádat si písemný souhlas propachtovatele při realizaci zúrodňovacích opatření, likvidaci a zaklá</w:t>
      </w:r>
      <w:r w:rsidR="00561A83" w:rsidRPr="009C1125">
        <w:rPr>
          <w:rFonts w:ascii="Arial" w:hAnsi="Arial" w:cs="Arial"/>
          <w:sz w:val="21"/>
          <w:szCs w:val="21"/>
        </w:rPr>
        <w:t>dání trvalých porostů na pozemcích</w:t>
      </w:r>
      <w:r w:rsidRPr="009C1125">
        <w:rPr>
          <w:rFonts w:ascii="Arial" w:hAnsi="Arial" w:cs="Arial"/>
          <w:sz w:val="21"/>
          <w:szCs w:val="21"/>
        </w:rPr>
        <w:t xml:space="preserve"> nebo př</w:t>
      </w:r>
      <w:r w:rsidR="000E1E95" w:rsidRPr="009C1125">
        <w:rPr>
          <w:rFonts w:ascii="Arial" w:hAnsi="Arial" w:cs="Arial"/>
          <w:sz w:val="21"/>
          <w:szCs w:val="21"/>
        </w:rPr>
        <w:t>i provádění změny druhu pozemku</w:t>
      </w:r>
      <w:r w:rsidR="006D4291" w:rsidRPr="009C1125">
        <w:rPr>
          <w:rFonts w:ascii="Arial" w:hAnsi="Arial" w:cs="Arial"/>
          <w:sz w:val="21"/>
          <w:szCs w:val="21"/>
        </w:rPr>
        <w:t xml:space="preserve"> či změny využití území,</w:t>
      </w:r>
    </w:p>
    <w:p w14:paraId="15DDC7DC" w14:textId="77777777" w:rsidR="00AF39CE" w:rsidRPr="009C112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7848FFFC" w14:textId="77777777" w:rsidR="00AF39CE" w:rsidRPr="009C112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h) trpět věcná břemena, resp</w:t>
      </w:r>
      <w:r w:rsidR="00561A83" w:rsidRPr="009C1125">
        <w:rPr>
          <w:rFonts w:ascii="Arial" w:hAnsi="Arial" w:cs="Arial"/>
          <w:sz w:val="21"/>
          <w:szCs w:val="21"/>
        </w:rPr>
        <w:t>. služebnosti spojené s pozemky, jež jsou</w:t>
      </w:r>
      <w:r w:rsidRPr="009C1125">
        <w:rPr>
          <w:rFonts w:ascii="Arial" w:hAnsi="Arial" w:cs="Arial"/>
          <w:sz w:val="21"/>
          <w:szCs w:val="21"/>
        </w:rPr>
        <w:t xml:space="preserve"> předmětem pachtu,</w:t>
      </w:r>
    </w:p>
    <w:p w14:paraId="2391682D" w14:textId="77777777" w:rsidR="00AF39CE" w:rsidRPr="009C112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14"/>
          <w:szCs w:val="14"/>
          <w:lang w:eastAsia="cs-CZ"/>
        </w:rPr>
      </w:pPr>
    </w:p>
    <w:p w14:paraId="1C56431E" w14:textId="3F1B4045" w:rsidR="00AF39CE" w:rsidRPr="009C112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i) platit v souladu se zákonnou úpravou daň z </w:t>
      </w:r>
      <w:r w:rsidR="00561A83" w:rsidRPr="009C1125">
        <w:rPr>
          <w:rFonts w:ascii="Arial" w:hAnsi="Arial" w:cs="Arial"/>
          <w:sz w:val="21"/>
          <w:szCs w:val="21"/>
        </w:rPr>
        <w:t>nemovitých věcí za propachtované pozem</w:t>
      </w:r>
      <w:r w:rsidRPr="009C1125">
        <w:rPr>
          <w:rFonts w:ascii="Arial" w:hAnsi="Arial" w:cs="Arial"/>
          <w:sz w:val="21"/>
          <w:szCs w:val="21"/>
        </w:rPr>
        <w:t>k</w:t>
      </w:r>
      <w:r w:rsidR="00561A83" w:rsidRPr="009C1125">
        <w:rPr>
          <w:rFonts w:ascii="Arial" w:hAnsi="Arial" w:cs="Arial"/>
          <w:sz w:val="21"/>
          <w:szCs w:val="21"/>
        </w:rPr>
        <w:t>y</w:t>
      </w:r>
      <w:r w:rsidRPr="009C1125">
        <w:rPr>
          <w:rFonts w:ascii="Arial" w:hAnsi="Arial" w:cs="Arial"/>
          <w:sz w:val="21"/>
          <w:szCs w:val="21"/>
        </w:rPr>
        <w:t>, jež j</w:t>
      </w:r>
      <w:r w:rsidR="008E4F5B" w:rsidRPr="009C1125">
        <w:rPr>
          <w:rFonts w:ascii="Arial" w:hAnsi="Arial" w:cs="Arial"/>
          <w:sz w:val="21"/>
          <w:szCs w:val="21"/>
        </w:rPr>
        <w:t>sou</w:t>
      </w:r>
      <w:r w:rsidRPr="009C1125">
        <w:rPr>
          <w:rFonts w:ascii="Arial" w:hAnsi="Arial" w:cs="Arial"/>
          <w:sz w:val="21"/>
          <w:szCs w:val="21"/>
        </w:rPr>
        <w:t xml:space="preserve"> předmětem pachtu</w:t>
      </w:r>
      <w:r w:rsidR="008E4F5B" w:rsidRPr="009C1125">
        <w:rPr>
          <w:rFonts w:ascii="Arial" w:hAnsi="Arial" w:cs="Arial"/>
          <w:sz w:val="21"/>
          <w:szCs w:val="21"/>
        </w:rPr>
        <w:t>,</w:t>
      </w:r>
    </w:p>
    <w:p w14:paraId="3459954A" w14:textId="77777777" w:rsidR="00AF39CE" w:rsidRPr="009C112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14"/>
          <w:szCs w:val="14"/>
          <w:u w:val="single"/>
        </w:rPr>
      </w:pPr>
      <w:bookmarkStart w:id="0" w:name="_Hlk25313535"/>
    </w:p>
    <w:p w14:paraId="15C5BAB8" w14:textId="582EDCA1" w:rsidR="00AF39CE" w:rsidRPr="009C1125" w:rsidRDefault="00AF39CE" w:rsidP="00D70CF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1"/>
          <w:szCs w:val="21"/>
        </w:rPr>
      </w:pPr>
      <w:bookmarkStart w:id="1" w:name="_Hlk22717623"/>
      <w:r w:rsidRPr="009C1125">
        <w:rPr>
          <w:rFonts w:ascii="Arial" w:hAnsi="Arial" w:cs="Arial"/>
          <w:sz w:val="21"/>
          <w:szCs w:val="21"/>
        </w:rPr>
        <w:t>j)</w:t>
      </w:r>
      <w:r w:rsidRPr="009C1125">
        <w:rPr>
          <w:rFonts w:ascii="Arial" w:hAnsi="Arial" w:cs="Arial"/>
          <w:sz w:val="21"/>
          <w:szCs w:val="21"/>
        </w:rPr>
        <w:tab/>
        <w:t>dodržovat veškeré povinnosti uložené zákonem č. 200/1994 Sb., o zeměměřictví, ve znění pozdějších předpisů, týkající se znač</w:t>
      </w:r>
      <w:r w:rsidR="00D70CFF" w:rsidRPr="009C1125">
        <w:rPr>
          <w:rFonts w:ascii="Arial" w:hAnsi="Arial" w:cs="Arial"/>
          <w:sz w:val="21"/>
          <w:szCs w:val="21"/>
        </w:rPr>
        <w:t>ek</w:t>
      </w:r>
      <w:r w:rsidRPr="009C1125">
        <w:rPr>
          <w:rFonts w:ascii="Arial" w:hAnsi="Arial" w:cs="Arial"/>
          <w:sz w:val="21"/>
          <w:szCs w:val="21"/>
        </w:rPr>
        <w:t xml:space="preserve"> geodetického bodu zřízen</w:t>
      </w:r>
      <w:r w:rsidR="00D70CFF" w:rsidRPr="009C1125">
        <w:rPr>
          <w:rFonts w:ascii="Arial" w:hAnsi="Arial" w:cs="Arial"/>
          <w:sz w:val="21"/>
          <w:szCs w:val="21"/>
        </w:rPr>
        <w:t>ých</w:t>
      </w:r>
      <w:r w:rsidR="00561A83" w:rsidRPr="009C1125">
        <w:rPr>
          <w:rFonts w:ascii="Arial" w:hAnsi="Arial" w:cs="Arial"/>
          <w:sz w:val="21"/>
          <w:szCs w:val="21"/>
        </w:rPr>
        <w:t xml:space="preserve"> ve veřejném zájmu na pozemcích, jež jsou</w:t>
      </w:r>
      <w:r w:rsidRPr="009C1125">
        <w:rPr>
          <w:rFonts w:ascii="Arial" w:hAnsi="Arial" w:cs="Arial"/>
          <w:sz w:val="21"/>
          <w:szCs w:val="21"/>
        </w:rPr>
        <w:t xml:space="preserve"> předmětem pachtu. </w:t>
      </w:r>
      <w:r w:rsidRPr="009C1125">
        <w:rPr>
          <w:rFonts w:ascii="Arial" w:hAnsi="Arial" w:cs="Arial"/>
          <w:bCs/>
          <w:sz w:val="21"/>
          <w:szCs w:val="21"/>
        </w:rPr>
        <w:t>Informace o znač</w:t>
      </w:r>
      <w:r w:rsidR="00D70CFF" w:rsidRPr="009C1125">
        <w:rPr>
          <w:rFonts w:ascii="Arial" w:hAnsi="Arial" w:cs="Arial"/>
          <w:bCs/>
          <w:sz w:val="21"/>
          <w:szCs w:val="21"/>
        </w:rPr>
        <w:t>kách</w:t>
      </w:r>
      <w:r w:rsidRPr="009C1125">
        <w:rPr>
          <w:rFonts w:ascii="Arial" w:hAnsi="Arial" w:cs="Arial"/>
          <w:bCs/>
          <w:sz w:val="21"/>
          <w:szCs w:val="21"/>
        </w:rPr>
        <w:t xml:space="preserve"> a poloze bod</w:t>
      </w:r>
      <w:r w:rsidR="00D70CFF" w:rsidRPr="009C1125">
        <w:rPr>
          <w:rFonts w:ascii="Arial" w:hAnsi="Arial" w:cs="Arial"/>
          <w:bCs/>
          <w:sz w:val="21"/>
          <w:szCs w:val="21"/>
        </w:rPr>
        <w:t>ů</w:t>
      </w:r>
      <w:r w:rsidRPr="009C1125">
        <w:rPr>
          <w:rFonts w:ascii="Arial" w:hAnsi="Arial" w:cs="Arial"/>
          <w:bCs/>
          <w:sz w:val="21"/>
          <w:szCs w:val="21"/>
        </w:rPr>
        <w:t xml:space="preserve"> lze získat z aplikace Databáze bodových polí Českého úřadu zeměměřického a katastrálního.</w:t>
      </w:r>
    </w:p>
    <w:bookmarkEnd w:id="0"/>
    <w:bookmarkEnd w:id="1"/>
    <w:p w14:paraId="43DE74EA" w14:textId="77777777" w:rsidR="009C1125" w:rsidRPr="009C1125" w:rsidRDefault="009C1125" w:rsidP="009C1125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58F2CB2E" w14:textId="24EAA0FD" w:rsidR="00F33254" w:rsidRPr="009C1125" w:rsidRDefault="00AF39CE" w:rsidP="00D70CFF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1"/>
          <w:szCs w:val="21"/>
        </w:rPr>
      </w:pPr>
      <w:r w:rsidRPr="009C1125">
        <w:rPr>
          <w:rFonts w:ascii="Arial" w:hAnsi="Arial" w:cs="Arial"/>
          <w:b/>
          <w:sz w:val="21"/>
          <w:szCs w:val="21"/>
        </w:rPr>
        <w:tab/>
      </w:r>
      <w:r w:rsidRPr="009C1125">
        <w:rPr>
          <w:rFonts w:ascii="Arial" w:hAnsi="Arial" w:cs="Arial"/>
          <w:b/>
          <w:sz w:val="21"/>
          <w:szCs w:val="21"/>
        </w:rPr>
        <w:tab/>
      </w:r>
      <w:r w:rsidRPr="009C1125">
        <w:rPr>
          <w:rFonts w:ascii="Arial" w:hAnsi="Arial" w:cs="Arial"/>
          <w:b/>
          <w:sz w:val="21"/>
          <w:szCs w:val="21"/>
        </w:rPr>
        <w:tab/>
      </w:r>
      <w:r w:rsidRPr="009C1125">
        <w:rPr>
          <w:rFonts w:ascii="Arial" w:hAnsi="Arial" w:cs="Arial"/>
          <w:b/>
          <w:sz w:val="21"/>
          <w:szCs w:val="21"/>
        </w:rPr>
        <w:tab/>
        <w:t>Čl. IV</w:t>
      </w:r>
    </w:p>
    <w:p w14:paraId="4CB639F1" w14:textId="77777777" w:rsidR="00973645" w:rsidRPr="009C1125" w:rsidRDefault="00973645" w:rsidP="00973645">
      <w:pPr>
        <w:pStyle w:val="Odstavecseseznamem"/>
        <w:ind w:left="0"/>
        <w:jc w:val="both"/>
        <w:rPr>
          <w:rFonts w:ascii="Arial" w:hAnsi="Arial" w:cs="Arial"/>
          <w:sz w:val="10"/>
          <w:szCs w:val="10"/>
        </w:rPr>
      </w:pPr>
    </w:p>
    <w:p w14:paraId="05D9B8C2" w14:textId="42E57EE5" w:rsidR="00973645" w:rsidRPr="009C1125" w:rsidRDefault="00973645" w:rsidP="00973645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 xml:space="preserve">1) Tato smlouva se uzavírá od </w:t>
      </w:r>
      <w:r w:rsidRPr="009C1125">
        <w:rPr>
          <w:rFonts w:ascii="Arial" w:hAnsi="Arial" w:cs="Arial"/>
          <w:b/>
          <w:bCs/>
          <w:sz w:val="21"/>
          <w:szCs w:val="21"/>
        </w:rPr>
        <w:t>1.</w:t>
      </w:r>
      <w:r w:rsidR="00F63C5F">
        <w:rPr>
          <w:rFonts w:ascii="Arial" w:hAnsi="Arial" w:cs="Arial"/>
          <w:b/>
          <w:bCs/>
          <w:sz w:val="21"/>
          <w:szCs w:val="21"/>
        </w:rPr>
        <w:t>10</w:t>
      </w:r>
      <w:r w:rsidRPr="009C1125">
        <w:rPr>
          <w:rFonts w:ascii="Arial" w:hAnsi="Arial" w:cs="Arial"/>
          <w:b/>
          <w:bCs/>
          <w:sz w:val="21"/>
          <w:szCs w:val="21"/>
        </w:rPr>
        <w:t xml:space="preserve">.2025 </w:t>
      </w:r>
      <w:r w:rsidRPr="009C1125">
        <w:rPr>
          <w:rFonts w:ascii="Arial" w:hAnsi="Arial" w:cs="Arial"/>
          <w:sz w:val="21"/>
          <w:szCs w:val="21"/>
        </w:rPr>
        <w:t>na dobu neurčitou.</w:t>
      </w:r>
    </w:p>
    <w:p w14:paraId="0C9194AA" w14:textId="77777777" w:rsidR="00973645" w:rsidRPr="009C1125" w:rsidRDefault="00973645" w:rsidP="00973645">
      <w:pPr>
        <w:jc w:val="both"/>
        <w:rPr>
          <w:rFonts w:ascii="Arial" w:hAnsi="Arial" w:cs="Arial"/>
          <w:sz w:val="14"/>
          <w:szCs w:val="14"/>
        </w:rPr>
      </w:pPr>
    </w:p>
    <w:p w14:paraId="4800FB59" w14:textId="77777777" w:rsidR="00973645" w:rsidRPr="009C112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2</w:t>
      </w:r>
      <w:r w:rsidRPr="009C1125">
        <w:rPr>
          <w:rFonts w:ascii="Arial" w:hAnsi="Arial" w:cs="Arial"/>
          <w:sz w:val="21"/>
          <w:szCs w:val="21"/>
          <w:lang w:val="sk-SK"/>
        </w:rPr>
        <w:t xml:space="preserve">) </w:t>
      </w:r>
      <w:r w:rsidRPr="009C1125">
        <w:rPr>
          <w:rFonts w:ascii="Arial" w:hAnsi="Arial" w:cs="Arial"/>
          <w:sz w:val="21"/>
          <w:szCs w:val="21"/>
        </w:rPr>
        <w:t xml:space="preserve">Právní vztah založený touto smlouvou lze ukončit </w:t>
      </w:r>
      <w:bookmarkStart w:id="2" w:name="_Hlk25313586"/>
      <w:r w:rsidRPr="009C1125">
        <w:rPr>
          <w:rFonts w:ascii="Arial" w:hAnsi="Arial" w:cs="Arial"/>
          <w:iCs/>
          <w:sz w:val="21"/>
          <w:szCs w:val="21"/>
        </w:rPr>
        <w:t>vzájemnou písemnou</w:t>
      </w:r>
      <w:r w:rsidRPr="009C1125">
        <w:rPr>
          <w:rFonts w:ascii="Arial" w:hAnsi="Arial" w:cs="Arial"/>
          <w:i/>
          <w:iCs/>
          <w:sz w:val="21"/>
          <w:szCs w:val="21"/>
        </w:rPr>
        <w:t xml:space="preserve"> </w:t>
      </w:r>
      <w:bookmarkEnd w:id="2"/>
      <w:r w:rsidRPr="009C1125">
        <w:rPr>
          <w:rFonts w:ascii="Arial" w:hAnsi="Arial" w:cs="Arial"/>
          <w:sz w:val="21"/>
          <w:szCs w:val="21"/>
        </w:rPr>
        <w:t xml:space="preserve">dohodou </w:t>
      </w:r>
      <w:bookmarkStart w:id="3" w:name="_Hlk25313613"/>
      <w:r w:rsidRPr="009C1125">
        <w:rPr>
          <w:rFonts w:ascii="Arial" w:hAnsi="Arial" w:cs="Arial"/>
          <w:iCs/>
          <w:sz w:val="21"/>
          <w:szCs w:val="21"/>
        </w:rPr>
        <w:t>smluvních stran</w:t>
      </w:r>
      <w:r w:rsidRPr="009C1125">
        <w:rPr>
          <w:rFonts w:ascii="Arial" w:hAnsi="Arial" w:cs="Arial"/>
          <w:i/>
          <w:iCs/>
          <w:sz w:val="21"/>
          <w:szCs w:val="21"/>
        </w:rPr>
        <w:t xml:space="preserve"> </w:t>
      </w:r>
      <w:bookmarkEnd w:id="3"/>
      <w:r w:rsidRPr="009C1125">
        <w:rPr>
          <w:rFonts w:ascii="Arial" w:hAnsi="Arial" w:cs="Arial"/>
          <w:sz w:val="21"/>
          <w:szCs w:val="21"/>
        </w:rPr>
        <w:t xml:space="preserve">nebo </w:t>
      </w:r>
      <w:bookmarkStart w:id="4" w:name="_Hlk20401149"/>
      <w:r w:rsidRPr="009C1125">
        <w:rPr>
          <w:rFonts w:ascii="Arial" w:hAnsi="Arial" w:cs="Arial"/>
          <w:iCs/>
          <w:sz w:val="21"/>
          <w:szCs w:val="21"/>
        </w:rPr>
        <w:t>jednostrannou</w:t>
      </w:r>
      <w:bookmarkEnd w:id="4"/>
      <w:r w:rsidRPr="009C1125">
        <w:rPr>
          <w:rFonts w:ascii="Arial" w:hAnsi="Arial" w:cs="Arial"/>
          <w:i/>
          <w:iCs/>
          <w:sz w:val="21"/>
          <w:szCs w:val="21"/>
        </w:rPr>
        <w:t xml:space="preserve"> </w:t>
      </w:r>
      <w:r w:rsidRPr="009C1125">
        <w:rPr>
          <w:rFonts w:ascii="Arial" w:hAnsi="Arial" w:cs="Arial"/>
          <w:sz w:val="21"/>
          <w:szCs w:val="21"/>
        </w:rPr>
        <w:t>písemnou výpovědí.</w:t>
      </w:r>
    </w:p>
    <w:p w14:paraId="68B76B02" w14:textId="77777777" w:rsidR="00973645" w:rsidRPr="009C1125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14"/>
          <w:szCs w:val="14"/>
        </w:rPr>
      </w:pPr>
    </w:p>
    <w:p w14:paraId="5F911839" w14:textId="77777777" w:rsidR="00973645" w:rsidRPr="009C112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3</w:t>
      </w:r>
      <w:r w:rsidRPr="009C1125">
        <w:rPr>
          <w:rFonts w:ascii="Arial" w:hAnsi="Arial" w:cs="Arial"/>
          <w:sz w:val="21"/>
          <w:szCs w:val="21"/>
          <w:lang w:val="sk-SK"/>
        </w:rPr>
        <w:t xml:space="preserve">) </w:t>
      </w:r>
      <w:r w:rsidRPr="009C1125">
        <w:rPr>
          <w:rFonts w:ascii="Arial" w:hAnsi="Arial" w:cs="Arial"/>
          <w:sz w:val="21"/>
          <w:szCs w:val="21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9C1125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2E79F77F" w14:textId="77777777" w:rsidR="00973645" w:rsidRPr="009C1125" w:rsidRDefault="00973645" w:rsidP="00973645">
      <w:pPr>
        <w:pStyle w:val="Zkladntext2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9C1125" w:rsidRDefault="00973645" w:rsidP="00973645">
      <w:pPr>
        <w:pStyle w:val="Zkladntext2"/>
        <w:rPr>
          <w:rFonts w:ascii="Arial" w:hAnsi="Arial" w:cs="Arial"/>
          <w:sz w:val="16"/>
          <w:szCs w:val="16"/>
        </w:rPr>
      </w:pPr>
    </w:p>
    <w:p w14:paraId="0408ABF6" w14:textId="77777777" w:rsidR="00973645" w:rsidRPr="009C112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5) Propachtovatel může v souladu s ustanovením § 2334 OZ vypovědět pacht bez výpovědní doby, jestliže p</w:t>
      </w:r>
      <w:r w:rsidR="00D65B28" w:rsidRPr="009C1125">
        <w:rPr>
          <w:rFonts w:ascii="Arial" w:hAnsi="Arial" w:cs="Arial"/>
          <w:sz w:val="21"/>
          <w:szCs w:val="21"/>
        </w:rPr>
        <w:t>achtýř propachtuje propachtované pozem</w:t>
      </w:r>
      <w:r w:rsidRPr="009C1125">
        <w:rPr>
          <w:rFonts w:ascii="Arial" w:hAnsi="Arial" w:cs="Arial"/>
          <w:sz w:val="21"/>
          <w:szCs w:val="21"/>
        </w:rPr>
        <w:t>k</w:t>
      </w:r>
      <w:r w:rsidR="00D65B28" w:rsidRPr="009C1125">
        <w:rPr>
          <w:rFonts w:ascii="Arial" w:hAnsi="Arial" w:cs="Arial"/>
          <w:sz w:val="21"/>
          <w:szCs w:val="21"/>
        </w:rPr>
        <w:t>y</w:t>
      </w:r>
      <w:r w:rsidRPr="009C1125">
        <w:rPr>
          <w:rFonts w:ascii="Arial" w:hAnsi="Arial" w:cs="Arial"/>
          <w:sz w:val="21"/>
          <w:szCs w:val="21"/>
        </w:rPr>
        <w:t xml:space="preserve"> jiném</w:t>
      </w:r>
      <w:r w:rsidR="00D65B28" w:rsidRPr="009C1125">
        <w:rPr>
          <w:rFonts w:ascii="Arial" w:hAnsi="Arial" w:cs="Arial"/>
          <w:sz w:val="21"/>
          <w:szCs w:val="21"/>
        </w:rPr>
        <w:t>u, přenechá-li je</w:t>
      </w:r>
      <w:r w:rsidRPr="009C1125">
        <w:rPr>
          <w:rFonts w:ascii="Arial" w:hAnsi="Arial" w:cs="Arial"/>
          <w:sz w:val="21"/>
          <w:szCs w:val="21"/>
        </w:rPr>
        <w:t xml:space="preserve"> k užívání nebo změní-li hospodářské určení pozemk</w:t>
      </w:r>
      <w:r w:rsidR="00D65B28" w:rsidRPr="009C1125">
        <w:rPr>
          <w:rFonts w:ascii="Arial" w:hAnsi="Arial" w:cs="Arial"/>
          <w:sz w:val="21"/>
          <w:szCs w:val="21"/>
        </w:rPr>
        <w:t>ů</w:t>
      </w:r>
      <w:r w:rsidRPr="009C1125">
        <w:rPr>
          <w:rFonts w:ascii="Arial" w:hAnsi="Arial" w:cs="Arial"/>
          <w:i/>
          <w:sz w:val="21"/>
          <w:szCs w:val="21"/>
        </w:rPr>
        <w:t>,</w:t>
      </w:r>
      <w:r w:rsidR="00D65B28" w:rsidRPr="009C1125">
        <w:rPr>
          <w:rFonts w:ascii="Arial" w:hAnsi="Arial" w:cs="Arial"/>
          <w:sz w:val="21"/>
          <w:szCs w:val="21"/>
        </w:rPr>
        <w:t xml:space="preserve"> anebo způsob jejich</w:t>
      </w:r>
      <w:r w:rsidRPr="009C1125">
        <w:rPr>
          <w:rFonts w:ascii="Arial" w:hAnsi="Arial" w:cs="Arial"/>
          <w:sz w:val="21"/>
          <w:szCs w:val="21"/>
        </w:rPr>
        <w:t xml:space="preserve"> užívání nebo požívání bez propachtovatelova předchozího souhlasu.</w:t>
      </w:r>
    </w:p>
    <w:p w14:paraId="2B9FBB3C" w14:textId="77777777" w:rsidR="00D70CFF" w:rsidRPr="009C1125" w:rsidRDefault="00D70CFF" w:rsidP="00973645">
      <w:pPr>
        <w:pStyle w:val="Zkladntext2"/>
        <w:tabs>
          <w:tab w:val="clear" w:pos="568"/>
        </w:tabs>
        <w:rPr>
          <w:rFonts w:ascii="Arial" w:hAnsi="Arial" w:cs="Arial"/>
          <w:sz w:val="14"/>
          <w:szCs w:val="14"/>
        </w:rPr>
      </w:pPr>
    </w:p>
    <w:p w14:paraId="7D0649DD" w14:textId="21D0E1F0" w:rsidR="00973645" w:rsidRPr="009C112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9C1125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4"/>
          <w:szCs w:val="14"/>
        </w:rPr>
      </w:pPr>
    </w:p>
    <w:p w14:paraId="133A2B99" w14:textId="06C1B6A3" w:rsidR="008E4F5B" w:rsidRPr="009C112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Pachtýř s jednostranným ukončením pachtu pozemku či jeho části z důvodu potřeby uvolnění k plnění funkcí státu nebo jiných úkolů v rámci působnosti nebo stanoveného</w:t>
      </w:r>
      <w:r w:rsidR="002708D3" w:rsidRPr="009C1125">
        <w:rPr>
          <w:rFonts w:ascii="Arial" w:hAnsi="Arial" w:cs="Arial"/>
          <w:sz w:val="21"/>
          <w:szCs w:val="21"/>
        </w:rPr>
        <w:t xml:space="preserve"> předmětu činnosti propachtovatele</w:t>
      </w:r>
      <w:r w:rsidRPr="009C1125">
        <w:rPr>
          <w:rFonts w:ascii="Arial" w:hAnsi="Arial" w:cs="Arial"/>
          <w:sz w:val="21"/>
          <w:szCs w:val="21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9C1125">
        <w:rPr>
          <w:rFonts w:ascii="Arial" w:hAnsi="Arial" w:cs="Arial"/>
          <w:sz w:val="21"/>
          <w:szCs w:val="21"/>
        </w:rPr>
        <w:t xml:space="preserve"> jiné</w:t>
      </w:r>
      <w:r w:rsidRPr="009C1125">
        <w:rPr>
          <w:rFonts w:ascii="Arial" w:hAnsi="Arial" w:cs="Arial"/>
          <w:sz w:val="21"/>
          <w:szCs w:val="21"/>
        </w:rPr>
        <w:t xml:space="preserve"> náhrady ani majetkové nároky a sankce.</w:t>
      </w:r>
    </w:p>
    <w:p w14:paraId="0CDBFE8F" w14:textId="77777777" w:rsidR="00F63C5F" w:rsidRDefault="00F63C5F" w:rsidP="00D70CF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</w:p>
    <w:p w14:paraId="3BBA129A" w14:textId="4DECB4AC" w:rsidR="002708D3" w:rsidRPr="009C1125" w:rsidRDefault="002708D3" w:rsidP="00D70CF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BCC136B" w14:textId="77777777" w:rsidR="009C1125" w:rsidRPr="009C1125" w:rsidRDefault="009C1125" w:rsidP="00973645">
      <w:pPr>
        <w:jc w:val="both"/>
        <w:rPr>
          <w:rFonts w:ascii="Arial" w:hAnsi="Arial" w:cs="Arial"/>
          <w:sz w:val="10"/>
          <w:szCs w:val="10"/>
        </w:rPr>
      </w:pPr>
    </w:p>
    <w:p w14:paraId="3A3C7EEB" w14:textId="77777777" w:rsidR="00AF39CE" w:rsidRPr="009C112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9C1125">
        <w:rPr>
          <w:rFonts w:ascii="Arial" w:hAnsi="Arial" w:cs="Arial"/>
          <w:b/>
          <w:sz w:val="21"/>
          <w:szCs w:val="21"/>
        </w:rPr>
        <w:t>Čl. V</w:t>
      </w:r>
    </w:p>
    <w:p w14:paraId="3DDDBDF6" w14:textId="77777777" w:rsidR="00AF39CE" w:rsidRPr="009C112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7ECD4FDE" w14:textId="77777777" w:rsidR="00AF39CE" w:rsidRPr="009C1125" w:rsidRDefault="0060635F" w:rsidP="0060635F">
      <w:pPr>
        <w:tabs>
          <w:tab w:val="left" w:pos="567"/>
        </w:tabs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 xml:space="preserve">1) </w:t>
      </w:r>
      <w:r w:rsidR="00AF39CE" w:rsidRPr="009C1125">
        <w:rPr>
          <w:rFonts w:ascii="Arial" w:hAnsi="Arial" w:cs="Arial"/>
          <w:sz w:val="21"/>
          <w:szCs w:val="21"/>
        </w:rPr>
        <w:t>Pachtýř je povinen platit propachtovateli pachtovné.</w:t>
      </w:r>
    </w:p>
    <w:p w14:paraId="257DFF1F" w14:textId="77777777" w:rsidR="00AF39CE" w:rsidRPr="009C1125" w:rsidRDefault="00AF39CE" w:rsidP="0060635F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</w:p>
    <w:p w14:paraId="6DB10B52" w14:textId="4415BEF9" w:rsidR="00AF39CE" w:rsidRPr="009C1125" w:rsidRDefault="0060635F" w:rsidP="0060635F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 xml:space="preserve">2) </w:t>
      </w:r>
      <w:r w:rsidR="00AF39CE" w:rsidRPr="009C1125">
        <w:rPr>
          <w:rFonts w:ascii="Arial" w:hAnsi="Arial" w:cs="Arial"/>
          <w:sz w:val="21"/>
          <w:szCs w:val="21"/>
        </w:rPr>
        <w:t xml:space="preserve">Pachtovné se platí </w:t>
      </w:r>
      <w:r w:rsidR="00AF39CE" w:rsidRPr="009C1125">
        <w:rPr>
          <w:rFonts w:ascii="Arial" w:hAnsi="Arial" w:cs="Arial"/>
          <w:b/>
          <w:bCs/>
          <w:sz w:val="21"/>
          <w:szCs w:val="21"/>
          <w:u w:val="single"/>
        </w:rPr>
        <w:t>ročně pozadu</w:t>
      </w:r>
      <w:r w:rsidR="00AF39CE" w:rsidRPr="009C1125">
        <w:rPr>
          <w:rFonts w:ascii="Arial" w:hAnsi="Arial" w:cs="Arial"/>
          <w:sz w:val="21"/>
          <w:szCs w:val="21"/>
        </w:rPr>
        <w:t xml:space="preserve"> vždy k 1.10. běžného roku.</w:t>
      </w:r>
    </w:p>
    <w:p w14:paraId="3C0C386F" w14:textId="77777777" w:rsidR="00AF39CE" w:rsidRPr="009C1125" w:rsidRDefault="00AF39CE" w:rsidP="00AF39CE">
      <w:pPr>
        <w:tabs>
          <w:tab w:val="left" w:pos="567"/>
        </w:tabs>
        <w:jc w:val="both"/>
        <w:rPr>
          <w:rFonts w:ascii="Arial" w:hAnsi="Arial" w:cs="Arial"/>
          <w:sz w:val="16"/>
          <w:szCs w:val="16"/>
        </w:rPr>
      </w:pPr>
    </w:p>
    <w:p w14:paraId="3BDDC6AD" w14:textId="69A62790" w:rsidR="00AF39CE" w:rsidRPr="009C1125" w:rsidRDefault="00AF39CE" w:rsidP="0060635F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 xml:space="preserve">3) Roční pachtovné se stanovuje dohodou ve výši </w:t>
      </w:r>
      <w:r w:rsidR="009C1125" w:rsidRPr="009C1125">
        <w:rPr>
          <w:rFonts w:ascii="Arial" w:hAnsi="Arial" w:cs="Arial"/>
          <w:b/>
          <w:sz w:val="21"/>
          <w:szCs w:val="21"/>
        </w:rPr>
        <w:t>73</w:t>
      </w:r>
      <w:r w:rsidR="002262D8" w:rsidRPr="009C1125">
        <w:rPr>
          <w:rFonts w:ascii="Arial" w:hAnsi="Arial" w:cs="Arial"/>
          <w:b/>
          <w:sz w:val="21"/>
          <w:szCs w:val="21"/>
        </w:rPr>
        <w:t> </w:t>
      </w:r>
      <w:r w:rsidR="009C1125" w:rsidRPr="009C1125">
        <w:rPr>
          <w:rFonts w:ascii="Arial" w:hAnsi="Arial" w:cs="Arial"/>
          <w:b/>
          <w:sz w:val="21"/>
          <w:szCs w:val="21"/>
        </w:rPr>
        <w:t>219</w:t>
      </w:r>
      <w:r w:rsidR="002262D8" w:rsidRPr="009C1125">
        <w:rPr>
          <w:rFonts w:ascii="Arial" w:hAnsi="Arial" w:cs="Arial"/>
          <w:sz w:val="21"/>
          <w:szCs w:val="21"/>
        </w:rPr>
        <w:t xml:space="preserve"> </w:t>
      </w:r>
      <w:r w:rsidR="002262D8" w:rsidRPr="009C1125">
        <w:rPr>
          <w:rFonts w:ascii="Arial" w:hAnsi="Arial" w:cs="Arial"/>
          <w:b/>
          <w:sz w:val="21"/>
          <w:szCs w:val="21"/>
        </w:rPr>
        <w:t>Kč</w:t>
      </w:r>
      <w:r w:rsidR="002262D8" w:rsidRPr="009C1125">
        <w:rPr>
          <w:rFonts w:ascii="Arial" w:hAnsi="Arial" w:cs="Arial"/>
          <w:sz w:val="21"/>
          <w:szCs w:val="21"/>
        </w:rPr>
        <w:t xml:space="preserve"> (slovy: </w:t>
      </w:r>
      <w:proofErr w:type="spellStart"/>
      <w:r w:rsidR="009C1125" w:rsidRPr="009C1125">
        <w:rPr>
          <w:rFonts w:ascii="Arial" w:hAnsi="Arial" w:cs="Arial"/>
          <w:sz w:val="21"/>
          <w:szCs w:val="21"/>
        </w:rPr>
        <w:t>sedmdesáttřitisícdvěstědevatenáct</w:t>
      </w:r>
      <w:proofErr w:type="spellEnd"/>
      <w:r w:rsidR="002262D8" w:rsidRPr="009C1125">
        <w:rPr>
          <w:rFonts w:ascii="Arial" w:hAnsi="Arial" w:cs="Arial"/>
          <w:sz w:val="21"/>
          <w:szCs w:val="21"/>
        </w:rPr>
        <w:t xml:space="preserve"> </w:t>
      </w:r>
      <w:r w:rsidR="008E4F5B" w:rsidRPr="009C1125">
        <w:rPr>
          <w:rFonts w:ascii="Arial" w:hAnsi="Arial" w:cs="Arial"/>
          <w:sz w:val="21"/>
          <w:szCs w:val="21"/>
        </w:rPr>
        <w:t xml:space="preserve">korun českých) </w:t>
      </w:r>
      <w:r w:rsidR="00D70CFF" w:rsidRPr="009C1125">
        <w:rPr>
          <w:rFonts w:ascii="Arial" w:hAnsi="Arial" w:cs="Arial"/>
          <w:sz w:val="21"/>
          <w:szCs w:val="21"/>
        </w:rPr>
        <w:t>– výpočet viz příloha č. 1.</w:t>
      </w:r>
    </w:p>
    <w:p w14:paraId="461BB835" w14:textId="77777777" w:rsidR="0060635F" w:rsidRPr="009C1125" w:rsidRDefault="0060635F" w:rsidP="0060635F">
      <w:pPr>
        <w:jc w:val="both"/>
        <w:rPr>
          <w:rFonts w:ascii="Arial" w:hAnsi="Arial" w:cs="Arial"/>
          <w:sz w:val="16"/>
          <w:szCs w:val="16"/>
        </w:rPr>
      </w:pPr>
    </w:p>
    <w:p w14:paraId="6819C48B" w14:textId="32C828A9" w:rsidR="00AF39CE" w:rsidRPr="009C1125" w:rsidRDefault="00F63C5F" w:rsidP="00AF39CE">
      <w:pPr>
        <w:pStyle w:val="Zkladntext21"/>
        <w:rPr>
          <w:rFonts w:ascii="Arial" w:hAnsi="Arial" w:cs="Arial"/>
          <w:b w:val="0"/>
          <w:bCs/>
          <w:sz w:val="21"/>
          <w:szCs w:val="21"/>
        </w:rPr>
      </w:pPr>
      <w:r>
        <w:rPr>
          <w:rFonts w:ascii="Arial" w:hAnsi="Arial" w:cs="Arial"/>
          <w:b w:val="0"/>
          <w:bCs/>
          <w:sz w:val="21"/>
          <w:szCs w:val="21"/>
        </w:rPr>
        <w:lastRenderedPageBreak/>
        <w:t>4</w:t>
      </w:r>
      <w:r w:rsidR="00AF39CE" w:rsidRPr="009C1125">
        <w:rPr>
          <w:rFonts w:ascii="Arial" w:hAnsi="Arial" w:cs="Arial"/>
          <w:b w:val="0"/>
          <w:bCs/>
          <w:sz w:val="21"/>
          <w:szCs w:val="21"/>
        </w:rPr>
        <w:t xml:space="preserve">) </w:t>
      </w:r>
      <w:r w:rsidR="00AF39CE" w:rsidRPr="009C1125">
        <w:rPr>
          <w:rFonts w:ascii="Arial" w:hAnsi="Arial" w:cs="Arial"/>
          <w:b w:val="0"/>
          <w:sz w:val="21"/>
          <w:szCs w:val="21"/>
        </w:rPr>
        <w:t xml:space="preserve">Pachtovné bude hrazeno převodem na účet propachtovatele vedený u České národní banky, číslo účtu </w:t>
      </w:r>
      <w:r w:rsidR="000D5D66" w:rsidRPr="009C1125">
        <w:rPr>
          <w:rFonts w:ascii="Arial" w:hAnsi="Arial" w:cs="Arial"/>
          <w:bCs/>
          <w:sz w:val="21"/>
          <w:szCs w:val="21"/>
        </w:rPr>
        <w:t>90018-3723001/0710</w:t>
      </w:r>
      <w:r w:rsidR="00AF39CE" w:rsidRPr="009C1125">
        <w:rPr>
          <w:rFonts w:ascii="Arial" w:hAnsi="Arial" w:cs="Arial"/>
          <w:b w:val="0"/>
          <w:sz w:val="21"/>
          <w:szCs w:val="21"/>
        </w:rPr>
        <w:t xml:space="preserve">, variabilní symbol </w:t>
      </w:r>
      <w:r w:rsidR="009C1125" w:rsidRPr="009C1125">
        <w:rPr>
          <w:rFonts w:ascii="Arial" w:hAnsi="Arial" w:cs="Arial"/>
          <w:bCs/>
          <w:sz w:val="21"/>
          <w:szCs w:val="21"/>
        </w:rPr>
        <w:t>20</w:t>
      </w:r>
      <w:r w:rsidR="002262D8" w:rsidRPr="009C1125">
        <w:rPr>
          <w:rFonts w:ascii="Arial" w:hAnsi="Arial" w:cs="Arial"/>
          <w:bCs/>
          <w:sz w:val="21"/>
          <w:szCs w:val="21"/>
        </w:rPr>
        <w:t>12553</w:t>
      </w:r>
      <w:r w:rsidR="00AF39CE" w:rsidRPr="009C1125">
        <w:rPr>
          <w:rFonts w:ascii="Arial" w:hAnsi="Arial" w:cs="Arial"/>
          <w:b w:val="0"/>
          <w:sz w:val="21"/>
          <w:szCs w:val="21"/>
        </w:rPr>
        <w:t>.</w:t>
      </w:r>
      <w:r w:rsidR="00AF39CE" w:rsidRPr="009C1125">
        <w:rPr>
          <w:rFonts w:ascii="Arial" w:hAnsi="Arial" w:cs="Arial"/>
          <w:b w:val="0"/>
          <w:bCs/>
          <w:sz w:val="21"/>
          <w:szCs w:val="21"/>
        </w:rPr>
        <w:t xml:space="preserve"> Zaplacením se rozumí připsání placené částky na účet propachtovatele.</w:t>
      </w:r>
    </w:p>
    <w:p w14:paraId="3F95F4B1" w14:textId="77777777" w:rsidR="00AF39CE" w:rsidRPr="009C1125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16"/>
          <w:szCs w:val="16"/>
        </w:rPr>
      </w:pPr>
    </w:p>
    <w:p w14:paraId="76D90F3A" w14:textId="1FAD8C55" w:rsidR="00AF39CE" w:rsidRPr="009C1125" w:rsidRDefault="00F63C5F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="00AF39CE" w:rsidRPr="009C1125">
        <w:rPr>
          <w:rFonts w:ascii="Arial" w:hAnsi="Arial" w:cs="Arial"/>
          <w:sz w:val="21"/>
          <w:szCs w:val="21"/>
        </w:rPr>
        <w:t xml:space="preserve">) </w:t>
      </w:r>
      <w:proofErr w:type="gramStart"/>
      <w:r w:rsidR="00AF39CE" w:rsidRPr="009C1125">
        <w:rPr>
          <w:rFonts w:ascii="Arial" w:hAnsi="Arial" w:cs="Arial"/>
          <w:sz w:val="21"/>
          <w:szCs w:val="21"/>
        </w:rPr>
        <w:t>Nedodrží</w:t>
      </w:r>
      <w:proofErr w:type="gramEnd"/>
      <w:r w:rsidR="00AF39CE" w:rsidRPr="009C1125">
        <w:rPr>
          <w:rFonts w:ascii="Arial" w:hAnsi="Arial" w:cs="Arial"/>
          <w:sz w:val="21"/>
          <w:szCs w:val="21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9C1125" w:rsidRPr="009C1125">
        <w:rPr>
          <w:rFonts w:ascii="Arial" w:hAnsi="Arial" w:cs="Arial"/>
          <w:sz w:val="21"/>
          <w:szCs w:val="21"/>
        </w:rPr>
        <w:t>20</w:t>
      </w:r>
      <w:r w:rsidR="002262D8" w:rsidRPr="009C1125">
        <w:rPr>
          <w:rFonts w:ascii="Arial" w:hAnsi="Arial" w:cs="Arial"/>
          <w:sz w:val="21"/>
          <w:szCs w:val="21"/>
        </w:rPr>
        <w:t>12553</w:t>
      </w:r>
      <w:r w:rsidR="00CF405E" w:rsidRPr="009C1125">
        <w:rPr>
          <w:rFonts w:ascii="Arial" w:hAnsi="Arial" w:cs="Arial"/>
          <w:sz w:val="21"/>
          <w:szCs w:val="21"/>
        </w:rPr>
        <w:t>.</w:t>
      </w:r>
    </w:p>
    <w:p w14:paraId="002A179D" w14:textId="77777777" w:rsidR="00AF39CE" w:rsidRPr="009C112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9D8991B" w14:textId="30C1AC43" w:rsidR="00AF39CE" w:rsidRPr="009C1125" w:rsidRDefault="00F63C5F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</w:rPr>
        <w:t>6</w:t>
      </w:r>
      <w:r w:rsidR="00AF39CE" w:rsidRPr="009C1125">
        <w:rPr>
          <w:rFonts w:ascii="Arial" w:hAnsi="Arial" w:cs="Arial"/>
          <w:sz w:val="21"/>
          <w:szCs w:val="21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9C112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4"/>
          <w:szCs w:val="14"/>
        </w:rPr>
      </w:pPr>
    </w:p>
    <w:p w14:paraId="203490DF" w14:textId="6E882A8E" w:rsidR="00AF39CE" w:rsidRPr="009C1125" w:rsidRDefault="00F63C5F" w:rsidP="00AF39CE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</w:t>
      </w:r>
      <w:r w:rsidR="00AF39CE" w:rsidRPr="009C1125">
        <w:rPr>
          <w:rFonts w:ascii="Arial" w:hAnsi="Arial" w:cs="Arial"/>
          <w:sz w:val="21"/>
          <w:szCs w:val="21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9C1125" w:rsidRDefault="00AF39CE" w:rsidP="00AF39CE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9C1125" w:rsidRDefault="00AF39CE" w:rsidP="00AF39CE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Základem pro výpočet zvýšeného pachtovného bude pachtovné sjednané před tímto zvýšením.</w:t>
      </w:r>
    </w:p>
    <w:p w14:paraId="571D45B9" w14:textId="77777777" w:rsidR="00AF39CE" w:rsidRPr="009C1125" w:rsidRDefault="00AF39CE" w:rsidP="00AF39CE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9C1125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16"/>
          <w:szCs w:val="16"/>
        </w:rPr>
      </w:pPr>
    </w:p>
    <w:p w14:paraId="667BDFFD" w14:textId="319E2CF1" w:rsidR="00AF39CE" w:rsidRPr="009C1125" w:rsidRDefault="00F63C5F" w:rsidP="009C1125">
      <w:pPr>
        <w:pStyle w:val="Zkladntext21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8</w:t>
      </w:r>
      <w:r w:rsidR="00AF39CE" w:rsidRPr="009C1125">
        <w:rPr>
          <w:rFonts w:ascii="Arial" w:hAnsi="Arial" w:cs="Arial"/>
          <w:b w:val="0"/>
          <w:sz w:val="21"/>
          <w:szCs w:val="21"/>
        </w:rPr>
        <w:t>) Smluvní strany sjednávají odlišně od § 2337 OZ to, že pachtýř nemá právo na slevu z pachtovného nebo prominutí pachtovn</w:t>
      </w:r>
      <w:r w:rsidR="00D65B28" w:rsidRPr="009C1125">
        <w:rPr>
          <w:rFonts w:ascii="Arial" w:hAnsi="Arial" w:cs="Arial"/>
          <w:b w:val="0"/>
          <w:sz w:val="21"/>
          <w:szCs w:val="21"/>
        </w:rPr>
        <w:t>ého ve vazbě na to, že k pozemkům, které</w:t>
      </w:r>
      <w:r w:rsidR="00AF39CE" w:rsidRPr="009C1125">
        <w:rPr>
          <w:rFonts w:ascii="Arial" w:hAnsi="Arial" w:cs="Arial"/>
          <w:b w:val="0"/>
          <w:sz w:val="21"/>
          <w:szCs w:val="21"/>
        </w:rPr>
        <w:t xml:space="preserve"> j</w:t>
      </w:r>
      <w:r w:rsidR="00D70CFF" w:rsidRPr="009C1125">
        <w:rPr>
          <w:rFonts w:ascii="Arial" w:hAnsi="Arial" w:cs="Arial"/>
          <w:b w:val="0"/>
          <w:sz w:val="21"/>
          <w:szCs w:val="21"/>
        </w:rPr>
        <w:t>sou</w:t>
      </w:r>
      <w:r w:rsidR="00AF39CE" w:rsidRPr="009C1125">
        <w:rPr>
          <w:rFonts w:ascii="Arial" w:hAnsi="Arial" w:cs="Arial"/>
          <w:b w:val="0"/>
          <w:sz w:val="21"/>
          <w:szCs w:val="21"/>
        </w:rPr>
        <w:t xml:space="preserve"> předmětem pachtu dle této smlouvy, není zajištěn přístup.</w:t>
      </w:r>
    </w:p>
    <w:p w14:paraId="738ED52C" w14:textId="77777777" w:rsidR="009C1125" w:rsidRPr="009C1125" w:rsidRDefault="009C1125" w:rsidP="009C1125">
      <w:pPr>
        <w:pStyle w:val="Zkladntext21"/>
        <w:rPr>
          <w:rFonts w:ascii="Arial" w:hAnsi="Arial" w:cs="Arial"/>
          <w:b w:val="0"/>
          <w:sz w:val="14"/>
          <w:szCs w:val="14"/>
        </w:rPr>
      </w:pPr>
    </w:p>
    <w:p w14:paraId="394CDC8E" w14:textId="77777777" w:rsidR="00AF39CE" w:rsidRPr="009C112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9C1125">
        <w:rPr>
          <w:rFonts w:ascii="Arial" w:hAnsi="Arial" w:cs="Arial"/>
          <w:b/>
          <w:sz w:val="21"/>
          <w:szCs w:val="21"/>
        </w:rPr>
        <w:t>Čl. VI</w:t>
      </w:r>
    </w:p>
    <w:p w14:paraId="54B5FFC9" w14:textId="77777777" w:rsidR="00AF39CE" w:rsidRPr="009C112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6522B7CE" w14:textId="77777777" w:rsidR="00AF39CE" w:rsidRPr="009C1125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1"/>
          <w:szCs w:val="21"/>
        </w:rPr>
      </w:pPr>
      <w:r w:rsidRPr="009C1125">
        <w:rPr>
          <w:rFonts w:ascii="Arial" w:hAnsi="Arial" w:cs="Arial"/>
          <w:bCs/>
          <w:sz w:val="21"/>
          <w:szCs w:val="21"/>
        </w:rPr>
        <w:t>Pokud jsou</w:t>
      </w:r>
      <w:r w:rsidR="00AF39CE" w:rsidRPr="009C1125">
        <w:rPr>
          <w:rFonts w:ascii="Arial" w:hAnsi="Arial" w:cs="Arial"/>
          <w:bCs/>
          <w:sz w:val="21"/>
          <w:szCs w:val="21"/>
        </w:rPr>
        <w:t xml:space="preserve"> na </w:t>
      </w:r>
      <w:r w:rsidRPr="009C1125">
        <w:rPr>
          <w:rFonts w:ascii="Arial" w:hAnsi="Arial" w:cs="Arial"/>
          <w:bCs/>
          <w:sz w:val="21"/>
          <w:szCs w:val="21"/>
        </w:rPr>
        <w:t>propachtovaných pozemcích zřízena</w:t>
      </w:r>
      <w:r w:rsidR="00AF39CE" w:rsidRPr="009C1125">
        <w:rPr>
          <w:rFonts w:ascii="Arial" w:hAnsi="Arial" w:cs="Arial"/>
          <w:bCs/>
          <w:sz w:val="21"/>
          <w:szCs w:val="21"/>
        </w:rPr>
        <w:t xml:space="preserve"> meliorační zařízení, pachtýř se zavazuje:</w:t>
      </w:r>
    </w:p>
    <w:p w14:paraId="7FF2485A" w14:textId="77777777" w:rsidR="00AF39CE" w:rsidRPr="009C1125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u melioračních zařízení umístěných pod povrchem půdy zajistit jejich údržbu,</w:t>
      </w:r>
    </w:p>
    <w:p w14:paraId="613003A1" w14:textId="53F89442" w:rsidR="002262D8" w:rsidRPr="009C1125" w:rsidRDefault="00AF39CE" w:rsidP="009C112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1"/>
          <w:szCs w:val="21"/>
        </w:rPr>
      </w:pPr>
      <w:r w:rsidRPr="009C1125">
        <w:rPr>
          <w:rFonts w:ascii="Arial" w:hAnsi="Arial" w:cs="Arial"/>
          <w:bCs/>
          <w:sz w:val="21"/>
          <w:szCs w:val="21"/>
        </w:rPr>
        <w:t>k hlavním melioračním zařízením umožnit přístup za účelem provedení údržby.</w:t>
      </w:r>
    </w:p>
    <w:p w14:paraId="7225C3D2" w14:textId="77777777" w:rsidR="009C1125" w:rsidRPr="009C1125" w:rsidRDefault="009C1125" w:rsidP="009C112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12"/>
          <w:szCs w:val="12"/>
        </w:rPr>
      </w:pPr>
    </w:p>
    <w:p w14:paraId="0DF01FB7" w14:textId="77777777" w:rsidR="00AF39CE" w:rsidRPr="009C112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9C1125">
        <w:rPr>
          <w:rFonts w:ascii="Arial" w:hAnsi="Arial" w:cs="Arial"/>
          <w:b/>
          <w:sz w:val="21"/>
          <w:szCs w:val="21"/>
        </w:rPr>
        <w:t>Čl. VII</w:t>
      </w:r>
    </w:p>
    <w:p w14:paraId="4FFD5A7D" w14:textId="77777777" w:rsidR="00AF39CE" w:rsidRPr="009C112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4585514A" w14:textId="1A8D7EF9" w:rsidR="00AF39CE" w:rsidRPr="009C1125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1) Pachtýř bere na vědomí a je srozuměn s tím, že pozem</w:t>
      </w:r>
      <w:r w:rsidR="00296E5D" w:rsidRPr="009C1125">
        <w:rPr>
          <w:rFonts w:ascii="Arial" w:hAnsi="Arial" w:cs="Arial"/>
          <w:sz w:val="21"/>
          <w:szCs w:val="21"/>
        </w:rPr>
        <w:t>ky</w:t>
      </w:r>
      <w:r w:rsidRPr="009C1125">
        <w:rPr>
          <w:rFonts w:ascii="Arial" w:hAnsi="Arial" w:cs="Arial"/>
          <w:i/>
          <w:sz w:val="21"/>
          <w:szCs w:val="21"/>
        </w:rPr>
        <w:t>,</w:t>
      </w:r>
      <w:r w:rsidRPr="009C1125">
        <w:rPr>
          <w:rFonts w:ascii="Arial" w:hAnsi="Arial" w:cs="Arial"/>
          <w:sz w:val="21"/>
          <w:szCs w:val="21"/>
        </w:rPr>
        <w:t xml:space="preserve"> kter</w:t>
      </w:r>
      <w:r w:rsidR="00296E5D" w:rsidRPr="009C1125">
        <w:rPr>
          <w:rFonts w:ascii="Arial" w:hAnsi="Arial" w:cs="Arial"/>
          <w:sz w:val="21"/>
          <w:szCs w:val="21"/>
        </w:rPr>
        <w:t>é</w:t>
      </w:r>
      <w:r w:rsidRPr="009C1125">
        <w:rPr>
          <w:rFonts w:ascii="Arial" w:hAnsi="Arial" w:cs="Arial"/>
          <w:sz w:val="21"/>
          <w:szCs w:val="21"/>
        </w:rPr>
        <w:t xml:space="preserve"> j</w:t>
      </w:r>
      <w:r w:rsidR="00296E5D" w:rsidRPr="009C1125">
        <w:rPr>
          <w:rFonts w:ascii="Arial" w:hAnsi="Arial" w:cs="Arial"/>
          <w:sz w:val="21"/>
          <w:szCs w:val="21"/>
        </w:rPr>
        <w:t>sou</w:t>
      </w:r>
      <w:r w:rsidRPr="009C1125">
        <w:rPr>
          <w:rFonts w:ascii="Arial" w:hAnsi="Arial" w:cs="Arial"/>
          <w:sz w:val="21"/>
          <w:szCs w:val="21"/>
        </w:rPr>
        <w:t xml:space="preserve"> předmětem pachtu dle této smlouvy, m</w:t>
      </w:r>
      <w:r w:rsidR="00296E5D" w:rsidRPr="009C1125">
        <w:rPr>
          <w:rFonts w:ascii="Arial" w:hAnsi="Arial" w:cs="Arial"/>
          <w:sz w:val="21"/>
          <w:szCs w:val="21"/>
        </w:rPr>
        <w:t>ohou</w:t>
      </w:r>
      <w:r w:rsidRPr="009C1125">
        <w:rPr>
          <w:rFonts w:ascii="Arial" w:hAnsi="Arial" w:cs="Arial"/>
          <w:sz w:val="21"/>
          <w:szCs w:val="21"/>
        </w:rPr>
        <w:t xml:space="preserve"> být propachtovatelem převeden</w:t>
      </w:r>
      <w:r w:rsidR="00296E5D" w:rsidRPr="009C1125">
        <w:rPr>
          <w:rFonts w:ascii="Arial" w:hAnsi="Arial" w:cs="Arial"/>
          <w:sz w:val="21"/>
          <w:szCs w:val="21"/>
        </w:rPr>
        <w:t>y</w:t>
      </w:r>
      <w:r w:rsidRPr="009C1125">
        <w:rPr>
          <w:rFonts w:ascii="Arial" w:hAnsi="Arial" w:cs="Arial"/>
          <w:sz w:val="21"/>
          <w:szCs w:val="21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9C112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45239B05" w14:textId="77777777" w:rsidR="00AF39CE" w:rsidRPr="009C1125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2) Pachtýř bere na vědomí a je srozuměn s tím, že k pozemk</w:t>
      </w:r>
      <w:r w:rsidR="00D65B28" w:rsidRPr="009C1125">
        <w:rPr>
          <w:rFonts w:ascii="Arial" w:hAnsi="Arial" w:cs="Arial"/>
          <w:sz w:val="21"/>
          <w:szCs w:val="21"/>
        </w:rPr>
        <w:t>ům</w:t>
      </w:r>
      <w:r w:rsidRPr="009C1125">
        <w:rPr>
          <w:rFonts w:ascii="Arial" w:hAnsi="Arial" w:cs="Arial"/>
          <w:i/>
          <w:sz w:val="21"/>
          <w:szCs w:val="21"/>
        </w:rPr>
        <w:t>,</w:t>
      </w:r>
      <w:r w:rsidR="00D65B28" w:rsidRPr="009C1125">
        <w:rPr>
          <w:rFonts w:ascii="Arial" w:hAnsi="Arial" w:cs="Arial"/>
          <w:sz w:val="21"/>
          <w:szCs w:val="21"/>
        </w:rPr>
        <w:t xml:space="preserve"> které jsou</w:t>
      </w:r>
      <w:r w:rsidRPr="009C1125">
        <w:rPr>
          <w:rFonts w:ascii="Arial" w:hAnsi="Arial" w:cs="Arial"/>
          <w:sz w:val="21"/>
          <w:szCs w:val="21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10C5D12F" w14:textId="77777777" w:rsidR="009C1125" w:rsidRPr="009C1125" w:rsidRDefault="009C112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0D6465FB" w14:textId="77777777" w:rsidR="00AF39CE" w:rsidRPr="009C112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9C1125">
        <w:rPr>
          <w:rFonts w:ascii="Arial" w:hAnsi="Arial" w:cs="Arial"/>
          <w:b/>
          <w:sz w:val="21"/>
          <w:szCs w:val="21"/>
        </w:rPr>
        <w:t>Čl. VIII</w:t>
      </w:r>
    </w:p>
    <w:p w14:paraId="5FA900C2" w14:textId="77777777" w:rsidR="00AF39CE" w:rsidRPr="009C112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10B7E841" w14:textId="4B086279" w:rsidR="00693C83" w:rsidRPr="009C1125" w:rsidRDefault="00AF39CE" w:rsidP="00693C83">
      <w:pPr>
        <w:pStyle w:val="Zkladntext2"/>
        <w:rPr>
          <w:rFonts w:ascii="Arial" w:hAnsi="Arial" w:cs="Arial"/>
          <w:bCs/>
          <w:sz w:val="21"/>
          <w:szCs w:val="21"/>
        </w:rPr>
      </w:pPr>
      <w:r w:rsidRPr="009C1125">
        <w:rPr>
          <w:rFonts w:ascii="Arial" w:hAnsi="Arial" w:cs="Arial"/>
          <w:bCs/>
          <w:sz w:val="21"/>
          <w:szCs w:val="21"/>
        </w:rPr>
        <w:t>Pachtýř je oprávněn propachtovan</w:t>
      </w:r>
      <w:r w:rsidR="00296E5D" w:rsidRPr="009C1125">
        <w:rPr>
          <w:rFonts w:ascii="Arial" w:hAnsi="Arial" w:cs="Arial"/>
          <w:bCs/>
          <w:sz w:val="21"/>
          <w:szCs w:val="21"/>
        </w:rPr>
        <w:t>é</w:t>
      </w:r>
      <w:r w:rsidRPr="009C1125">
        <w:rPr>
          <w:rFonts w:ascii="Arial" w:hAnsi="Arial" w:cs="Arial"/>
          <w:bCs/>
          <w:sz w:val="21"/>
          <w:szCs w:val="21"/>
        </w:rPr>
        <w:t xml:space="preserve"> pozem</w:t>
      </w:r>
      <w:r w:rsidR="00296E5D" w:rsidRPr="009C1125">
        <w:rPr>
          <w:rFonts w:ascii="Arial" w:hAnsi="Arial" w:cs="Arial"/>
          <w:bCs/>
          <w:sz w:val="21"/>
          <w:szCs w:val="21"/>
        </w:rPr>
        <w:t>ky,</w:t>
      </w:r>
      <w:r w:rsidRPr="009C1125">
        <w:rPr>
          <w:rFonts w:ascii="Arial" w:hAnsi="Arial" w:cs="Arial"/>
          <w:bCs/>
          <w:sz w:val="21"/>
          <w:szCs w:val="21"/>
        </w:rPr>
        <w:t xml:space="preserve"> </w:t>
      </w:r>
      <w:r w:rsidR="00296E5D" w:rsidRPr="009C1125">
        <w:rPr>
          <w:rFonts w:ascii="Arial" w:hAnsi="Arial" w:cs="Arial"/>
          <w:bCs/>
          <w:sz w:val="21"/>
          <w:szCs w:val="21"/>
        </w:rPr>
        <w:t xml:space="preserve">některé z nich nebo jejich části propachtovat </w:t>
      </w:r>
      <w:r w:rsidRPr="009C1125">
        <w:rPr>
          <w:rFonts w:ascii="Arial" w:hAnsi="Arial" w:cs="Arial"/>
          <w:bCs/>
          <w:sz w:val="21"/>
          <w:szCs w:val="21"/>
        </w:rPr>
        <w:t>nebo dát do užívání třetí osobě jen s předchozím písemným souhlasem propachtovatele.</w:t>
      </w:r>
    </w:p>
    <w:p w14:paraId="0493383C" w14:textId="77777777" w:rsidR="009C1125" w:rsidRPr="009C1125" w:rsidRDefault="009C1125" w:rsidP="00693C83">
      <w:pPr>
        <w:pStyle w:val="Zkladntext2"/>
        <w:rPr>
          <w:sz w:val="14"/>
          <w:szCs w:val="14"/>
        </w:rPr>
      </w:pPr>
    </w:p>
    <w:p w14:paraId="47BB613B" w14:textId="19D91ED8" w:rsidR="00AF39CE" w:rsidRPr="009C1125" w:rsidRDefault="00AF39CE" w:rsidP="00693C83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9C1125">
        <w:rPr>
          <w:rFonts w:ascii="Arial" w:hAnsi="Arial" w:cs="Arial"/>
          <w:b/>
          <w:bCs/>
          <w:sz w:val="21"/>
          <w:szCs w:val="21"/>
        </w:rPr>
        <w:t xml:space="preserve">Čl. </w:t>
      </w:r>
      <w:r w:rsidR="00D70CFF" w:rsidRPr="009C1125">
        <w:rPr>
          <w:rFonts w:ascii="Arial" w:hAnsi="Arial" w:cs="Arial"/>
          <w:b/>
          <w:bCs/>
          <w:sz w:val="21"/>
          <w:szCs w:val="21"/>
        </w:rPr>
        <w:t>I</w:t>
      </w:r>
      <w:r w:rsidRPr="009C1125">
        <w:rPr>
          <w:rFonts w:ascii="Arial" w:hAnsi="Arial" w:cs="Arial"/>
          <w:b/>
          <w:bCs/>
          <w:sz w:val="21"/>
          <w:szCs w:val="21"/>
        </w:rPr>
        <w:t>X</w:t>
      </w:r>
    </w:p>
    <w:p w14:paraId="7A8DF6F6" w14:textId="77777777" w:rsidR="00AF39CE" w:rsidRPr="009C112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0"/>
          <w:szCs w:val="10"/>
        </w:rPr>
      </w:pPr>
    </w:p>
    <w:p w14:paraId="3348361A" w14:textId="77777777" w:rsidR="00AF39CE" w:rsidRPr="009C1125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9C112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22406A95" w14:textId="29DEC1C4" w:rsidR="00AF39CE" w:rsidRPr="009C1125" w:rsidRDefault="00AF39CE" w:rsidP="00D70CFF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BA0636B" w14:textId="77777777" w:rsidR="009C1125" w:rsidRPr="009C1125" w:rsidRDefault="009C112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36DBC185" w14:textId="3980FE17" w:rsidR="00AF39CE" w:rsidRPr="009C112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9C1125">
        <w:rPr>
          <w:rFonts w:ascii="Arial" w:hAnsi="Arial" w:cs="Arial"/>
          <w:b/>
          <w:sz w:val="21"/>
          <w:szCs w:val="21"/>
        </w:rPr>
        <w:t>Čl. X</w:t>
      </w:r>
    </w:p>
    <w:p w14:paraId="279BD473" w14:textId="77777777" w:rsidR="00AF39CE" w:rsidRPr="009C112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47BE182A" w14:textId="1EB06370" w:rsidR="00AF39CE" w:rsidRPr="009C112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Tato smlouva je vyhotovena v</w:t>
      </w:r>
      <w:r w:rsidR="00D70CFF" w:rsidRPr="009C1125">
        <w:rPr>
          <w:rFonts w:ascii="Arial" w:hAnsi="Arial" w:cs="Arial"/>
          <w:sz w:val="21"/>
          <w:szCs w:val="21"/>
        </w:rPr>
        <w:t>e dvou</w:t>
      </w:r>
      <w:r w:rsidRPr="009C1125">
        <w:rPr>
          <w:rFonts w:ascii="Arial" w:hAnsi="Arial" w:cs="Arial"/>
          <w:sz w:val="21"/>
          <w:szCs w:val="21"/>
        </w:rPr>
        <w:t xml:space="preserve"> stejnopisech, z nichž každý má platnost originálu. </w:t>
      </w:r>
      <w:r w:rsidR="00D70CFF" w:rsidRPr="009C1125">
        <w:rPr>
          <w:rFonts w:ascii="Arial" w:hAnsi="Arial" w:cs="Arial"/>
          <w:sz w:val="21"/>
          <w:szCs w:val="21"/>
        </w:rPr>
        <w:t xml:space="preserve">Jeden </w:t>
      </w:r>
      <w:r w:rsidRPr="009C1125">
        <w:rPr>
          <w:rFonts w:ascii="Arial" w:hAnsi="Arial" w:cs="Arial"/>
          <w:sz w:val="21"/>
          <w:szCs w:val="21"/>
        </w:rPr>
        <w:t>stejnopis přebírá pachtýř a jeden je určen pro propachtovatele.</w:t>
      </w:r>
    </w:p>
    <w:p w14:paraId="55F78420" w14:textId="77777777" w:rsidR="009C1125" w:rsidRDefault="009C112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14:paraId="044A1DFC" w14:textId="77777777" w:rsidR="009C1125" w:rsidRDefault="009C112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14:paraId="32EBB4C0" w14:textId="77777777" w:rsidR="009C1125" w:rsidRPr="009C1125" w:rsidRDefault="009C112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14:paraId="62B1E111" w14:textId="24A085FC" w:rsidR="00AF39CE" w:rsidRPr="009C1125" w:rsidRDefault="00AF39CE" w:rsidP="00AF39CE">
      <w:pPr>
        <w:pStyle w:val="Nadpis4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lastRenderedPageBreak/>
        <w:t>Čl. XI</w:t>
      </w:r>
    </w:p>
    <w:p w14:paraId="7790BB0F" w14:textId="3D2F5C3E" w:rsidR="00AF39CE" w:rsidRPr="009C1125" w:rsidRDefault="00AF39CE" w:rsidP="00AF39CE">
      <w:pPr>
        <w:pStyle w:val="vnintext"/>
        <w:ind w:firstLine="0"/>
        <w:rPr>
          <w:rFonts w:ascii="Arial" w:hAnsi="Arial" w:cs="Arial"/>
          <w:i/>
          <w:sz w:val="21"/>
          <w:szCs w:val="21"/>
          <w:highlight w:val="yellow"/>
          <w:u w:val="single"/>
        </w:rPr>
      </w:pPr>
      <w:bookmarkStart w:id="5" w:name="_Hlk22718701"/>
    </w:p>
    <w:p w14:paraId="066521C5" w14:textId="77777777" w:rsidR="00AF39CE" w:rsidRPr="009C112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1"/>
          <w:szCs w:val="21"/>
        </w:rPr>
      </w:pPr>
      <w:bookmarkStart w:id="6" w:name="_Hlk22718715"/>
      <w:bookmarkEnd w:id="5"/>
      <w:r w:rsidRPr="009C1125">
        <w:rPr>
          <w:rFonts w:ascii="Arial" w:hAnsi="Arial" w:cs="Arial"/>
          <w:b w:val="0"/>
          <w:sz w:val="21"/>
          <w:szCs w:val="21"/>
        </w:rPr>
        <w:t xml:space="preserve">Tato smlouva nabývá platnosti dnem podpisu smluvními stranami a účinnosti dnem uvedeným v Čl. IV této smlouvy, </w:t>
      </w:r>
      <w:bookmarkEnd w:id="6"/>
      <w:r w:rsidRPr="009C1125">
        <w:rPr>
          <w:rFonts w:ascii="Arial" w:hAnsi="Arial" w:cs="Arial"/>
          <w:b w:val="0"/>
          <w:sz w:val="21"/>
          <w:szCs w:val="21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9C1125">
        <w:rPr>
          <w:rFonts w:ascii="Arial" w:hAnsi="Arial" w:cs="Arial"/>
          <w:b w:val="0"/>
          <w:sz w:val="21"/>
          <w:szCs w:val="21"/>
        </w:rPr>
        <w:t>(zákon o registru smluv)</w:t>
      </w:r>
      <w:bookmarkEnd w:id="7"/>
      <w:r w:rsidRPr="009C1125">
        <w:rPr>
          <w:rFonts w:ascii="Arial" w:hAnsi="Arial" w:cs="Arial"/>
          <w:b w:val="0"/>
          <w:sz w:val="21"/>
          <w:szCs w:val="21"/>
        </w:rPr>
        <w:t>, ve znění pozdějších předpisů.</w:t>
      </w:r>
    </w:p>
    <w:p w14:paraId="454AA352" w14:textId="53327FA6" w:rsidR="009C1125" w:rsidRPr="009C1125" w:rsidRDefault="00AF39CE" w:rsidP="009C112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1"/>
          <w:szCs w:val="21"/>
        </w:rPr>
      </w:pPr>
      <w:r w:rsidRPr="009C1125">
        <w:rPr>
          <w:rFonts w:ascii="Arial" w:hAnsi="Arial" w:cs="Arial"/>
          <w:b w:val="0"/>
          <w:sz w:val="21"/>
          <w:szCs w:val="21"/>
        </w:rPr>
        <w:t>Uveřejnění této smlouvy v registru smluv zajistí propachtovatel.</w:t>
      </w:r>
    </w:p>
    <w:p w14:paraId="55FB845B" w14:textId="77777777" w:rsidR="009C1125" w:rsidRPr="009C1125" w:rsidRDefault="009C112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</w:p>
    <w:p w14:paraId="6E55F283" w14:textId="121F4DE2" w:rsidR="00AF39CE" w:rsidRPr="009C112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9C1125">
        <w:rPr>
          <w:rFonts w:ascii="Arial" w:hAnsi="Arial" w:cs="Arial"/>
          <w:b/>
          <w:sz w:val="21"/>
          <w:szCs w:val="21"/>
        </w:rPr>
        <w:t>Čl. XII</w:t>
      </w:r>
    </w:p>
    <w:p w14:paraId="724580DA" w14:textId="77777777" w:rsidR="00AF39CE" w:rsidRPr="009C112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1"/>
          <w:szCs w:val="21"/>
        </w:rPr>
      </w:pPr>
    </w:p>
    <w:p w14:paraId="6F6D1AE9" w14:textId="77777777" w:rsidR="00AF39CE" w:rsidRPr="009C1125" w:rsidRDefault="00AF39CE" w:rsidP="00AF39CE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0798E4F" w14:textId="77777777" w:rsidR="002262D8" w:rsidRPr="009C1125" w:rsidRDefault="002262D8" w:rsidP="00AF39CE">
      <w:pPr>
        <w:jc w:val="both"/>
        <w:rPr>
          <w:rFonts w:ascii="Arial" w:hAnsi="Arial" w:cs="Arial"/>
          <w:sz w:val="21"/>
          <w:szCs w:val="21"/>
        </w:rPr>
      </w:pPr>
    </w:p>
    <w:p w14:paraId="153B4A28" w14:textId="77777777" w:rsidR="009C1125" w:rsidRPr="009C1125" w:rsidRDefault="009C1125" w:rsidP="00AF39CE">
      <w:pPr>
        <w:jc w:val="both"/>
        <w:rPr>
          <w:rFonts w:ascii="Arial" w:hAnsi="Arial" w:cs="Arial"/>
          <w:sz w:val="21"/>
          <w:szCs w:val="21"/>
        </w:rPr>
      </w:pPr>
    </w:p>
    <w:p w14:paraId="5DCC29E6" w14:textId="77777777" w:rsidR="009C1125" w:rsidRPr="009C1125" w:rsidRDefault="009C1125" w:rsidP="00AF39CE">
      <w:pPr>
        <w:jc w:val="both"/>
        <w:rPr>
          <w:rFonts w:ascii="Arial" w:hAnsi="Arial" w:cs="Arial"/>
          <w:sz w:val="21"/>
          <w:szCs w:val="21"/>
        </w:rPr>
      </w:pPr>
    </w:p>
    <w:p w14:paraId="1EA679BE" w14:textId="76F928D5" w:rsidR="00296E5D" w:rsidRPr="009C1125" w:rsidRDefault="00296E5D" w:rsidP="00296E5D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 xml:space="preserve">V Olomouci dne </w:t>
      </w:r>
      <w:r w:rsidR="00CC51BA">
        <w:rPr>
          <w:rFonts w:ascii="Arial" w:hAnsi="Arial" w:cs="Arial"/>
          <w:sz w:val="21"/>
          <w:szCs w:val="21"/>
        </w:rPr>
        <w:t>29.9.2025</w:t>
      </w:r>
      <w:r w:rsidRPr="009C1125">
        <w:rPr>
          <w:rFonts w:ascii="Arial" w:hAnsi="Arial" w:cs="Arial"/>
          <w:sz w:val="21"/>
          <w:szCs w:val="21"/>
        </w:rPr>
        <w:tab/>
      </w:r>
      <w:r w:rsidRPr="009C1125">
        <w:rPr>
          <w:rFonts w:ascii="Arial" w:hAnsi="Arial" w:cs="Arial"/>
          <w:sz w:val="21"/>
          <w:szCs w:val="21"/>
        </w:rPr>
        <w:tab/>
      </w:r>
      <w:r w:rsidRPr="009C1125">
        <w:rPr>
          <w:rFonts w:ascii="Arial" w:hAnsi="Arial" w:cs="Arial"/>
          <w:sz w:val="21"/>
          <w:szCs w:val="21"/>
        </w:rPr>
        <w:tab/>
      </w:r>
      <w:r w:rsidRPr="009C1125">
        <w:rPr>
          <w:rFonts w:ascii="Arial" w:hAnsi="Arial" w:cs="Arial"/>
          <w:sz w:val="21"/>
          <w:szCs w:val="21"/>
        </w:rPr>
        <w:tab/>
      </w:r>
      <w:r w:rsidR="00CC51BA">
        <w:rPr>
          <w:rFonts w:ascii="Arial" w:hAnsi="Arial" w:cs="Arial"/>
          <w:sz w:val="21"/>
          <w:szCs w:val="21"/>
        </w:rPr>
        <w:tab/>
      </w:r>
      <w:r w:rsidRPr="009C1125">
        <w:rPr>
          <w:rFonts w:ascii="Arial" w:hAnsi="Arial" w:cs="Arial"/>
          <w:sz w:val="21"/>
          <w:szCs w:val="21"/>
        </w:rPr>
        <w:t>V </w:t>
      </w:r>
      <w:r w:rsidR="00CC51BA">
        <w:rPr>
          <w:rFonts w:ascii="Arial" w:hAnsi="Arial" w:cs="Arial"/>
          <w:sz w:val="21"/>
          <w:szCs w:val="21"/>
        </w:rPr>
        <w:t>Myslejovicích</w:t>
      </w:r>
      <w:r w:rsidRPr="009C1125">
        <w:rPr>
          <w:rFonts w:ascii="Arial" w:hAnsi="Arial" w:cs="Arial"/>
          <w:sz w:val="21"/>
          <w:szCs w:val="21"/>
        </w:rPr>
        <w:t xml:space="preserve"> dne </w:t>
      </w:r>
      <w:r w:rsidR="00CC51BA">
        <w:rPr>
          <w:rFonts w:ascii="Arial" w:hAnsi="Arial" w:cs="Arial"/>
          <w:sz w:val="21"/>
          <w:szCs w:val="21"/>
        </w:rPr>
        <w:t>12.9.2025</w:t>
      </w:r>
    </w:p>
    <w:p w14:paraId="0B3B13D3" w14:textId="77777777" w:rsidR="002262D8" w:rsidRPr="009C1125" w:rsidRDefault="002262D8" w:rsidP="002262D8">
      <w:pPr>
        <w:jc w:val="both"/>
        <w:rPr>
          <w:rFonts w:ascii="Arial" w:hAnsi="Arial" w:cs="Arial"/>
          <w:sz w:val="21"/>
          <w:szCs w:val="21"/>
        </w:rPr>
      </w:pPr>
    </w:p>
    <w:p w14:paraId="747436F4" w14:textId="77777777" w:rsidR="002262D8" w:rsidRPr="009C1125" w:rsidRDefault="002262D8" w:rsidP="002262D8">
      <w:pPr>
        <w:jc w:val="both"/>
        <w:rPr>
          <w:rFonts w:ascii="Arial" w:hAnsi="Arial" w:cs="Arial"/>
          <w:sz w:val="21"/>
          <w:szCs w:val="21"/>
        </w:rPr>
      </w:pPr>
    </w:p>
    <w:p w14:paraId="296D1C6A" w14:textId="77777777" w:rsidR="002262D8" w:rsidRPr="009C1125" w:rsidRDefault="002262D8" w:rsidP="002262D8">
      <w:pPr>
        <w:jc w:val="both"/>
        <w:rPr>
          <w:rFonts w:ascii="Arial" w:hAnsi="Arial" w:cs="Arial"/>
          <w:sz w:val="21"/>
          <w:szCs w:val="21"/>
        </w:rPr>
      </w:pPr>
    </w:p>
    <w:p w14:paraId="792583E0" w14:textId="77777777" w:rsidR="009C1125" w:rsidRPr="009C1125" w:rsidRDefault="009C1125" w:rsidP="002262D8">
      <w:pPr>
        <w:jc w:val="both"/>
        <w:rPr>
          <w:rFonts w:ascii="Arial" w:hAnsi="Arial" w:cs="Arial"/>
          <w:sz w:val="21"/>
          <w:szCs w:val="21"/>
        </w:rPr>
      </w:pPr>
    </w:p>
    <w:p w14:paraId="70E13DD4" w14:textId="77777777" w:rsidR="002262D8" w:rsidRPr="009C1125" w:rsidRDefault="002262D8" w:rsidP="002262D8">
      <w:pPr>
        <w:jc w:val="both"/>
        <w:rPr>
          <w:rFonts w:ascii="Arial" w:hAnsi="Arial" w:cs="Arial"/>
          <w:sz w:val="21"/>
          <w:szCs w:val="21"/>
        </w:rPr>
      </w:pPr>
    </w:p>
    <w:p w14:paraId="0C0DD07A" w14:textId="77777777" w:rsidR="002262D8" w:rsidRPr="009C1125" w:rsidRDefault="002262D8" w:rsidP="002262D8">
      <w:pPr>
        <w:jc w:val="both"/>
        <w:rPr>
          <w:rFonts w:ascii="Arial" w:hAnsi="Arial" w:cs="Arial"/>
          <w:sz w:val="21"/>
          <w:szCs w:val="21"/>
        </w:rPr>
      </w:pPr>
    </w:p>
    <w:p w14:paraId="764429C3" w14:textId="77777777" w:rsidR="009C1125" w:rsidRPr="009C1125" w:rsidRDefault="009C1125" w:rsidP="009C1125">
      <w:pPr>
        <w:jc w:val="both"/>
        <w:rPr>
          <w:rFonts w:ascii="Arial" w:hAnsi="Arial" w:cs="Arial"/>
          <w:sz w:val="21"/>
          <w:szCs w:val="21"/>
        </w:rPr>
      </w:pPr>
    </w:p>
    <w:p w14:paraId="30031FFE" w14:textId="77777777" w:rsidR="009C1125" w:rsidRPr="009C1125" w:rsidRDefault="009C1125" w:rsidP="009C1125">
      <w:pPr>
        <w:tabs>
          <w:tab w:val="left" w:pos="5670"/>
        </w:tabs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…………………………………..</w:t>
      </w:r>
      <w:r w:rsidRPr="009C1125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02EF1A62" w14:textId="77777777" w:rsidR="009C1125" w:rsidRPr="009C1125" w:rsidRDefault="009C1125" w:rsidP="009C1125">
      <w:pPr>
        <w:tabs>
          <w:tab w:val="left" w:pos="5670"/>
        </w:tabs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b/>
          <w:sz w:val="21"/>
          <w:szCs w:val="21"/>
        </w:rPr>
        <w:t>JUDr. Roman Brnčal, LL.M.</w:t>
      </w:r>
      <w:r w:rsidRPr="009C1125">
        <w:rPr>
          <w:rFonts w:ascii="Arial" w:hAnsi="Arial" w:cs="Arial"/>
          <w:i/>
          <w:sz w:val="21"/>
          <w:szCs w:val="21"/>
        </w:rPr>
        <w:tab/>
      </w:r>
      <w:r w:rsidRPr="009C1125">
        <w:rPr>
          <w:rFonts w:ascii="Arial" w:hAnsi="Arial" w:cs="Arial"/>
          <w:b/>
          <w:sz w:val="21"/>
          <w:szCs w:val="21"/>
        </w:rPr>
        <w:t>ZD Myslejovice, družstvo</w:t>
      </w:r>
    </w:p>
    <w:p w14:paraId="29D3E38A" w14:textId="77777777" w:rsidR="009C1125" w:rsidRPr="009C1125" w:rsidRDefault="009C1125" w:rsidP="009C1125">
      <w:pPr>
        <w:tabs>
          <w:tab w:val="left" w:pos="5670"/>
        </w:tabs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ředitel Krajského pozemkového úřadu pro</w:t>
      </w:r>
      <w:r w:rsidRPr="009C1125">
        <w:rPr>
          <w:rFonts w:ascii="Arial" w:hAnsi="Arial" w:cs="Arial"/>
          <w:i/>
          <w:sz w:val="21"/>
          <w:szCs w:val="21"/>
        </w:rPr>
        <w:tab/>
      </w:r>
      <w:r w:rsidRPr="009C1125">
        <w:rPr>
          <w:rFonts w:ascii="Arial" w:hAnsi="Arial" w:cs="Arial"/>
          <w:b/>
          <w:bCs/>
          <w:iCs/>
          <w:sz w:val="21"/>
          <w:szCs w:val="21"/>
        </w:rPr>
        <w:t>David Barnet</w:t>
      </w:r>
    </w:p>
    <w:p w14:paraId="40CCF8FB" w14:textId="77777777" w:rsidR="009C1125" w:rsidRPr="009C1125" w:rsidRDefault="009C1125" w:rsidP="009C1125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Olomoucký kraj</w:t>
      </w:r>
      <w:r w:rsidRPr="009C1125">
        <w:rPr>
          <w:rFonts w:ascii="Arial" w:hAnsi="Arial" w:cs="Arial"/>
          <w:sz w:val="21"/>
          <w:szCs w:val="21"/>
        </w:rPr>
        <w:tab/>
      </w:r>
      <w:r w:rsidRPr="009C1125">
        <w:rPr>
          <w:rFonts w:ascii="Arial" w:hAnsi="Arial" w:cs="Arial"/>
          <w:sz w:val="21"/>
          <w:szCs w:val="21"/>
        </w:rPr>
        <w:tab/>
        <w:t>předseda představenstva</w:t>
      </w:r>
    </w:p>
    <w:p w14:paraId="1278897B" w14:textId="77777777" w:rsidR="009C1125" w:rsidRPr="009C1125" w:rsidRDefault="009C1125" w:rsidP="009C1125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ab/>
      </w:r>
      <w:r w:rsidRPr="009C1125">
        <w:rPr>
          <w:rFonts w:ascii="Arial" w:hAnsi="Arial" w:cs="Arial"/>
          <w:sz w:val="21"/>
          <w:szCs w:val="21"/>
        </w:rPr>
        <w:tab/>
      </w:r>
    </w:p>
    <w:p w14:paraId="353EF46C" w14:textId="77777777" w:rsidR="009C1125" w:rsidRPr="009C1125" w:rsidRDefault="009C1125" w:rsidP="009C1125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</w:p>
    <w:p w14:paraId="71850A19" w14:textId="77777777" w:rsidR="009C1125" w:rsidRPr="009C1125" w:rsidRDefault="009C1125" w:rsidP="009C1125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</w:p>
    <w:p w14:paraId="3872CC7A" w14:textId="77777777" w:rsidR="009C1125" w:rsidRPr="009C1125" w:rsidRDefault="009C1125" w:rsidP="009C1125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</w:p>
    <w:p w14:paraId="4B33AAAD" w14:textId="77777777" w:rsidR="009C1125" w:rsidRPr="009C1125" w:rsidRDefault="009C1125" w:rsidP="009C1125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</w:p>
    <w:p w14:paraId="182787B7" w14:textId="77777777" w:rsidR="009C1125" w:rsidRPr="009C1125" w:rsidRDefault="009C1125" w:rsidP="009C1125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ab/>
      </w:r>
      <w:r w:rsidRPr="009C1125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3F8E3B4A" w14:textId="77777777" w:rsidR="009C1125" w:rsidRPr="009C1125" w:rsidRDefault="009C1125" w:rsidP="009C1125">
      <w:pPr>
        <w:tabs>
          <w:tab w:val="left" w:pos="5529"/>
        </w:tabs>
        <w:jc w:val="both"/>
        <w:rPr>
          <w:rFonts w:ascii="Arial" w:hAnsi="Arial" w:cs="Arial"/>
          <w:b/>
          <w:bCs/>
          <w:iCs/>
          <w:sz w:val="21"/>
          <w:szCs w:val="21"/>
        </w:rPr>
      </w:pPr>
      <w:r w:rsidRPr="009C1125">
        <w:rPr>
          <w:rFonts w:ascii="Arial" w:hAnsi="Arial" w:cs="Arial"/>
          <w:b/>
          <w:bCs/>
          <w:iCs/>
          <w:sz w:val="21"/>
          <w:szCs w:val="21"/>
        </w:rPr>
        <w:tab/>
      </w:r>
      <w:r w:rsidRPr="009C1125">
        <w:rPr>
          <w:rFonts w:ascii="Arial" w:hAnsi="Arial" w:cs="Arial"/>
          <w:b/>
          <w:bCs/>
          <w:iCs/>
          <w:sz w:val="21"/>
          <w:szCs w:val="21"/>
        </w:rPr>
        <w:tab/>
        <w:t>Ing. Michaela Lošťáková</w:t>
      </w:r>
    </w:p>
    <w:p w14:paraId="4E856E7B" w14:textId="77777777" w:rsidR="009C1125" w:rsidRPr="009C1125" w:rsidRDefault="009C1125" w:rsidP="009C1125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b/>
          <w:bCs/>
          <w:iCs/>
          <w:sz w:val="21"/>
          <w:szCs w:val="21"/>
        </w:rPr>
        <w:tab/>
      </w:r>
      <w:r w:rsidRPr="009C1125">
        <w:rPr>
          <w:rFonts w:ascii="Arial" w:hAnsi="Arial" w:cs="Arial"/>
          <w:b/>
          <w:bCs/>
          <w:iCs/>
          <w:sz w:val="21"/>
          <w:szCs w:val="21"/>
        </w:rPr>
        <w:tab/>
      </w:r>
      <w:r w:rsidRPr="009C1125">
        <w:rPr>
          <w:rFonts w:ascii="Arial" w:hAnsi="Arial" w:cs="Arial"/>
          <w:iCs/>
          <w:sz w:val="21"/>
          <w:szCs w:val="21"/>
        </w:rPr>
        <w:t>místopředseda představenstva</w:t>
      </w:r>
    </w:p>
    <w:p w14:paraId="7E011624" w14:textId="61EB1B7D" w:rsidR="00296E5D" w:rsidRPr="009C1125" w:rsidRDefault="002262D8" w:rsidP="00296E5D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ab/>
      </w:r>
      <w:r w:rsidRPr="009C1125">
        <w:rPr>
          <w:rFonts w:ascii="Arial" w:hAnsi="Arial" w:cs="Arial"/>
          <w:sz w:val="21"/>
          <w:szCs w:val="21"/>
        </w:rPr>
        <w:tab/>
      </w:r>
    </w:p>
    <w:p w14:paraId="0ABB6FB9" w14:textId="77777777" w:rsidR="00296E5D" w:rsidRPr="009C1125" w:rsidRDefault="00296E5D" w:rsidP="00296E5D">
      <w:pPr>
        <w:tabs>
          <w:tab w:val="left" w:pos="5529"/>
        </w:tabs>
        <w:jc w:val="both"/>
        <w:rPr>
          <w:rFonts w:ascii="Arial" w:hAnsi="Arial" w:cs="Arial"/>
          <w:iCs/>
          <w:sz w:val="21"/>
          <w:szCs w:val="21"/>
        </w:rPr>
      </w:pPr>
      <w:r w:rsidRPr="009C1125">
        <w:rPr>
          <w:rFonts w:ascii="Arial" w:hAnsi="Arial" w:cs="Arial"/>
          <w:iCs/>
          <w:sz w:val="21"/>
          <w:szCs w:val="21"/>
        </w:rPr>
        <w:t>propachtovatel</w:t>
      </w:r>
      <w:proofErr w:type="gramStart"/>
      <w:r w:rsidRPr="009C1125">
        <w:rPr>
          <w:rFonts w:ascii="Arial" w:hAnsi="Arial" w:cs="Arial"/>
          <w:iCs/>
          <w:sz w:val="21"/>
          <w:szCs w:val="21"/>
        </w:rPr>
        <w:tab/>
        <w:t xml:space="preserve">  pachtýř</w:t>
      </w:r>
      <w:proofErr w:type="gramEnd"/>
    </w:p>
    <w:p w14:paraId="62CC3ADE" w14:textId="33EC7708" w:rsidR="00296E5D" w:rsidRPr="009C1125" w:rsidRDefault="00296E5D" w:rsidP="002262D8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1"/>
          <w:szCs w:val="21"/>
        </w:rPr>
      </w:pPr>
      <w:r w:rsidRPr="009C1125">
        <w:rPr>
          <w:rFonts w:ascii="Arial" w:hAnsi="Arial" w:cs="Arial"/>
          <w:i/>
          <w:sz w:val="21"/>
          <w:szCs w:val="21"/>
        </w:rPr>
        <w:tab/>
      </w:r>
    </w:p>
    <w:p w14:paraId="5A43A70A" w14:textId="77777777" w:rsidR="009C1125" w:rsidRPr="009C1125" w:rsidRDefault="009C1125" w:rsidP="002262D8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1"/>
          <w:szCs w:val="21"/>
        </w:rPr>
      </w:pPr>
    </w:p>
    <w:p w14:paraId="259FF880" w14:textId="7AE5F3F0" w:rsidR="00296E5D" w:rsidRPr="009C1125" w:rsidRDefault="00296E5D" w:rsidP="00296E5D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bCs/>
          <w:sz w:val="21"/>
          <w:szCs w:val="21"/>
        </w:rPr>
        <w:t xml:space="preserve">Za správnost: </w:t>
      </w:r>
      <w:r w:rsidRPr="00F63C5F">
        <w:rPr>
          <w:rFonts w:ascii="Arial" w:hAnsi="Arial" w:cs="Arial"/>
          <w:bCs/>
          <w:sz w:val="21"/>
          <w:szCs w:val="21"/>
        </w:rPr>
        <w:t>Veronika Kudelová</w:t>
      </w:r>
    </w:p>
    <w:p w14:paraId="050D16D4" w14:textId="77777777" w:rsidR="00296E5D" w:rsidRPr="009C1125" w:rsidRDefault="00296E5D" w:rsidP="00296E5D">
      <w:pPr>
        <w:pStyle w:val="BodyText21"/>
        <w:spacing w:before="120"/>
        <w:rPr>
          <w:rFonts w:ascii="Arial" w:hAnsi="Arial" w:cs="Arial"/>
          <w:b w:val="0"/>
          <w:bCs/>
          <w:sz w:val="21"/>
          <w:szCs w:val="21"/>
        </w:rPr>
      </w:pPr>
      <w:r w:rsidRPr="009C1125">
        <w:rPr>
          <w:rFonts w:ascii="Arial" w:hAnsi="Arial" w:cs="Arial"/>
          <w:b w:val="0"/>
          <w:bCs/>
          <w:sz w:val="21"/>
          <w:szCs w:val="21"/>
        </w:rPr>
        <w:t>…………………………..</w:t>
      </w:r>
    </w:p>
    <w:p w14:paraId="60684B92" w14:textId="77777777" w:rsidR="002262D8" w:rsidRPr="009C1125" w:rsidRDefault="002262D8" w:rsidP="00AF39CE">
      <w:pPr>
        <w:jc w:val="both"/>
        <w:rPr>
          <w:rFonts w:ascii="Arial" w:hAnsi="Arial" w:cs="Arial"/>
          <w:sz w:val="21"/>
          <w:szCs w:val="21"/>
        </w:rPr>
      </w:pPr>
      <w:bookmarkStart w:id="8" w:name="_Hlk22718877"/>
    </w:p>
    <w:p w14:paraId="7EEB19F9" w14:textId="77777777" w:rsidR="009C1125" w:rsidRPr="009C1125" w:rsidRDefault="009C1125" w:rsidP="00AF39CE">
      <w:pPr>
        <w:jc w:val="both"/>
        <w:rPr>
          <w:rFonts w:ascii="Arial" w:hAnsi="Arial" w:cs="Arial"/>
          <w:sz w:val="21"/>
          <w:szCs w:val="21"/>
        </w:rPr>
      </w:pPr>
    </w:p>
    <w:p w14:paraId="53C0517C" w14:textId="77777777" w:rsidR="009C1125" w:rsidRPr="009C1125" w:rsidRDefault="009C1125" w:rsidP="00AF39CE">
      <w:pPr>
        <w:jc w:val="both"/>
        <w:rPr>
          <w:rFonts w:ascii="Arial" w:hAnsi="Arial" w:cs="Arial"/>
          <w:sz w:val="21"/>
          <w:szCs w:val="21"/>
        </w:rPr>
      </w:pPr>
    </w:p>
    <w:p w14:paraId="0C16D2BD" w14:textId="3117280D" w:rsidR="00AF39CE" w:rsidRPr="009C1125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C1125" w:rsidRDefault="00AF39CE" w:rsidP="00AF39CE">
      <w:pPr>
        <w:jc w:val="both"/>
        <w:rPr>
          <w:rFonts w:ascii="Arial" w:hAnsi="Arial" w:cs="Arial"/>
          <w:sz w:val="21"/>
          <w:szCs w:val="21"/>
        </w:rPr>
      </w:pPr>
    </w:p>
    <w:p w14:paraId="15229CC5" w14:textId="1CEC30C5" w:rsidR="00AF39CE" w:rsidRPr="009C1125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 xml:space="preserve">Datum registrace: </w:t>
      </w:r>
      <w:r w:rsidR="00D70CFF" w:rsidRPr="009C1125">
        <w:rPr>
          <w:rFonts w:ascii="Arial" w:hAnsi="Arial" w:cs="Arial"/>
          <w:sz w:val="21"/>
          <w:szCs w:val="21"/>
        </w:rPr>
        <w:t>………………</w:t>
      </w:r>
      <w:proofErr w:type="gramStart"/>
      <w:r w:rsidR="00D70CFF" w:rsidRPr="009C1125">
        <w:rPr>
          <w:rFonts w:ascii="Arial" w:hAnsi="Arial" w:cs="Arial"/>
          <w:sz w:val="21"/>
          <w:szCs w:val="21"/>
        </w:rPr>
        <w:t>…….</w:t>
      </w:r>
      <w:proofErr w:type="gramEnd"/>
      <w:r w:rsidR="00D70CFF" w:rsidRPr="009C1125">
        <w:rPr>
          <w:rFonts w:ascii="Arial" w:hAnsi="Arial" w:cs="Arial"/>
          <w:sz w:val="21"/>
          <w:szCs w:val="21"/>
        </w:rPr>
        <w:t>.</w:t>
      </w:r>
    </w:p>
    <w:p w14:paraId="6BE4E44A" w14:textId="4F880477" w:rsidR="00AF39CE" w:rsidRPr="009C1125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 xml:space="preserve">ID smlouvy: </w:t>
      </w:r>
      <w:r w:rsidR="00D70CFF" w:rsidRPr="009C1125">
        <w:rPr>
          <w:rFonts w:ascii="Arial" w:hAnsi="Arial" w:cs="Arial"/>
          <w:sz w:val="21"/>
          <w:szCs w:val="21"/>
        </w:rPr>
        <w:t>…………………………….</w:t>
      </w:r>
    </w:p>
    <w:p w14:paraId="4716E9F6" w14:textId="1AD8C89E" w:rsidR="00AF39CE" w:rsidRPr="009C1125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 xml:space="preserve">ID verze: </w:t>
      </w:r>
      <w:r w:rsidR="00D70CFF" w:rsidRPr="009C1125">
        <w:rPr>
          <w:rFonts w:ascii="Arial" w:hAnsi="Arial" w:cs="Arial"/>
          <w:sz w:val="21"/>
          <w:szCs w:val="21"/>
        </w:rPr>
        <w:t>…………………………</w:t>
      </w:r>
      <w:proofErr w:type="gramStart"/>
      <w:r w:rsidR="00D70CFF" w:rsidRPr="009C1125">
        <w:rPr>
          <w:rFonts w:ascii="Arial" w:hAnsi="Arial" w:cs="Arial"/>
          <w:sz w:val="21"/>
          <w:szCs w:val="21"/>
        </w:rPr>
        <w:t>…….</w:t>
      </w:r>
      <w:proofErr w:type="gramEnd"/>
      <w:r w:rsidR="00D70CFF" w:rsidRPr="009C1125">
        <w:rPr>
          <w:rFonts w:ascii="Arial" w:hAnsi="Arial" w:cs="Arial"/>
          <w:sz w:val="21"/>
          <w:szCs w:val="21"/>
        </w:rPr>
        <w:t>.</w:t>
      </w:r>
    </w:p>
    <w:p w14:paraId="551A5E9A" w14:textId="215BBEF4" w:rsidR="00AF39CE" w:rsidRPr="009C1125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 xml:space="preserve">Registraci provedl: </w:t>
      </w:r>
      <w:r w:rsidR="00F63C5F">
        <w:rPr>
          <w:rFonts w:ascii="Arial" w:hAnsi="Arial" w:cs="Arial"/>
          <w:sz w:val="21"/>
          <w:szCs w:val="21"/>
        </w:rPr>
        <w:t>Bc. Jana Kratochvílová</w:t>
      </w:r>
    </w:p>
    <w:p w14:paraId="6FAC2AC9" w14:textId="77777777" w:rsidR="00AF39CE" w:rsidRPr="009C1125" w:rsidRDefault="00AF39CE" w:rsidP="00AF39CE">
      <w:pPr>
        <w:jc w:val="both"/>
        <w:rPr>
          <w:rFonts w:ascii="Arial" w:hAnsi="Arial" w:cs="Arial"/>
          <w:sz w:val="21"/>
          <w:szCs w:val="21"/>
        </w:rPr>
      </w:pPr>
    </w:p>
    <w:p w14:paraId="3AF24FFD" w14:textId="6F1DB775" w:rsidR="00AF39CE" w:rsidRPr="009C1125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 xml:space="preserve">V </w:t>
      </w:r>
      <w:r w:rsidR="00D70CFF" w:rsidRPr="009C1125">
        <w:rPr>
          <w:rFonts w:ascii="Arial" w:hAnsi="Arial" w:cs="Arial"/>
          <w:sz w:val="21"/>
          <w:szCs w:val="21"/>
        </w:rPr>
        <w:t>Olomouci</w:t>
      </w:r>
      <w:r w:rsidRPr="009C1125">
        <w:rPr>
          <w:rFonts w:ascii="Arial" w:hAnsi="Arial" w:cs="Arial"/>
          <w:sz w:val="21"/>
          <w:szCs w:val="21"/>
        </w:rPr>
        <w:t xml:space="preserve"> dne ………</w:t>
      </w:r>
      <w:proofErr w:type="gramStart"/>
      <w:r w:rsidRPr="009C1125">
        <w:rPr>
          <w:rFonts w:ascii="Arial" w:hAnsi="Arial" w:cs="Arial"/>
          <w:sz w:val="21"/>
          <w:szCs w:val="21"/>
        </w:rPr>
        <w:t>…….</w:t>
      </w:r>
      <w:proofErr w:type="gramEnd"/>
      <w:r w:rsidRPr="009C1125">
        <w:rPr>
          <w:rFonts w:ascii="Arial" w:hAnsi="Arial" w:cs="Arial"/>
          <w:sz w:val="21"/>
          <w:szCs w:val="21"/>
        </w:rPr>
        <w:t>.</w:t>
      </w:r>
      <w:r w:rsidRPr="009C1125">
        <w:rPr>
          <w:rFonts w:ascii="Arial" w:hAnsi="Arial" w:cs="Arial"/>
          <w:sz w:val="21"/>
          <w:szCs w:val="21"/>
        </w:rPr>
        <w:tab/>
      </w:r>
      <w:r w:rsidRPr="009C1125">
        <w:rPr>
          <w:rFonts w:ascii="Arial" w:hAnsi="Arial" w:cs="Arial"/>
          <w:sz w:val="21"/>
          <w:szCs w:val="21"/>
        </w:rPr>
        <w:tab/>
      </w:r>
      <w:r w:rsidRPr="009C1125">
        <w:rPr>
          <w:rFonts w:ascii="Arial" w:hAnsi="Arial" w:cs="Arial"/>
          <w:sz w:val="21"/>
          <w:szCs w:val="21"/>
        </w:rPr>
        <w:tab/>
      </w:r>
      <w:r w:rsidR="00E85696">
        <w:rPr>
          <w:rFonts w:ascii="Arial" w:hAnsi="Arial" w:cs="Arial"/>
          <w:sz w:val="21"/>
          <w:szCs w:val="21"/>
        </w:rPr>
        <w:tab/>
      </w:r>
      <w:r w:rsidRPr="009C1125">
        <w:rPr>
          <w:rFonts w:ascii="Arial" w:hAnsi="Arial" w:cs="Arial"/>
          <w:sz w:val="21"/>
          <w:szCs w:val="21"/>
        </w:rPr>
        <w:t>…………………………………..</w:t>
      </w:r>
    </w:p>
    <w:p w14:paraId="1E8F04F8" w14:textId="7C4EE091" w:rsidR="005A3547" w:rsidRPr="009C1125" w:rsidRDefault="00AF39CE" w:rsidP="000D5D66">
      <w:pPr>
        <w:tabs>
          <w:tab w:val="left" w:pos="4962"/>
        </w:tabs>
        <w:jc w:val="both"/>
        <w:rPr>
          <w:rStyle w:val="Siln"/>
          <w:b w:val="0"/>
          <w:bCs w:val="0"/>
          <w:sz w:val="21"/>
          <w:szCs w:val="21"/>
        </w:rPr>
      </w:pPr>
      <w:r w:rsidRPr="009C1125">
        <w:rPr>
          <w:rFonts w:ascii="Arial" w:hAnsi="Arial" w:cs="Arial"/>
          <w:sz w:val="21"/>
          <w:szCs w:val="21"/>
        </w:rPr>
        <w:tab/>
      </w:r>
      <w:r w:rsidRPr="009C1125">
        <w:rPr>
          <w:rFonts w:ascii="Arial" w:hAnsi="Arial" w:cs="Arial"/>
          <w:i/>
          <w:sz w:val="21"/>
          <w:szCs w:val="21"/>
        </w:rPr>
        <w:t>podpis odpovědného zaměstnance</w:t>
      </w:r>
      <w:bookmarkEnd w:id="8"/>
    </w:p>
    <w:sectPr w:rsidR="005A3547" w:rsidRPr="009C1125" w:rsidSect="009C1125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851" w:left="1418" w:header="39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78AC83AC" w:rsidR="0057467E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č.j.:</w:t>
    </w:r>
    <w:r w:rsidR="00286D18">
      <w:rPr>
        <w:rFonts w:ascii="Arial" w:hAnsi="Arial" w:cs="Arial"/>
        <w:sz w:val="22"/>
        <w:szCs w:val="22"/>
      </w:rPr>
      <w:t xml:space="preserve"> </w:t>
    </w:r>
    <w:r w:rsidR="00286D18" w:rsidRPr="00286D18">
      <w:rPr>
        <w:rFonts w:ascii="Arial" w:hAnsi="Arial" w:cs="Arial"/>
        <w:sz w:val="22"/>
        <w:szCs w:val="22"/>
      </w:rPr>
      <w:t xml:space="preserve">SPU </w:t>
    </w:r>
    <w:r w:rsidR="00E67631" w:rsidRPr="00E67631">
      <w:rPr>
        <w:rFonts w:ascii="Arial" w:hAnsi="Arial" w:cs="Arial"/>
        <w:sz w:val="22"/>
        <w:szCs w:val="22"/>
      </w:rPr>
      <w:t>221212</w:t>
    </w:r>
    <w:r w:rsidR="00286D18" w:rsidRPr="00286D18">
      <w:rPr>
        <w:rFonts w:ascii="Arial" w:hAnsi="Arial" w:cs="Arial"/>
        <w:sz w:val="22"/>
        <w:szCs w:val="22"/>
      </w:rPr>
      <w:t>/2025</w:t>
    </w:r>
  </w:p>
  <w:p w14:paraId="73164622" w14:textId="769DB837" w:rsidR="00D70CFF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UID:</w:t>
    </w:r>
    <w:r w:rsidR="00286D18">
      <w:rPr>
        <w:rFonts w:ascii="Arial" w:hAnsi="Arial" w:cs="Arial"/>
        <w:sz w:val="22"/>
        <w:szCs w:val="22"/>
      </w:rPr>
      <w:t xml:space="preserve"> </w:t>
    </w:r>
    <w:r w:rsidR="00286D18" w:rsidRPr="00286D18">
      <w:rPr>
        <w:rFonts w:ascii="Arial" w:hAnsi="Arial" w:cs="Arial"/>
        <w:sz w:val="22"/>
        <w:szCs w:val="22"/>
      </w:rPr>
      <w:t>spuess</w:t>
    </w:r>
    <w:r w:rsidR="00E67631" w:rsidRPr="00E67631">
      <w:rPr>
        <w:rFonts w:ascii="Arial" w:hAnsi="Arial" w:cs="Arial"/>
        <w:sz w:val="22"/>
        <w:szCs w:val="22"/>
      </w:rPr>
      <w:t>980145b8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668454">
    <w:abstractNumId w:val="14"/>
  </w:num>
  <w:num w:numId="2" w16cid:durableId="1249389283">
    <w:abstractNumId w:val="1"/>
  </w:num>
  <w:num w:numId="3" w16cid:durableId="1316566546">
    <w:abstractNumId w:val="10"/>
  </w:num>
  <w:num w:numId="4" w16cid:durableId="108201955">
    <w:abstractNumId w:val="6"/>
  </w:num>
  <w:num w:numId="5" w16cid:durableId="913974950">
    <w:abstractNumId w:val="3"/>
  </w:num>
  <w:num w:numId="6" w16cid:durableId="1032877812">
    <w:abstractNumId w:val="8"/>
  </w:num>
  <w:num w:numId="7" w16cid:durableId="1822384051">
    <w:abstractNumId w:val="9"/>
  </w:num>
  <w:num w:numId="8" w16cid:durableId="285475557">
    <w:abstractNumId w:val="0"/>
  </w:num>
  <w:num w:numId="9" w16cid:durableId="809250167">
    <w:abstractNumId w:val="11"/>
  </w:num>
  <w:num w:numId="10" w16cid:durableId="2133210958">
    <w:abstractNumId w:val="15"/>
  </w:num>
  <w:num w:numId="11" w16cid:durableId="233707719">
    <w:abstractNumId w:val="12"/>
  </w:num>
  <w:num w:numId="12" w16cid:durableId="1967004794">
    <w:abstractNumId w:val="7"/>
  </w:num>
  <w:num w:numId="13" w16cid:durableId="437914131">
    <w:abstractNumId w:val="4"/>
  </w:num>
  <w:num w:numId="14" w16cid:durableId="1794982539">
    <w:abstractNumId w:val="2"/>
  </w:num>
  <w:num w:numId="15" w16cid:durableId="59251775">
    <w:abstractNumId w:val="5"/>
  </w:num>
  <w:num w:numId="16" w16cid:durableId="1172796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0AE"/>
    <w:rsid w:val="000A4DAB"/>
    <w:rsid w:val="000A7633"/>
    <w:rsid w:val="000B2F04"/>
    <w:rsid w:val="000C55ED"/>
    <w:rsid w:val="000C5CB1"/>
    <w:rsid w:val="000C6CA6"/>
    <w:rsid w:val="000D524E"/>
    <w:rsid w:val="000D5D66"/>
    <w:rsid w:val="000E0219"/>
    <w:rsid w:val="000E1E95"/>
    <w:rsid w:val="000E5004"/>
    <w:rsid w:val="000F35AB"/>
    <w:rsid w:val="00104B63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62D8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3B7E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86D18"/>
    <w:rsid w:val="00292C51"/>
    <w:rsid w:val="00293A6A"/>
    <w:rsid w:val="00294B26"/>
    <w:rsid w:val="00295F23"/>
    <w:rsid w:val="00296E5D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16DE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4E12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6C85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77A63"/>
    <w:rsid w:val="005802E4"/>
    <w:rsid w:val="0058454E"/>
    <w:rsid w:val="00584D21"/>
    <w:rsid w:val="0058501F"/>
    <w:rsid w:val="00594AD8"/>
    <w:rsid w:val="00595C04"/>
    <w:rsid w:val="00597280"/>
    <w:rsid w:val="005A14BA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7A9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65B2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1B45"/>
    <w:rsid w:val="008C420A"/>
    <w:rsid w:val="008C6DD6"/>
    <w:rsid w:val="008C7E74"/>
    <w:rsid w:val="008D374F"/>
    <w:rsid w:val="008D7362"/>
    <w:rsid w:val="008E05B6"/>
    <w:rsid w:val="008E4F5B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3C23"/>
    <w:rsid w:val="0098780F"/>
    <w:rsid w:val="009936AE"/>
    <w:rsid w:val="00994DE3"/>
    <w:rsid w:val="009969CA"/>
    <w:rsid w:val="0099782A"/>
    <w:rsid w:val="009C0B98"/>
    <w:rsid w:val="009C1125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4C55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0CA2"/>
    <w:rsid w:val="00B61183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7132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0738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C51BA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5BF0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0CFF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1A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7631"/>
    <w:rsid w:val="00E74722"/>
    <w:rsid w:val="00E81439"/>
    <w:rsid w:val="00E84942"/>
    <w:rsid w:val="00E85696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7165"/>
    <w:rsid w:val="00F132EC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3C5F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2C67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D70CFF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D70CF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1500</Words>
  <Characters>9024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Kudelová Veronika</cp:lastModifiedBy>
  <cp:revision>4</cp:revision>
  <cp:lastPrinted>2025-09-08T08:06:00Z</cp:lastPrinted>
  <dcterms:created xsi:type="dcterms:W3CDTF">2025-09-08T08:06:00Z</dcterms:created>
  <dcterms:modified xsi:type="dcterms:W3CDTF">2025-09-29T12:33:00Z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