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AE7F0" w14:textId="77777777" w:rsidR="00AD0F31" w:rsidRPr="00AD0F31" w:rsidRDefault="00AD0F31" w:rsidP="00F109A6">
      <w:pPr>
        <w:spacing w:after="0" w:line="240" w:lineRule="auto"/>
        <w:rPr>
          <w:rFonts w:ascii="Arial" w:eastAsia="Times New Roman" w:hAnsi="Arial" w:cs="Arial"/>
          <w:b/>
          <w:sz w:val="20"/>
          <w:szCs w:val="20"/>
          <w:lang w:eastAsia="cs-CZ"/>
        </w:rPr>
      </w:pPr>
    </w:p>
    <w:p w14:paraId="40109B95" w14:textId="77777777" w:rsidR="00AD0F31" w:rsidRP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SMLOUVA O DÍLO</w:t>
      </w:r>
    </w:p>
    <w:p w14:paraId="582D8236" w14:textId="403D7679" w:rsidR="00AD0F31" w:rsidRPr="00AD0F31" w:rsidRDefault="00AD0F31" w:rsidP="00AD0F31">
      <w:pPr>
        <w:spacing w:after="0" w:line="240" w:lineRule="auto"/>
        <w:jc w:val="center"/>
        <w:rPr>
          <w:rFonts w:ascii="Arial" w:eastAsia="Times New Roman" w:hAnsi="Arial" w:cs="Arial"/>
          <w:b/>
          <w:sz w:val="20"/>
          <w:szCs w:val="20"/>
          <w:lang w:eastAsia="cs-CZ"/>
        </w:rPr>
      </w:pPr>
      <w:r w:rsidRPr="00AD0F31">
        <w:rPr>
          <w:rFonts w:ascii="Arial" w:eastAsia="Times New Roman" w:hAnsi="Arial" w:cs="Arial"/>
          <w:b/>
          <w:sz w:val="20"/>
          <w:szCs w:val="20"/>
          <w:lang w:eastAsia="cs-CZ"/>
        </w:rPr>
        <w:t>č.: SD/202</w:t>
      </w:r>
      <w:r w:rsidR="001A08CC">
        <w:rPr>
          <w:rFonts w:ascii="Arial" w:eastAsia="Times New Roman" w:hAnsi="Arial" w:cs="Arial"/>
          <w:b/>
          <w:sz w:val="20"/>
          <w:szCs w:val="20"/>
          <w:lang w:eastAsia="cs-CZ"/>
        </w:rPr>
        <w:t>5</w:t>
      </w:r>
      <w:r w:rsidR="00FB6350">
        <w:rPr>
          <w:rFonts w:ascii="Arial" w:eastAsia="Times New Roman" w:hAnsi="Arial" w:cs="Arial"/>
          <w:b/>
          <w:sz w:val="20"/>
          <w:szCs w:val="20"/>
          <w:lang w:eastAsia="cs-CZ"/>
        </w:rPr>
        <w:t>/</w:t>
      </w:r>
      <w:r w:rsidR="0000716D">
        <w:rPr>
          <w:rFonts w:ascii="Arial" w:eastAsia="Times New Roman" w:hAnsi="Arial" w:cs="Arial"/>
          <w:b/>
          <w:sz w:val="20"/>
          <w:szCs w:val="20"/>
          <w:lang w:eastAsia="cs-CZ"/>
        </w:rPr>
        <w:t>1</w:t>
      </w:r>
      <w:r w:rsidR="003C0292" w:rsidRPr="002D4C1F">
        <w:rPr>
          <w:rFonts w:ascii="Arial" w:eastAsia="Times New Roman" w:hAnsi="Arial" w:cs="Arial"/>
          <w:b/>
          <w:color w:val="000000" w:themeColor="text1"/>
          <w:sz w:val="20"/>
          <w:szCs w:val="20"/>
          <w:lang w:eastAsia="cs-CZ"/>
        </w:rPr>
        <w:t>0</w:t>
      </w:r>
      <w:r w:rsidR="0000716D">
        <w:rPr>
          <w:rFonts w:ascii="Arial" w:eastAsia="Times New Roman" w:hAnsi="Arial" w:cs="Arial"/>
          <w:b/>
          <w:color w:val="000000" w:themeColor="text1"/>
          <w:sz w:val="20"/>
          <w:szCs w:val="20"/>
          <w:lang w:eastAsia="cs-CZ"/>
        </w:rPr>
        <w:t>24</w:t>
      </w:r>
    </w:p>
    <w:p w14:paraId="06EF9052" w14:textId="77777777" w:rsidR="00756400" w:rsidRPr="00756400" w:rsidRDefault="00756400" w:rsidP="00756400">
      <w:pPr>
        <w:tabs>
          <w:tab w:val="left" w:pos="4962"/>
        </w:tabs>
        <w:spacing w:after="0" w:line="240" w:lineRule="auto"/>
        <w:jc w:val="both"/>
        <w:rPr>
          <w:rFonts w:ascii="Arial" w:eastAsia="Times New Roman" w:hAnsi="Arial" w:cs="Arial"/>
          <w:color w:val="FF0000"/>
          <w:sz w:val="18"/>
          <w:szCs w:val="18"/>
          <w:lang w:eastAsia="cs-CZ"/>
        </w:rPr>
      </w:pPr>
      <w:r w:rsidRPr="00756400">
        <w:rPr>
          <w:rFonts w:ascii="Arial" w:eastAsia="Times New Roman" w:hAnsi="Arial" w:cs="Arial"/>
          <w:sz w:val="18"/>
          <w:szCs w:val="18"/>
          <w:lang w:eastAsia="cs-CZ"/>
        </w:rPr>
        <w:tab/>
      </w:r>
    </w:p>
    <w:p w14:paraId="2F805A61" w14:textId="77777777" w:rsidR="00756400" w:rsidRPr="00756400" w:rsidRDefault="00756400" w:rsidP="00756400">
      <w:pPr>
        <w:spacing w:after="0" w:line="240" w:lineRule="auto"/>
        <w:rPr>
          <w:rFonts w:ascii="Arial" w:eastAsia="Times New Roman" w:hAnsi="Arial" w:cs="Arial"/>
          <w:b/>
          <w:sz w:val="20"/>
          <w:szCs w:val="20"/>
          <w:lang w:eastAsia="cs-CZ"/>
        </w:rPr>
      </w:pPr>
      <w:r w:rsidRPr="00756400">
        <w:rPr>
          <w:rFonts w:ascii="Arial" w:eastAsia="Times New Roman" w:hAnsi="Arial" w:cs="Arial"/>
          <w:b/>
          <w:sz w:val="20"/>
          <w:szCs w:val="20"/>
          <w:lang w:eastAsia="cs-CZ"/>
        </w:rPr>
        <w:t>Objednatel</w:t>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t>Dodavatel:</w:t>
      </w:r>
    </w:p>
    <w:p w14:paraId="6A1804BE" w14:textId="77777777" w:rsidR="00756400" w:rsidRPr="00756400" w:rsidRDefault="00756400" w:rsidP="00756400">
      <w:pPr>
        <w:spacing w:after="0" w:line="240" w:lineRule="auto"/>
        <w:rPr>
          <w:rFonts w:ascii="Arial" w:eastAsia="Times New Roman" w:hAnsi="Arial" w:cs="Arial"/>
          <w:b/>
          <w:sz w:val="20"/>
          <w:szCs w:val="20"/>
          <w:lang w:eastAsia="cs-CZ"/>
        </w:rPr>
      </w:pPr>
    </w:p>
    <w:p w14:paraId="367ACE22" w14:textId="6EC9152F"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název: Statutární město Jablonec nad Nisou</w:t>
      </w:r>
      <w:r w:rsidRPr="00756400">
        <w:rPr>
          <w:rFonts w:ascii="Arial" w:eastAsia="Times New Roman" w:hAnsi="Arial" w:cs="Arial"/>
          <w:sz w:val="20"/>
          <w:szCs w:val="20"/>
          <w:lang w:eastAsia="cs-CZ"/>
        </w:rPr>
        <w:tab/>
        <w:t xml:space="preserve">název: </w:t>
      </w:r>
      <w:bookmarkStart w:id="0" w:name="_Hlk196204167"/>
      <w:proofErr w:type="spellStart"/>
      <w:r w:rsidR="00814CBD">
        <w:rPr>
          <w:rFonts w:ascii="Arial" w:eastAsia="Times New Roman" w:hAnsi="Arial" w:cs="Arial"/>
          <w:sz w:val="20"/>
          <w:szCs w:val="20"/>
          <w:lang w:eastAsia="cs-CZ"/>
        </w:rPr>
        <w:t>Techtex</w:t>
      </w:r>
      <w:proofErr w:type="spellEnd"/>
      <w:r w:rsidR="00814CBD">
        <w:rPr>
          <w:rFonts w:ascii="Arial" w:eastAsia="Times New Roman" w:hAnsi="Arial" w:cs="Arial"/>
          <w:sz w:val="20"/>
          <w:szCs w:val="20"/>
          <w:lang w:eastAsia="cs-CZ"/>
        </w:rPr>
        <w:t>,</w:t>
      </w:r>
      <w:r w:rsidR="00E4541D">
        <w:rPr>
          <w:rFonts w:ascii="Arial" w:eastAsia="Times New Roman" w:hAnsi="Arial" w:cs="Arial"/>
          <w:sz w:val="20"/>
          <w:szCs w:val="20"/>
          <w:lang w:eastAsia="cs-CZ"/>
        </w:rPr>
        <w:t> s.r.o.</w:t>
      </w:r>
      <w:bookmarkEnd w:id="0"/>
    </w:p>
    <w:p w14:paraId="2042B16A" w14:textId="5570F810"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sídlo: Mírové náměstí 19, 46</w:t>
      </w:r>
      <w:r w:rsidR="00E4541D">
        <w:rPr>
          <w:rFonts w:ascii="Arial" w:eastAsia="Times New Roman" w:hAnsi="Arial" w:cs="Arial"/>
          <w:sz w:val="20"/>
          <w:szCs w:val="20"/>
          <w:lang w:eastAsia="cs-CZ"/>
        </w:rPr>
        <w:t>6</w:t>
      </w:r>
      <w:r w:rsidRPr="00756400">
        <w:rPr>
          <w:rFonts w:ascii="Arial" w:eastAsia="Times New Roman" w:hAnsi="Arial" w:cs="Arial"/>
          <w:sz w:val="20"/>
          <w:szCs w:val="20"/>
          <w:lang w:eastAsia="cs-CZ"/>
        </w:rPr>
        <w:t xml:space="preserve"> </w:t>
      </w:r>
      <w:r w:rsidR="00E4541D">
        <w:rPr>
          <w:rFonts w:ascii="Arial" w:eastAsia="Times New Roman" w:hAnsi="Arial" w:cs="Arial"/>
          <w:sz w:val="20"/>
          <w:szCs w:val="20"/>
          <w:lang w:eastAsia="cs-CZ"/>
        </w:rPr>
        <w:t>0</w:t>
      </w:r>
      <w:r w:rsidRPr="00756400">
        <w:rPr>
          <w:rFonts w:ascii="Arial" w:eastAsia="Times New Roman" w:hAnsi="Arial" w:cs="Arial"/>
          <w:sz w:val="20"/>
          <w:szCs w:val="20"/>
          <w:lang w:eastAsia="cs-CZ"/>
        </w:rPr>
        <w:t>1 Jablonec nad</w:t>
      </w:r>
      <w:r w:rsidRPr="00756400">
        <w:rPr>
          <w:rFonts w:ascii="Arial" w:eastAsia="Times New Roman" w:hAnsi="Arial" w:cs="Arial"/>
          <w:sz w:val="20"/>
          <w:szCs w:val="20"/>
          <w:lang w:eastAsia="cs-CZ"/>
        </w:rPr>
        <w:tab/>
      </w:r>
      <w:proofErr w:type="gramStart"/>
      <w:r w:rsidRPr="00756400">
        <w:rPr>
          <w:rFonts w:ascii="Arial" w:eastAsia="Times New Roman" w:hAnsi="Arial" w:cs="Arial"/>
          <w:sz w:val="20"/>
          <w:szCs w:val="20"/>
          <w:lang w:eastAsia="cs-CZ"/>
        </w:rPr>
        <w:t xml:space="preserve">sídlo:   </w:t>
      </w:r>
      <w:proofErr w:type="gramEnd"/>
      <w:r w:rsidR="00814CBD">
        <w:rPr>
          <w:rFonts w:ascii="Arial" w:eastAsia="Times New Roman" w:hAnsi="Arial" w:cs="Arial"/>
          <w:sz w:val="20"/>
          <w:szCs w:val="20"/>
          <w:lang w:eastAsia="cs-CZ"/>
        </w:rPr>
        <w:t xml:space="preserve">Nad </w:t>
      </w:r>
      <w:proofErr w:type="spellStart"/>
      <w:r w:rsidR="00814CBD">
        <w:rPr>
          <w:rFonts w:ascii="Arial" w:eastAsia="Times New Roman" w:hAnsi="Arial" w:cs="Arial"/>
          <w:sz w:val="20"/>
          <w:szCs w:val="20"/>
          <w:lang w:eastAsia="cs-CZ"/>
        </w:rPr>
        <w:t>Rokoskou</w:t>
      </w:r>
      <w:proofErr w:type="spellEnd"/>
      <w:r w:rsidR="00814CBD">
        <w:rPr>
          <w:rFonts w:ascii="Arial" w:eastAsia="Times New Roman" w:hAnsi="Arial" w:cs="Arial"/>
          <w:sz w:val="20"/>
          <w:szCs w:val="20"/>
          <w:lang w:eastAsia="cs-CZ"/>
        </w:rPr>
        <w:t xml:space="preserve"> 2361/</w:t>
      </w:r>
      <w:proofErr w:type="gramStart"/>
      <w:r w:rsidR="00814CBD">
        <w:rPr>
          <w:rFonts w:ascii="Arial" w:eastAsia="Times New Roman" w:hAnsi="Arial" w:cs="Arial"/>
          <w:sz w:val="20"/>
          <w:szCs w:val="20"/>
          <w:lang w:eastAsia="cs-CZ"/>
        </w:rPr>
        <w:t>2A</w:t>
      </w:r>
      <w:proofErr w:type="gramEnd"/>
      <w:r w:rsidR="00E4541D">
        <w:rPr>
          <w:rFonts w:ascii="Arial" w:eastAsia="Times New Roman" w:hAnsi="Arial" w:cs="Arial"/>
          <w:sz w:val="20"/>
          <w:szCs w:val="20"/>
          <w:lang w:eastAsia="cs-CZ"/>
        </w:rPr>
        <w:t xml:space="preserve"> </w:t>
      </w:r>
    </w:p>
    <w:p w14:paraId="399CF8CA" w14:textId="7A48B9BE"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Nisou, 46601</w:t>
      </w:r>
      <w:r w:rsidRPr="00756400">
        <w:rPr>
          <w:rFonts w:ascii="Arial" w:eastAsia="Times New Roman" w:hAnsi="Arial" w:cs="Arial"/>
          <w:sz w:val="20"/>
          <w:szCs w:val="20"/>
          <w:lang w:eastAsia="cs-CZ"/>
        </w:rPr>
        <w:tab/>
        <w:t xml:space="preserve"> </w:t>
      </w:r>
      <w:r w:rsidR="00E4541D">
        <w:rPr>
          <w:rFonts w:ascii="Arial" w:eastAsia="Times New Roman" w:hAnsi="Arial" w:cs="Arial"/>
          <w:sz w:val="20"/>
          <w:szCs w:val="20"/>
          <w:lang w:eastAsia="cs-CZ"/>
        </w:rPr>
        <w:t xml:space="preserve">           </w:t>
      </w:r>
      <w:r w:rsidR="00814CBD">
        <w:rPr>
          <w:rFonts w:ascii="Arial" w:eastAsia="Times New Roman" w:hAnsi="Arial" w:cs="Arial"/>
          <w:sz w:val="20"/>
          <w:szCs w:val="20"/>
          <w:lang w:eastAsia="cs-CZ"/>
        </w:rPr>
        <w:t>182 00   Praha</w:t>
      </w:r>
    </w:p>
    <w:p w14:paraId="56012995" w14:textId="104883E3"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IČ: 00 262 340</w:t>
      </w:r>
      <w:r w:rsidRPr="00756400">
        <w:rPr>
          <w:rFonts w:ascii="Arial" w:eastAsia="Times New Roman" w:hAnsi="Arial" w:cs="Arial"/>
          <w:sz w:val="20"/>
          <w:szCs w:val="20"/>
          <w:lang w:eastAsia="cs-CZ"/>
        </w:rPr>
        <w:tab/>
        <w:t xml:space="preserve">IČ: </w:t>
      </w:r>
      <w:bookmarkStart w:id="1" w:name="_Hlk196204186"/>
      <w:r w:rsidR="00E4541D">
        <w:rPr>
          <w:rFonts w:ascii="Arial" w:eastAsia="Times New Roman" w:hAnsi="Arial" w:cs="Arial"/>
          <w:sz w:val="20"/>
          <w:szCs w:val="20"/>
          <w:lang w:eastAsia="cs-CZ"/>
        </w:rPr>
        <w:t>2</w:t>
      </w:r>
      <w:bookmarkEnd w:id="1"/>
      <w:r w:rsidR="00814CBD">
        <w:rPr>
          <w:rFonts w:ascii="Arial" w:eastAsia="Times New Roman" w:hAnsi="Arial" w:cs="Arial"/>
          <w:sz w:val="20"/>
          <w:szCs w:val="20"/>
          <w:lang w:eastAsia="cs-CZ"/>
        </w:rPr>
        <w:t>59 27 329</w:t>
      </w:r>
    </w:p>
    <w:p w14:paraId="05A52EEC" w14:textId="66E49C0E"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DIČ: CZ00262340                                                            DIČ: </w:t>
      </w:r>
      <w:r w:rsidR="00E4541D">
        <w:rPr>
          <w:rFonts w:ascii="Arial" w:eastAsia="Times New Roman" w:hAnsi="Arial" w:cs="Arial"/>
          <w:sz w:val="20"/>
          <w:szCs w:val="20"/>
          <w:lang w:eastAsia="cs-CZ"/>
        </w:rPr>
        <w:t>CZ27</w:t>
      </w:r>
      <w:r w:rsidR="00814CBD">
        <w:rPr>
          <w:rFonts w:ascii="Arial" w:eastAsia="Times New Roman" w:hAnsi="Arial" w:cs="Arial"/>
          <w:sz w:val="20"/>
          <w:szCs w:val="20"/>
          <w:lang w:eastAsia="cs-CZ"/>
        </w:rPr>
        <w:t>5927329</w:t>
      </w:r>
    </w:p>
    <w:p w14:paraId="2D05B587" w14:textId="779AB333"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zastoupen:</w:t>
      </w:r>
      <w:r w:rsidRPr="00756400">
        <w:rPr>
          <w:rFonts w:ascii="Arial" w:eastAsia="Times New Roman" w:hAnsi="Arial" w:cs="Arial"/>
          <w:sz w:val="20"/>
          <w:szCs w:val="20"/>
          <w:lang w:eastAsia="cs-CZ"/>
        </w:rPr>
        <w:tab/>
        <w:t>zastoupen:</w:t>
      </w:r>
      <w:r w:rsidR="007771BD">
        <w:rPr>
          <w:rFonts w:ascii="Arial" w:eastAsia="Times New Roman" w:hAnsi="Arial" w:cs="Arial"/>
          <w:sz w:val="20"/>
          <w:szCs w:val="20"/>
          <w:lang w:eastAsia="cs-CZ"/>
        </w:rPr>
        <w:t xml:space="preserve"> </w:t>
      </w:r>
      <w:r w:rsidR="00814CBD">
        <w:rPr>
          <w:rFonts w:ascii="Arial" w:eastAsia="Times New Roman" w:hAnsi="Arial" w:cs="Arial"/>
          <w:sz w:val="20"/>
          <w:szCs w:val="20"/>
          <w:lang w:eastAsia="cs-CZ"/>
        </w:rPr>
        <w:t>Martinem Maličkým</w:t>
      </w: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4F11D2CF" w14:textId="106AF536"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smluvních:</w:t>
      </w:r>
      <w:r w:rsidR="00A579C9">
        <w:rPr>
          <w:rFonts w:ascii="Arial" w:eastAsia="Times New Roman" w:hAnsi="Arial" w:cs="Arial"/>
          <w:sz w:val="20"/>
          <w:szCs w:val="20"/>
          <w:lang w:eastAsia="cs-CZ"/>
        </w:rPr>
        <w:t xml:space="preserve"> Ing. Petr Roubíček</w:t>
      </w:r>
      <w:r w:rsidRPr="00756400">
        <w:rPr>
          <w:rFonts w:ascii="Arial" w:eastAsia="Times New Roman" w:hAnsi="Arial" w:cs="Arial"/>
          <w:sz w:val="20"/>
          <w:szCs w:val="20"/>
          <w:lang w:eastAsia="cs-CZ"/>
        </w:rPr>
        <w:tab/>
        <w:t xml:space="preserve">ve věcech smluvních: </w:t>
      </w:r>
      <w:r w:rsidR="00046E8F">
        <w:rPr>
          <w:rFonts w:ascii="Arial" w:eastAsia="Times New Roman" w:hAnsi="Arial" w:cs="Arial"/>
          <w:sz w:val="20"/>
          <w:szCs w:val="20"/>
          <w:lang w:eastAsia="cs-CZ"/>
        </w:rPr>
        <w:t>Martin Maličký</w:t>
      </w:r>
    </w:p>
    <w:p w14:paraId="79D13613" w14:textId="796ADB2B" w:rsidR="00756400" w:rsidRPr="00756400" w:rsidRDefault="00A579C9" w:rsidP="00756400">
      <w:pPr>
        <w:tabs>
          <w:tab w:val="left" w:pos="4962"/>
        </w:tabs>
        <w:spacing w:after="0" w:line="240" w:lineRule="auto"/>
        <w:rPr>
          <w:rFonts w:ascii="Arial" w:eastAsia="Times New Roman" w:hAnsi="Arial" w:cs="Arial"/>
          <w:sz w:val="20"/>
          <w:szCs w:val="20"/>
          <w:lang w:eastAsia="cs-CZ"/>
        </w:rPr>
      </w:pPr>
      <w:proofErr w:type="gramStart"/>
      <w:r>
        <w:rPr>
          <w:rFonts w:ascii="Arial" w:eastAsia="Times New Roman" w:hAnsi="Arial" w:cs="Arial"/>
          <w:sz w:val="20"/>
          <w:szCs w:val="20"/>
          <w:lang w:eastAsia="cs-CZ"/>
        </w:rPr>
        <w:t>Mgr .Pavel</w:t>
      </w:r>
      <w:proofErr w:type="gramEnd"/>
      <w:r>
        <w:rPr>
          <w:rFonts w:ascii="Arial" w:eastAsia="Times New Roman" w:hAnsi="Arial" w:cs="Arial"/>
          <w:sz w:val="20"/>
          <w:szCs w:val="20"/>
          <w:lang w:eastAsia="cs-CZ"/>
        </w:rPr>
        <w:t xml:space="preserve"> Kozák, </w:t>
      </w:r>
      <w:r w:rsidR="00756400" w:rsidRPr="00756400">
        <w:rPr>
          <w:rFonts w:ascii="Arial" w:eastAsia="Times New Roman" w:hAnsi="Arial" w:cs="Arial"/>
          <w:sz w:val="20"/>
          <w:szCs w:val="20"/>
          <w:lang w:eastAsia="cs-CZ"/>
        </w:rPr>
        <w:t>vedoucí odboru technického</w:t>
      </w:r>
      <w:r w:rsidR="00756400" w:rsidRPr="00756400">
        <w:rPr>
          <w:rFonts w:ascii="Arial" w:eastAsia="Times New Roman" w:hAnsi="Arial" w:cs="Arial"/>
          <w:sz w:val="20"/>
          <w:szCs w:val="20"/>
          <w:lang w:eastAsia="cs-CZ"/>
        </w:rPr>
        <w:tab/>
        <w:t>ve věcech technických:</w:t>
      </w:r>
      <w:r w:rsidR="00046E8F">
        <w:rPr>
          <w:rFonts w:ascii="Arial" w:eastAsia="Times New Roman" w:hAnsi="Arial" w:cs="Arial"/>
          <w:sz w:val="20"/>
          <w:szCs w:val="20"/>
          <w:lang w:eastAsia="cs-CZ"/>
        </w:rPr>
        <w:t xml:space="preserve"> David Maličký</w:t>
      </w:r>
    </w:p>
    <w:p w14:paraId="208E7A56" w14:textId="55E203E8" w:rsidR="00814CBD"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 věcech technických:</w:t>
      </w:r>
      <w:r w:rsidR="00A579C9">
        <w:rPr>
          <w:rFonts w:ascii="Arial" w:eastAsia="Times New Roman" w:hAnsi="Arial" w:cs="Arial"/>
          <w:sz w:val="20"/>
          <w:szCs w:val="20"/>
          <w:lang w:eastAsia="cs-CZ"/>
        </w:rPr>
        <w:t xml:space="preserve"> Dana Försterová</w:t>
      </w:r>
      <w:r w:rsidRPr="00756400">
        <w:rPr>
          <w:rFonts w:ascii="Arial" w:eastAsia="Times New Roman" w:hAnsi="Arial" w:cs="Arial"/>
          <w:sz w:val="20"/>
          <w:szCs w:val="20"/>
          <w:lang w:eastAsia="cs-CZ"/>
        </w:rPr>
        <w:tab/>
        <w:t xml:space="preserve">bankovní ústav: </w:t>
      </w:r>
      <w:r w:rsidR="00046E8F" w:rsidRPr="00046E8F">
        <w:rPr>
          <w:rFonts w:ascii="Arial" w:eastAsia="Times New Roman" w:hAnsi="Arial" w:cs="Arial"/>
          <w:sz w:val="20"/>
          <w:szCs w:val="20"/>
          <w:lang w:eastAsia="cs-CZ"/>
        </w:rPr>
        <w:t>ČSOB</w:t>
      </w:r>
      <w:r w:rsidR="00046E8F">
        <w:rPr>
          <w:rFonts w:ascii="Arial" w:eastAsia="Times New Roman" w:hAnsi="Arial" w:cs="Arial"/>
          <w:color w:val="EE0000"/>
          <w:sz w:val="20"/>
          <w:szCs w:val="20"/>
          <w:lang w:eastAsia="cs-CZ"/>
        </w:rPr>
        <w:t xml:space="preserve"> </w:t>
      </w:r>
    </w:p>
    <w:p w14:paraId="6A145FCD" w14:textId="04E03E56"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bankovní ústav: KB Jablonec nad Nisou</w:t>
      </w:r>
      <w:r w:rsidRPr="00756400">
        <w:rPr>
          <w:rFonts w:ascii="Arial" w:eastAsia="Times New Roman" w:hAnsi="Arial" w:cs="Arial"/>
          <w:sz w:val="20"/>
          <w:szCs w:val="20"/>
          <w:lang w:eastAsia="cs-CZ"/>
        </w:rPr>
        <w:tab/>
        <w:t>číslo účtu:</w:t>
      </w:r>
      <w:r w:rsidR="00046E8F">
        <w:rPr>
          <w:rFonts w:ascii="Arial" w:eastAsia="Times New Roman" w:hAnsi="Arial" w:cs="Arial"/>
          <w:sz w:val="20"/>
          <w:szCs w:val="20"/>
          <w:lang w:eastAsia="cs-CZ"/>
        </w:rPr>
        <w:t xml:space="preserve"> 262551689/0300</w:t>
      </w:r>
    </w:p>
    <w:p w14:paraId="2AAC20B4" w14:textId="7887714B"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číslo účtu: 121451/0100         </w:t>
      </w:r>
      <w:r w:rsidRPr="00756400">
        <w:rPr>
          <w:rFonts w:ascii="Arial" w:eastAsia="Times New Roman" w:hAnsi="Arial" w:cs="Arial"/>
          <w:sz w:val="20"/>
          <w:szCs w:val="20"/>
          <w:lang w:eastAsia="cs-CZ"/>
        </w:rPr>
        <w:tab/>
        <w:t xml:space="preserve">tel: </w:t>
      </w:r>
      <w:r w:rsidR="00814CBD" w:rsidRPr="00046E8F">
        <w:rPr>
          <w:rFonts w:ascii="Arial" w:eastAsia="Times New Roman" w:hAnsi="Arial" w:cs="Arial"/>
          <w:sz w:val="20"/>
          <w:szCs w:val="20"/>
          <w:lang w:eastAsia="cs-CZ"/>
        </w:rPr>
        <w:t>731 626 947</w:t>
      </w:r>
    </w:p>
    <w:p w14:paraId="532C3811" w14:textId="33D4C6B6" w:rsidR="00756400" w:rsidRPr="00756400" w:rsidRDefault="00756400" w:rsidP="00756400">
      <w:pPr>
        <w:tabs>
          <w:tab w:val="left" w:pos="4962"/>
        </w:tabs>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tel. kontakt: </w:t>
      </w:r>
      <w:r w:rsidR="00A579C9">
        <w:rPr>
          <w:rFonts w:ascii="Arial" w:eastAsia="Times New Roman" w:hAnsi="Arial" w:cs="Arial"/>
          <w:sz w:val="20"/>
          <w:szCs w:val="20"/>
          <w:lang w:eastAsia="cs-CZ"/>
        </w:rPr>
        <w:t>483 357 148</w:t>
      </w:r>
      <w:r w:rsidRPr="00756400">
        <w:rPr>
          <w:rFonts w:ascii="Arial" w:eastAsia="Times New Roman" w:hAnsi="Arial" w:cs="Arial"/>
          <w:sz w:val="20"/>
          <w:szCs w:val="20"/>
          <w:lang w:eastAsia="cs-CZ"/>
        </w:rPr>
        <w:tab/>
        <w:t>email:</w:t>
      </w:r>
      <w:r w:rsidR="00A579C9">
        <w:rPr>
          <w:rFonts w:ascii="Arial" w:eastAsia="Times New Roman" w:hAnsi="Arial" w:cs="Arial"/>
          <w:sz w:val="20"/>
          <w:szCs w:val="20"/>
          <w:lang w:eastAsia="cs-CZ"/>
        </w:rPr>
        <w:t xml:space="preserve"> </w:t>
      </w:r>
      <w:r w:rsidR="00814CBD">
        <w:rPr>
          <w:rFonts w:ascii="Arial" w:eastAsia="Times New Roman" w:hAnsi="Arial" w:cs="Arial"/>
          <w:sz w:val="20"/>
          <w:szCs w:val="20"/>
          <w:lang w:eastAsia="cs-CZ"/>
        </w:rPr>
        <w:t>dmalicky</w:t>
      </w:r>
      <w:r w:rsidR="00A579C9">
        <w:rPr>
          <w:rFonts w:ascii="Arial" w:eastAsia="Times New Roman" w:hAnsi="Arial" w:cs="Arial"/>
          <w:sz w:val="20"/>
          <w:szCs w:val="20"/>
          <w:lang w:eastAsia="cs-CZ"/>
        </w:rPr>
        <w:t>@</w:t>
      </w:r>
      <w:r w:rsidR="00814CBD">
        <w:rPr>
          <w:rFonts w:ascii="Arial" w:eastAsia="Times New Roman" w:hAnsi="Arial" w:cs="Arial"/>
          <w:sz w:val="20"/>
          <w:szCs w:val="20"/>
          <w:lang w:eastAsia="cs-CZ"/>
        </w:rPr>
        <w:t>techtex</w:t>
      </w:r>
      <w:r w:rsidR="00A579C9">
        <w:rPr>
          <w:rFonts w:ascii="Arial" w:eastAsia="Times New Roman" w:hAnsi="Arial" w:cs="Arial"/>
          <w:sz w:val="20"/>
          <w:szCs w:val="20"/>
          <w:lang w:eastAsia="cs-CZ"/>
        </w:rPr>
        <w:t>.cz</w:t>
      </w:r>
      <w:r w:rsidRPr="00756400">
        <w:rPr>
          <w:rFonts w:ascii="Arial" w:eastAsia="Times New Roman" w:hAnsi="Arial" w:cs="Arial"/>
          <w:sz w:val="20"/>
          <w:szCs w:val="20"/>
          <w:lang w:eastAsia="cs-CZ"/>
        </w:rPr>
        <w:tab/>
      </w:r>
    </w:p>
    <w:p w14:paraId="626FC4FB" w14:textId="77777777" w:rsidR="00756400" w:rsidRPr="00756400" w:rsidRDefault="00756400" w:rsidP="00756400">
      <w:pPr>
        <w:tabs>
          <w:tab w:val="left" w:pos="2880"/>
          <w:tab w:val="left" w:pos="9923"/>
        </w:tabs>
        <w:spacing w:after="0" w:line="240" w:lineRule="auto"/>
        <w:ind w:right="646"/>
        <w:jc w:val="right"/>
        <w:rPr>
          <w:rFonts w:ascii="Arial" w:eastAsia="Times New Roman" w:hAnsi="Arial" w:cs="Arial"/>
          <w:sz w:val="20"/>
          <w:szCs w:val="20"/>
          <w:lang w:eastAsia="cs-CZ"/>
        </w:rPr>
      </w:pPr>
    </w:p>
    <w:p w14:paraId="076A29DA" w14:textId="4B1F154C" w:rsidR="00756400" w:rsidRDefault="00756400" w:rsidP="00F95D8F">
      <w:pPr>
        <w:tabs>
          <w:tab w:val="left" w:pos="2880"/>
          <w:tab w:val="left" w:pos="9923"/>
        </w:tabs>
        <w:spacing w:after="0" w:line="240" w:lineRule="auto"/>
        <w:ind w:right="646"/>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dále jen </w:t>
      </w:r>
      <w:r w:rsidRPr="00756400">
        <w:rPr>
          <w:rFonts w:ascii="Arial" w:eastAsia="Times New Roman" w:hAnsi="Arial" w:cs="Arial"/>
          <w:b/>
          <w:bCs/>
          <w:sz w:val="20"/>
          <w:szCs w:val="20"/>
          <w:lang w:eastAsia="cs-CZ"/>
        </w:rPr>
        <w:t>"objednatel"</w:t>
      </w:r>
      <w:r w:rsidRPr="00756400">
        <w:rPr>
          <w:rFonts w:ascii="Arial" w:eastAsia="Times New Roman" w:hAnsi="Arial" w:cs="Arial"/>
          <w:sz w:val="20"/>
          <w:szCs w:val="20"/>
          <w:lang w:eastAsia="cs-CZ"/>
        </w:rPr>
        <w:t xml:space="preserve"> na straně jedné              a            dále jen </w:t>
      </w:r>
      <w:r w:rsidRPr="00756400">
        <w:rPr>
          <w:rFonts w:ascii="Arial" w:eastAsia="Times New Roman" w:hAnsi="Arial" w:cs="Arial"/>
          <w:b/>
          <w:bCs/>
          <w:sz w:val="20"/>
          <w:szCs w:val="20"/>
          <w:lang w:eastAsia="cs-CZ"/>
        </w:rPr>
        <w:t>"dodavatel"</w:t>
      </w:r>
      <w:r w:rsidRPr="00756400">
        <w:rPr>
          <w:rFonts w:ascii="Arial" w:eastAsia="Times New Roman" w:hAnsi="Arial" w:cs="Arial"/>
          <w:sz w:val="20"/>
          <w:szCs w:val="20"/>
          <w:lang w:eastAsia="cs-CZ"/>
        </w:rPr>
        <w:t xml:space="preserve"> na straně druhé</w:t>
      </w:r>
    </w:p>
    <w:p w14:paraId="396BA53D" w14:textId="77777777" w:rsidR="00D75439" w:rsidRPr="00756400" w:rsidRDefault="00D75439" w:rsidP="00F95D8F">
      <w:pPr>
        <w:tabs>
          <w:tab w:val="left" w:pos="2880"/>
          <w:tab w:val="left" w:pos="9923"/>
        </w:tabs>
        <w:spacing w:after="0" w:line="240" w:lineRule="auto"/>
        <w:ind w:right="646"/>
        <w:rPr>
          <w:rFonts w:ascii="Arial" w:eastAsia="Times New Roman" w:hAnsi="Arial" w:cs="Arial"/>
          <w:sz w:val="20"/>
          <w:szCs w:val="20"/>
          <w:lang w:eastAsia="cs-CZ"/>
        </w:rPr>
      </w:pPr>
    </w:p>
    <w:p w14:paraId="0ED434B0" w14:textId="77777777" w:rsidR="00756400" w:rsidRPr="00756400" w:rsidRDefault="00756400" w:rsidP="00756400">
      <w:pPr>
        <w:tabs>
          <w:tab w:val="left" w:pos="4962"/>
        </w:tabs>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ab/>
      </w:r>
      <w:r w:rsidRPr="00756400">
        <w:rPr>
          <w:rFonts w:ascii="Arial" w:eastAsia="Times New Roman" w:hAnsi="Arial" w:cs="Arial"/>
          <w:sz w:val="20"/>
          <w:szCs w:val="20"/>
          <w:lang w:eastAsia="cs-CZ"/>
        </w:rPr>
        <w:tab/>
      </w:r>
    </w:p>
    <w:p w14:paraId="7DF60905" w14:textId="77777777" w:rsid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w:t>
      </w:r>
    </w:p>
    <w:p w14:paraId="749E3A04" w14:textId="77777777" w:rsidR="009247A6" w:rsidRPr="00756400" w:rsidRDefault="009247A6" w:rsidP="00756400">
      <w:pPr>
        <w:spacing w:after="0" w:line="240" w:lineRule="auto"/>
        <w:jc w:val="center"/>
        <w:rPr>
          <w:rFonts w:ascii="Arial" w:eastAsia="Times New Roman" w:hAnsi="Arial" w:cs="Arial"/>
          <w:b/>
          <w:sz w:val="20"/>
          <w:szCs w:val="20"/>
          <w:lang w:eastAsia="cs-CZ"/>
        </w:rPr>
      </w:pPr>
    </w:p>
    <w:p w14:paraId="62C4F0C9"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shd w:val="clear" w:color="auto" w:fill="E6E6E6"/>
          <w:lang w:eastAsia="cs-CZ"/>
        </w:rPr>
        <w:t>Předmět smlouvy</w:t>
      </w:r>
      <w:r w:rsidRPr="00756400">
        <w:rPr>
          <w:rFonts w:ascii="Arial" w:eastAsia="Times New Roman" w:hAnsi="Arial" w:cs="Arial"/>
          <w:b/>
          <w:sz w:val="20"/>
          <w:szCs w:val="20"/>
          <w:lang w:eastAsia="cs-CZ"/>
        </w:rPr>
        <w:t>:</w:t>
      </w:r>
    </w:p>
    <w:p w14:paraId="3856457B"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60B46031" w14:textId="2231B511" w:rsidR="00756400" w:rsidRPr="00756400" w:rsidRDefault="00756400" w:rsidP="00FB635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w:t>
      </w:r>
      <w:bookmarkStart w:id="2" w:name="_Hlk196204074"/>
      <w:r w:rsidR="00185532">
        <w:rPr>
          <w:rFonts w:ascii="Arial" w:eastAsia="Times New Roman" w:hAnsi="Arial" w:cs="Arial"/>
          <w:b/>
          <w:sz w:val="20"/>
          <w:szCs w:val="20"/>
          <w:lang w:eastAsia="cs-CZ"/>
        </w:rPr>
        <w:t>Dodávka a montáž atypického opláštění venkovní terasy – stánek u prutu</w:t>
      </w:r>
      <w:r w:rsidR="00FB6350">
        <w:rPr>
          <w:rFonts w:ascii="Arial" w:eastAsia="Times New Roman" w:hAnsi="Arial" w:cs="Arial"/>
          <w:b/>
          <w:sz w:val="20"/>
          <w:szCs w:val="20"/>
          <w:lang w:eastAsia="cs-CZ"/>
        </w:rPr>
        <w:t xml:space="preserve"> na přehradě</w:t>
      </w:r>
      <w:bookmarkEnd w:id="2"/>
      <w:r w:rsidRPr="00756400">
        <w:rPr>
          <w:rFonts w:ascii="Arial" w:eastAsia="Times New Roman" w:hAnsi="Arial" w:cs="Arial"/>
          <w:b/>
          <w:sz w:val="20"/>
          <w:szCs w:val="20"/>
          <w:lang w:eastAsia="cs-CZ"/>
        </w:rPr>
        <w:t>“</w:t>
      </w:r>
    </w:p>
    <w:p w14:paraId="02DB0FD8" w14:textId="77777777" w:rsidR="00756400" w:rsidRPr="00756400" w:rsidRDefault="00756400" w:rsidP="00756400">
      <w:pPr>
        <w:spacing w:after="0" w:line="240" w:lineRule="auto"/>
        <w:jc w:val="both"/>
        <w:rPr>
          <w:rFonts w:ascii="Arial" w:eastAsia="Times New Roman" w:hAnsi="Arial" w:cs="Arial"/>
          <w:b/>
          <w:sz w:val="20"/>
          <w:szCs w:val="20"/>
          <w:lang w:eastAsia="cs-CZ"/>
        </w:rPr>
      </w:pPr>
    </w:p>
    <w:p w14:paraId="0805EA84" w14:textId="04D803EB" w:rsidR="00D75439" w:rsidRDefault="00756400" w:rsidP="00756400">
      <w:pPr>
        <w:spacing w:after="12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t xml:space="preserve">Předmětem plnění této smlouvy je </w:t>
      </w:r>
      <w:r w:rsidRPr="00565A35">
        <w:rPr>
          <w:rFonts w:ascii="Arial" w:eastAsia="Times New Roman" w:hAnsi="Arial" w:cs="Arial"/>
          <w:b/>
          <w:sz w:val="20"/>
          <w:szCs w:val="20"/>
          <w:lang w:eastAsia="cs-CZ"/>
        </w:rPr>
        <w:t>„</w:t>
      </w:r>
      <w:r w:rsidR="00185532">
        <w:rPr>
          <w:rFonts w:ascii="Arial" w:eastAsia="Times New Roman" w:hAnsi="Arial" w:cs="Arial"/>
          <w:b/>
          <w:sz w:val="20"/>
          <w:szCs w:val="20"/>
          <w:lang w:eastAsia="cs-CZ"/>
        </w:rPr>
        <w:t>Dodávka a montáž atypického opláštění venkovní terasy – stánek u prutu na přehradě</w:t>
      </w:r>
      <w:r w:rsidR="00A579C9">
        <w:rPr>
          <w:rFonts w:ascii="Arial" w:eastAsia="Times New Roman" w:hAnsi="Arial" w:cs="Arial"/>
          <w:b/>
          <w:sz w:val="20"/>
          <w:szCs w:val="20"/>
          <w:lang w:eastAsia="cs-CZ"/>
        </w:rPr>
        <w:t xml:space="preserve">, </w:t>
      </w:r>
      <w:proofErr w:type="spellStart"/>
      <w:r w:rsidR="00A579C9">
        <w:rPr>
          <w:rFonts w:ascii="Arial" w:eastAsia="Times New Roman" w:hAnsi="Arial" w:cs="Arial"/>
          <w:b/>
          <w:sz w:val="20"/>
          <w:szCs w:val="20"/>
          <w:lang w:eastAsia="cs-CZ"/>
        </w:rPr>
        <w:t>pč</w:t>
      </w:r>
      <w:proofErr w:type="spellEnd"/>
      <w:r w:rsidR="00A579C9">
        <w:rPr>
          <w:rFonts w:ascii="Arial" w:eastAsia="Times New Roman" w:hAnsi="Arial" w:cs="Arial"/>
          <w:b/>
          <w:sz w:val="20"/>
          <w:szCs w:val="20"/>
          <w:lang w:eastAsia="cs-CZ"/>
        </w:rPr>
        <w:t xml:space="preserve">. </w:t>
      </w:r>
      <w:r w:rsidR="00185532">
        <w:rPr>
          <w:rFonts w:ascii="Arial" w:eastAsia="Times New Roman" w:hAnsi="Arial" w:cs="Arial"/>
          <w:b/>
          <w:sz w:val="20"/>
          <w:szCs w:val="20"/>
          <w:lang w:eastAsia="cs-CZ"/>
        </w:rPr>
        <w:t>403/1</w:t>
      </w:r>
      <w:r w:rsidR="00A579C9">
        <w:rPr>
          <w:rFonts w:ascii="Arial" w:eastAsia="Times New Roman" w:hAnsi="Arial" w:cs="Arial"/>
          <w:b/>
          <w:sz w:val="20"/>
          <w:szCs w:val="20"/>
          <w:lang w:eastAsia="cs-CZ"/>
        </w:rPr>
        <w:t xml:space="preserve">, </w:t>
      </w:r>
      <w:proofErr w:type="spellStart"/>
      <w:r w:rsidR="00A579C9">
        <w:rPr>
          <w:rFonts w:ascii="Arial" w:eastAsia="Times New Roman" w:hAnsi="Arial" w:cs="Arial"/>
          <w:b/>
          <w:sz w:val="20"/>
          <w:szCs w:val="20"/>
          <w:lang w:eastAsia="cs-CZ"/>
        </w:rPr>
        <w:t>k.ú</w:t>
      </w:r>
      <w:proofErr w:type="spellEnd"/>
      <w:r w:rsidR="00A579C9">
        <w:rPr>
          <w:rFonts w:ascii="Arial" w:eastAsia="Times New Roman" w:hAnsi="Arial" w:cs="Arial"/>
          <w:b/>
          <w:sz w:val="20"/>
          <w:szCs w:val="20"/>
          <w:lang w:eastAsia="cs-CZ"/>
        </w:rPr>
        <w:t>. Mšeno nad Nisou“</w:t>
      </w:r>
      <w:r w:rsidRPr="00756400">
        <w:rPr>
          <w:rFonts w:ascii="Arial" w:eastAsia="Times New Roman" w:hAnsi="Arial" w:cs="Arial"/>
          <w:bCs/>
          <w:sz w:val="20"/>
          <w:szCs w:val="20"/>
          <w:lang w:eastAsia="cs-CZ"/>
        </w:rPr>
        <w:t xml:space="preserve"> </w:t>
      </w:r>
      <w:r w:rsidR="0083689F">
        <w:rPr>
          <w:rFonts w:ascii="Arial" w:eastAsia="Times New Roman" w:hAnsi="Arial" w:cs="Arial"/>
          <w:bCs/>
          <w:sz w:val="20"/>
          <w:szCs w:val="20"/>
          <w:lang w:eastAsia="cs-CZ"/>
        </w:rPr>
        <w:t xml:space="preserve">dle </w:t>
      </w:r>
      <w:r w:rsidRPr="00756400">
        <w:rPr>
          <w:rFonts w:ascii="Arial" w:eastAsia="Times New Roman" w:hAnsi="Arial" w:cs="Arial"/>
          <w:bCs/>
          <w:sz w:val="20"/>
          <w:szCs w:val="20"/>
          <w:lang w:eastAsia="cs-CZ"/>
        </w:rPr>
        <w:t xml:space="preserve">předložené cenové nabídky ze dne </w:t>
      </w:r>
      <w:r w:rsidR="00185532">
        <w:rPr>
          <w:rFonts w:ascii="Arial" w:eastAsia="Times New Roman" w:hAnsi="Arial" w:cs="Arial"/>
          <w:bCs/>
          <w:sz w:val="20"/>
          <w:szCs w:val="20"/>
          <w:lang w:eastAsia="cs-CZ"/>
        </w:rPr>
        <w:t>18</w:t>
      </w:r>
      <w:r w:rsidR="00FB6350">
        <w:rPr>
          <w:rFonts w:ascii="Arial" w:eastAsia="Times New Roman" w:hAnsi="Arial" w:cs="Arial"/>
          <w:bCs/>
          <w:sz w:val="20"/>
          <w:szCs w:val="20"/>
          <w:lang w:eastAsia="cs-CZ"/>
        </w:rPr>
        <w:t>.</w:t>
      </w:r>
      <w:r w:rsidR="00185532">
        <w:rPr>
          <w:rFonts w:ascii="Arial" w:eastAsia="Times New Roman" w:hAnsi="Arial" w:cs="Arial"/>
          <w:bCs/>
          <w:sz w:val="20"/>
          <w:szCs w:val="20"/>
          <w:lang w:eastAsia="cs-CZ"/>
        </w:rPr>
        <w:t>9</w:t>
      </w:r>
      <w:r w:rsidR="00FB6350">
        <w:rPr>
          <w:rFonts w:ascii="Arial" w:eastAsia="Times New Roman" w:hAnsi="Arial" w:cs="Arial"/>
          <w:bCs/>
          <w:sz w:val="20"/>
          <w:szCs w:val="20"/>
          <w:lang w:eastAsia="cs-CZ"/>
        </w:rPr>
        <w:t>.2025</w:t>
      </w:r>
      <w:r w:rsidRPr="00756400">
        <w:rPr>
          <w:rFonts w:ascii="Arial" w:eastAsia="Times New Roman" w:hAnsi="Arial" w:cs="Arial"/>
          <w:bCs/>
          <w:sz w:val="20"/>
          <w:szCs w:val="20"/>
          <w:lang w:eastAsia="cs-CZ"/>
        </w:rPr>
        <w:t>, která je nedílnou součástí této smlouvy jako Příloha č. 1.</w:t>
      </w:r>
    </w:p>
    <w:p w14:paraId="77136152" w14:textId="77777777" w:rsidR="009247A6" w:rsidRPr="00F95D8F" w:rsidRDefault="009247A6" w:rsidP="00756400">
      <w:pPr>
        <w:spacing w:after="120" w:line="240" w:lineRule="auto"/>
        <w:jc w:val="both"/>
        <w:rPr>
          <w:rFonts w:ascii="Arial" w:eastAsia="Times New Roman" w:hAnsi="Arial" w:cs="Arial"/>
          <w:bCs/>
          <w:sz w:val="20"/>
          <w:szCs w:val="20"/>
          <w:lang w:eastAsia="cs-CZ"/>
        </w:rPr>
      </w:pPr>
    </w:p>
    <w:p w14:paraId="754145F0" w14:textId="77777777" w:rsid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w:t>
      </w:r>
    </w:p>
    <w:p w14:paraId="1AA3802A" w14:textId="77777777" w:rsidR="009247A6" w:rsidRPr="00756400" w:rsidRDefault="009247A6" w:rsidP="00756400">
      <w:pPr>
        <w:spacing w:after="0" w:line="240" w:lineRule="auto"/>
        <w:jc w:val="center"/>
        <w:rPr>
          <w:rFonts w:ascii="Arial" w:eastAsia="Times New Roman" w:hAnsi="Arial" w:cs="Arial"/>
          <w:b/>
          <w:sz w:val="20"/>
          <w:szCs w:val="20"/>
          <w:lang w:eastAsia="cs-CZ"/>
        </w:rPr>
      </w:pPr>
    </w:p>
    <w:p w14:paraId="6424F907"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Termín plnění/dodání</w:t>
      </w:r>
    </w:p>
    <w:p w14:paraId="797270A9"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1F424DD8" w14:textId="5FD9B837" w:rsidR="00756400" w:rsidRDefault="00756400" w:rsidP="00756400">
      <w:pPr>
        <w:spacing w:after="0" w:line="240" w:lineRule="auto"/>
        <w:jc w:val="both"/>
        <w:rPr>
          <w:rFonts w:ascii="Arial" w:eastAsia="Times New Roman" w:hAnsi="Arial" w:cs="Arial"/>
          <w:color w:val="EE0000"/>
          <w:sz w:val="20"/>
          <w:szCs w:val="20"/>
          <w:lang w:eastAsia="cs-CZ"/>
        </w:rPr>
      </w:pPr>
      <w:r w:rsidRPr="00756400">
        <w:rPr>
          <w:rFonts w:ascii="Arial" w:eastAsia="Times New Roman" w:hAnsi="Arial" w:cs="Arial"/>
          <w:b/>
          <w:sz w:val="20"/>
          <w:szCs w:val="20"/>
          <w:lang w:eastAsia="cs-CZ"/>
        </w:rPr>
        <w:t>Termín ukončení prací</w:t>
      </w:r>
      <w:r w:rsidRPr="00756400">
        <w:rPr>
          <w:rFonts w:ascii="Arial" w:eastAsia="Times New Roman" w:hAnsi="Arial" w:cs="Arial"/>
          <w:sz w:val="20"/>
          <w:szCs w:val="20"/>
          <w:lang w:eastAsia="cs-CZ"/>
        </w:rPr>
        <w:t xml:space="preserve">: </w:t>
      </w:r>
      <w:r w:rsidRPr="00756400">
        <w:rPr>
          <w:rFonts w:ascii="Times New Roman" w:eastAsia="Times New Roman" w:hAnsi="Times New Roman" w:cs="Times New Roman"/>
          <w:sz w:val="20"/>
          <w:szCs w:val="20"/>
          <w:lang w:eastAsia="cs-CZ"/>
        </w:rPr>
        <w:tab/>
      </w:r>
      <w:r w:rsidR="00046E8F">
        <w:rPr>
          <w:rFonts w:ascii="Times New Roman" w:eastAsia="Times New Roman" w:hAnsi="Times New Roman" w:cs="Times New Roman"/>
          <w:sz w:val="20"/>
          <w:szCs w:val="20"/>
          <w:lang w:eastAsia="cs-CZ"/>
        </w:rPr>
        <w:t xml:space="preserve">              </w:t>
      </w:r>
      <w:r w:rsidR="00046E8F" w:rsidRPr="00046E8F">
        <w:rPr>
          <w:rFonts w:ascii="Arial" w:eastAsia="Times New Roman" w:hAnsi="Arial" w:cs="Arial"/>
          <w:sz w:val="20"/>
          <w:szCs w:val="20"/>
          <w:lang w:eastAsia="cs-CZ"/>
        </w:rPr>
        <w:t>31.10.2025</w:t>
      </w:r>
      <w:r w:rsidR="00046E8F">
        <w:rPr>
          <w:rFonts w:ascii="Times New Roman" w:eastAsia="Times New Roman" w:hAnsi="Times New Roman" w:cs="Times New Roman"/>
          <w:sz w:val="20"/>
          <w:szCs w:val="20"/>
          <w:lang w:eastAsia="cs-CZ"/>
        </w:rPr>
        <w:t xml:space="preserve"> </w:t>
      </w:r>
    </w:p>
    <w:p w14:paraId="5DBC6AA9" w14:textId="77777777" w:rsidR="009247A6" w:rsidRDefault="009247A6" w:rsidP="00756400">
      <w:pPr>
        <w:spacing w:after="0" w:line="240" w:lineRule="auto"/>
        <w:jc w:val="both"/>
        <w:rPr>
          <w:rFonts w:ascii="Arial" w:eastAsia="Times New Roman" w:hAnsi="Arial" w:cs="Arial"/>
          <w:color w:val="EE0000"/>
          <w:sz w:val="20"/>
          <w:szCs w:val="20"/>
          <w:lang w:eastAsia="cs-CZ"/>
        </w:rPr>
      </w:pPr>
    </w:p>
    <w:p w14:paraId="4DB11848" w14:textId="77777777" w:rsidR="00756400" w:rsidRPr="00756400" w:rsidRDefault="00756400" w:rsidP="00756400">
      <w:pPr>
        <w:spacing w:after="0" w:line="240" w:lineRule="auto"/>
        <w:jc w:val="both"/>
        <w:rPr>
          <w:rFonts w:ascii="Times New Roman" w:eastAsia="Times New Roman" w:hAnsi="Times New Roman" w:cs="Times New Roman"/>
          <w:color w:val="FF0000"/>
          <w:sz w:val="20"/>
          <w:szCs w:val="20"/>
          <w:lang w:eastAsia="cs-CZ"/>
        </w:rPr>
      </w:pPr>
    </w:p>
    <w:p w14:paraId="1DFD6091" w14:textId="77777777" w:rsid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III.</w:t>
      </w:r>
    </w:p>
    <w:p w14:paraId="62D0C1E6" w14:textId="77777777" w:rsidR="009247A6" w:rsidRPr="00756400" w:rsidRDefault="009247A6" w:rsidP="00756400">
      <w:pPr>
        <w:spacing w:after="0" w:line="240" w:lineRule="auto"/>
        <w:jc w:val="center"/>
        <w:rPr>
          <w:rFonts w:ascii="Arial" w:eastAsia="Times New Roman" w:hAnsi="Arial" w:cs="Arial"/>
          <w:b/>
          <w:sz w:val="20"/>
          <w:szCs w:val="20"/>
          <w:lang w:eastAsia="cs-CZ"/>
        </w:rPr>
      </w:pPr>
    </w:p>
    <w:p w14:paraId="1C6E6F6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Cena a platební podmínky</w:t>
      </w:r>
    </w:p>
    <w:p w14:paraId="53B5466B" w14:textId="77777777" w:rsidR="00756400" w:rsidRPr="00756400" w:rsidRDefault="00756400" w:rsidP="00756400">
      <w:pPr>
        <w:spacing w:after="0" w:line="240" w:lineRule="auto"/>
        <w:jc w:val="center"/>
        <w:rPr>
          <w:rFonts w:ascii="Arial" w:eastAsia="Times New Roman" w:hAnsi="Arial" w:cs="Arial"/>
          <w:b/>
          <w:color w:val="FF0000"/>
          <w:sz w:val="20"/>
          <w:szCs w:val="20"/>
          <w:lang w:eastAsia="cs-CZ"/>
        </w:rPr>
      </w:pPr>
    </w:p>
    <w:p w14:paraId="3729555F" w14:textId="7744E645" w:rsidR="00756400" w:rsidRPr="00756400" w:rsidRDefault="00756400" w:rsidP="00FB635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Cena za dílo je stanovena na základě cenové nabídky dodavatele ze dne</w:t>
      </w:r>
      <w:r w:rsidR="00FB6350">
        <w:rPr>
          <w:rFonts w:ascii="Arial" w:eastAsia="Times New Roman" w:hAnsi="Arial" w:cs="Arial"/>
          <w:sz w:val="20"/>
          <w:szCs w:val="20"/>
          <w:lang w:eastAsia="cs-CZ"/>
        </w:rPr>
        <w:t xml:space="preserve"> </w:t>
      </w:r>
      <w:r w:rsidR="00814CBD">
        <w:rPr>
          <w:rFonts w:ascii="Arial" w:eastAsia="Times New Roman" w:hAnsi="Arial" w:cs="Arial"/>
          <w:sz w:val="20"/>
          <w:szCs w:val="20"/>
          <w:lang w:eastAsia="cs-CZ"/>
        </w:rPr>
        <w:t>18</w:t>
      </w:r>
      <w:r w:rsidR="00FB6350">
        <w:rPr>
          <w:rFonts w:ascii="Arial" w:eastAsia="Times New Roman" w:hAnsi="Arial" w:cs="Arial"/>
          <w:sz w:val="20"/>
          <w:szCs w:val="20"/>
          <w:lang w:eastAsia="cs-CZ"/>
        </w:rPr>
        <w:t>.</w:t>
      </w:r>
      <w:r w:rsidR="00814CBD">
        <w:rPr>
          <w:rFonts w:ascii="Arial" w:eastAsia="Times New Roman" w:hAnsi="Arial" w:cs="Arial"/>
          <w:sz w:val="20"/>
          <w:szCs w:val="20"/>
          <w:lang w:eastAsia="cs-CZ"/>
        </w:rPr>
        <w:t>9</w:t>
      </w:r>
      <w:r w:rsidR="00FB6350">
        <w:rPr>
          <w:rFonts w:ascii="Arial" w:eastAsia="Times New Roman" w:hAnsi="Arial" w:cs="Arial"/>
          <w:sz w:val="20"/>
          <w:szCs w:val="20"/>
          <w:lang w:eastAsia="cs-CZ"/>
        </w:rPr>
        <w:t>.2025</w:t>
      </w:r>
      <w:r w:rsidRPr="00756400">
        <w:rPr>
          <w:rFonts w:ascii="Arial" w:eastAsia="Times New Roman" w:hAnsi="Arial" w:cs="Arial"/>
          <w:sz w:val="20"/>
          <w:szCs w:val="20"/>
          <w:lang w:eastAsia="cs-CZ"/>
        </w:rPr>
        <w:t xml:space="preserve"> jako nejvýše přípustná pro rozsah předmětu díla dle článku I. smlouvy následovně:</w:t>
      </w:r>
    </w:p>
    <w:p w14:paraId="47BCFD92" w14:textId="77777777"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p>
    <w:p w14:paraId="38589EA2" w14:textId="797CC0CF" w:rsidR="00756400" w:rsidRPr="00756400" w:rsidRDefault="00756400" w:rsidP="00756400">
      <w:pPr>
        <w:tabs>
          <w:tab w:val="left" w:pos="3119"/>
        </w:tabs>
        <w:spacing w:after="0" w:line="240" w:lineRule="auto"/>
        <w:jc w:val="both"/>
        <w:rPr>
          <w:rFonts w:ascii="Arial" w:eastAsia="Times New Roman" w:hAnsi="Arial" w:cs="Arial"/>
          <w:b/>
          <w:sz w:val="20"/>
          <w:szCs w:val="20"/>
          <w:lang w:eastAsia="cs-CZ"/>
        </w:rPr>
      </w:pPr>
      <w:r w:rsidRPr="00756400">
        <w:rPr>
          <w:rFonts w:ascii="Arial" w:eastAsia="Times New Roman" w:hAnsi="Arial" w:cs="Arial"/>
          <w:b/>
          <w:sz w:val="20"/>
          <w:szCs w:val="20"/>
          <w:lang w:eastAsia="cs-CZ"/>
        </w:rPr>
        <w:t xml:space="preserve">Cena celkem bez </w:t>
      </w:r>
      <w:proofErr w:type="gramStart"/>
      <w:r w:rsidRPr="00756400">
        <w:rPr>
          <w:rFonts w:ascii="Arial" w:eastAsia="Times New Roman" w:hAnsi="Arial" w:cs="Arial"/>
          <w:b/>
          <w:sz w:val="20"/>
          <w:szCs w:val="20"/>
          <w:lang w:eastAsia="cs-CZ"/>
        </w:rPr>
        <w:t>DPH:</w:t>
      </w:r>
      <w:r w:rsidR="00A579C9">
        <w:rPr>
          <w:rFonts w:ascii="Arial" w:eastAsia="Times New Roman" w:hAnsi="Arial" w:cs="Arial"/>
          <w:b/>
          <w:sz w:val="20"/>
          <w:szCs w:val="20"/>
          <w:lang w:eastAsia="cs-CZ"/>
        </w:rPr>
        <w:t xml:space="preserve">   </w:t>
      </w:r>
      <w:proofErr w:type="gramEnd"/>
      <w:r w:rsidR="00A579C9">
        <w:rPr>
          <w:rFonts w:ascii="Arial" w:eastAsia="Times New Roman" w:hAnsi="Arial" w:cs="Arial"/>
          <w:b/>
          <w:sz w:val="20"/>
          <w:szCs w:val="20"/>
          <w:lang w:eastAsia="cs-CZ"/>
        </w:rPr>
        <w:t xml:space="preserve">                  </w:t>
      </w:r>
      <w:proofErr w:type="gramStart"/>
      <w:r w:rsidR="00814CBD">
        <w:rPr>
          <w:rFonts w:ascii="Arial" w:eastAsia="Times New Roman" w:hAnsi="Arial" w:cs="Arial"/>
          <w:b/>
          <w:sz w:val="20"/>
          <w:szCs w:val="20"/>
          <w:lang w:eastAsia="cs-CZ"/>
        </w:rPr>
        <w:t>89.357</w:t>
      </w:r>
      <w:r w:rsidR="00A579C9">
        <w:rPr>
          <w:rFonts w:ascii="Arial" w:eastAsia="Times New Roman" w:hAnsi="Arial" w:cs="Arial"/>
          <w:b/>
          <w:sz w:val="20"/>
          <w:szCs w:val="20"/>
          <w:lang w:eastAsia="cs-CZ"/>
        </w:rPr>
        <w:t>,-</w:t>
      </w:r>
      <w:proofErr w:type="gramEnd"/>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r w:rsidRPr="00756400">
        <w:rPr>
          <w:rFonts w:ascii="Arial" w:eastAsia="Times New Roman" w:hAnsi="Arial" w:cs="Arial"/>
          <w:b/>
          <w:sz w:val="20"/>
          <w:szCs w:val="20"/>
          <w:lang w:eastAsia="cs-CZ"/>
        </w:rPr>
        <w:tab/>
      </w:r>
    </w:p>
    <w:p w14:paraId="3ACA8977" w14:textId="42413CBB" w:rsidR="00756400" w:rsidRPr="00756400" w:rsidRDefault="00756400" w:rsidP="00756400">
      <w:pPr>
        <w:tabs>
          <w:tab w:val="left" w:pos="3119"/>
        </w:tabs>
        <w:spacing w:after="0" w:line="240" w:lineRule="auto"/>
        <w:jc w:val="both"/>
        <w:rPr>
          <w:rFonts w:ascii="Arial" w:eastAsia="Times New Roman" w:hAnsi="Arial" w:cs="Arial"/>
          <w:b/>
          <w:sz w:val="20"/>
          <w:szCs w:val="20"/>
          <w:u w:val="single"/>
          <w:lang w:eastAsia="cs-CZ"/>
        </w:rPr>
      </w:pPr>
      <w:r w:rsidRPr="00756400">
        <w:rPr>
          <w:rFonts w:ascii="Arial" w:eastAsia="Times New Roman" w:hAnsi="Arial" w:cs="Arial"/>
          <w:b/>
          <w:sz w:val="20"/>
          <w:szCs w:val="20"/>
          <w:u w:val="single"/>
          <w:lang w:eastAsia="cs-CZ"/>
        </w:rPr>
        <w:t>DPH 21 %</w:t>
      </w:r>
      <w:r w:rsidRPr="00756400">
        <w:rPr>
          <w:rFonts w:ascii="Arial" w:eastAsia="Times New Roman" w:hAnsi="Arial" w:cs="Arial"/>
          <w:b/>
          <w:sz w:val="20"/>
          <w:szCs w:val="20"/>
          <w:u w:val="single"/>
          <w:lang w:eastAsia="cs-CZ"/>
        </w:rPr>
        <w:tab/>
      </w:r>
      <w:r w:rsidR="00A579C9">
        <w:rPr>
          <w:rFonts w:ascii="Arial" w:eastAsia="Times New Roman" w:hAnsi="Arial" w:cs="Arial"/>
          <w:b/>
          <w:sz w:val="20"/>
          <w:szCs w:val="20"/>
          <w:u w:val="single"/>
          <w:lang w:eastAsia="cs-CZ"/>
        </w:rPr>
        <w:t xml:space="preserve">   </w:t>
      </w:r>
      <w:r w:rsidR="00D75439">
        <w:rPr>
          <w:rFonts w:ascii="Arial" w:eastAsia="Times New Roman" w:hAnsi="Arial" w:cs="Arial"/>
          <w:b/>
          <w:sz w:val="20"/>
          <w:szCs w:val="20"/>
          <w:u w:val="single"/>
          <w:lang w:eastAsia="cs-CZ"/>
        </w:rPr>
        <w:t xml:space="preserve"> </w:t>
      </w:r>
      <w:proofErr w:type="gramStart"/>
      <w:r w:rsidR="00814CBD">
        <w:rPr>
          <w:rFonts w:ascii="Arial" w:eastAsia="Times New Roman" w:hAnsi="Arial" w:cs="Arial"/>
          <w:b/>
          <w:sz w:val="20"/>
          <w:szCs w:val="20"/>
          <w:u w:val="single"/>
          <w:lang w:eastAsia="cs-CZ"/>
        </w:rPr>
        <w:t>18</w:t>
      </w:r>
      <w:r w:rsidR="00A579C9">
        <w:rPr>
          <w:rFonts w:ascii="Arial" w:eastAsia="Times New Roman" w:hAnsi="Arial" w:cs="Arial"/>
          <w:b/>
          <w:sz w:val="20"/>
          <w:szCs w:val="20"/>
          <w:u w:val="single"/>
          <w:lang w:eastAsia="cs-CZ"/>
        </w:rPr>
        <w:t>.</w:t>
      </w:r>
      <w:r w:rsidR="00814CBD">
        <w:rPr>
          <w:rFonts w:ascii="Arial" w:eastAsia="Times New Roman" w:hAnsi="Arial" w:cs="Arial"/>
          <w:b/>
          <w:sz w:val="20"/>
          <w:szCs w:val="20"/>
          <w:u w:val="single"/>
          <w:lang w:eastAsia="cs-CZ"/>
        </w:rPr>
        <w:t>765,-</w:t>
      </w:r>
      <w:proofErr w:type="gramEnd"/>
      <w:r w:rsidRPr="00756400">
        <w:rPr>
          <w:rFonts w:ascii="Arial" w:eastAsia="Times New Roman" w:hAnsi="Arial" w:cs="Arial"/>
          <w:b/>
          <w:sz w:val="20"/>
          <w:szCs w:val="20"/>
          <w:u w:val="single"/>
          <w:lang w:eastAsia="cs-CZ"/>
        </w:rPr>
        <w:tab/>
      </w:r>
      <w:r w:rsidRPr="00756400">
        <w:rPr>
          <w:rFonts w:ascii="Arial" w:eastAsia="Times New Roman" w:hAnsi="Arial" w:cs="Arial"/>
          <w:b/>
          <w:sz w:val="20"/>
          <w:szCs w:val="20"/>
          <w:u w:val="single"/>
          <w:lang w:eastAsia="cs-CZ"/>
        </w:rPr>
        <w:tab/>
        <w:t xml:space="preserve"> </w:t>
      </w:r>
    </w:p>
    <w:p w14:paraId="07086131" w14:textId="2C971A2A"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Cena celkem s DPH</w:t>
      </w:r>
      <w:proofErr w:type="gramStart"/>
      <w:r w:rsidRPr="00756400">
        <w:rPr>
          <w:rFonts w:ascii="Arial" w:eastAsia="Times New Roman" w:hAnsi="Arial" w:cs="Arial"/>
          <w:b/>
          <w:bCs/>
          <w:sz w:val="20"/>
          <w:szCs w:val="20"/>
          <w:lang w:eastAsia="cs-CZ"/>
        </w:rPr>
        <w:tab/>
        <w:t xml:space="preserve"> </w:t>
      </w:r>
      <w:r w:rsidR="00A579C9">
        <w:rPr>
          <w:rFonts w:ascii="Arial" w:eastAsia="Times New Roman" w:hAnsi="Arial" w:cs="Arial"/>
          <w:b/>
          <w:bCs/>
          <w:sz w:val="20"/>
          <w:szCs w:val="20"/>
          <w:lang w:eastAsia="cs-CZ"/>
        </w:rPr>
        <w:t xml:space="preserve"> </w:t>
      </w:r>
      <w:r w:rsidR="00814CBD">
        <w:rPr>
          <w:rFonts w:ascii="Arial" w:eastAsia="Times New Roman" w:hAnsi="Arial" w:cs="Arial"/>
          <w:b/>
          <w:bCs/>
          <w:sz w:val="20"/>
          <w:szCs w:val="20"/>
          <w:lang w:eastAsia="cs-CZ"/>
        </w:rPr>
        <w:t>108</w:t>
      </w:r>
      <w:r w:rsidR="00A579C9">
        <w:rPr>
          <w:rFonts w:ascii="Arial" w:eastAsia="Times New Roman" w:hAnsi="Arial" w:cs="Arial"/>
          <w:b/>
          <w:bCs/>
          <w:sz w:val="20"/>
          <w:szCs w:val="20"/>
          <w:lang w:eastAsia="cs-CZ"/>
        </w:rPr>
        <w:t>.</w:t>
      </w:r>
      <w:r w:rsidR="00814CBD">
        <w:rPr>
          <w:rFonts w:ascii="Arial" w:eastAsia="Times New Roman" w:hAnsi="Arial" w:cs="Arial"/>
          <w:b/>
          <w:bCs/>
          <w:sz w:val="20"/>
          <w:szCs w:val="20"/>
          <w:lang w:eastAsia="cs-CZ"/>
        </w:rPr>
        <w:t>122</w:t>
      </w:r>
      <w:proofErr w:type="gramEnd"/>
      <w:r w:rsidR="00A579C9">
        <w:rPr>
          <w:rFonts w:ascii="Arial" w:eastAsia="Times New Roman" w:hAnsi="Arial" w:cs="Arial"/>
          <w:b/>
          <w:bCs/>
          <w:sz w:val="20"/>
          <w:szCs w:val="20"/>
          <w:lang w:eastAsia="cs-CZ"/>
        </w:rPr>
        <w:t xml:space="preserve">,- Kč  </w:t>
      </w:r>
      <w:r w:rsidRPr="00756400">
        <w:rPr>
          <w:rFonts w:ascii="Arial" w:eastAsia="Times New Roman" w:hAnsi="Arial" w:cs="Arial"/>
          <w:b/>
          <w:bCs/>
          <w:sz w:val="20"/>
          <w:szCs w:val="20"/>
          <w:lang w:eastAsia="cs-CZ"/>
        </w:rPr>
        <w:t xml:space="preserve">                   </w:t>
      </w:r>
    </w:p>
    <w:p w14:paraId="678548CD" w14:textId="77777777" w:rsidR="00756400" w:rsidRPr="00756400" w:rsidRDefault="00756400" w:rsidP="00756400">
      <w:pPr>
        <w:tabs>
          <w:tab w:val="left" w:pos="3119"/>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r>
      <w:r w:rsidRPr="00756400">
        <w:rPr>
          <w:rFonts w:ascii="Arial" w:eastAsia="Times New Roman" w:hAnsi="Arial" w:cs="Arial"/>
          <w:b/>
          <w:bCs/>
          <w:sz w:val="20"/>
          <w:szCs w:val="20"/>
          <w:lang w:eastAsia="cs-CZ"/>
        </w:rPr>
        <w:tab/>
        <w:t xml:space="preserve">                              </w:t>
      </w:r>
      <w:r w:rsidRPr="00756400">
        <w:rPr>
          <w:rFonts w:ascii="Arial" w:eastAsia="Times New Roman" w:hAnsi="Arial" w:cs="Arial"/>
          <w:b/>
          <w:bCs/>
          <w:sz w:val="20"/>
          <w:szCs w:val="20"/>
          <w:lang w:eastAsia="cs-CZ"/>
        </w:rPr>
        <w:tab/>
      </w:r>
    </w:p>
    <w:p w14:paraId="7F46BC8E" w14:textId="34D9264C" w:rsid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[slovy: </w:t>
      </w:r>
      <w:proofErr w:type="spellStart"/>
      <w:r w:rsidR="00814CBD">
        <w:rPr>
          <w:rFonts w:ascii="Arial" w:eastAsia="Times New Roman" w:hAnsi="Arial" w:cs="Arial"/>
          <w:b/>
          <w:bCs/>
          <w:sz w:val="20"/>
          <w:szCs w:val="20"/>
          <w:lang w:eastAsia="cs-CZ"/>
        </w:rPr>
        <w:t>jednostoosm</w:t>
      </w:r>
      <w:proofErr w:type="spellEnd"/>
      <w:r w:rsidR="00814CBD">
        <w:rPr>
          <w:rFonts w:ascii="Arial" w:eastAsia="Times New Roman" w:hAnsi="Arial" w:cs="Arial"/>
          <w:b/>
          <w:bCs/>
          <w:sz w:val="20"/>
          <w:szCs w:val="20"/>
          <w:lang w:eastAsia="cs-CZ"/>
        </w:rPr>
        <w:t xml:space="preserve"> tisíc</w:t>
      </w:r>
      <w:r w:rsidR="00A579C9">
        <w:rPr>
          <w:rFonts w:ascii="Arial" w:eastAsia="Times New Roman" w:hAnsi="Arial" w:cs="Arial"/>
          <w:b/>
          <w:bCs/>
          <w:sz w:val="20"/>
          <w:szCs w:val="20"/>
          <w:lang w:eastAsia="cs-CZ"/>
        </w:rPr>
        <w:t xml:space="preserve"> </w:t>
      </w:r>
      <w:proofErr w:type="spellStart"/>
      <w:r w:rsidR="00814CBD">
        <w:rPr>
          <w:rFonts w:ascii="Arial" w:eastAsia="Times New Roman" w:hAnsi="Arial" w:cs="Arial"/>
          <w:b/>
          <w:bCs/>
          <w:sz w:val="20"/>
          <w:szCs w:val="20"/>
          <w:lang w:eastAsia="cs-CZ"/>
        </w:rPr>
        <w:t>stodvacetdva</w:t>
      </w:r>
      <w:proofErr w:type="spellEnd"/>
      <w:r w:rsidR="00814CBD">
        <w:rPr>
          <w:rFonts w:ascii="Arial" w:eastAsia="Times New Roman" w:hAnsi="Arial" w:cs="Arial"/>
          <w:b/>
          <w:bCs/>
          <w:sz w:val="20"/>
          <w:szCs w:val="20"/>
          <w:lang w:eastAsia="cs-CZ"/>
        </w:rPr>
        <w:t xml:space="preserve"> </w:t>
      </w:r>
      <w:r w:rsidRPr="00756400">
        <w:rPr>
          <w:rFonts w:ascii="Arial" w:eastAsia="Times New Roman" w:hAnsi="Arial" w:cs="Arial"/>
          <w:b/>
          <w:bCs/>
          <w:sz w:val="20"/>
          <w:szCs w:val="20"/>
          <w:lang w:eastAsia="cs-CZ"/>
        </w:rPr>
        <w:t>korun českých]</w:t>
      </w:r>
    </w:p>
    <w:p w14:paraId="66049E14" w14:textId="77777777" w:rsidR="009247A6" w:rsidRPr="00756400" w:rsidRDefault="009247A6" w:rsidP="00756400">
      <w:pPr>
        <w:tabs>
          <w:tab w:val="left" w:pos="2880"/>
          <w:tab w:val="right" w:pos="9638"/>
        </w:tabs>
        <w:spacing w:after="0" w:line="240" w:lineRule="auto"/>
        <w:jc w:val="both"/>
        <w:rPr>
          <w:rFonts w:ascii="Arial" w:eastAsia="Times New Roman" w:hAnsi="Arial" w:cs="Arial"/>
          <w:b/>
          <w:bCs/>
          <w:sz w:val="20"/>
          <w:szCs w:val="20"/>
          <w:lang w:eastAsia="cs-CZ"/>
        </w:rPr>
      </w:pPr>
    </w:p>
    <w:p w14:paraId="57BC9CDA" w14:textId="77777777"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p>
    <w:p w14:paraId="36E1D73B" w14:textId="77777777" w:rsidR="00756400" w:rsidRPr="00756400"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p>
    <w:p w14:paraId="7D88C80C" w14:textId="17789348" w:rsidR="00F95D8F" w:rsidRDefault="00756400" w:rsidP="00756400">
      <w:pPr>
        <w:tabs>
          <w:tab w:val="left" w:pos="2880"/>
          <w:tab w:val="right" w:pos="9638"/>
        </w:tabs>
        <w:spacing w:after="0" w:line="240" w:lineRule="auto"/>
        <w:jc w:val="both"/>
        <w:rPr>
          <w:rFonts w:ascii="Arial" w:eastAsia="Times New Roman" w:hAnsi="Arial" w:cs="Arial"/>
          <w:bCs/>
          <w:sz w:val="20"/>
          <w:szCs w:val="20"/>
          <w:lang w:eastAsia="cs-CZ"/>
        </w:rPr>
      </w:pPr>
      <w:r w:rsidRPr="00756400">
        <w:rPr>
          <w:rFonts w:ascii="Arial" w:eastAsia="Times New Roman" w:hAnsi="Arial" w:cs="Arial"/>
          <w:bCs/>
          <w:sz w:val="20"/>
          <w:szCs w:val="20"/>
          <w:lang w:eastAsia="cs-CZ"/>
        </w:rPr>
        <w:lastRenderedPageBreak/>
        <w:t>Nabídková cena obsahuje veškeré náklady a zisk dodavatele nezbytné k řádnému a včasnému provedení zakázky dle této smlouvy</w:t>
      </w:r>
      <w:r w:rsidR="00FB6350">
        <w:rPr>
          <w:rFonts w:ascii="Arial" w:eastAsia="Times New Roman" w:hAnsi="Arial" w:cs="Arial"/>
          <w:bCs/>
          <w:sz w:val="20"/>
          <w:szCs w:val="20"/>
          <w:lang w:eastAsia="cs-CZ"/>
        </w:rPr>
        <w:t>.</w:t>
      </w:r>
    </w:p>
    <w:p w14:paraId="433A7C86" w14:textId="77777777" w:rsidR="00F95D8F" w:rsidRDefault="00F95D8F" w:rsidP="00756400">
      <w:pPr>
        <w:tabs>
          <w:tab w:val="left" w:pos="2880"/>
          <w:tab w:val="right" w:pos="9638"/>
        </w:tabs>
        <w:spacing w:after="0" w:line="240" w:lineRule="auto"/>
        <w:jc w:val="both"/>
        <w:rPr>
          <w:rFonts w:ascii="Arial" w:eastAsia="Times New Roman" w:hAnsi="Arial" w:cs="Arial"/>
          <w:bCs/>
          <w:sz w:val="20"/>
          <w:szCs w:val="20"/>
          <w:lang w:eastAsia="cs-CZ"/>
        </w:rPr>
      </w:pPr>
    </w:p>
    <w:p w14:paraId="6D8B2EAE" w14:textId="77777777" w:rsidR="009247A6" w:rsidRDefault="009247A6" w:rsidP="00756400">
      <w:pPr>
        <w:tabs>
          <w:tab w:val="left" w:pos="2880"/>
          <w:tab w:val="right" w:pos="9638"/>
        </w:tabs>
        <w:spacing w:after="0" w:line="240" w:lineRule="auto"/>
        <w:jc w:val="both"/>
        <w:rPr>
          <w:rFonts w:ascii="Arial" w:eastAsia="Times New Roman" w:hAnsi="Arial" w:cs="Arial"/>
          <w:bCs/>
          <w:sz w:val="20"/>
          <w:szCs w:val="20"/>
          <w:lang w:eastAsia="cs-CZ"/>
        </w:rPr>
      </w:pPr>
    </w:p>
    <w:p w14:paraId="57CB76F2" w14:textId="77777777" w:rsidR="009247A6" w:rsidRDefault="009247A6" w:rsidP="00756400">
      <w:pPr>
        <w:tabs>
          <w:tab w:val="left" w:pos="2880"/>
          <w:tab w:val="right" w:pos="9638"/>
        </w:tabs>
        <w:spacing w:after="0" w:line="240" w:lineRule="auto"/>
        <w:jc w:val="both"/>
        <w:rPr>
          <w:rFonts w:ascii="Arial" w:eastAsia="Times New Roman" w:hAnsi="Arial" w:cs="Arial"/>
          <w:bCs/>
          <w:sz w:val="20"/>
          <w:szCs w:val="20"/>
          <w:lang w:eastAsia="cs-CZ"/>
        </w:rPr>
      </w:pPr>
    </w:p>
    <w:p w14:paraId="124B4A26" w14:textId="77777777"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 xml:space="preserve">IV. </w:t>
      </w:r>
    </w:p>
    <w:p w14:paraId="36439884" w14:textId="77777777" w:rsidR="009247A6" w:rsidRPr="0036655C" w:rsidRDefault="009247A6" w:rsidP="0036655C">
      <w:pPr>
        <w:tabs>
          <w:tab w:val="left" w:pos="2880"/>
          <w:tab w:val="right" w:pos="9638"/>
        </w:tabs>
        <w:spacing w:after="0" w:line="240" w:lineRule="auto"/>
        <w:jc w:val="center"/>
        <w:rPr>
          <w:rFonts w:ascii="Arial" w:eastAsia="Times New Roman" w:hAnsi="Arial" w:cs="Arial"/>
          <w:b/>
          <w:sz w:val="20"/>
          <w:szCs w:val="20"/>
          <w:lang w:eastAsia="cs-CZ"/>
        </w:rPr>
      </w:pPr>
    </w:p>
    <w:p w14:paraId="63E774B7" w14:textId="027B4B0D"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r w:rsidRPr="0036655C">
        <w:rPr>
          <w:rFonts w:ascii="Arial" w:eastAsia="Times New Roman" w:hAnsi="Arial" w:cs="Arial"/>
          <w:b/>
          <w:sz w:val="20"/>
          <w:szCs w:val="20"/>
          <w:lang w:eastAsia="cs-CZ"/>
        </w:rPr>
        <w:t>Záruční doba</w:t>
      </w:r>
    </w:p>
    <w:p w14:paraId="4EFAD22B" w14:textId="77777777" w:rsidR="0036655C" w:rsidRDefault="0036655C" w:rsidP="0036655C">
      <w:pPr>
        <w:tabs>
          <w:tab w:val="left" w:pos="2880"/>
          <w:tab w:val="right" w:pos="9638"/>
        </w:tabs>
        <w:spacing w:after="0" w:line="240" w:lineRule="auto"/>
        <w:jc w:val="center"/>
        <w:rPr>
          <w:rFonts w:ascii="Arial" w:eastAsia="Times New Roman" w:hAnsi="Arial" w:cs="Arial"/>
          <w:b/>
          <w:sz w:val="20"/>
          <w:szCs w:val="20"/>
          <w:lang w:eastAsia="cs-CZ"/>
        </w:rPr>
      </w:pPr>
    </w:p>
    <w:p w14:paraId="12AAC571" w14:textId="73C7397A" w:rsidR="0036655C" w:rsidRDefault="0036655C" w:rsidP="0036655C">
      <w:pPr>
        <w:tabs>
          <w:tab w:val="left" w:pos="2880"/>
          <w:tab w:val="right" w:pos="9638"/>
        </w:tabs>
        <w:spacing w:after="0" w:line="240" w:lineRule="auto"/>
        <w:rPr>
          <w:rFonts w:ascii="Arial" w:eastAsia="Times New Roman" w:hAnsi="Arial" w:cs="Arial"/>
          <w:bCs/>
          <w:sz w:val="20"/>
          <w:szCs w:val="20"/>
          <w:lang w:eastAsia="cs-CZ"/>
        </w:rPr>
      </w:pPr>
      <w:r w:rsidRPr="0036655C">
        <w:rPr>
          <w:rFonts w:ascii="Arial" w:eastAsia="Times New Roman" w:hAnsi="Arial" w:cs="Arial"/>
          <w:bCs/>
          <w:sz w:val="20"/>
          <w:szCs w:val="20"/>
          <w:lang w:eastAsia="cs-CZ"/>
        </w:rPr>
        <w:t>K</w:t>
      </w:r>
      <w:r w:rsidR="005523D5">
        <w:rPr>
          <w:rFonts w:ascii="Arial" w:eastAsia="Times New Roman" w:hAnsi="Arial" w:cs="Arial"/>
          <w:bCs/>
          <w:sz w:val="20"/>
          <w:szCs w:val="20"/>
          <w:lang w:eastAsia="cs-CZ"/>
        </w:rPr>
        <w:t> </w:t>
      </w:r>
      <w:r w:rsidRPr="0036655C">
        <w:rPr>
          <w:rFonts w:ascii="Arial" w:eastAsia="Times New Roman" w:hAnsi="Arial" w:cs="Arial"/>
          <w:bCs/>
          <w:sz w:val="20"/>
          <w:szCs w:val="20"/>
          <w:lang w:eastAsia="cs-CZ"/>
        </w:rPr>
        <w:t>provedené</w:t>
      </w:r>
      <w:r w:rsidR="005523D5">
        <w:rPr>
          <w:rFonts w:ascii="Arial" w:eastAsia="Times New Roman" w:hAnsi="Arial" w:cs="Arial"/>
          <w:bCs/>
          <w:sz w:val="20"/>
          <w:szCs w:val="20"/>
          <w:lang w:eastAsia="cs-CZ"/>
        </w:rPr>
        <w:t>mu dílu</w:t>
      </w:r>
      <w:r>
        <w:rPr>
          <w:rFonts w:ascii="Arial" w:eastAsia="Times New Roman" w:hAnsi="Arial" w:cs="Arial"/>
          <w:bCs/>
          <w:sz w:val="20"/>
          <w:szCs w:val="20"/>
          <w:lang w:eastAsia="cs-CZ"/>
        </w:rPr>
        <w:t xml:space="preserve"> dle předmětu smlouvy, </w:t>
      </w:r>
      <w:r w:rsidRPr="0036655C">
        <w:rPr>
          <w:rFonts w:ascii="Arial" w:eastAsia="Times New Roman" w:hAnsi="Arial" w:cs="Arial"/>
          <w:bCs/>
          <w:sz w:val="20"/>
          <w:szCs w:val="20"/>
          <w:lang w:eastAsia="cs-CZ"/>
        </w:rPr>
        <w:t xml:space="preserve">poskytuje dodavatel záruční dobu </w:t>
      </w:r>
      <w:r w:rsidRPr="001004BE">
        <w:rPr>
          <w:rFonts w:ascii="Arial" w:eastAsia="Times New Roman" w:hAnsi="Arial" w:cs="Arial"/>
          <w:bCs/>
          <w:sz w:val="20"/>
          <w:szCs w:val="20"/>
          <w:lang w:eastAsia="cs-CZ"/>
        </w:rPr>
        <w:t>v</w:t>
      </w:r>
      <w:r w:rsidR="00F95D8F" w:rsidRPr="001004BE">
        <w:rPr>
          <w:rFonts w:ascii="Arial" w:eastAsia="Times New Roman" w:hAnsi="Arial" w:cs="Arial"/>
          <w:bCs/>
          <w:sz w:val="20"/>
          <w:szCs w:val="20"/>
          <w:lang w:eastAsia="cs-CZ"/>
        </w:rPr>
        <w:t> </w:t>
      </w:r>
      <w:r w:rsidRPr="001004BE">
        <w:rPr>
          <w:rFonts w:ascii="Arial" w:eastAsia="Times New Roman" w:hAnsi="Arial" w:cs="Arial"/>
          <w:bCs/>
          <w:sz w:val="20"/>
          <w:szCs w:val="20"/>
          <w:lang w:eastAsia="cs-CZ"/>
        </w:rPr>
        <w:t>délce</w:t>
      </w:r>
      <w:r w:rsidR="00F95D8F" w:rsidRPr="001004BE">
        <w:rPr>
          <w:rFonts w:ascii="Arial" w:eastAsia="Times New Roman" w:hAnsi="Arial" w:cs="Arial"/>
          <w:bCs/>
          <w:sz w:val="20"/>
          <w:szCs w:val="20"/>
          <w:lang w:eastAsia="cs-CZ"/>
        </w:rPr>
        <w:t xml:space="preserve"> 36</w:t>
      </w:r>
      <w:r w:rsidRPr="001004BE">
        <w:rPr>
          <w:rFonts w:ascii="Arial" w:eastAsia="Times New Roman" w:hAnsi="Arial" w:cs="Arial"/>
          <w:bCs/>
          <w:sz w:val="20"/>
          <w:szCs w:val="20"/>
          <w:lang w:eastAsia="cs-CZ"/>
        </w:rPr>
        <w:t xml:space="preserve"> měsíců.</w:t>
      </w:r>
    </w:p>
    <w:p w14:paraId="74E51004" w14:textId="77777777" w:rsidR="009247A6" w:rsidRPr="00756400" w:rsidRDefault="009247A6" w:rsidP="0036655C">
      <w:pPr>
        <w:tabs>
          <w:tab w:val="left" w:pos="2880"/>
          <w:tab w:val="right" w:pos="9638"/>
        </w:tabs>
        <w:spacing w:after="0" w:line="240" w:lineRule="auto"/>
        <w:rPr>
          <w:rFonts w:ascii="Arial" w:eastAsia="Times New Roman" w:hAnsi="Arial" w:cs="Arial"/>
          <w:bCs/>
          <w:sz w:val="20"/>
          <w:szCs w:val="20"/>
          <w:lang w:eastAsia="cs-CZ"/>
        </w:rPr>
      </w:pPr>
    </w:p>
    <w:p w14:paraId="65A79279" w14:textId="77777777" w:rsidR="00756400" w:rsidRPr="00756400" w:rsidRDefault="00756400" w:rsidP="00756400">
      <w:pPr>
        <w:tabs>
          <w:tab w:val="left" w:pos="2880"/>
          <w:tab w:val="right" w:pos="9638"/>
        </w:tabs>
        <w:spacing w:after="0" w:line="240" w:lineRule="auto"/>
        <w:jc w:val="both"/>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ab/>
      </w:r>
    </w:p>
    <w:p w14:paraId="54BCE43E" w14:textId="4C3C6D34" w:rsidR="0036655C"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 xml:space="preserve">V. </w:t>
      </w:r>
    </w:p>
    <w:p w14:paraId="3927878E" w14:textId="77777777" w:rsidR="009247A6" w:rsidRDefault="009247A6" w:rsidP="00756400">
      <w:pPr>
        <w:tabs>
          <w:tab w:val="left" w:pos="2880"/>
          <w:tab w:val="right" w:pos="9638"/>
        </w:tabs>
        <w:spacing w:after="0" w:line="240" w:lineRule="auto"/>
        <w:jc w:val="center"/>
        <w:rPr>
          <w:rFonts w:ascii="Arial" w:eastAsia="Times New Roman" w:hAnsi="Arial" w:cs="Arial"/>
          <w:b/>
          <w:bCs/>
          <w:sz w:val="20"/>
          <w:szCs w:val="20"/>
          <w:lang w:eastAsia="cs-CZ"/>
        </w:rPr>
      </w:pPr>
    </w:p>
    <w:p w14:paraId="68AB0A11" w14:textId="6D6848C7" w:rsidR="00756400" w:rsidRDefault="00756400" w:rsidP="00756400">
      <w:pPr>
        <w:tabs>
          <w:tab w:val="left" w:pos="2880"/>
          <w:tab w:val="right" w:pos="9638"/>
        </w:tabs>
        <w:spacing w:after="0" w:line="240" w:lineRule="auto"/>
        <w:jc w:val="center"/>
        <w:rPr>
          <w:rFonts w:ascii="Arial" w:eastAsia="Times New Roman" w:hAnsi="Arial" w:cs="Arial"/>
          <w:b/>
          <w:bCs/>
          <w:sz w:val="20"/>
          <w:szCs w:val="20"/>
          <w:lang w:eastAsia="cs-CZ"/>
        </w:rPr>
      </w:pPr>
      <w:r w:rsidRPr="00756400">
        <w:rPr>
          <w:rFonts w:ascii="Arial" w:eastAsia="Times New Roman" w:hAnsi="Arial" w:cs="Arial"/>
          <w:b/>
          <w:bCs/>
          <w:sz w:val="20"/>
          <w:szCs w:val="20"/>
          <w:lang w:eastAsia="cs-CZ"/>
        </w:rPr>
        <w:t>Další smluvní ujednání</w:t>
      </w:r>
    </w:p>
    <w:p w14:paraId="0C029F20" w14:textId="77777777" w:rsidR="00317162" w:rsidRDefault="00317162" w:rsidP="00756400">
      <w:pPr>
        <w:tabs>
          <w:tab w:val="left" w:pos="2880"/>
          <w:tab w:val="right" w:pos="9638"/>
        </w:tabs>
        <w:spacing w:after="0" w:line="240" w:lineRule="auto"/>
        <w:jc w:val="center"/>
        <w:rPr>
          <w:rFonts w:ascii="Arial" w:eastAsia="Times New Roman" w:hAnsi="Arial" w:cs="Arial"/>
          <w:b/>
          <w:bCs/>
          <w:sz w:val="20"/>
          <w:szCs w:val="20"/>
          <w:lang w:eastAsia="cs-CZ"/>
        </w:rPr>
      </w:pPr>
    </w:p>
    <w:p w14:paraId="07E88EEC" w14:textId="6C1D6B64" w:rsidR="00317162" w:rsidRDefault="00317162" w:rsidP="00317162">
      <w:pPr>
        <w:tabs>
          <w:tab w:val="left" w:pos="2880"/>
          <w:tab w:val="right" w:pos="9638"/>
        </w:tabs>
        <w:spacing w:after="0" w:line="240" w:lineRule="auto"/>
        <w:jc w:val="both"/>
        <w:rPr>
          <w:rFonts w:ascii="Arial" w:eastAsia="Times New Roman" w:hAnsi="Arial" w:cs="Arial"/>
          <w:color w:val="000000"/>
          <w:sz w:val="20"/>
          <w:szCs w:val="20"/>
          <w:lang w:eastAsia="cs-CZ"/>
        </w:rPr>
      </w:pPr>
      <w:r w:rsidRPr="00317162">
        <w:rPr>
          <w:rFonts w:ascii="Arial" w:eastAsia="Times New Roman" w:hAnsi="Arial" w:cs="Arial"/>
          <w:color w:val="000000"/>
          <w:sz w:val="20"/>
          <w:szCs w:val="20"/>
          <w:lang w:eastAsia="cs-CZ"/>
        </w:rPr>
        <w:t>Objednatel uhradí zhotoviteli smluvenou cenu díla na podkladě daňových dokladů (faktur), které vystaví zhotovitel</w:t>
      </w:r>
      <w:r>
        <w:rPr>
          <w:rFonts w:ascii="Arial" w:eastAsia="Times New Roman" w:hAnsi="Arial" w:cs="Arial"/>
          <w:color w:val="000000"/>
          <w:sz w:val="20"/>
          <w:szCs w:val="20"/>
          <w:lang w:eastAsia="cs-CZ"/>
        </w:rPr>
        <w:t xml:space="preserve">. </w:t>
      </w:r>
      <w:r w:rsidRPr="00317162">
        <w:rPr>
          <w:rFonts w:ascii="Arial" w:eastAsia="Times New Roman" w:hAnsi="Arial" w:cs="Arial"/>
          <w:color w:val="000000"/>
          <w:sz w:val="20"/>
          <w:szCs w:val="20"/>
          <w:lang w:eastAsia="cs-CZ"/>
        </w:rPr>
        <w:t>Podkladem pro vystavení a nedílnou součástí každého daňového dokladu musí být objednatelem odsouhlasený a potvrzený soupis provedených prací a dodávek</w:t>
      </w:r>
      <w:r>
        <w:rPr>
          <w:rFonts w:ascii="Arial" w:eastAsia="Times New Roman" w:hAnsi="Arial" w:cs="Arial"/>
          <w:color w:val="000000"/>
          <w:sz w:val="20"/>
          <w:szCs w:val="20"/>
          <w:lang w:eastAsia="cs-CZ"/>
        </w:rPr>
        <w:t>.</w:t>
      </w:r>
    </w:p>
    <w:p w14:paraId="035A0651" w14:textId="77777777" w:rsidR="00317162" w:rsidRPr="00317162" w:rsidRDefault="00317162" w:rsidP="00317162">
      <w:pPr>
        <w:tabs>
          <w:tab w:val="num" w:pos="709"/>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Splatnost daňových dokladů je stanovena na </w:t>
      </w:r>
      <w:r w:rsidRPr="00317162">
        <w:rPr>
          <w:rFonts w:ascii="Arial" w:eastAsia="Times New Roman" w:hAnsi="Arial" w:cs="Arial"/>
          <w:b/>
          <w:bCs/>
          <w:sz w:val="20"/>
          <w:szCs w:val="20"/>
          <w:lang w:eastAsia="cs-CZ"/>
        </w:rPr>
        <w:t>30 dnů</w:t>
      </w:r>
      <w:r w:rsidRPr="00317162">
        <w:rPr>
          <w:rFonts w:ascii="Arial" w:eastAsia="Times New Roman" w:hAnsi="Arial" w:cs="Arial"/>
          <w:sz w:val="20"/>
          <w:szCs w:val="20"/>
          <w:lang w:eastAsia="cs-CZ"/>
        </w:rPr>
        <w:t xml:space="preserve"> od doručení daňového dokladu (faktury) objednateli a bude zaplacena formou bankovního převodu na účet zhotovitele uvedený v záhlaví smlouvy.</w:t>
      </w:r>
    </w:p>
    <w:p w14:paraId="38E76965" w14:textId="7A297AF3" w:rsidR="00317162" w:rsidRDefault="00317162" w:rsidP="00317162">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Na každé faktuře musí být uvedena adresa objednatele: Statutární město Jablonec nad Nisou, Mírové náměstí 19, 466 01 Jablonec nad Nisou</w:t>
      </w:r>
      <w:r>
        <w:rPr>
          <w:rFonts w:ascii="Arial" w:eastAsia="Times New Roman" w:hAnsi="Arial" w:cs="Arial"/>
          <w:sz w:val="20"/>
          <w:szCs w:val="20"/>
          <w:lang w:eastAsia="cs-CZ"/>
        </w:rPr>
        <w:t>.</w:t>
      </w:r>
    </w:p>
    <w:p w14:paraId="51A37E3C" w14:textId="55057C57" w:rsidR="00317162" w:rsidRPr="00756400" w:rsidRDefault="00317162" w:rsidP="00317162">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Na faktuře je nutné uvést úplné číslo smlouvy a jméno kontaktní osoby.</w:t>
      </w:r>
      <w:r w:rsidRPr="00317162">
        <w:rPr>
          <w:rFonts w:ascii="Arial" w:eastAsia="Times New Roman" w:hAnsi="Arial" w:cs="Arial"/>
          <w:sz w:val="20"/>
          <w:szCs w:val="20"/>
          <w:lang w:eastAsia="cs-CZ"/>
        </w:rPr>
        <w:t xml:space="preserve"> </w:t>
      </w:r>
      <w:r w:rsidRPr="00756400">
        <w:rPr>
          <w:rFonts w:ascii="Arial" w:eastAsia="Times New Roman" w:hAnsi="Arial" w:cs="Arial"/>
          <w:sz w:val="20"/>
          <w:szCs w:val="20"/>
          <w:lang w:eastAsia="cs-CZ"/>
        </w:rPr>
        <w:t>Zhotovitel je povinen napsat do faktury DIČ objednatele, jinak mu bude faktura vrácena.</w:t>
      </w:r>
    </w:p>
    <w:p w14:paraId="3318B433" w14:textId="727E9EB2" w:rsidR="00756400" w:rsidRDefault="00317162" w:rsidP="00F03156">
      <w:pPr>
        <w:tabs>
          <w:tab w:val="left" w:pos="2880"/>
          <w:tab w:val="right" w:pos="9638"/>
        </w:tabs>
        <w:spacing w:after="0" w:line="240" w:lineRule="auto"/>
        <w:jc w:val="both"/>
        <w:rPr>
          <w:rFonts w:ascii="Arial" w:eastAsia="Times New Roman" w:hAnsi="Arial" w:cs="Arial"/>
          <w:sz w:val="20"/>
          <w:szCs w:val="20"/>
          <w:lang w:eastAsia="cs-CZ"/>
        </w:rPr>
      </w:pPr>
      <w:r w:rsidRPr="00317162">
        <w:rPr>
          <w:rFonts w:ascii="Arial" w:eastAsia="Times New Roman" w:hAnsi="Arial" w:cs="Arial"/>
          <w:sz w:val="20"/>
          <w:szCs w:val="20"/>
          <w:lang w:eastAsia="cs-CZ"/>
        </w:rPr>
        <w:t xml:space="preserve">Faktury budou po odsouhlasení soupisu prací a dodávek doručeny objednateli poštou na adresu: Statutární město Jablonec nad Nisou, Mírové náměstí 19, 466 01 Jablonec nad Nisou nebo elektronicky </w:t>
      </w:r>
      <w:r>
        <w:rPr>
          <w:rFonts w:ascii="Arial" w:eastAsia="Times New Roman" w:hAnsi="Arial" w:cs="Arial"/>
          <w:sz w:val="20"/>
          <w:szCs w:val="20"/>
          <w:lang w:eastAsia="cs-CZ"/>
        </w:rPr>
        <w:t xml:space="preserve">na </w:t>
      </w:r>
      <w:r w:rsidRPr="00317162">
        <w:rPr>
          <w:rFonts w:ascii="Arial" w:eastAsia="Times New Roman" w:hAnsi="Arial" w:cs="Arial"/>
          <w:sz w:val="20"/>
          <w:szCs w:val="20"/>
          <w:lang w:eastAsia="cs-CZ"/>
        </w:rPr>
        <w:t xml:space="preserve">email: epodatelna@mestojablonec.cz a v kopii </w:t>
      </w:r>
      <w:r>
        <w:rPr>
          <w:rFonts w:ascii="Arial" w:eastAsia="Times New Roman" w:hAnsi="Arial" w:cs="Arial"/>
          <w:sz w:val="20"/>
          <w:szCs w:val="20"/>
          <w:lang w:eastAsia="cs-CZ"/>
        </w:rPr>
        <w:t>kontaktní osobě uvedené v záhlaví smlouvy</w:t>
      </w:r>
      <w:r w:rsidR="00C80BC9">
        <w:rPr>
          <w:rFonts w:ascii="Arial" w:eastAsia="Times New Roman" w:hAnsi="Arial" w:cs="Arial"/>
          <w:sz w:val="20"/>
          <w:szCs w:val="20"/>
          <w:lang w:eastAsia="cs-CZ"/>
        </w:rPr>
        <w:t xml:space="preserve"> nebo </w:t>
      </w:r>
      <w:r w:rsidR="00C80BC9" w:rsidRPr="00C80BC9">
        <w:rPr>
          <w:rFonts w:ascii="Arial" w:eastAsia="Times New Roman" w:hAnsi="Arial" w:cs="Arial"/>
          <w:sz w:val="20"/>
          <w:szCs w:val="20"/>
          <w:lang w:eastAsia="cs-CZ"/>
        </w:rPr>
        <w:t>prostřednictvím datové schránky</w:t>
      </w:r>
      <w:r w:rsidR="00DE0ED3">
        <w:rPr>
          <w:rFonts w:ascii="Arial" w:eastAsia="Times New Roman" w:hAnsi="Arial" w:cs="Arial"/>
          <w:sz w:val="20"/>
          <w:szCs w:val="20"/>
          <w:lang w:eastAsia="cs-CZ"/>
        </w:rPr>
        <w:t xml:space="preserve"> ID:</w:t>
      </w:r>
      <w:r w:rsidR="00C80BC9" w:rsidRPr="00C80BC9">
        <w:rPr>
          <w:rFonts w:ascii="Arial" w:eastAsia="Times New Roman" w:hAnsi="Arial" w:cs="Arial"/>
          <w:sz w:val="20"/>
          <w:szCs w:val="20"/>
          <w:lang w:eastAsia="cs-CZ"/>
        </w:rPr>
        <w:t xml:space="preserve"> wufbr2a</w:t>
      </w:r>
      <w:r w:rsidR="00C80BC9">
        <w:rPr>
          <w:rFonts w:ascii="Arial" w:eastAsia="Times New Roman" w:hAnsi="Arial" w:cs="Arial"/>
          <w:sz w:val="20"/>
          <w:szCs w:val="20"/>
          <w:lang w:eastAsia="cs-CZ"/>
        </w:rPr>
        <w:t>.</w:t>
      </w:r>
      <w:r>
        <w:rPr>
          <w:rFonts w:ascii="Arial" w:eastAsia="Times New Roman" w:hAnsi="Arial" w:cs="Arial"/>
          <w:sz w:val="20"/>
          <w:szCs w:val="20"/>
          <w:lang w:eastAsia="cs-CZ"/>
        </w:rPr>
        <w:t xml:space="preserve"> </w:t>
      </w:r>
    </w:p>
    <w:p w14:paraId="4696194D" w14:textId="77777777" w:rsidR="009247A6" w:rsidRPr="00756400" w:rsidRDefault="009247A6" w:rsidP="00F03156">
      <w:pPr>
        <w:tabs>
          <w:tab w:val="left" w:pos="2880"/>
          <w:tab w:val="right" w:pos="9638"/>
        </w:tabs>
        <w:spacing w:after="0" w:line="240" w:lineRule="auto"/>
        <w:jc w:val="both"/>
        <w:rPr>
          <w:rFonts w:ascii="Arial" w:eastAsia="Times New Roman" w:hAnsi="Arial" w:cs="Arial"/>
          <w:sz w:val="20"/>
          <w:szCs w:val="20"/>
          <w:lang w:eastAsia="cs-CZ"/>
        </w:rPr>
      </w:pPr>
    </w:p>
    <w:p w14:paraId="55C5D062"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20D820DC" w14:textId="453631BE" w:rsid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V</w:t>
      </w:r>
      <w:r w:rsidR="00F95D8F">
        <w:rPr>
          <w:rFonts w:ascii="Arial" w:eastAsia="Times New Roman" w:hAnsi="Arial" w:cs="Arial"/>
          <w:b/>
          <w:sz w:val="20"/>
          <w:szCs w:val="20"/>
          <w:lang w:eastAsia="cs-CZ"/>
        </w:rPr>
        <w:t>I</w:t>
      </w:r>
      <w:r w:rsidRPr="00756400">
        <w:rPr>
          <w:rFonts w:ascii="Arial" w:eastAsia="Times New Roman" w:hAnsi="Arial" w:cs="Arial"/>
          <w:b/>
          <w:sz w:val="20"/>
          <w:szCs w:val="20"/>
          <w:lang w:eastAsia="cs-CZ"/>
        </w:rPr>
        <w:t>.</w:t>
      </w:r>
    </w:p>
    <w:p w14:paraId="4EE96599" w14:textId="77777777" w:rsidR="009247A6" w:rsidRPr="00756400" w:rsidRDefault="009247A6" w:rsidP="00756400">
      <w:pPr>
        <w:spacing w:after="0" w:line="240" w:lineRule="auto"/>
        <w:jc w:val="center"/>
        <w:rPr>
          <w:rFonts w:ascii="Arial" w:eastAsia="Times New Roman" w:hAnsi="Arial" w:cs="Arial"/>
          <w:b/>
          <w:sz w:val="20"/>
          <w:szCs w:val="20"/>
          <w:lang w:eastAsia="cs-CZ"/>
        </w:rPr>
      </w:pPr>
    </w:p>
    <w:p w14:paraId="1E7168EC" w14:textId="77777777" w:rsidR="00756400" w:rsidRPr="00756400" w:rsidRDefault="00756400" w:rsidP="00756400">
      <w:pPr>
        <w:spacing w:after="0" w:line="240" w:lineRule="auto"/>
        <w:jc w:val="center"/>
        <w:rPr>
          <w:rFonts w:ascii="Arial" w:eastAsia="Times New Roman" w:hAnsi="Arial" w:cs="Arial"/>
          <w:b/>
          <w:sz w:val="20"/>
          <w:szCs w:val="20"/>
          <w:lang w:eastAsia="cs-CZ"/>
        </w:rPr>
      </w:pPr>
      <w:r w:rsidRPr="00756400">
        <w:rPr>
          <w:rFonts w:ascii="Arial" w:eastAsia="Times New Roman" w:hAnsi="Arial" w:cs="Arial"/>
          <w:b/>
          <w:sz w:val="20"/>
          <w:szCs w:val="20"/>
          <w:lang w:eastAsia="cs-CZ"/>
        </w:rPr>
        <w:t>Závěrečná ustanovení</w:t>
      </w:r>
    </w:p>
    <w:p w14:paraId="7FD2E6C5" w14:textId="77777777" w:rsidR="00756400" w:rsidRPr="00756400" w:rsidRDefault="00756400" w:rsidP="00756400">
      <w:pPr>
        <w:spacing w:after="0" w:line="240" w:lineRule="auto"/>
        <w:jc w:val="center"/>
        <w:rPr>
          <w:rFonts w:ascii="Arial" w:eastAsia="Times New Roman" w:hAnsi="Arial" w:cs="Arial"/>
          <w:sz w:val="20"/>
          <w:szCs w:val="20"/>
          <w:lang w:eastAsia="cs-CZ"/>
        </w:rPr>
      </w:pPr>
    </w:p>
    <w:p w14:paraId="58EC06E1" w14:textId="77777777"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1) Vztahy dle této smlouvy se řídí zák. č. 89/2012 Sb., občanský zákoník.</w:t>
      </w:r>
    </w:p>
    <w:p w14:paraId="71D0D48E"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73773E39" w14:textId="77777777" w:rsid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2) Tuto smlouvu lze měnit či doplňovat pouze písemnými dodatky podepsanými oběma stranami.</w:t>
      </w:r>
    </w:p>
    <w:p w14:paraId="2B420D4D" w14:textId="77777777" w:rsidR="0076697F" w:rsidRDefault="0076697F" w:rsidP="00756400">
      <w:pPr>
        <w:spacing w:after="0" w:line="240" w:lineRule="auto"/>
        <w:jc w:val="both"/>
        <w:rPr>
          <w:rFonts w:ascii="Arial" w:eastAsia="Times New Roman" w:hAnsi="Arial" w:cs="Arial"/>
          <w:sz w:val="20"/>
          <w:szCs w:val="20"/>
          <w:lang w:eastAsia="cs-CZ"/>
        </w:rPr>
      </w:pPr>
    </w:p>
    <w:p w14:paraId="28C7767C" w14:textId="5CB8AD14" w:rsidR="0076697F" w:rsidRPr="00F95D8F" w:rsidRDefault="0076697F" w:rsidP="0076697F">
      <w:pPr>
        <w:spacing w:after="120" w:line="240" w:lineRule="auto"/>
        <w:jc w:val="both"/>
        <w:rPr>
          <w:rFonts w:ascii="Arial" w:eastAsia="Times New Roman" w:hAnsi="Arial" w:cs="Arial"/>
          <w:sz w:val="20"/>
          <w:szCs w:val="20"/>
          <w:lang w:eastAsia="cs-CZ"/>
        </w:rPr>
      </w:pPr>
      <w:r w:rsidRPr="00F95D8F">
        <w:rPr>
          <w:rFonts w:ascii="Arial" w:hAnsi="Arial" w:cs="Arial"/>
          <w:spacing w:val="4"/>
          <w:sz w:val="20"/>
          <w:szCs w:val="20"/>
        </w:rPr>
        <w:t>3)</w:t>
      </w:r>
      <w:r w:rsidR="00D75439">
        <w:rPr>
          <w:rFonts w:ascii="Arial" w:hAnsi="Arial" w:cs="Arial"/>
          <w:spacing w:val="4"/>
          <w:sz w:val="20"/>
          <w:szCs w:val="20"/>
        </w:rPr>
        <w:t xml:space="preserve"> </w:t>
      </w:r>
      <w:r w:rsidRPr="00F95D8F">
        <w:rPr>
          <w:rFonts w:ascii="Arial" w:hAnsi="Arial" w:cs="Arial"/>
          <w:spacing w:val="4"/>
          <w:sz w:val="20"/>
          <w:szCs w:val="20"/>
        </w:rPr>
        <w:t>Smluvní strany se dohodly, že smluvní pokuta za nedodržení závazku dle článku II. Termín plnění této smlouvy ze strany zhotovitele činí 0,25 %</w:t>
      </w:r>
      <w:r w:rsidRPr="00F95D8F">
        <w:rPr>
          <w:rFonts w:ascii="Arial" w:hAnsi="Arial" w:cs="Arial"/>
          <w:sz w:val="20"/>
          <w:szCs w:val="20"/>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7A04E4B9" w14:textId="77777777" w:rsidR="0076697F" w:rsidRPr="00F95D8F" w:rsidRDefault="0076697F" w:rsidP="00756400">
      <w:pPr>
        <w:spacing w:after="0" w:line="240" w:lineRule="auto"/>
        <w:jc w:val="both"/>
        <w:rPr>
          <w:rFonts w:ascii="Arial" w:eastAsia="Times New Roman" w:hAnsi="Arial" w:cs="Arial"/>
          <w:sz w:val="20"/>
          <w:szCs w:val="20"/>
          <w:lang w:eastAsia="cs-CZ"/>
        </w:rPr>
      </w:pPr>
    </w:p>
    <w:p w14:paraId="17661216" w14:textId="73DCF3BA" w:rsidR="00756400" w:rsidRDefault="0076697F"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4</w:t>
      </w:r>
      <w:r w:rsidR="00756400" w:rsidRPr="00756400">
        <w:rPr>
          <w:rFonts w:ascii="Arial" w:eastAsia="Times New Roman" w:hAnsi="Arial" w:cs="Arial"/>
          <w:sz w:val="20"/>
          <w:szCs w:val="20"/>
          <w:lang w:eastAsia="cs-CZ"/>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29FA57C1" w14:textId="77777777" w:rsidR="009247A6" w:rsidRDefault="009247A6" w:rsidP="00756400">
      <w:pPr>
        <w:spacing w:after="0" w:line="240" w:lineRule="auto"/>
        <w:jc w:val="both"/>
        <w:rPr>
          <w:rFonts w:ascii="Arial" w:eastAsia="Times New Roman" w:hAnsi="Arial" w:cs="Arial"/>
          <w:sz w:val="20"/>
          <w:szCs w:val="20"/>
          <w:lang w:eastAsia="cs-CZ"/>
        </w:rPr>
      </w:pPr>
    </w:p>
    <w:p w14:paraId="5B4BBA7F" w14:textId="500572DF" w:rsidR="009247A6" w:rsidRDefault="009247A6"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t>5) Smluvní strany se v souladu s § 89a zák. č.99/1963 Sb., občanský soudní řád, v platném znění, dohodly, že veškeré spory vzniklé z této smlouvy budou projednávány u Okresního soudu v Jablonci nad Nisou.</w:t>
      </w:r>
    </w:p>
    <w:p w14:paraId="2FF82D57" w14:textId="77777777" w:rsidR="009247A6" w:rsidRDefault="009247A6" w:rsidP="00756400">
      <w:pPr>
        <w:spacing w:after="0" w:line="240" w:lineRule="auto"/>
        <w:jc w:val="both"/>
        <w:rPr>
          <w:rFonts w:ascii="Arial" w:eastAsia="Times New Roman" w:hAnsi="Arial" w:cs="Arial"/>
          <w:sz w:val="20"/>
          <w:szCs w:val="20"/>
          <w:lang w:eastAsia="cs-CZ"/>
        </w:rPr>
      </w:pPr>
    </w:p>
    <w:p w14:paraId="41CFED23" w14:textId="77777777" w:rsidR="009247A6" w:rsidRDefault="009247A6" w:rsidP="00756400">
      <w:pPr>
        <w:spacing w:after="0" w:line="240" w:lineRule="auto"/>
        <w:jc w:val="both"/>
        <w:rPr>
          <w:rFonts w:ascii="Arial" w:eastAsia="Times New Roman" w:hAnsi="Arial" w:cs="Arial"/>
          <w:sz w:val="20"/>
          <w:szCs w:val="20"/>
          <w:lang w:eastAsia="cs-CZ"/>
        </w:rPr>
      </w:pPr>
    </w:p>
    <w:p w14:paraId="21C3E328" w14:textId="77777777" w:rsidR="009247A6" w:rsidRDefault="009247A6" w:rsidP="00756400">
      <w:pPr>
        <w:spacing w:after="0" w:line="240" w:lineRule="auto"/>
        <w:jc w:val="both"/>
        <w:rPr>
          <w:rFonts w:ascii="Arial" w:eastAsia="Times New Roman" w:hAnsi="Arial" w:cs="Arial"/>
          <w:sz w:val="20"/>
          <w:szCs w:val="20"/>
          <w:lang w:eastAsia="cs-CZ"/>
        </w:rPr>
      </w:pPr>
    </w:p>
    <w:p w14:paraId="40CB11DE" w14:textId="77777777" w:rsidR="003B59E7" w:rsidRDefault="003B59E7" w:rsidP="00756400">
      <w:pPr>
        <w:spacing w:after="0" w:line="240" w:lineRule="auto"/>
        <w:jc w:val="both"/>
        <w:rPr>
          <w:rFonts w:ascii="Arial" w:eastAsia="Times New Roman" w:hAnsi="Arial" w:cs="Arial"/>
          <w:sz w:val="20"/>
          <w:szCs w:val="20"/>
          <w:lang w:eastAsia="cs-CZ"/>
        </w:rPr>
      </w:pPr>
    </w:p>
    <w:p w14:paraId="7E9DA9A8" w14:textId="3F653FCD" w:rsidR="003B59E7" w:rsidRPr="00756400" w:rsidRDefault="009247A6" w:rsidP="00756400">
      <w:pPr>
        <w:spacing w:after="0" w:line="240" w:lineRule="auto"/>
        <w:jc w:val="both"/>
        <w:rPr>
          <w:rFonts w:ascii="Arial" w:eastAsia="Times New Roman" w:hAnsi="Arial" w:cs="Arial"/>
          <w:sz w:val="20"/>
          <w:szCs w:val="20"/>
          <w:lang w:eastAsia="cs-CZ"/>
        </w:rPr>
      </w:pPr>
      <w:r>
        <w:rPr>
          <w:rFonts w:ascii="Arial" w:eastAsia="Times New Roman" w:hAnsi="Arial" w:cs="Arial"/>
          <w:sz w:val="20"/>
          <w:szCs w:val="20"/>
          <w:lang w:eastAsia="cs-CZ"/>
        </w:rPr>
        <w:lastRenderedPageBreak/>
        <w:t>6</w:t>
      </w:r>
      <w:r w:rsidR="003B59E7">
        <w:rPr>
          <w:rFonts w:ascii="Arial" w:eastAsia="Times New Roman" w:hAnsi="Arial" w:cs="Arial"/>
          <w:sz w:val="20"/>
          <w:szCs w:val="20"/>
          <w:lang w:eastAsia="cs-CZ"/>
        </w:rPr>
        <w:t xml:space="preserve">) </w:t>
      </w:r>
      <w:r w:rsidR="003B59E7" w:rsidRPr="003B59E7">
        <w:rPr>
          <w:rFonts w:ascii="Arial" w:eastAsia="Times New Roman" w:hAnsi="Arial" w:cs="Arial"/>
          <w:sz w:val="20"/>
          <w:szCs w:val="20"/>
          <w:lang w:eastAsia="cs-CZ"/>
        </w:rPr>
        <w:t xml:space="preserve">Tato smlouva je podepsaná vlastnoručně nebo elektronicky. Je-li smlouva podepsaná vlastnoručně, je vyhotovena v počtu </w:t>
      </w:r>
      <w:r w:rsidR="00FB6350">
        <w:rPr>
          <w:rFonts w:ascii="Arial" w:eastAsia="Times New Roman" w:hAnsi="Arial" w:cs="Arial"/>
          <w:sz w:val="20"/>
          <w:szCs w:val="20"/>
          <w:lang w:eastAsia="cs-CZ"/>
        </w:rPr>
        <w:t>2</w:t>
      </w:r>
      <w:r w:rsidR="003B59E7" w:rsidRPr="003B59E7">
        <w:rPr>
          <w:rFonts w:ascii="Arial" w:eastAsia="Times New Roman" w:hAnsi="Arial" w:cs="Arial"/>
          <w:sz w:val="20"/>
          <w:szCs w:val="20"/>
          <w:lang w:eastAsia="cs-CZ"/>
        </w:rPr>
        <w:t xml:space="preserve"> stejnopisů, kdy každá ze smluvních stran obdrží po </w:t>
      </w:r>
      <w:r w:rsidR="00FB6350">
        <w:rPr>
          <w:rFonts w:ascii="Arial" w:eastAsia="Times New Roman" w:hAnsi="Arial" w:cs="Arial"/>
          <w:sz w:val="20"/>
          <w:szCs w:val="20"/>
          <w:lang w:eastAsia="cs-CZ"/>
        </w:rPr>
        <w:t>jednom</w:t>
      </w:r>
      <w:r w:rsidR="003B59E7" w:rsidRPr="003B59E7">
        <w:rPr>
          <w:rFonts w:ascii="Arial" w:eastAsia="Times New Roman" w:hAnsi="Arial" w:cs="Arial"/>
          <w:sz w:val="20"/>
          <w:szCs w:val="20"/>
          <w:lang w:eastAsia="cs-CZ"/>
        </w:rPr>
        <w:t xml:space="preserve"> vyhotovení. Je-li smlouva podepsána elektronicky, je podepsána pomocí elektronického podpisu založeného na kvalifikovaném certifikátu vydaném akreditovaným poskytovatelem certifikačních služeb.</w:t>
      </w:r>
    </w:p>
    <w:p w14:paraId="41D0857F" w14:textId="77777777" w:rsidR="00756400" w:rsidRPr="00756400" w:rsidRDefault="00756400" w:rsidP="00756400">
      <w:pPr>
        <w:spacing w:after="0" w:line="240" w:lineRule="auto"/>
        <w:jc w:val="both"/>
        <w:rPr>
          <w:rFonts w:ascii="Arial" w:eastAsia="Times New Roman" w:hAnsi="Arial" w:cs="Arial"/>
          <w:color w:val="FF0000"/>
          <w:sz w:val="20"/>
          <w:szCs w:val="20"/>
          <w:lang w:eastAsia="cs-CZ"/>
        </w:rPr>
      </w:pPr>
    </w:p>
    <w:p w14:paraId="779E391E" w14:textId="77777777" w:rsidR="00756400" w:rsidRPr="00756400" w:rsidRDefault="00756400" w:rsidP="00756400">
      <w:pPr>
        <w:spacing w:after="0" w:line="240" w:lineRule="auto"/>
        <w:jc w:val="both"/>
        <w:rPr>
          <w:rFonts w:ascii="Arial" w:eastAsia="Times New Roman" w:hAnsi="Arial" w:cs="Arial"/>
          <w:sz w:val="20"/>
          <w:szCs w:val="20"/>
          <w:lang w:eastAsia="cs-CZ"/>
        </w:rPr>
      </w:pPr>
      <w:r w:rsidRPr="00756400">
        <w:rPr>
          <w:rFonts w:ascii="Arial" w:eastAsia="Times New Roman" w:hAnsi="Arial" w:cs="Arial"/>
          <w:sz w:val="20"/>
          <w:szCs w:val="20"/>
          <w:lang w:eastAsia="cs-CZ"/>
        </w:rPr>
        <w:t>Příloha č. 1- cenová nabídka</w:t>
      </w:r>
    </w:p>
    <w:p w14:paraId="0E973B1D" w14:textId="77777777" w:rsidR="00756400" w:rsidRPr="00756400" w:rsidRDefault="00756400" w:rsidP="00756400">
      <w:pPr>
        <w:spacing w:after="0" w:line="240" w:lineRule="auto"/>
        <w:jc w:val="both"/>
        <w:rPr>
          <w:rFonts w:ascii="Arial" w:eastAsia="Times New Roman" w:hAnsi="Arial" w:cs="Arial"/>
          <w:sz w:val="20"/>
          <w:szCs w:val="20"/>
          <w:lang w:eastAsia="cs-CZ"/>
        </w:rPr>
      </w:pPr>
    </w:p>
    <w:p w14:paraId="3803A83E" w14:textId="77777777" w:rsidR="009247A6" w:rsidRDefault="009247A6" w:rsidP="00756400">
      <w:pPr>
        <w:spacing w:after="0" w:line="240" w:lineRule="auto"/>
        <w:jc w:val="both"/>
        <w:rPr>
          <w:rFonts w:ascii="Arial" w:eastAsia="Times New Roman" w:hAnsi="Arial" w:cs="Arial"/>
          <w:iCs/>
          <w:sz w:val="20"/>
          <w:szCs w:val="20"/>
          <w:lang w:eastAsia="cs-CZ"/>
        </w:rPr>
      </w:pPr>
    </w:p>
    <w:p w14:paraId="5AC37F0E" w14:textId="22AA8CC2" w:rsidR="00756400" w:rsidRPr="00756400" w:rsidRDefault="00756400" w:rsidP="00756400">
      <w:pPr>
        <w:spacing w:after="0" w:line="240" w:lineRule="auto"/>
        <w:jc w:val="both"/>
        <w:rPr>
          <w:rFonts w:ascii="Arial" w:eastAsia="Times New Roman" w:hAnsi="Arial" w:cs="Arial"/>
          <w:iCs/>
          <w:color w:val="FF0000"/>
          <w:sz w:val="20"/>
          <w:szCs w:val="20"/>
          <w:lang w:eastAsia="cs-CZ"/>
        </w:rPr>
      </w:pPr>
      <w:r w:rsidRPr="00756400">
        <w:rPr>
          <w:rFonts w:ascii="Arial" w:eastAsia="Times New Roman" w:hAnsi="Arial" w:cs="Arial"/>
          <w:iCs/>
          <w:sz w:val="20"/>
          <w:szCs w:val="20"/>
          <w:lang w:eastAsia="cs-CZ"/>
        </w:rPr>
        <w:t xml:space="preserve">V Jablonci nad Nisou dne: </w:t>
      </w:r>
      <w:r w:rsidR="00783A3D">
        <w:rPr>
          <w:rFonts w:ascii="Arial" w:eastAsia="Times New Roman" w:hAnsi="Arial" w:cs="Arial"/>
          <w:iCs/>
          <w:sz w:val="20"/>
          <w:szCs w:val="20"/>
          <w:lang w:eastAsia="cs-CZ"/>
        </w:rPr>
        <w:t>29. 9. 2025</w:t>
      </w:r>
      <w:r w:rsidRPr="00756400">
        <w:rPr>
          <w:rFonts w:ascii="Arial" w:eastAsia="Times New Roman" w:hAnsi="Arial" w:cs="Arial"/>
          <w:iCs/>
          <w:sz w:val="20"/>
          <w:szCs w:val="20"/>
          <w:lang w:eastAsia="cs-CZ"/>
        </w:rPr>
        <w:t xml:space="preserve">                                          </w:t>
      </w:r>
    </w:p>
    <w:p w14:paraId="18EE2CC8" w14:textId="77777777" w:rsidR="00756400" w:rsidRPr="00756400" w:rsidRDefault="00756400" w:rsidP="00756400">
      <w:pPr>
        <w:spacing w:after="0" w:line="240" w:lineRule="auto"/>
        <w:jc w:val="both"/>
        <w:rPr>
          <w:rFonts w:ascii="Arial" w:eastAsia="Times New Roman" w:hAnsi="Arial" w:cs="Arial"/>
          <w:iCs/>
          <w:sz w:val="20"/>
          <w:szCs w:val="20"/>
          <w:lang w:eastAsia="cs-CZ"/>
        </w:rPr>
      </w:pP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r w:rsidRPr="00756400">
        <w:rPr>
          <w:rFonts w:ascii="Arial" w:eastAsia="Times New Roman" w:hAnsi="Arial" w:cs="Arial"/>
          <w:iCs/>
          <w:sz w:val="20"/>
          <w:szCs w:val="20"/>
          <w:lang w:eastAsia="cs-CZ"/>
        </w:rPr>
        <w:tab/>
      </w:r>
    </w:p>
    <w:p w14:paraId="3FEC8DC5" w14:textId="77777777" w:rsidR="00D75439" w:rsidRDefault="00D75439" w:rsidP="00756400">
      <w:pPr>
        <w:tabs>
          <w:tab w:val="center" w:pos="6804"/>
        </w:tabs>
        <w:spacing w:after="0" w:line="240" w:lineRule="auto"/>
        <w:jc w:val="both"/>
        <w:rPr>
          <w:rFonts w:ascii="Arial" w:eastAsia="Times New Roman" w:hAnsi="Arial" w:cs="Arial"/>
          <w:i/>
          <w:iCs/>
          <w:sz w:val="20"/>
          <w:szCs w:val="20"/>
          <w:lang w:eastAsia="cs-CZ"/>
        </w:rPr>
      </w:pPr>
    </w:p>
    <w:p w14:paraId="3E1D6338" w14:textId="77777777" w:rsidR="009247A6" w:rsidRDefault="009247A6" w:rsidP="00756400">
      <w:pPr>
        <w:tabs>
          <w:tab w:val="center" w:pos="6804"/>
        </w:tabs>
        <w:spacing w:after="0" w:line="240" w:lineRule="auto"/>
        <w:jc w:val="both"/>
        <w:rPr>
          <w:rFonts w:ascii="Arial" w:eastAsia="Times New Roman" w:hAnsi="Arial" w:cs="Arial"/>
          <w:i/>
          <w:iCs/>
          <w:sz w:val="20"/>
          <w:szCs w:val="20"/>
          <w:lang w:eastAsia="cs-CZ"/>
        </w:rPr>
      </w:pPr>
    </w:p>
    <w:p w14:paraId="70375F12" w14:textId="7F5A167B" w:rsidR="00756400" w:rsidRPr="00756400" w:rsidRDefault="00756400" w:rsidP="00756400">
      <w:pPr>
        <w:tabs>
          <w:tab w:val="center" w:pos="6804"/>
        </w:tabs>
        <w:spacing w:after="0" w:line="240" w:lineRule="auto"/>
        <w:jc w:val="both"/>
        <w:rPr>
          <w:rFonts w:ascii="Arial" w:eastAsia="Times New Roman" w:hAnsi="Arial" w:cs="Arial"/>
          <w:i/>
          <w:iCs/>
          <w:sz w:val="20"/>
          <w:szCs w:val="20"/>
          <w:lang w:eastAsia="cs-CZ"/>
        </w:rPr>
      </w:pPr>
      <w:r w:rsidRPr="00756400">
        <w:rPr>
          <w:rFonts w:ascii="Arial" w:eastAsia="Times New Roman" w:hAnsi="Arial" w:cs="Arial"/>
          <w:i/>
          <w:iCs/>
          <w:sz w:val="20"/>
          <w:szCs w:val="20"/>
          <w:lang w:eastAsia="cs-CZ"/>
        </w:rPr>
        <w:tab/>
      </w:r>
    </w:p>
    <w:p w14:paraId="0A72F100" w14:textId="77777777" w:rsidR="00F03156" w:rsidRPr="00756400" w:rsidRDefault="00F03156" w:rsidP="00756400">
      <w:pPr>
        <w:tabs>
          <w:tab w:val="center" w:pos="6804"/>
        </w:tabs>
        <w:spacing w:after="0" w:line="240" w:lineRule="auto"/>
        <w:jc w:val="both"/>
        <w:rPr>
          <w:rFonts w:ascii="Arial" w:eastAsia="Times New Roman" w:hAnsi="Arial" w:cs="Arial"/>
          <w:i/>
          <w:iCs/>
          <w:sz w:val="20"/>
          <w:szCs w:val="20"/>
          <w:lang w:eastAsia="cs-CZ"/>
        </w:rPr>
      </w:pPr>
    </w:p>
    <w:p w14:paraId="1FCC03E2" w14:textId="77777777" w:rsidR="00756400" w:rsidRPr="00756400" w:rsidRDefault="00756400" w:rsidP="00756400">
      <w:pPr>
        <w:tabs>
          <w:tab w:val="center" w:pos="6804"/>
        </w:tabs>
        <w:spacing w:after="0" w:line="240" w:lineRule="auto"/>
        <w:jc w:val="both"/>
        <w:rPr>
          <w:rFonts w:ascii="Arial" w:eastAsia="Times New Roman" w:hAnsi="Arial" w:cs="Arial"/>
          <w:sz w:val="20"/>
          <w:szCs w:val="20"/>
          <w:lang w:eastAsia="cs-CZ"/>
        </w:rPr>
      </w:pPr>
      <w:r w:rsidRPr="00756400">
        <w:rPr>
          <w:rFonts w:ascii="Arial" w:eastAsia="Times New Roman" w:hAnsi="Arial" w:cs="Arial"/>
          <w:i/>
          <w:iCs/>
          <w:sz w:val="20"/>
          <w:szCs w:val="20"/>
          <w:lang w:eastAsia="cs-CZ"/>
        </w:rPr>
        <w:t xml:space="preserve">…………………………….…         </w:t>
      </w:r>
      <w:r w:rsidRPr="00756400">
        <w:rPr>
          <w:rFonts w:ascii="Arial" w:eastAsia="Times New Roman" w:hAnsi="Arial" w:cs="Arial"/>
          <w:iCs/>
          <w:sz w:val="20"/>
          <w:szCs w:val="20"/>
          <w:lang w:eastAsia="cs-CZ"/>
        </w:rPr>
        <w:t xml:space="preserve">                                                     ………………………………</w:t>
      </w:r>
    </w:p>
    <w:p w14:paraId="70BDAB7F" w14:textId="77777777"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za objednatele                                                                                  za dodavatele</w:t>
      </w:r>
    </w:p>
    <w:p w14:paraId="37692265" w14:textId="01EDB9E6" w:rsidR="00756400" w:rsidRPr="00756400" w:rsidRDefault="00FB6350" w:rsidP="0075640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w:t>
      </w:r>
      <w:proofErr w:type="spellStart"/>
      <w:r>
        <w:rPr>
          <w:rFonts w:ascii="Arial" w:eastAsia="Times New Roman" w:hAnsi="Arial" w:cs="Arial"/>
          <w:sz w:val="20"/>
          <w:szCs w:val="20"/>
          <w:lang w:eastAsia="cs-CZ"/>
        </w:rPr>
        <w:t>Ing.Petr</w:t>
      </w:r>
      <w:proofErr w:type="spellEnd"/>
      <w:r>
        <w:rPr>
          <w:rFonts w:ascii="Arial" w:eastAsia="Times New Roman" w:hAnsi="Arial" w:cs="Arial"/>
          <w:sz w:val="20"/>
          <w:szCs w:val="20"/>
          <w:lang w:eastAsia="cs-CZ"/>
        </w:rPr>
        <w:t xml:space="preserve"> Roubíček                                                                          </w:t>
      </w:r>
      <w:r w:rsidR="004B6808">
        <w:rPr>
          <w:rFonts w:ascii="Arial" w:eastAsia="Times New Roman" w:hAnsi="Arial" w:cs="Arial"/>
          <w:sz w:val="20"/>
          <w:szCs w:val="20"/>
          <w:lang w:eastAsia="cs-CZ"/>
        </w:rPr>
        <w:t xml:space="preserve">     </w:t>
      </w:r>
      <w:r w:rsidR="00185532">
        <w:rPr>
          <w:rFonts w:ascii="Arial" w:eastAsia="Times New Roman" w:hAnsi="Arial" w:cs="Arial"/>
          <w:sz w:val="20"/>
          <w:szCs w:val="20"/>
          <w:lang w:eastAsia="cs-CZ"/>
        </w:rPr>
        <w:t>Martin Maličký</w:t>
      </w:r>
    </w:p>
    <w:p w14:paraId="18343E46" w14:textId="2015E459" w:rsidR="00756400" w:rsidRPr="00756400" w:rsidRDefault="00FB6350" w:rsidP="00756400">
      <w:pPr>
        <w:spacing w:after="0" w:line="240" w:lineRule="auto"/>
        <w:rPr>
          <w:rFonts w:ascii="Arial" w:eastAsia="Times New Roman" w:hAnsi="Arial" w:cs="Arial"/>
          <w:sz w:val="20"/>
          <w:szCs w:val="20"/>
          <w:lang w:eastAsia="cs-CZ"/>
        </w:rPr>
      </w:pPr>
      <w:r>
        <w:rPr>
          <w:rFonts w:ascii="Arial" w:eastAsia="Times New Roman" w:hAnsi="Arial" w:cs="Arial"/>
          <w:sz w:val="20"/>
          <w:szCs w:val="20"/>
          <w:lang w:eastAsia="cs-CZ"/>
        </w:rPr>
        <w:t xml:space="preserve">      náměstek primátora</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t xml:space="preserve">     </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t xml:space="preserve">           </w:t>
      </w:r>
      <w:r w:rsidR="00756400" w:rsidRPr="00756400">
        <w:rPr>
          <w:rFonts w:ascii="Arial" w:eastAsia="Times New Roman" w:hAnsi="Arial" w:cs="Arial"/>
          <w:sz w:val="20"/>
          <w:szCs w:val="20"/>
          <w:lang w:eastAsia="cs-CZ"/>
        </w:rPr>
        <w:tab/>
      </w:r>
      <w:r w:rsidR="00756400" w:rsidRPr="00756400">
        <w:rPr>
          <w:rFonts w:ascii="Arial" w:eastAsia="Times New Roman" w:hAnsi="Arial" w:cs="Arial"/>
          <w:sz w:val="20"/>
          <w:szCs w:val="20"/>
          <w:lang w:eastAsia="cs-CZ"/>
        </w:rPr>
        <w:tab/>
      </w:r>
    </w:p>
    <w:p w14:paraId="2745B4CF" w14:textId="77777777" w:rsidR="00756400" w:rsidRDefault="00756400" w:rsidP="00756400">
      <w:pPr>
        <w:spacing w:after="0" w:line="240" w:lineRule="auto"/>
        <w:rPr>
          <w:rFonts w:ascii="Arial" w:eastAsia="Times New Roman" w:hAnsi="Arial" w:cs="Arial"/>
          <w:sz w:val="20"/>
          <w:szCs w:val="20"/>
          <w:lang w:eastAsia="cs-CZ"/>
        </w:rPr>
      </w:pPr>
    </w:p>
    <w:p w14:paraId="1FB4F5E4" w14:textId="77777777" w:rsidR="00D75439" w:rsidRDefault="00D75439" w:rsidP="00756400">
      <w:pPr>
        <w:spacing w:after="0" w:line="240" w:lineRule="auto"/>
        <w:rPr>
          <w:rFonts w:ascii="Arial" w:eastAsia="Times New Roman" w:hAnsi="Arial" w:cs="Arial"/>
          <w:sz w:val="20"/>
          <w:szCs w:val="20"/>
          <w:lang w:eastAsia="cs-CZ"/>
        </w:rPr>
      </w:pPr>
    </w:p>
    <w:p w14:paraId="38363793" w14:textId="77777777" w:rsidR="00756400" w:rsidRDefault="00756400" w:rsidP="00756400">
      <w:pPr>
        <w:spacing w:after="0" w:line="240" w:lineRule="auto"/>
        <w:rPr>
          <w:rFonts w:ascii="Arial" w:eastAsia="Times New Roman" w:hAnsi="Arial" w:cs="Arial"/>
          <w:sz w:val="20"/>
          <w:szCs w:val="20"/>
          <w:lang w:eastAsia="cs-CZ"/>
        </w:rPr>
      </w:pPr>
    </w:p>
    <w:p w14:paraId="6F3A05F3" w14:textId="77777777" w:rsidR="009247A6" w:rsidRDefault="009247A6" w:rsidP="00756400">
      <w:pPr>
        <w:spacing w:after="0" w:line="240" w:lineRule="auto"/>
        <w:rPr>
          <w:rFonts w:ascii="Arial" w:eastAsia="Times New Roman" w:hAnsi="Arial" w:cs="Arial"/>
          <w:sz w:val="20"/>
          <w:szCs w:val="20"/>
          <w:lang w:eastAsia="cs-CZ"/>
        </w:rPr>
      </w:pPr>
    </w:p>
    <w:p w14:paraId="26A59FB1" w14:textId="77777777" w:rsidR="009247A6" w:rsidRPr="00756400" w:rsidRDefault="009247A6" w:rsidP="00756400">
      <w:pPr>
        <w:spacing w:after="0" w:line="240" w:lineRule="auto"/>
        <w:rPr>
          <w:rFonts w:ascii="Arial" w:eastAsia="Times New Roman" w:hAnsi="Arial" w:cs="Arial"/>
          <w:sz w:val="20"/>
          <w:szCs w:val="20"/>
          <w:lang w:eastAsia="cs-CZ"/>
        </w:rPr>
      </w:pPr>
    </w:p>
    <w:p w14:paraId="39B95868" w14:textId="23BD9126" w:rsidR="00756400" w:rsidRPr="00756400" w:rsidRDefault="00756400" w:rsidP="0075640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w:t>
      </w:r>
      <w:r w:rsidR="00D75439">
        <w:rPr>
          <w:rFonts w:ascii="Arial" w:eastAsia="Times New Roman" w:hAnsi="Arial" w:cs="Arial"/>
          <w:sz w:val="20"/>
          <w:szCs w:val="20"/>
          <w:lang w:eastAsia="cs-CZ"/>
        </w:rPr>
        <w:t xml:space="preserve">   </w:t>
      </w:r>
    </w:p>
    <w:p w14:paraId="27A2624B" w14:textId="77777777" w:rsidR="00FB6350" w:rsidRPr="00756400" w:rsidRDefault="00756400" w:rsidP="00FB635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 xml:space="preserve">  </w:t>
      </w:r>
      <w:r w:rsidR="00FB6350" w:rsidRPr="00756400">
        <w:rPr>
          <w:rFonts w:ascii="Arial" w:eastAsia="Times New Roman" w:hAnsi="Arial" w:cs="Arial"/>
          <w:color w:val="00B0F0"/>
          <w:sz w:val="20"/>
          <w:szCs w:val="20"/>
          <w:lang w:eastAsia="cs-CZ"/>
        </w:rPr>
        <w:t xml:space="preserve">    </w:t>
      </w:r>
      <w:r w:rsidR="00FB6350" w:rsidRPr="00756400">
        <w:rPr>
          <w:rFonts w:ascii="Arial" w:eastAsia="Times New Roman" w:hAnsi="Arial" w:cs="Arial"/>
          <w:sz w:val="20"/>
          <w:szCs w:val="20"/>
          <w:lang w:eastAsia="cs-CZ"/>
        </w:rPr>
        <w:t>Mgr. Pavel Kozák</w:t>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r>
      <w:r w:rsidR="00FB6350" w:rsidRPr="00756400">
        <w:rPr>
          <w:rFonts w:ascii="Arial" w:eastAsia="Times New Roman" w:hAnsi="Arial" w:cs="Arial"/>
          <w:sz w:val="20"/>
          <w:szCs w:val="20"/>
          <w:lang w:eastAsia="cs-CZ"/>
        </w:rPr>
        <w:tab/>
        <w:t xml:space="preserve">           </w:t>
      </w:r>
      <w:r w:rsidR="00FB6350" w:rsidRPr="00756400">
        <w:rPr>
          <w:rFonts w:ascii="Arial" w:eastAsia="Times New Roman" w:hAnsi="Arial" w:cs="Arial"/>
          <w:sz w:val="20"/>
          <w:szCs w:val="20"/>
          <w:lang w:eastAsia="cs-CZ"/>
        </w:rPr>
        <w:tab/>
        <w:t xml:space="preserve">          </w:t>
      </w:r>
    </w:p>
    <w:p w14:paraId="1791784F" w14:textId="77777777" w:rsidR="00D75439" w:rsidRDefault="00FB6350" w:rsidP="00FB6350">
      <w:pPr>
        <w:spacing w:after="0" w:line="240" w:lineRule="auto"/>
        <w:rPr>
          <w:rFonts w:ascii="Arial" w:eastAsia="Times New Roman" w:hAnsi="Arial" w:cs="Arial"/>
          <w:sz w:val="20"/>
          <w:szCs w:val="20"/>
          <w:lang w:eastAsia="cs-CZ"/>
        </w:rPr>
      </w:pPr>
      <w:r w:rsidRPr="00756400">
        <w:rPr>
          <w:rFonts w:ascii="Arial" w:eastAsia="Times New Roman" w:hAnsi="Arial" w:cs="Arial"/>
          <w:sz w:val="20"/>
          <w:szCs w:val="20"/>
          <w:lang w:eastAsia="cs-CZ"/>
        </w:rPr>
        <w:t>vedoucí odboru technického</w:t>
      </w:r>
      <w:r w:rsidR="00756400" w:rsidRPr="00756400">
        <w:rPr>
          <w:rFonts w:ascii="Arial" w:eastAsia="Times New Roman" w:hAnsi="Arial" w:cs="Arial"/>
          <w:sz w:val="20"/>
          <w:szCs w:val="20"/>
          <w:lang w:eastAsia="cs-CZ"/>
        </w:rPr>
        <w:t xml:space="preserve">      </w:t>
      </w:r>
    </w:p>
    <w:p w14:paraId="3295A2E7" w14:textId="77777777" w:rsidR="009247A6" w:rsidRDefault="009247A6" w:rsidP="00FB6350">
      <w:pPr>
        <w:spacing w:after="0" w:line="240" w:lineRule="auto"/>
        <w:rPr>
          <w:rFonts w:ascii="Arial" w:eastAsia="Times New Roman" w:hAnsi="Arial" w:cs="Arial"/>
          <w:sz w:val="20"/>
          <w:szCs w:val="20"/>
          <w:lang w:eastAsia="cs-CZ"/>
        </w:rPr>
      </w:pPr>
    </w:p>
    <w:p w14:paraId="14B83632" w14:textId="77777777" w:rsidR="009247A6" w:rsidRDefault="009247A6" w:rsidP="00FB6350">
      <w:pPr>
        <w:spacing w:after="0" w:line="240" w:lineRule="auto"/>
        <w:rPr>
          <w:rFonts w:ascii="Arial" w:eastAsia="Times New Roman" w:hAnsi="Arial" w:cs="Arial"/>
          <w:sz w:val="20"/>
          <w:szCs w:val="20"/>
          <w:lang w:eastAsia="cs-CZ"/>
        </w:rPr>
      </w:pPr>
    </w:p>
    <w:p w14:paraId="00472C7C" w14:textId="77777777" w:rsidR="009247A6" w:rsidRDefault="009247A6" w:rsidP="00FB6350">
      <w:pPr>
        <w:spacing w:after="0" w:line="240" w:lineRule="auto"/>
        <w:rPr>
          <w:rFonts w:ascii="Arial" w:eastAsia="Times New Roman" w:hAnsi="Arial" w:cs="Arial"/>
          <w:sz w:val="20"/>
          <w:szCs w:val="20"/>
          <w:lang w:eastAsia="cs-CZ"/>
        </w:rPr>
      </w:pPr>
    </w:p>
    <w:p w14:paraId="0F88B3B4" w14:textId="77777777" w:rsidR="009247A6" w:rsidRDefault="009247A6" w:rsidP="00FB6350">
      <w:pPr>
        <w:spacing w:after="0" w:line="240" w:lineRule="auto"/>
        <w:rPr>
          <w:rFonts w:ascii="Arial" w:eastAsia="Times New Roman" w:hAnsi="Arial" w:cs="Arial"/>
          <w:sz w:val="20"/>
          <w:szCs w:val="20"/>
          <w:lang w:eastAsia="cs-CZ"/>
        </w:rPr>
      </w:pPr>
    </w:p>
    <w:p w14:paraId="0733A1FB" w14:textId="77777777" w:rsidR="009247A6" w:rsidRDefault="009247A6" w:rsidP="00FB6350">
      <w:pPr>
        <w:spacing w:after="0" w:line="240" w:lineRule="auto"/>
        <w:rPr>
          <w:rFonts w:ascii="Arial" w:eastAsia="Times New Roman" w:hAnsi="Arial" w:cs="Arial"/>
          <w:sz w:val="20"/>
          <w:szCs w:val="20"/>
          <w:lang w:eastAsia="cs-CZ"/>
        </w:rPr>
      </w:pPr>
    </w:p>
    <w:p w14:paraId="57DEE7A3" w14:textId="77777777" w:rsidR="009247A6" w:rsidRDefault="009247A6" w:rsidP="00FB6350">
      <w:pPr>
        <w:spacing w:after="0" w:line="240" w:lineRule="auto"/>
        <w:rPr>
          <w:rFonts w:ascii="Arial" w:eastAsia="Times New Roman" w:hAnsi="Arial" w:cs="Arial"/>
          <w:sz w:val="20"/>
          <w:szCs w:val="20"/>
          <w:lang w:eastAsia="cs-CZ"/>
        </w:rPr>
      </w:pPr>
    </w:p>
    <w:p w14:paraId="675618E5" w14:textId="77777777" w:rsidR="009247A6" w:rsidRDefault="009247A6" w:rsidP="00FB6350">
      <w:pPr>
        <w:spacing w:after="0" w:line="240" w:lineRule="auto"/>
        <w:rPr>
          <w:rFonts w:ascii="Arial" w:eastAsia="Times New Roman" w:hAnsi="Arial" w:cs="Arial"/>
          <w:sz w:val="20"/>
          <w:szCs w:val="20"/>
          <w:lang w:eastAsia="cs-CZ"/>
        </w:rPr>
      </w:pPr>
    </w:p>
    <w:p w14:paraId="18561F63" w14:textId="77777777" w:rsidR="009247A6" w:rsidRDefault="009247A6" w:rsidP="00FB6350">
      <w:pPr>
        <w:spacing w:after="0" w:line="240" w:lineRule="auto"/>
        <w:rPr>
          <w:rFonts w:ascii="Arial" w:eastAsia="Times New Roman" w:hAnsi="Arial" w:cs="Arial"/>
          <w:sz w:val="20"/>
          <w:szCs w:val="20"/>
          <w:lang w:eastAsia="cs-CZ"/>
        </w:rPr>
      </w:pPr>
    </w:p>
    <w:p w14:paraId="5F3D36F5" w14:textId="77777777" w:rsidR="009247A6" w:rsidRDefault="009247A6" w:rsidP="00FB6350">
      <w:pPr>
        <w:spacing w:after="0" w:line="240" w:lineRule="auto"/>
        <w:rPr>
          <w:rFonts w:ascii="Arial" w:eastAsia="Times New Roman" w:hAnsi="Arial" w:cs="Arial"/>
          <w:sz w:val="20"/>
          <w:szCs w:val="20"/>
          <w:lang w:eastAsia="cs-CZ"/>
        </w:rPr>
      </w:pPr>
    </w:p>
    <w:p w14:paraId="1D0DFD04" w14:textId="77777777" w:rsidR="009247A6" w:rsidRDefault="009247A6" w:rsidP="00FB6350">
      <w:pPr>
        <w:spacing w:after="0" w:line="240" w:lineRule="auto"/>
        <w:rPr>
          <w:rFonts w:ascii="Arial" w:eastAsia="Times New Roman" w:hAnsi="Arial" w:cs="Arial"/>
          <w:sz w:val="20"/>
          <w:szCs w:val="20"/>
          <w:lang w:eastAsia="cs-CZ"/>
        </w:rPr>
      </w:pPr>
    </w:p>
    <w:p w14:paraId="53D4864C" w14:textId="77777777" w:rsidR="009247A6" w:rsidRDefault="009247A6" w:rsidP="00FB6350">
      <w:pPr>
        <w:spacing w:after="0" w:line="240" w:lineRule="auto"/>
        <w:rPr>
          <w:rFonts w:ascii="Arial" w:eastAsia="Times New Roman" w:hAnsi="Arial" w:cs="Arial"/>
          <w:sz w:val="20"/>
          <w:szCs w:val="20"/>
          <w:lang w:eastAsia="cs-CZ"/>
        </w:rPr>
      </w:pPr>
    </w:p>
    <w:p w14:paraId="414F0F39" w14:textId="77777777" w:rsidR="009247A6" w:rsidRDefault="009247A6" w:rsidP="00FB6350">
      <w:pPr>
        <w:spacing w:after="0" w:line="240" w:lineRule="auto"/>
        <w:rPr>
          <w:rFonts w:ascii="Arial" w:eastAsia="Times New Roman" w:hAnsi="Arial" w:cs="Arial"/>
          <w:sz w:val="20"/>
          <w:szCs w:val="20"/>
          <w:lang w:eastAsia="cs-CZ"/>
        </w:rPr>
      </w:pPr>
    </w:p>
    <w:p w14:paraId="733B7AAB" w14:textId="77777777" w:rsidR="009247A6" w:rsidRDefault="009247A6" w:rsidP="00FB6350">
      <w:pPr>
        <w:spacing w:after="0" w:line="240" w:lineRule="auto"/>
        <w:rPr>
          <w:rFonts w:ascii="Arial" w:eastAsia="Times New Roman" w:hAnsi="Arial" w:cs="Arial"/>
          <w:sz w:val="20"/>
          <w:szCs w:val="20"/>
          <w:lang w:eastAsia="cs-CZ"/>
        </w:rPr>
      </w:pPr>
    </w:p>
    <w:p w14:paraId="1BFF7367" w14:textId="77777777" w:rsidR="009247A6" w:rsidRDefault="009247A6" w:rsidP="00FB6350">
      <w:pPr>
        <w:spacing w:after="0" w:line="240" w:lineRule="auto"/>
        <w:rPr>
          <w:rFonts w:ascii="Arial" w:eastAsia="Times New Roman" w:hAnsi="Arial" w:cs="Arial"/>
          <w:sz w:val="20"/>
          <w:szCs w:val="20"/>
          <w:lang w:eastAsia="cs-CZ"/>
        </w:rPr>
      </w:pPr>
    </w:p>
    <w:p w14:paraId="04390D5B" w14:textId="77777777" w:rsidR="009247A6" w:rsidRDefault="009247A6" w:rsidP="00FB6350">
      <w:pPr>
        <w:spacing w:after="0" w:line="240" w:lineRule="auto"/>
        <w:rPr>
          <w:rFonts w:ascii="Arial" w:eastAsia="Times New Roman" w:hAnsi="Arial" w:cs="Arial"/>
          <w:sz w:val="20"/>
          <w:szCs w:val="20"/>
          <w:lang w:eastAsia="cs-CZ"/>
        </w:rPr>
      </w:pPr>
    </w:p>
    <w:p w14:paraId="7EA9EEA3" w14:textId="77777777" w:rsidR="009247A6" w:rsidRDefault="009247A6" w:rsidP="00FB6350">
      <w:pPr>
        <w:spacing w:after="0" w:line="240" w:lineRule="auto"/>
        <w:rPr>
          <w:rFonts w:ascii="Arial" w:eastAsia="Times New Roman" w:hAnsi="Arial" w:cs="Arial"/>
          <w:sz w:val="20"/>
          <w:szCs w:val="20"/>
          <w:lang w:eastAsia="cs-CZ"/>
        </w:rPr>
      </w:pPr>
    </w:p>
    <w:p w14:paraId="7EF43DD3" w14:textId="77777777" w:rsidR="009247A6" w:rsidRDefault="009247A6" w:rsidP="00FB6350">
      <w:pPr>
        <w:spacing w:after="0" w:line="240" w:lineRule="auto"/>
        <w:rPr>
          <w:rFonts w:ascii="Arial" w:eastAsia="Times New Roman" w:hAnsi="Arial" w:cs="Arial"/>
          <w:sz w:val="20"/>
          <w:szCs w:val="20"/>
          <w:lang w:eastAsia="cs-CZ"/>
        </w:rPr>
      </w:pPr>
    </w:p>
    <w:p w14:paraId="1CC08194" w14:textId="77777777" w:rsidR="009247A6" w:rsidRDefault="009247A6" w:rsidP="00FB6350">
      <w:pPr>
        <w:spacing w:after="0" w:line="240" w:lineRule="auto"/>
        <w:rPr>
          <w:rFonts w:ascii="Arial" w:eastAsia="Times New Roman" w:hAnsi="Arial" w:cs="Arial"/>
          <w:sz w:val="20"/>
          <w:szCs w:val="20"/>
          <w:lang w:eastAsia="cs-CZ"/>
        </w:rPr>
      </w:pPr>
    </w:p>
    <w:p w14:paraId="19ABF29B" w14:textId="77777777" w:rsidR="009247A6" w:rsidRDefault="009247A6" w:rsidP="00FB6350">
      <w:pPr>
        <w:spacing w:after="0" w:line="240" w:lineRule="auto"/>
        <w:rPr>
          <w:rFonts w:ascii="Arial" w:eastAsia="Times New Roman" w:hAnsi="Arial" w:cs="Arial"/>
          <w:sz w:val="20"/>
          <w:szCs w:val="20"/>
          <w:lang w:eastAsia="cs-CZ"/>
        </w:rPr>
      </w:pPr>
    </w:p>
    <w:p w14:paraId="76B1AD6D" w14:textId="77777777" w:rsidR="009247A6" w:rsidRDefault="009247A6" w:rsidP="00FB6350">
      <w:pPr>
        <w:spacing w:after="0" w:line="240" w:lineRule="auto"/>
        <w:rPr>
          <w:rFonts w:ascii="Arial" w:eastAsia="Times New Roman" w:hAnsi="Arial" w:cs="Arial"/>
          <w:sz w:val="20"/>
          <w:szCs w:val="20"/>
          <w:lang w:eastAsia="cs-CZ"/>
        </w:rPr>
      </w:pPr>
    </w:p>
    <w:p w14:paraId="3FD0CA0C" w14:textId="77777777" w:rsidR="009247A6" w:rsidRDefault="009247A6" w:rsidP="00FB6350">
      <w:pPr>
        <w:spacing w:after="0" w:line="240" w:lineRule="auto"/>
        <w:rPr>
          <w:rFonts w:ascii="Arial" w:eastAsia="Times New Roman" w:hAnsi="Arial" w:cs="Arial"/>
          <w:sz w:val="20"/>
          <w:szCs w:val="20"/>
          <w:lang w:eastAsia="cs-CZ"/>
        </w:rPr>
      </w:pPr>
    </w:p>
    <w:p w14:paraId="1406E816" w14:textId="77777777" w:rsidR="009247A6" w:rsidRDefault="009247A6" w:rsidP="00FB6350">
      <w:pPr>
        <w:spacing w:after="0" w:line="240" w:lineRule="auto"/>
        <w:rPr>
          <w:rFonts w:ascii="Arial" w:eastAsia="Times New Roman" w:hAnsi="Arial" w:cs="Arial"/>
          <w:sz w:val="20"/>
          <w:szCs w:val="20"/>
          <w:lang w:eastAsia="cs-CZ"/>
        </w:rPr>
      </w:pPr>
    </w:p>
    <w:p w14:paraId="3E0BCF45" w14:textId="77777777" w:rsidR="009247A6" w:rsidRDefault="009247A6" w:rsidP="00FB6350">
      <w:pPr>
        <w:spacing w:after="0" w:line="240" w:lineRule="auto"/>
        <w:rPr>
          <w:rFonts w:ascii="Arial" w:eastAsia="Times New Roman" w:hAnsi="Arial" w:cs="Arial"/>
          <w:sz w:val="20"/>
          <w:szCs w:val="20"/>
          <w:lang w:eastAsia="cs-CZ"/>
        </w:rPr>
      </w:pPr>
    </w:p>
    <w:p w14:paraId="4375B139" w14:textId="77777777" w:rsidR="009247A6" w:rsidRDefault="009247A6" w:rsidP="00FB6350">
      <w:pPr>
        <w:spacing w:after="0" w:line="240" w:lineRule="auto"/>
        <w:rPr>
          <w:rFonts w:ascii="Arial" w:eastAsia="Times New Roman" w:hAnsi="Arial" w:cs="Arial"/>
          <w:sz w:val="20"/>
          <w:szCs w:val="20"/>
          <w:lang w:eastAsia="cs-CZ"/>
        </w:rPr>
      </w:pPr>
    </w:p>
    <w:p w14:paraId="06251872" w14:textId="77777777" w:rsidR="009247A6" w:rsidRDefault="009247A6" w:rsidP="00FB6350">
      <w:pPr>
        <w:spacing w:after="0" w:line="240" w:lineRule="auto"/>
        <w:rPr>
          <w:rFonts w:ascii="Arial" w:eastAsia="Times New Roman" w:hAnsi="Arial" w:cs="Arial"/>
          <w:sz w:val="20"/>
          <w:szCs w:val="20"/>
          <w:lang w:eastAsia="cs-CZ"/>
        </w:rPr>
      </w:pPr>
    </w:p>
    <w:p w14:paraId="7C9732DF" w14:textId="77777777" w:rsidR="009247A6" w:rsidRDefault="009247A6" w:rsidP="00FB6350">
      <w:pPr>
        <w:spacing w:after="0" w:line="240" w:lineRule="auto"/>
        <w:rPr>
          <w:rFonts w:ascii="Arial" w:eastAsia="Times New Roman" w:hAnsi="Arial" w:cs="Arial"/>
          <w:sz w:val="20"/>
          <w:szCs w:val="20"/>
          <w:lang w:eastAsia="cs-CZ"/>
        </w:rPr>
      </w:pPr>
    </w:p>
    <w:p w14:paraId="1CFEACFA" w14:textId="77777777" w:rsidR="009247A6" w:rsidRDefault="009247A6" w:rsidP="00FB6350">
      <w:pPr>
        <w:spacing w:after="0" w:line="240" w:lineRule="auto"/>
        <w:rPr>
          <w:rFonts w:ascii="Arial" w:eastAsia="Times New Roman" w:hAnsi="Arial" w:cs="Arial"/>
          <w:sz w:val="20"/>
          <w:szCs w:val="20"/>
          <w:lang w:eastAsia="cs-CZ"/>
        </w:rPr>
      </w:pPr>
    </w:p>
    <w:p w14:paraId="0E728146" w14:textId="77777777" w:rsidR="009247A6" w:rsidRDefault="009247A6" w:rsidP="00FB6350">
      <w:pPr>
        <w:spacing w:after="0" w:line="240" w:lineRule="auto"/>
        <w:rPr>
          <w:rFonts w:ascii="Arial" w:eastAsia="Times New Roman" w:hAnsi="Arial" w:cs="Arial"/>
          <w:sz w:val="20"/>
          <w:szCs w:val="20"/>
          <w:lang w:eastAsia="cs-CZ"/>
        </w:rPr>
      </w:pPr>
    </w:p>
    <w:p w14:paraId="025F2049" w14:textId="77777777" w:rsidR="009247A6" w:rsidRDefault="009247A6" w:rsidP="00FB6350">
      <w:pPr>
        <w:spacing w:after="0" w:line="240" w:lineRule="auto"/>
        <w:rPr>
          <w:rFonts w:ascii="Arial" w:eastAsia="Times New Roman" w:hAnsi="Arial" w:cs="Arial"/>
          <w:sz w:val="20"/>
          <w:szCs w:val="20"/>
          <w:lang w:eastAsia="cs-CZ"/>
        </w:rPr>
      </w:pPr>
    </w:p>
    <w:p w14:paraId="42C1392E" w14:textId="77777777" w:rsidR="00D75439" w:rsidRDefault="00D75439" w:rsidP="00D75439">
      <w:pPr>
        <w:spacing w:after="0" w:line="240" w:lineRule="auto"/>
        <w:rPr>
          <w:rFonts w:ascii="Arial" w:eastAsia="Times New Roman" w:hAnsi="Arial" w:cs="Arial"/>
          <w:sz w:val="16"/>
          <w:szCs w:val="16"/>
          <w:lang w:eastAsia="cs-CZ"/>
        </w:rPr>
      </w:pPr>
      <w:r>
        <w:rPr>
          <w:rFonts w:ascii="Arial" w:eastAsia="Times New Roman" w:hAnsi="Arial" w:cs="Arial"/>
          <w:sz w:val="20"/>
          <w:szCs w:val="20"/>
          <w:lang w:eastAsia="cs-CZ"/>
        </w:rPr>
        <w:t xml:space="preserve">                                                                                                                                       </w:t>
      </w:r>
      <w:r w:rsidRPr="00FB6350">
        <w:rPr>
          <w:rFonts w:ascii="Arial" w:eastAsia="Times New Roman" w:hAnsi="Arial" w:cs="Arial"/>
          <w:sz w:val="16"/>
          <w:szCs w:val="16"/>
          <w:lang w:eastAsia="cs-CZ"/>
        </w:rPr>
        <w:t>Za věcnou správnost:</w:t>
      </w:r>
    </w:p>
    <w:p w14:paraId="2384CB5B" w14:textId="74B797A3" w:rsidR="00FB6350" w:rsidRPr="00D75439" w:rsidRDefault="00D75439" w:rsidP="00FB6350">
      <w:pPr>
        <w:spacing w:after="0" w:line="240" w:lineRule="auto"/>
        <w:rPr>
          <w:rFonts w:ascii="Arial" w:eastAsia="Times New Roman" w:hAnsi="Arial" w:cs="Arial"/>
          <w:sz w:val="16"/>
          <w:szCs w:val="16"/>
          <w:lang w:eastAsia="cs-CZ"/>
        </w:rPr>
      </w:pPr>
      <w:r>
        <w:rPr>
          <w:rFonts w:ascii="Arial" w:eastAsia="Times New Roman" w:hAnsi="Arial" w:cs="Arial"/>
          <w:sz w:val="16"/>
          <w:szCs w:val="16"/>
          <w:lang w:eastAsia="cs-CZ"/>
        </w:rPr>
        <w:t xml:space="preserve">                                                                                                                                                                         </w:t>
      </w:r>
      <w:proofErr w:type="spellStart"/>
      <w:r>
        <w:rPr>
          <w:rFonts w:ascii="Arial" w:eastAsia="Times New Roman" w:hAnsi="Arial" w:cs="Arial"/>
          <w:sz w:val="16"/>
          <w:szCs w:val="16"/>
          <w:lang w:eastAsia="cs-CZ"/>
        </w:rPr>
        <w:t>D.Försterová</w:t>
      </w:r>
      <w:proofErr w:type="spellEnd"/>
      <w:r w:rsidR="00756400" w:rsidRPr="00756400">
        <w:rPr>
          <w:rFonts w:ascii="Arial" w:eastAsia="Times New Roman" w:hAnsi="Arial" w:cs="Arial"/>
          <w:sz w:val="20"/>
          <w:szCs w:val="20"/>
          <w:lang w:eastAsia="cs-CZ"/>
        </w:rPr>
        <w:t xml:space="preserve">  </w:t>
      </w:r>
      <w:r w:rsidR="00FB6350">
        <w:rPr>
          <w:rFonts w:ascii="Arial" w:eastAsia="Times New Roman" w:hAnsi="Arial" w:cs="Arial"/>
          <w:sz w:val="20"/>
          <w:szCs w:val="20"/>
          <w:lang w:eastAsia="cs-CZ"/>
        </w:rPr>
        <w:t xml:space="preserve">                                                                             </w:t>
      </w:r>
    </w:p>
    <w:p w14:paraId="3EA759CC" w14:textId="77777777" w:rsidR="00FB6350" w:rsidRDefault="00FB6350" w:rsidP="00FB6350">
      <w:pPr>
        <w:spacing w:after="0" w:line="240" w:lineRule="auto"/>
        <w:rPr>
          <w:rFonts w:ascii="Arial" w:eastAsia="Times New Roman" w:hAnsi="Arial" w:cs="Arial"/>
          <w:sz w:val="20"/>
          <w:szCs w:val="20"/>
          <w:lang w:eastAsia="cs-CZ"/>
        </w:rPr>
      </w:pPr>
    </w:p>
    <w:sectPr w:rsidR="00FB6350" w:rsidSect="004E1371">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4FA15" w14:textId="77777777" w:rsidR="00BF4139" w:rsidRDefault="00BF4139" w:rsidP="004E1371">
      <w:pPr>
        <w:spacing w:after="0" w:line="240" w:lineRule="auto"/>
      </w:pPr>
      <w:r>
        <w:separator/>
      </w:r>
    </w:p>
  </w:endnote>
  <w:endnote w:type="continuationSeparator" w:id="0">
    <w:p w14:paraId="538DC9AC" w14:textId="77777777" w:rsidR="00BF4139" w:rsidRDefault="00BF4139" w:rsidP="004E13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44BCA" w14:textId="77777777" w:rsidR="004E1371" w:rsidRDefault="004E1371" w:rsidP="004E1371">
    <w:pPr>
      <w:pStyle w:val="Zpat"/>
      <w:rPr>
        <w:rFonts w:ascii="Arial" w:hAnsi="Arial" w:cs="Arial"/>
        <w:sz w:val="18"/>
        <w:szCs w:val="18"/>
      </w:rPr>
    </w:pPr>
  </w:p>
  <w:p w14:paraId="6DAF1EEF" w14:textId="56739DF7"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72429D8C" w14:textId="1661CF61" w:rsidR="004E1371" w:rsidRPr="004E1371" w:rsidRDefault="008A4627" w:rsidP="004E1371">
    <w:pPr>
      <w:pStyle w:val="Zpat"/>
      <w:rPr>
        <w:rFonts w:ascii="Arial" w:hAnsi="Arial" w:cs="Arial"/>
        <w:sz w:val="18"/>
        <w:szCs w:val="18"/>
      </w:rPr>
    </w:pPr>
    <w:r>
      <w:rPr>
        <w:rFonts w:ascii="Arial" w:hAnsi="Arial" w:cs="Arial"/>
        <w:sz w:val="18"/>
        <w:szCs w:val="18"/>
      </w:rPr>
      <w:t>Mírové náměstí 3100/19</w:t>
    </w:r>
    <w:r w:rsidR="004E1371" w:rsidRPr="004E1371">
      <w:rPr>
        <w:rFonts w:ascii="Arial" w:hAnsi="Arial" w:cs="Arial"/>
        <w:sz w:val="18"/>
        <w:szCs w:val="18"/>
      </w:rPr>
      <w:t>, 466 01 Jablonec nad Nisou</w:t>
    </w:r>
  </w:p>
  <w:p w14:paraId="00A30544" w14:textId="79449141"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75598419" w14:textId="79D800BF" w:rsidR="004E1371" w:rsidRDefault="004E1371" w:rsidP="004E1371">
    <w:pPr>
      <w:pStyle w:val="Zpat"/>
    </w:pPr>
    <w:r w:rsidRPr="004E1371">
      <w:rPr>
        <w:rFonts w:ascii="Arial" w:hAnsi="Arial" w:cs="Arial"/>
        <w:sz w:val="18"/>
        <w:szCs w:val="18"/>
      </w:rPr>
      <w:t xml:space="preserve">www.mestojablonec.cz | ID datové schránky: wufbr2a | e-podatelna: </w:t>
    </w:r>
    <w:r w:rsidR="00347D2A">
      <w:rPr>
        <w:rFonts w:ascii="Arial" w:hAnsi="Arial" w:cs="Arial"/>
        <w:sz w:val="18"/>
        <w:szCs w:val="18"/>
      </w:rPr>
      <w:t>epodatelna@mestojablonec.cz</w:t>
    </w:r>
    <w:r w:rsidR="00347D2A">
      <w:rPr>
        <w:rFonts w:ascii="Arial" w:hAnsi="Arial" w:cs="Arial"/>
        <w:sz w:val="18"/>
        <w:szCs w:val="18"/>
      </w:rPr>
      <w:tab/>
      <w:t xml:space="preserve">str. </w:t>
    </w:r>
    <w:r w:rsidR="00347D2A">
      <w:fldChar w:fldCharType="begin"/>
    </w:r>
    <w:r w:rsidR="00347D2A">
      <w:instrText xml:space="preserve"> Page </w:instrText>
    </w:r>
    <w:r w:rsidR="00347D2A">
      <w:fldChar w:fldCharType="separate"/>
    </w:r>
    <w:r w:rsidR="00347D2A">
      <w:rPr>
        <w:noProof/>
      </w:rPr>
      <w:t>1</w:t>
    </w:r>
    <w:r w:rsidR="00347D2A">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AE963" w14:textId="77777777" w:rsidR="004E1371" w:rsidRDefault="004E1371" w:rsidP="004E1371">
    <w:pPr>
      <w:pStyle w:val="Zpat"/>
      <w:rPr>
        <w:rFonts w:ascii="Arial" w:hAnsi="Arial" w:cs="Arial"/>
        <w:sz w:val="18"/>
        <w:szCs w:val="18"/>
      </w:rPr>
    </w:pPr>
  </w:p>
  <w:p w14:paraId="0281BE9E" w14:textId="428A997F" w:rsidR="004E1371" w:rsidRPr="004E1371" w:rsidRDefault="005C3C39" w:rsidP="004E1371">
    <w:pPr>
      <w:pStyle w:val="Zpat"/>
      <w:rPr>
        <w:rFonts w:ascii="Arial" w:hAnsi="Arial" w:cs="Arial"/>
        <w:sz w:val="18"/>
        <w:szCs w:val="18"/>
      </w:rPr>
    </w:pPr>
    <w:r>
      <w:rPr>
        <w:rFonts w:ascii="Arial" w:hAnsi="Arial" w:cs="Arial"/>
        <w:sz w:val="18"/>
        <w:szCs w:val="18"/>
      </w:rPr>
      <w:t>statutární město Jablonec nad Nisou</w:t>
    </w:r>
  </w:p>
  <w:p w14:paraId="467A5A5C" w14:textId="75CD7F38" w:rsidR="004E1371" w:rsidRPr="004E1371" w:rsidRDefault="004E1371" w:rsidP="004E1371">
    <w:pPr>
      <w:pStyle w:val="Zpat"/>
      <w:rPr>
        <w:rFonts w:ascii="Arial" w:hAnsi="Arial" w:cs="Arial"/>
        <w:sz w:val="18"/>
        <w:szCs w:val="18"/>
      </w:rPr>
    </w:pPr>
    <w:r w:rsidRPr="004E1371">
      <w:rPr>
        <w:rFonts w:ascii="Arial" w:hAnsi="Arial" w:cs="Arial"/>
        <w:sz w:val="18"/>
        <w:szCs w:val="18"/>
      </w:rPr>
      <w:t xml:space="preserve">Mírové náměstí </w:t>
    </w:r>
    <w:r w:rsidR="00D2040B">
      <w:rPr>
        <w:rFonts w:ascii="Arial" w:hAnsi="Arial" w:cs="Arial"/>
        <w:sz w:val="18"/>
        <w:szCs w:val="18"/>
      </w:rPr>
      <w:t>3100/</w:t>
    </w:r>
    <w:r w:rsidRPr="004E1371">
      <w:rPr>
        <w:rFonts w:ascii="Arial" w:hAnsi="Arial" w:cs="Arial"/>
        <w:sz w:val="18"/>
        <w:szCs w:val="18"/>
      </w:rPr>
      <w:t>19, 466 01 Jablonec nad Nisou</w:t>
    </w:r>
  </w:p>
  <w:p w14:paraId="5EE966A5" w14:textId="55E9F67C" w:rsidR="004E1371" w:rsidRPr="004E1371" w:rsidRDefault="00696714" w:rsidP="004E1371">
    <w:pPr>
      <w:pStyle w:val="Zpat"/>
      <w:rPr>
        <w:rFonts w:ascii="Arial" w:hAnsi="Arial" w:cs="Arial"/>
        <w:sz w:val="18"/>
        <w:szCs w:val="18"/>
      </w:rPr>
    </w:pPr>
    <w:r>
      <w:rPr>
        <w:rFonts w:ascii="Arial" w:hAnsi="Arial" w:cs="Arial"/>
        <w:sz w:val="18"/>
        <w:szCs w:val="18"/>
      </w:rPr>
      <w:t>IČO:</w:t>
    </w:r>
    <w:r w:rsidR="004E1371" w:rsidRPr="004E1371">
      <w:rPr>
        <w:rFonts w:ascii="Arial" w:hAnsi="Arial" w:cs="Arial"/>
        <w:sz w:val="18"/>
        <w:szCs w:val="18"/>
      </w:rPr>
      <w:t xml:space="preserve"> 00262340</w:t>
    </w:r>
  </w:p>
  <w:p w14:paraId="1DFBE0E3" w14:textId="3B13B603" w:rsidR="004E1371" w:rsidRPr="004E1371" w:rsidRDefault="004E1371" w:rsidP="004E1371">
    <w:pPr>
      <w:pStyle w:val="Zpat"/>
      <w:rPr>
        <w:rFonts w:ascii="Arial" w:hAnsi="Arial" w:cs="Arial"/>
        <w:sz w:val="18"/>
        <w:szCs w:val="18"/>
      </w:rPr>
    </w:pPr>
    <w:r w:rsidRPr="004E1371">
      <w:rPr>
        <w:rFonts w:ascii="Arial" w:hAnsi="Arial" w:cs="Arial"/>
        <w:sz w:val="18"/>
        <w:szCs w:val="18"/>
      </w:rPr>
      <w:t>www.mestojablonec.cz | ID datové schránky: wufbr2a | e-podatelna: epodatelna@mestojablonec.cz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D15A2" w14:textId="77777777" w:rsidR="00BF4139" w:rsidRDefault="00BF4139" w:rsidP="004E1371">
      <w:pPr>
        <w:spacing w:after="0" w:line="240" w:lineRule="auto"/>
      </w:pPr>
      <w:r>
        <w:separator/>
      </w:r>
    </w:p>
  </w:footnote>
  <w:footnote w:type="continuationSeparator" w:id="0">
    <w:p w14:paraId="5A404998" w14:textId="77777777" w:rsidR="00BF4139" w:rsidRDefault="00BF4139" w:rsidP="004E13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19F82" w14:textId="6A681117" w:rsidR="004E1371" w:rsidRDefault="00E4541D">
    <w:pPr>
      <w:pStyle w:val="Zhlav"/>
      <w:rPr>
        <w:rFonts w:ascii="Arial" w:hAnsi="Arial" w:cs="Arial"/>
      </w:rPr>
    </w:pPr>
    <w:r>
      <w:rPr>
        <w:rFonts w:ascii="Arial" w:hAnsi="Arial" w:cs="Arial"/>
        <w:noProof/>
      </w:rPr>
      <w:drawing>
        <wp:inline distT="0" distB="0" distL="0" distR="0" wp14:anchorId="47F675B2" wp14:editId="2CD00140">
          <wp:extent cx="5760720" cy="723900"/>
          <wp:effectExtent l="0" t="0" r="0" b="0"/>
          <wp:docPr id="189694163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23900"/>
                  </a:xfrm>
                  <a:prstGeom prst="rect">
                    <a:avLst/>
                  </a:prstGeom>
                  <a:noFill/>
                  <a:ln>
                    <a:noFill/>
                  </a:ln>
                </pic:spPr>
              </pic:pic>
            </a:graphicData>
          </a:graphic>
        </wp:inline>
      </w:drawing>
    </w:r>
  </w:p>
  <w:p w14:paraId="3333B994" w14:textId="77777777" w:rsidR="004E1371" w:rsidRPr="004E1371" w:rsidRDefault="004E1371">
    <w:pPr>
      <w:pStyle w:val="Zhlav"/>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6106C"/>
    <w:multiLevelType w:val="hybridMultilevel"/>
    <w:tmpl w:val="5442D1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05144FA"/>
    <w:multiLevelType w:val="hybridMultilevel"/>
    <w:tmpl w:val="2A08F1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37B2563"/>
    <w:multiLevelType w:val="hybridMultilevel"/>
    <w:tmpl w:val="5416214C"/>
    <w:lvl w:ilvl="0" w:tplc="597A0202">
      <w:start w:val="3"/>
      <w:numFmt w:val="decimal"/>
      <w:lvlText w:val="%1)"/>
      <w:lvlJc w:val="left"/>
      <w:pPr>
        <w:ind w:left="720" w:hanging="360"/>
      </w:pPr>
      <w:rPr>
        <w:rFonts w:eastAsia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1775369"/>
    <w:multiLevelType w:val="hybridMultilevel"/>
    <w:tmpl w:val="32925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758792232">
    <w:abstractNumId w:val="3"/>
  </w:num>
  <w:num w:numId="2" w16cid:durableId="882446569">
    <w:abstractNumId w:val="0"/>
  </w:num>
  <w:num w:numId="3" w16cid:durableId="51445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45746424">
    <w:abstractNumId w:val="2"/>
  </w:num>
  <w:num w:numId="5" w16cid:durableId="21053755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371"/>
    <w:rsid w:val="0000716D"/>
    <w:rsid w:val="0001093A"/>
    <w:rsid w:val="0003322A"/>
    <w:rsid w:val="00033BC5"/>
    <w:rsid w:val="000358BB"/>
    <w:rsid w:val="00046E8F"/>
    <w:rsid w:val="001004BE"/>
    <w:rsid w:val="00101BD4"/>
    <w:rsid w:val="001544A2"/>
    <w:rsid w:val="00155CE6"/>
    <w:rsid w:val="00157147"/>
    <w:rsid w:val="0016154E"/>
    <w:rsid w:val="00163C3E"/>
    <w:rsid w:val="00185532"/>
    <w:rsid w:val="001A08CC"/>
    <w:rsid w:val="00245301"/>
    <w:rsid w:val="002619DB"/>
    <w:rsid w:val="002706B1"/>
    <w:rsid w:val="0028223B"/>
    <w:rsid w:val="0029370D"/>
    <w:rsid w:val="002D37FD"/>
    <w:rsid w:val="002D4C1F"/>
    <w:rsid w:val="002E0B8F"/>
    <w:rsid w:val="002E638B"/>
    <w:rsid w:val="00317162"/>
    <w:rsid w:val="00347D2A"/>
    <w:rsid w:val="0036655C"/>
    <w:rsid w:val="00392328"/>
    <w:rsid w:val="003B59E7"/>
    <w:rsid w:val="003C0292"/>
    <w:rsid w:val="00412377"/>
    <w:rsid w:val="004222F9"/>
    <w:rsid w:val="00440E4E"/>
    <w:rsid w:val="00444547"/>
    <w:rsid w:val="00454679"/>
    <w:rsid w:val="0048654A"/>
    <w:rsid w:val="004B6808"/>
    <w:rsid w:val="004D0F23"/>
    <w:rsid w:val="004E1371"/>
    <w:rsid w:val="005523D5"/>
    <w:rsid w:val="00553A24"/>
    <w:rsid w:val="00565A35"/>
    <w:rsid w:val="00591472"/>
    <w:rsid w:val="005C3C39"/>
    <w:rsid w:val="005D7805"/>
    <w:rsid w:val="00637FF3"/>
    <w:rsid w:val="00672129"/>
    <w:rsid w:val="00696714"/>
    <w:rsid w:val="006A675A"/>
    <w:rsid w:val="00703486"/>
    <w:rsid w:val="00744CE6"/>
    <w:rsid w:val="00746B3E"/>
    <w:rsid w:val="00753163"/>
    <w:rsid w:val="00756400"/>
    <w:rsid w:val="0076697F"/>
    <w:rsid w:val="007771BD"/>
    <w:rsid w:val="00783A3D"/>
    <w:rsid w:val="007970F5"/>
    <w:rsid w:val="007B352C"/>
    <w:rsid w:val="007C2924"/>
    <w:rsid w:val="00814CBD"/>
    <w:rsid w:val="0083689F"/>
    <w:rsid w:val="0087221E"/>
    <w:rsid w:val="008A4627"/>
    <w:rsid w:val="00921BB2"/>
    <w:rsid w:val="009247A6"/>
    <w:rsid w:val="009520A0"/>
    <w:rsid w:val="00972C57"/>
    <w:rsid w:val="00994211"/>
    <w:rsid w:val="009971C7"/>
    <w:rsid w:val="00A472AE"/>
    <w:rsid w:val="00A579C9"/>
    <w:rsid w:val="00AA03DA"/>
    <w:rsid w:val="00AD0F31"/>
    <w:rsid w:val="00B05EC9"/>
    <w:rsid w:val="00B22B89"/>
    <w:rsid w:val="00B306F9"/>
    <w:rsid w:val="00B44EB6"/>
    <w:rsid w:val="00B824BD"/>
    <w:rsid w:val="00BB3ACA"/>
    <w:rsid w:val="00BF4139"/>
    <w:rsid w:val="00C2498A"/>
    <w:rsid w:val="00C80BC9"/>
    <w:rsid w:val="00C80FF7"/>
    <w:rsid w:val="00C970E1"/>
    <w:rsid w:val="00CE1720"/>
    <w:rsid w:val="00CE751E"/>
    <w:rsid w:val="00D2040B"/>
    <w:rsid w:val="00D365A1"/>
    <w:rsid w:val="00D75439"/>
    <w:rsid w:val="00D84614"/>
    <w:rsid w:val="00D95222"/>
    <w:rsid w:val="00DA308F"/>
    <w:rsid w:val="00DB5ED5"/>
    <w:rsid w:val="00DE0ED3"/>
    <w:rsid w:val="00E42D83"/>
    <w:rsid w:val="00E4458C"/>
    <w:rsid w:val="00E4541D"/>
    <w:rsid w:val="00E61910"/>
    <w:rsid w:val="00E711BE"/>
    <w:rsid w:val="00E727FE"/>
    <w:rsid w:val="00E838E5"/>
    <w:rsid w:val="00EA03A5"/>
    <w:rsid w:val="00ED3BCC"/>
    <w:rsid w:val="00F03156"/>
    <w:rsid w:val="00F109A6"/>
    <w:rsid w:val="00F13296"/>
    <w:rsid w:val="00F25803"/>
    <w:rsid w:val="00F37F2A"/>
    <w:rsid w:val="00F61BCA"/>
    <w:rsid w:val="00F7346B"/>
    <w:rsid w:val="00F9233C"/>
    <w:rsid w:val="00F95D8F"/>
    <w:rsid w:val="00FB6350"/>
    <w:rsid w:val="00FB74CC"/>
    <w:rsid w:val="00FC65CF"/>
    <w:rsid w:val="00FC7798"/>
    <w:rsid w:val="00FD068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A8E5"/>
  <w15:chartTrackingRefBased/>
  <w15:docId w15:val="{DF81CA1D-0CCF-40A8-B6F0-AE475ACF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4E137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E1371"/>
  </w:style>
  <w:style w:type="paragraph" w:styleId="Zpat">
    <w:name w:val="footer"/>
    <w:basedOn w:val="Normln"/>
    <w:link w:val="ZpatChar"/>
    <w:uiPriority w:val="99"/>
    <w:unhideWhenUsed/>
    <w:rsid w:val="004E1371"/>
    <w:pPr>
      <w:tabs>
        <w:tab w:val="center" w:pos="4536"/>
        <w:tab w:val="right" w:pos="9072"/>
      </w:tabs>
      <w:spacing w:after="0" w:line="240" w:lineRule="auto"/>
    </w:pPr>
  </w:style>
  <w:style w:type="character" w:customStyle="1" w:styleId="ZpatChar">
    <w:name w:val="Zápatí Char"/>
    <w:basedOn w:val="Standardnpsmoodstavce"/>
    <w:link w:val="Zpat"/>
    <w:uiPriority w:val="99"/>
    <w:rsid w:val="004E1371"/>
  </w:style>
  <w:style w:type="paragraph" w:styleId="Odstavecseseznamem">
    <w:name w:val="List Paragraph"/>
    <w:basedOn w:val="Normln"/>
    <w:uiPriority w:val="34"/>
    <w:qFormat/>
    <w:rsid w:val="007669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1CCCAE-76A6-4CA9-AD00-CD934348D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99530E8-0381-4A8C-B348-DEEDB9BF3439}">
  <ds:schemaRefs>
    <ds:schemaRef ds:uri="http://schemas.microsoft.com/sharepoint/v3/contenttype/forms"/>
  </ds:schemaRefs>
</ds:datastoreItem>
</file>

<file path=customXml/itemProps3.xml><?xml version="1.0" encoding="utf-8"?>
<ds:datastoreItem xmlns:ds="http://schemas.openxmlformats.org/officeDocument/2006/customXml" ds:itemID="{45AF0A79-1975-4DE9-8A0C-54CE1C970B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4858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 Jablonec n.N.</dc:creator>
  <cp:keywords/>
  <dc:description/>
  <cp:lastModifiedBy>Krausová Jitka, Bc.</cp:lastModifiedBy>
  <cp:revision>2</cp:revision>
  <cp:lastPrinted>2025-09-26T08:26:00Z</cp:lastPrinted>
  <dcterms:created xsi:type="dcterms:W3CDTF">2025-09-30T06:53:00Z</dcterms:created>
  <dcterms:modified xsi:type="dcterms:W3CDTF">2025-09-30T06:53:00Z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