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13742E26" w:rsidR="00246F67" w:rsidRPr="00946508" w:rsidRDefault="00BB796D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946508">
        <w:rPr>
          <w:rFonts w:ascii="Arial" w:hAnsi="Arial" w:cs="Arial"/>
          <w:sz w:val="22"/>
          <w:szCs w:val="22"/>
        </w:rPr>
        <w:t xml:space="preserve">Č.j.: </w:t>
      </w:r>
      <w:r w:rsidRPr="00BB796D">
        <w:rPr>
          <w:rFonts w:ascii="Arial" w:hAnsi="Arial" w:cs="Arial"/>
          <w:sz w:val="22"/>
          <w:szCs w:val="22"/>
        </w:rPr>
        <w:t>SPU 356512/2025/523203/Rác</w:t>
      </w:r>
    </w:p>
    <w:p w14:paraId="6DC974B6" w14:textId="2634E0B2" w:rsidR="00246F67" w:rsidRDefault="00BB796D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246F67" w:rsidRPr="00946508">
        <w:rPr>
          <w:rFonts w:ascii="Arial" w:hAnsi="Arial" w:cs="Arial"/>
          <w:sz w:val="22"/>
          <w:szCs w:val="22"/>
        </w:rPr>
        <w:t xml:space="preserve">UID: </w:t>
      </w:r>
      <w:bookmarkEnd w:id="0"/>
      <w:r w:rsidRPr="00BB796D">
        <w:rPr>
          <w:rFonts w:ascii="Arial" w:hAnsi="Arial" w:cs="Arial"/>
          <w:sz w:val="22"/>
          <w:szCs w:val="22"/>
        </w:rPr>
        <w:t>spuess980351df</w:t>
      </w:r>
    </w:p>
    <w:p w14:paraId="29AF3EE9" w14:textId="77777777" w:rsidR="00BB796D" w:rsidRDefault="00BB796D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1BF176F4" w14:textId="77777777" w:rsidR="00BB796D" w:rsidRDefault="00BB796D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48F6752" w14:textId="7C963654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177N24/59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1F167F1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</w:t>
      </w:r>
      <w:r w:rsidR="009465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3ACD3C" w14:textId="060F7F66" w:rsidR="00C91F2F" w:rsidRPr="00E95D78" w:rsidRDefault="004B6126" w:rsidP="009F6927">
      <w:pPr>
        <w:pStyle w:val="Zkladntext"/>
        <w:jc w:val="left"/>
        <w:rPr>
          <w:rFonts w:ascii="Arial" w:hAnsi="Arial" w:cs="Arial"/>
          <w:sz w:val="22"/>
          <w:szCs w:val="22"/>
        </w:rPr>
      </w:pPr>
      <w:proofErr w:type="gramStart"/>
      <w:r w:rsidRPr="00BB796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- Měřín</w:t>
      </w:r>
      <w:proofErr w:type="gramEnd"/>
      <w:r w:rsidRPr="00BB796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a.s.</w:t>
      </w:r>
      <w:r w:rsidR="00544F07" w:rsidRPr="00BB796D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Zarybník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516, Měřín, 59442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49434179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 w:rsidR="00946508">
        <w:rPr>
          <w:rFonts w:ascii="Arial" w:hAnsi="Arial" w:cs="Arial"/>
          <w:sz w:val="22"/>
          <w:szCs w:val="22"/>
        </w:rPr>
        <w:t>CZ 49434179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946508">
        <w:rPr>
          <w:rFonts w:ascii="Arial" w:hAnsi="Arial" w:cs="Arial"/>
          <w:sz w:val="22"/>
          <w:szCs w:val="22"/>
        </w:rPr>
        <w:t>zapsán</w:t>
      </w:r>
      <w:r w:rsidR="00946508">
        <w:rPr>
          <w:rFonts w:ascii="Arial" w:hAnsi="Arial" w:cs="Arial"/>
          <w:sz w:val="22"/>
          <w:szCs w:val="22"/>
        </w:rPr>
        <w:t>a</w:t>
      </w:r>
      <w:r w:rsidR="00544F07" w:rsidRPr="00946508">
        <w:rPr>
          <w:rFonts w:ascii="Arial" w:hAnsi="Arial" w:cs="Arial"/>
          <w:sz w:val="22"/>
          <w:szCs w:val="22"/>
        </w:rPr>
        <w:t xml:space="preserve"> v obchodním rejstříku vedeném </w:t>
      </w:r>
      <w:r w:rsidR="00946508">
        <w:rPr>
          <w:rFonts w:ascii="Arial" w:hAnsi="Arial" w:cs="Arial"/>
          <w:sz w:val="22"/>
          <w:szCs w:val="22"/>
        </w:rPr>
        <w:t>Krajským soudem v Brně, oddíl B, vložka 1085</w:t>
      </w:r>
      <w:r w:rsidR="00544F07" w:rsidRPr="00946508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946508">
        <w:rPr>
          <w:rFonts w:ascii="Arial" w:hAnsi="Arial" w:cs="Arial"/>
          <w:sz w:val="22"/>
          <w:szCs w:val="22"/>
        </w:rPr>
        <w:t>Ing. Gabriel Večeřa, předseda představenstva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918751/0100</w:t>
      </w:r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58997A1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177N24/59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22.10.2024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8B08A7" w14:textId="748B7894" w:rsidR="00577B4D" w:rsidRDefault="00273669" w:rsidP="00F9134D">
      <w:pPr>
        <w:pStyle w:val="Zkladntext"/>
        <w:rPr>
          <w:rFonts w:ascii="Arial" w:hAnsi="Arial" w:cs="Arial"/>
          <w:sz w:val="22"/>
          <w:szCs w:val="22"/>
        </w:rPr>
      </w:pPr>
      <w:r w:rsidRPr="00577B4D">
        <w:rPr>
          <w:rFonts w:ascii="Arial" w:hAnsi="Arial" w:cs="Arial"/>
          <w:sz w:val="22"/>
          <w:szCs w:val="22"/>
        </w:rPr>
        <w:t>1</w:t>
      </w:r>
      <w:r w:rsidR="00577B4D">
        <w:rPr>
          <w:rFonts w:ascii="Arial" w:hAnsi="Arial" w:cs="Arial"/>
          <w:sz w:val="22"/>
          <w:szCs w:val="22"/>
        </w:rPr>
        <w:t xml:space="preserve"> a)</w:t>
      </w:r>
      <w:r w:rsidRPr="00577B4D">
        <w:rPr>
          <w:rFonts w:ascii="Arial" w:hAnsi="Arial" w:cs="Arial"/>
          <w:sz w:val="22"/>
          <w:szCs w:val="22"/>
        </w:rPr>
        <w:t xml:space="preserve"> </w:t>
      </w:r>
      <w:r w:rsidR="009D2A73" w:rsidRPr="00577B4D">
        <w:rPr>
          <w:rFonts w:ascii="Arial" w:hAnsi="Arial" w:cs="Arial"/>
          <w:sz w:val="22"/>
          <w:szCs w:val="22"/>
        </w:rPr>
        <w:t xml:space="preserve">Dne </w:t>
      </w:r>
      <w:r w:rsidR="00577B4D">
        <w:rPr>
          <w:rFonts w:ascii="Arial" w:hAnsi="Arial" w:cs="Arial"/>
          <w:sz w:val="22"/>
          <w:szCs w:val="22"/>
        </w:rPr>
        <w:t>16.4.2025</w:t>
      </w:r>
      <w:r w:rsidR="009D2A73" w:rsidRPr="00577B4D">
        <w:rPr>
          <w:rFonts w:ascii="Arial" w:hAnsi="Arial" w:cs="Arial"/>
          <w:sz w:val="22"/>
          <w:szCs w:val="22"/>
        </w:rPr>
        <w:t xml:space="preserve"> vznikla </w:t>
      </w:r>
      <w:r w:rsidR="00577B4D">
        <w:rPr>
          <w:rFonts w:ascii="Arial" w:hAnsi="Arial" w:cs="Arial"/>
          <w:sz w:val="22"/>
          <w:szCs w:val="22"/>
        </w:rPr>
        <w:t xml:space="preserve">Ředitelství silnic a dálnic </w:t>
      </w:r>
      <w:proofErr w:type="spellStart"/>
      <w:r w:rsidR="00577B4D">
        <w:rPr>
          <w:rFonts w:ascii="Arial" w:hAnsi="Arial" w:cs="Arial"/>
          <w:sz w:val="22"/>
          <w:szCs w:val="22"/>
        </w:rPr>
        <w:t>s.p</w:t>
      </w:r>
      <w:proofErr w:type="spellEnd"/>
      <w:r w:rsidR="00577B4D">
        <w:rPr>
          <w:rFonts w:ascii="Arial" w:hAnsi="Arial" w:cs="Arial"/>
          <w:sz w:val="22"/>
          <w:szCs w:val="22"/>
        </w:rPr>
        <w:t xml:space="preserve">., </w:t>
      </w:r>
      <w:r w:rsidR="002221FA">
        <w:rPr>
          <w:rFonts w:ascii="Arial" w:hAnsi="Arial" w:cs="Arial"/>
          <w:sz w:val="22"/>
          <w:szCs w:val="22"/>
        </w:rPr>
        <w:t xml:space="preserve">IČO: 65993390, se sídlem </w:t>
      </w:r>
      <w:r w:rsidR="00577B4D">
        <w:rPr>
          <w:rFonts w:ascii="Arial" w:hAnsi="Arial" w:cs="Arial"/>
          <w:sz w:val="22"/>
          <w:szCs w:val="22"/>
        </w:rPr>
        <w:t>Čerčanská 2023/12, Krč, Praha 4</w:t>
      </w:r>
      <w:r w:rsidR="000D7334" w:rsidRPr="00577B4D">
        <w:rPr>
          <w:rFonts w:ascii="Arial" w:hAnsi="Arial" w:cs="Arial"/>
          <w:sz w:val="22"/>
          <w:szCs w:val="22"/>
        </w:rPr>
        <w:t xml:space="preserve"> </w:t>
      </w:r>
      <w:r w:rsidR="009D2A73" w:rsidRPr="00577B4D">
        <w:rPr>
          <w:rFonts w:ascii="Arial" w:hAnsi="Arial" w:cs="Arial"/>
          <w:sz w:val="22"/>
          <w:szCs w:val="22"/>
        </w:rPr>
        <w:t>příslušnost hospodařit s</w:t>
      </w:r>
      <w:r w:rsidR="00577B4D">
        <w:rPr>
          <w:rFonts w:ascii="Arial" w:hAnsi="Arial" w:cs="Arial"/>
          <w:sz w:val="22"/>
          <w:szCs w:val="22"/>
        </w:rPr>
        <w:t> </w:t>
      </w:r>
      <w:r w:rsidR="00F9134D" w:rsidRPr="00577B4D">
        <w:rPr>
          <w:rFonts w:ascii="Arial" w:hAnsi="Arial" w:cs="Arial"/>
          <w:sz w:val="22"/>
          <w:szCs w:val="22"/>
        </w:rPr>
        <w:t>pozemk</w:t>
      </w:r>
      <w:r w:rsidR="00577B4D">
        <w:rPr>
          <w:rFonts w:ascii="Arial" w:hAnsi="Arial" w:cs="Arial"/>
          <w:sz w:val="22"/>
          <w:szCs w:val="22"/>
        </w:rPr>
        <w:t>em v </w:t>
      </w:r>
      <w:r w:rsidR="00577B4D" w:rsidRPr="00577B4D">
        <w:rPr>
          <w:rFonts w:ascii="Arial" w:hAnsi="Arial" w:cs="Arial"/>
          <w:b/>
          <w:bCs/>
          <w:sz w:val="22"/>
          <w:szCs w:val="22"/>
        </w:rPr>
        <w:t xml:space="preserve">obci Břeclav, katastrálním území Poštorná, KN </w:t>
      </w:r>
      <w:proofErr w:type="spellStart"/>
      <w:r w:rsidR="00577B4D" w:rsidRPr="00577B4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77B4D" w:rsidRPr="00577B4D">
        <w:rPr>
          <w:rFonts w:ascii="Arial" w:hAnsi="Arial" w:cs="Arial"/>
          <w:b/>
          <w:bCs/>
          <w:sz w:val="22"/>
          <w:szCs w:val="22"/>
        </w:rPr>
        <w:t>. 3323/</w:t>
      </w:r>
      <w:r w:rsidR="00577B4D">
        <w:rPr>
          <w:rFonts w:ascii="Arial" w:hAnsi="Arial" w:cs="Arial"/>
          <w:b/>
          <w:bCs/>
          <w:sz w:val="22"/>
          <w:szCs w:val="22"/>
        </w:rPr>
        <w:t>589</w:t>
      </w:r>
      <w:r w:rsidR="00577B4D">
        <w:rPr>
          <w:rFonts w:ascii="Arial" w:hAnsi="Arial" w:cs="Arial"/>
          <w:sz w:val="22"/>
          <w:szCs w:val="22"/>
        </w:rPr>
        <w:t xml:space="preserve">, který byl nově vytvořen geometrickým plánem č. </w:t>
      </w:r>
      <w:proofErr w:type="gramStart"/>
      <w:r w:rsidR="00577B4D">
        <w:rPr>
          <w:rFonts w:ascii="Arial" w:hAnsi="Arial" w:cs="Arial"/>
          <w:sz w:val="22"/>
          <w:szCs w:val="22"/>
        </w:rPr>
        <w:t>3163-23b</w:t>
      </w:r>
      <w:proofErr w:type="gramEnd"/>
      <w:r w:rsidR="00577B4D">
        <w:rPr>
          <w:rFonts w:ascii="Arial" w:hAnsi="Arial" w:cs="Arial"/>
          <w:sz w:val="22"/>
          <w:szCs w:val="22"/>
        </w:rPr>
        <w:t xml:space="preserve">/2023 ze dne 19.12.2023 z parcely č. KN </w:t>
      </w:r>
      <w:proofErr w:type="spellStart"/>
      <w:r w:rsidR="00577B4D">
        <w:rPr>
          <w:rFonts w:ascii="Arial" w:hAnsi="Arial" w:cs="Arial"/>
          <w:sz w:val="22"/>
          <w:szCs w:val="22"/>
        </w:rPr>
        <w:t>p.č</w:t>
      </w:r>
      <w:proofErr w:type="spellEnd"/>
      <w:r w:rsidR="00577B4D">
        <w:rPr>
          <w:rFonts w:ascii="Arial" w:hAnsi="Arial" w:cs="Arial"/>
          <w:sz w:val="22"/>
          <w:szCs w:val="22"/>
        </w:rPr>
        <w:t>. 3323/323</w:t>
      </w:r>
      <w:r w:rsidR="005E23FD">
        <w:rPr>
          <w:rFonts w:ascii="Arial" w:hAnsi="Arial" w:cs="Arial"/>
          <w:sz w:val="22"/>
          <w:szCs w:val="22"/>
        </w:rPr>
        <w:t>, na základě Smlouvy o převodu majetku do práva hospodařit s majetkem státu č. 1005H25/59.</w:t>
      </w:r>
      <w:r w:rsidR="00577B4D">
        <w:rPr>
          <w:rFonts w:ascii="Arial" w:hAnsi="Arial" w:cs="Arial"/>
          <w:sz w:val="22"/>
          <w:szCs w:val="22"/>
        </w:rPr>
        <w:t xml:space="preserve"> V pachtovní smlouvě nadále </w:t>
      </w:r>
      <w:r w:rsidR="00577B4D" w:rsidRPr="00577B4D">
        <w:rPr>
          <w:rFonts w:ascii="Arial" w:hAnsi="Arial" w:cs="Arial"/>
          <w:b/>
          <w:bCs/>
          <w:sz w:val="22"/>
          <w:szCs w:val="22"/>
        </w:rPr>
        <w:t>zůstáv</w:t>
      </w:r>
      <w:r w:rsidR="00577B4D">
        <w:rPr>
          <w:rFonts w:ascii="Arial" w:hAnsi="Arial" w:cs="Arial"/>
          <w:b/>
          <w:bCs/>
          <w:sz w:val="22"/>
          <w:szCs w:val="22"/>
        </w:rPr>
        <w:t xml:space="preserve">á, </w:t>
      </w:r>
      <w:r w:rsidR="00577B4D">
        <w:rPr>
          <w:rFonts w:ascii="Arial" w:hAnsi="Arial" w:cs="Arial"/>
          <w:sz w:val="22"/>
          <w:szCs w:val="22"/>
        </w:rPr>
        <w:t xml:space="preserve">mimo jiných, pozemek </w:t>
      </w:r>
      <w:r w:rsidR="00577B4D" w:rsidRPr="00577B4D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577B4D" w:rsidRPr="00577B4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77B4D" w:rsidRPr="00577B4D">
        <w:rPr>
          <w:rFonts w:ascii="Arial" w:hAnsi="Arial" w:cs="Arial"/>
          <w:b/>
          <w:bCs/>
          <w:sz w:val="22"/>
          <w:szCs w:val="22"/>
        </w:rPr>
        <w:t>. 3323/323 o výměře 1586 m</w:t>
      </w:r>
      <w:r w:rsidR="00577B4D" w:rsidRPr="00577B4D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577B4D">
        <w:rPr>
          <w:rFonts w:ascii="Arial" w:hAnsi="Arial" w:cs="Arial"/>
          <w:sz w:val="22"/>
          <w:szCs w:val="22"/>
        </w:rPr>
        <w:t>.</w:t>
      </w:r>
      <w:r w:rsidR="009D2A73" w:rsidRPr="00577B4D">
        <w:rPr>
          <w:rFonts w:ascii="Arial" w:hAnsi="Arial" w:cs="Arial"/>
          <w:sz w:val="22"/>
          <w:szCs w:val="22"/>
        </w:rPr>
        <w:t xml:space="preserve"> </w:t>
      </w:r>
    </w:p>
    <w:p w14:paraId="0C0267C6" w14:textId="77777777" w:rsidR="00BB796D" w:rsidRDefault="00577B4D" w:rsidP="005E23F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A76BE18" w14:textId="43681BE1" w:rsidR="005E23FD" w:rsidRDefault="00577B4D" w:rsidP="005E23F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b) </w:t>
      </w:r>
      <w:r w:rsidR="005E23FD" w:rsidRPr="00577B4D">
        <w:rPr>
          <w:rFonts w:ascii="Arial" w:hAnsi="Arial" w:cs="Arial"/>
          <w:sz w:val="22"/>
          <w:szCs w:val="22"/>
        </w:rPr>
        <w:t xml:space="preserve">Dne </w:t>
      </w:r>
      <w:r w:rsidR="005E23FD">
        <w:rPr>
          <w:rFonts w:ascii="Arial" w:hAnsi="Arial" w:cs="Arial"/>
          <w:sz w:val="22"/>
          <w:szCs w:val="22"/>
        </w:rPr>
        <w:t>16.4.2025</w:t>
      </w:r>
      <w:r w:rsidR="005E23FD" w:rsidRPr="00577B4D">
        <w:rPr>
          <w:rFonts w:ascii="Arial" w:hAnsi="Arial" w:cs="Arial"/>
          <w:sz w:val="22"/>
          <w:szCs w:val="22"/>
        </w:rPr>
        <w:t xml:space="preserve"> vznikla </w:t>
      </w:r>
      <w:r w:rsidR="005E23FD">
        <w:rPr>
          <w:rFonts w:ascii="Arial" w:hAnsi="Arial" w:cs="Arial"/>
          <w:sz w:val="22"/>
          <w:szCs w:val="22"/>
        </w:rPr>
        <w:t xml:space="preserve">Ředitelství silnic a dálnic </w:t>
      </w:r>
      <w:proofErr w:type="spellStart"/>
      <w:r w:rsidR="005E23FD">
        <w:rPr>
          <w:rFonts w:ascii="Arial" w:hAnsi="Arial" w:cs="Arial"/>
          <w:sz w:val="22"/>
          <w:szCs w:val="22"/>
        </w:rPr>
        <w:t>s.p</w:t>
      </w:r>
      <w:proofErr w:type="spellEnd"/>
      <w:r w:rsidR="005E23FD">
        <w:rPr>
          <w:rFonts w:ascii="Arial" w:hAnsi="Arial" w:cs="Arial"/>
          <w:sz w:val="22"/>
          <w:szCs w:val="22"/>
        </w:rPr>
        <w:t>.,</w:t>
      </w:r>
      <w:r w:rsidR="002221FA">
        <w:rPr>
          <w:rFonts w:ascii="Arial" w:hAnsi="Arial" w:cs="Arial"/>
          <w:sz w:val="22"/>
          <w:szCs w:val="22"/>
        </w:rPr>
        <w:t xml:space="preserve"> IČO: 65993390, se sídlem</w:t>
      </w:r>
      <w:r w:rsidR="005E23FD">
        <w:rPr>
          <w:rFonts w:ascii="Arial" w:hAnsi="Arial" w:cs="Arial"/>
          <w:sz w:val="22"/>
          <w:szCs w:val="22"/>
        </w:rPr>
        <w:t xml:space="preserve"> Čerčanská 2023/12, Krč, Praha 4</w:t>
      </w:r>
      <w:r w:rsidR="005E23FD" w:rsidRPr="00577B4D">
        <w:rPr>
          <w:rFonts w:ascii="Arial" w:hAnsi="Arial" w:cs="Arial"/>
          <w:sz w:val="22"/>
          <w:szCs w:val="22"/>
        </w:rPr>
        <w:t xml:space="preserve"> příslušnost hospodařit s</w:t>
      </w:r>
      <w:r w:rsidR="005E23FD">
        <w:rPr>
          <w:rFonts w:ascii="Arial" w:hAnsi="Arial" w:cs="Arial"/>
          <w:sz w:val="22"/>
          <w:szCs w:val="22"/>
        </w:rPr>
        <w:t> </w:t>
      </w:r>
      <w:r w:rsidR="005E23FD" w:rsidRPr="00577B4D">
        <w:rPr>
          <w:rFonts w:ascii="Arial" w:hAnsi="Arial" w:cs="Arial"/>
          <w:sz w:val="22"/>
          <w:szCs w:val="22"/>
        </w:rPr>
        <w:t>pozemk</w:t>
      </w:r>
      <w:r w:rsidR="005E23FD">
        <w:rPr>
          <w:rFonts w:ascii="Arial" w:hAnsi="Arial" w:cs="Arial"/>
          <w:sz w:val="22"/>
          <w:szCs w:val="22"/>
        </w:rPr>
        <w:t>y v </w:t>
      </w:r>
      <w:r w:rsidR="005E23FD" w:rsidRPr="00577B4D">
        <w:rPr>
          <w:rFonts w:ascii="Arial" w:hAnsi="Arial" w:cs="Arial"/>
          <w:b/>
          <w:bCs/>
          <w:sz w:val="22"/>
          <w:szCs w:val="22"/>
        </w:rPr>
        <w:t xml:space="preserve">obci Břeclav, katastrálním území Poštorná, KN </w:t>
      </w:r>
      <w:proofErr w:type="spellStart"/>
      <w:r w:rsidR="005E23FD" w:rsidRPr="00577B4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E23FD" w:rsidRPr="00577B4D">
        <w:rPr>
          <w:rFonts w:ascii="Arial" w:hAnsi="Arial" w:cs="Arial"/>
          <w:b/>
          <w:bCs/>
          <w:sz w:val="22"/>
          <w:szCs w:val="22"/>
        </w:rPr>
        <w:t xml:space="preserve">. </w:t>
      </w:r>
      <w:r w:rsidR="005E23FD">
        <w:rPr>
          <w:rFonts w:ascii="Arial" w:hAnsi="Arial" w:cs="Arial"/>
          <w:b/>
          <w:bCs/>
          <w:sz w:val="22"/>
          <w:szCs w:val="22"/>
        </w:rPr>
        <w:t>2885</w:t>
      </w:r>
      <w:r w:rsidR="005E23FD" w:rsidRPr="00577B4D">
        <w:rPr>
          <w:rFonts w:ascii="Arial" w:hAnsi="Arial" w:cs="Arial"/>
          <w:b/>
          <w:bCs/>
          <w:sz w:val="22"/>
          <w:szCs w:val="22"/>
        </w:rPr>
        <w:t>/</w:t>
      </w:r>
      <w:r w:rsidR="005E23FD">
        <w:rPr>
          <w:rFonts w:ascii="Arial" w:hAnsi="Arial" w:cs="Arial"/>
          <w:b/>
          <w:bCs/>
          <w:sz w:val="22"/>
          <w:szCs w:val="22"/>
        </w:rPr>
        <w:t>62</w:t>
      </w:r>
      <w:r w:rsidR="005E23FD">
        <w:rPr>
          <w:rFonts w:ascii="Arial" w:hAnsi="Arial" w:cs="Arial"/>
          <w:sz w:val="22"/>
          <w:szCs w:val="22"/>
        </w:rPr>
        <w:t xml:space="preserve">, který byl nově vytvořen geometrickým plánem č. </w:t>
      </w:r>
      <w:proofErr w:type="gramStart"/>
      <w:r w:rsidR="005E23FD">
        <w:rPr>
          <w:rFonts w:ascii="Arial" w:hAnsi="Arial" w:cs="Arial"/>
          <w:sz w:val="22"/>
          <w:szCs w:val="22"/>
        </w:rPr>
        <w:t>3163-23e</w:t>
      </w:r>
      <w:proofErr w:type="gramEnd"/>
      <w:r w:rsidR="005E23FD">
        <w:rPr>
          <w:rFonts w:ascii="Arial" w:hAnsi="Arial" w:cs="Arial"/>
          <w:sz w:val="22"/>
          <w:szCs w:val="22"/>
        </w:rPr>
        <w:t xml:space="preserve">/2023 </w:t>
      </w:r>
      <w:r w:rsidR="005E23FD">
        <w:rPr>
          <w:rFonts w:ascii="Arial" w:hAnsi="Arial" w:cs="Arial"/>
          <w:sz w:val="22"/>
          <w:szCs w:val="22"/>
        </w:rPr>
        <w:lastRenderedPageBreak/>
        <w:t xml:space="preserve">ze dne 22.11.2023 z parcely č. KN </w:t>
      </w:r>
      <w:proofErr w:type="spellStart"/>
      <w:r w:rsidR="005E23FD">
        <w:rPr>
          <w:rFonts w:ascii="Arial" w:hAnsi="Arial" w:cs="Arial"/>
          <w:sz w:val="22"/>
          <w:szCs w:val="22"/>
        </w:rPr>
        <w:t>p.č</w:t>
      </w:r>
      <w:proofErr w:type="spellEnd"/>
      <w:r w:rsidR="005E23FD">
        <w:rPr>
          <w:rFonts w:ascii="Arial" w:hAnsi="Arial" w:cs="Arial"/>
          <w:sz w:val="22"/>
          <w:szCs w:val="22"/>
        </w:rPr>
        <w:t xml:space="preserve">. 2885/57, v pachtovní smlouvě nadále </w:t>
      </w:r>
      <w:r w:rsidR="005E23FD" w:rsidRPr="005E23FD">
        <w:rPr>
          <w:rFonts w:ascii="Arial" w:hAnsi="Arial" w:cs="Arial"/>
          <w:b/>
          <w:bCs/>
          <w:sz w:val="22"/>
          <w:szCs w:val="22"/>
        </w:rPr>
        <w:t>zůstává</w:t>
      </w:r>
      <w:r w:rsidR="005E23FD">
        <w:rPr>
          <w:rFonts w:ascii="Arial" w:hAnsi="Arial" w:cs="Arial"/>
          <w:sz w:val="22"/>
          <w:szCs w:val="22"/>
        </w:rPr>
        <w:t xml:space="preserve">, mimo jiných, pozemek </w:t>
      </w:r>
      <w:r w:rsidR="005E23FD" w:rsidRPr="005E23FD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5E23FD" w:rsidRPr="005E23F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E23FD" w:rsidRPr="005E23FD">
        <w:rPr>
          <w:rFonts w:ascii="Arial" w:hAnsi="Arial" w:cs="Arial"/>
          <w:b/>
          <w:bCs/>
          <w:sz w:val="22"/>
          <w:szCs w:val="22"/>
        </w:rPr>
        <w:t>. 2885/57 o výměře 507 m</w:t>
      </w:r>
      <w:r w:rsidR="005E23FD" w:rsidRPr="005E23FD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5E23FD">
        <w:rPr>
          <w:rFonts w:ascii="Arial" w:hAnsi="Arial" w:cs="Arial"/>
          <w:sz w:val="22"/>
          <w:szCs w:val="22"/>
        </w:rPr>
        <w:t xml:space="preserve">, </w:t>
      </w:r>
    </w:p>
    <w:p w14:paraId="40EFBB9B" w14:textId="221BCCFD" w:rsidR="005E23FD" w:rsidRDefault="005E23FD" w:rsidP="005E23F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</w:t>
      </w:r>
      <w:r w:rsidRPr="005E23FD">
        <w:rPr>
          <w:rFonts w:ascii="Arial" w:hAnsi="Arial" w:cs="Arial"/>
          <w:b/>
          <w:bCs/>
          <w:sz w:val="22"/>
          <w:szCs w:val="22"/>
        </w:rPr>
        <w:t xml:space="preserve">v obci Břeclav, katastrálním území Poštorná, KN </w:t>
      </w:r>
      <w:proofErr w:type="spellStart"/>
      <w:r w:rsidRPr="005E23F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E23FD">
        <w:rPr>
          <w:rFonts w:ascii="Arial" w:hAnsi="Arial" w:cs="Arial"/>
          <w:b/>
          <w:bCs/>
          <w:sz w:val="22"/>
          <w:szCs w:val="22"/>
        </w:rPr>
        <w:t>. 2885/63</w:t>
      </w:r>
      <w:r>
        <w:rPr>
          <w:rFonts w:ascii="Arial" w:hAnsi="Arial" w:cs="Arial"/>
          <w:sz w:val="22"/>
          <w:szCs w:val="22"/>
        </w:rPr>
        <w:t xml:space="preserve">, který byl nově vytvořen geometrickým plánem č. </w:t>
      </w:r>
      <w:proofErr w:type="gramStart"/>
      <w:r>
        <w:rPr>
          <w:rFonts w:ascii="Arial" w:hAnsi="Arial" w:cs="Arial"/>
          <w:sz w:val="22"/>
          <w:szCs w:val="22"/>
        </w:rPr>
        <w:t>363-23e</w:t>
      </w:r>
      <w:proofErr w:type="gramEnd"/>
      <w:r>
        <w:rPr>
          <w:rFonts w:ascii="Arial" w:hAnsi="Arial" w:cs="Arial"/>
          <w:sz w:val="22"/>
          <w:szCs w:val="22"/>
        </w:rPr>
        <w:t xml:space="preserve">/2023 ze dne 22.11.2023 z parcely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2885/4, v pachtovní smlouvě nadále </w:t>
      </w:r>
      <w:r w:rsidRPr="005E23FD">
        <w:rPr>
          <w:rFonts w:ascii="Arial" w:hAnsi="Arial" w:cs="Arial"/>
          <w:b/>
          <w:bCs/>
          <w:sz w:val="22"/>
          <w:szCs w:val="22"/>
        </w:rPr>
        <w:t>zůstává</w:t>
      </w:r>
      <w:r>
        <w:rPr>
          <w:rFonts w:ascii="Arial" w:hAnsi="Arial" w:cs="Arial"/>
          <w:sz w:val="22"/>
          <w:szCs w:val="22"/>
        </w:rPr>
        <w:t xml:space="preserve">, mimo jiných, pozemek </w:t>
      </w:r>
      <w:r w:rsidRPr="005E23FD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Pr="005E23F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E23FD">
        <w:rPr>
          <w:rFonts w:ascii="Arial" w:hAnsi="Arial" w:cs="Arial"/>
          <w:b/>
          <w:bCs/>
          <w:sz w:val="22"/>
          <w:szCs w:val="22"/>
        </w:rPr>
        <w:t xml:space="preserve">. 2885/4 o výměře </w:t>
      </w:r>
      <w:r w:rsidR="002221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5E23FD">
        <w:rPr>
          <w:rFonts w:ascii="Arial" w:hAnsi="Arial" w:cs="Arial"/>
          <w:b/>
          <w:bCs/>
          <w:sz w:val="22"/>
          <w:szCs w:val="22"/>
        </w:rPr>
        <w:t>1810 m</w:t>
      </w:r>
      <w:r w:rsidRPr="005E23FD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14:paraId="17B46B71" w14:textId="4EE666E5" w:rsidR="005E23FD" w:rsidRDefault="005E23FD" w:rsidP="005E23F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pozemek </w:t>
      </w:r>
      <w:r w:rsidRPr="005E23FD">
        <w:rPr>
          <w:rFonts w:ascii="Arial" w:hAnsi="Arial" w:cs="Arial"/>
          <w:b/>
          <w:bCs/>
          <w:sz w:val="22"/>
          <w:szCs w:val="22"/>
        </w:rPr>
        <w:t xml:space="preserve">v obci Břeclav, katastrálním území Poštorná, KN </w:t>
      </w:r>
      <w:proofErr w:type="spellStart"/>
      <w:r w:rsidRPr="005E23F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E23FD">
        <w:rPr>
          <w:rFonts w:ascii="Arial" w:hAnsi="Arial" w:cs="Arial"/>
          <w:b/>
          <w:bCs/>
          <w:sz w:val="22"/>
          <w:szCs w:val="22"/>
        </w:rPr>
        <w:t>. 288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5E23FD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který byl nově vytvořen geometrickým plánem č. </w:t>
      </w:r>
      <w:proofErr w:type="gramStart"/>
      <w:r>
        <w:rPr>
          <w:rFonts w:ascii="Arial" w:hAnsi="Arial" w:cs="Arial"/>
          <w:sz w:val="22"/>
          <w:szCs w:val="22"/>
        </w:rPr>
        <w:t>363-23e</w:t>
      </w:r>
      <w:proofErr w:type="gramEnd"/>
      <w:r>
        <w:rPr>
          <w:rFonts w:ascii="Arial" w:hAnsi="Arial" w:cs="Arial"/>
          <w:sz w:val="22"/>
          <w:szCs w:val="22"/>
        </w:rPr>
        <w:t xml:space="preserve">/2023 ze dne 22.11.2023 z parcely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2888, v pachtovní smlouvě nadále </w:t>
      </w:r>
      <w:r w:rsidRPr="005E23FD">
        <w:rPr>
          <w:rFonts w:ascii="Arial" w:hAnsi="Arial" w:cs="Arial"/>
          <w:b/>
          <w:bCs/>
          <w:sz w:val="22"/>
          <w:szCs w:val="22"/>
        </w:rPr>
        <w:t>zůstává</w:t>
      </w:r>
      <w:r>
        <w:rPr>
          <w:rFonts w:ascii="Arial" w:hAnsi="Arial" w:cs="Arial"/>
          <w:sz w:val="22"/>
          <w:szCs w:val="22"/>
        </w:rPr>
        <w:t xml:space="preserve">, mimo jiných, pozemek </w:t>
      </w:r>
      <w:r w:rsidRPr="005E23FD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Pr="005E23F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E23FD">
        <w:rPr>
          <w:rFonts w:ascii="Arial" w:hAnsi="Arial" w:cs="Arial"/>
          <w:b/>
          <w:bCs/>
          <w:sz w:val="22"/>
          <w:szCs w:val="22"/>
        </w:rPr>
        <w:t>. 288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5E23FD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5E23FD">
        <w:rPr>
          <w:rFonts w:ascii="Arial" w:hAnsi="Arial" w:cs="Arial"/>
          <w:b/>
          <w:bCs/>
          <w:sz w:val="22"/>
          <w:szCs w:val="22"/>
        </w:rPr>
        <w:t xml:space="preserve"> o výměře</w:t>
      </w:r>
      <w:r w:rsidR="002221FA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Pr="005E23FD">
        <w:rPr>
          <w:rFonts w:ascii="Arial" w:hAnsi="Arial" w:cs="Arial"/>
          <w:b/>
          <w:bCs/>
          <w:sz w:val="22"/>
          <w:szCs w:val="22"/>
        </w:rPr>
        <w:t xml:space="preserve"> </w:t>
      </w:r>
      <w:r w:rsidR="002221FA">
        <w:rPr>
          <w:rFonts w:ascii="Arial" w:hAnsi="Arial" w:cs="Arial"/>
          <w:b/>
          <w:bCs/>
          <w:sz w:val="22"/>
          <w:szCs w:val="22"/>
        </w:rPr>
        <w:t>1082</w:t>
      </w:r>
      <w:r w:rsidRPr="005E23FD">
        <w:rPr>
          <w:rFonts w:ascii="Arial" w:hAnsi="Arial" w:cs="Arial"/>
          <w:b/>
          <w:bCs/>
          <w:sz w:val="22"/>
          <w:szCs w:val="22"/>
        </w:rPr>
        <w:t xml:space="preserve"> m</w:t>
      </w:r>
      <w:r w:rsidRPr="005E23FD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na základě Smlouvy o převodu majetku do práva hospodařit s majetkem státu č. 100</w:t>
      </w:r>
      <w:r w:rsidR="002221F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H25/59. </w:t>
      </w:r>
    </w:p>
    <w:p w14:paraId="51D35A94" w14:textId="77777777" w:rsidR="00BB796D" w:rsidRDefault="002221FA" w:rsidP="005E23F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E98F0C" w14:textId="5353D305" w:rsidR="002221FA" w:rsidRDefault="002221FA" w:rsidP="005E23F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c) Dne 9.5.2025 vznikla Lesům České republiky, </w:t>
      </w:r>
      <w:proofErr w:type="spellStart"/>
      <w:r>
        <w:rPr>
          <w:rFonts w:ascii="Arial" w:hAnsi="Arial" w:cs="Arial"/>
          <w:sz w:val="22"/>
          <w:szCs w:val="22"/>
        </w:rPr>
        <w:t>s.p</w:t>
      </w:r>
      <w:proofErr w:type="spellEnd"/>
      <w:r>
        <w:rPr>
          <w:rFonts w:ascii="Arial" w:hAnsi="Arial" w:cs="Arial"/>
          <w:sz w:val="22"/>
          <w:szCs w:val="22"/>
        </w:rPr>
        <w:t xml:space="preserve">., </w:t>
      </w:r>
      <w:r w:rsidR="004975BA">
        <w:rPr>
          <w:rFonts w:ascii="Arial" w:hAnsi="Arial" w:cs="Arial"/>
          <w:sz w:val="22"/>
          <w:szCs w:val="22"/>
        </w:rPr>
        <w:t xml:space="preserve">IČO: 42196451, </w:t>
      </w:r>
      <w:r>
        <w:rPr>
          <w:rFonts w:ascii="Arial" w:hAnsi="Arial" w:cs="Arial"/>
          <w:sz w:val="22"/>
          <w:szCs w:val="22"/>
        </w:rPr>
        <w:t xml:space="preserve">se sídlem Přemyslova 1106/19, Nový Hradec Králové, Hradec Králové </w:t>
      </w:r>
      <w:r w:rsidRPr="00577B4D">
        <w:rPr>
          <w:rFonts w:ascii="Arial" w:hAnsi="Arial" w:cs="Arial"/>
          <w:sz w:val="22"/>
          <w:szCs w:val="22"/>
        </w:rPr>
        <w:t>příslušnost hospodařit s</w:t>
      </w:r>
      <w:r>
        <w:rPr>
          <w:rFonts w:ascii="Arial" w:hAnsi="Arial" w:cs="Arial"/>
          <w:sz w:val="22"/>
          <w:szCs w:val="22"/>
        </w:rPr>
        <w:t> </w:t>
      </w:r>
      <w:r w:rsidRPr="00577B4D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em v </w:t>
      </w:r>
      <w:r w:rsidRPr="00577B4D">
        <w:rPr>
          <w:rFonts w:ascii="Arial" w:hAnsi="Arial" w:cs="Arial"/>
          <w:b/>
          <w:bCs/>
          <w:sz w:val="22"/>
          <w:szCs w:val="22"/>
        </w:rPr>
        <w:t xml:space="preserve">obci Břeclav, katastrálním území Poštorná, KN </w:t>
      </w:r>
      <w:proofErr w:type="spellStart"/>
      <w:r w:rsidRPr="00577B4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577B4D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2919, </w:t>
      </w:r>
      <w:r>
        <w:rPr>
          <w:rFonts w:ascii="Arial" w:hAnsi="Arial" w:cs="Arial"/>
          <w:sz w:val="22"/>
          <w:szCs w:val="22"/>
        </w:rPr>
        <w:t>na základě Smlouvy o převodu majetku do práva hospodařit s majetkem státu č. 1009H25/59.</w:t>
      </w:r>
    </w:p>
    <w:p w14:paraId="1866706F" w14:textId="77777777" w:rsidR="00BD692B" w:rsidRDefault="002221FA" w:rsidP="00F9134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5EDAC2E3" w14:textId="64DD49D6" w:rsidR="009D2A73" w:rsidRPr="00577B4D" w:rsidRDefault="002221FA" w:rsidP="00F9134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Dne 20.6.2025 vznikla Agentuře ochrany přírody a krajiny České republiky,</w:t>
      </w:r>
      <w:r w:rsidR="004975BA">
        <w:rPr>
          <w:rFonts w:ascii="Arial" w:hAnsi="Arial" w:cs="Arial"/>
          <w:sz w:val="22"/>
          <w:szCs w:val="22"/>
        </w:rPr>
        <w:t xml:space="preserve"> IČO: 62933591,</w:t>
      </w:r>
      <w:r>
        <w:rPr>
          <w:rFonts w:ascii="Arial" w:hAnsi="Arial" w:cs="Arial"/>
          <w:sz w:val="22"/>
          <w:szCs w:val="22"/>
        </w:rPr>
        <w:t xml:space="preserve"> se sídlem Kaplanova 1931/1, Praha </w:t>
      </w:r>
      <w:proofErr w:type="gramStart"/>
      <w:r>
        <w:rPr>
          <w:rFonts w:ascii="Arial" w:hAnsi="Arial" w:cs="Arial"/>
          <w:sz w:val="22"/>
          <w:szCs w:val="22"/>
        </w:rPr>
        <w:t>11-Chodov</w:t>
      </w:r>
      <w:proofErr w:type="gramEnd"/>
      <w:r w:rsidR="004975BA">
        <w:rPr>
          <w:rFonts w:ascii="Arial" w:hAnsi="Arial" w:cs="Arial"/>
          <w:sz w:val="22"/>
          <w:szCs w:val="22"/>
        </w:rPr>
        <w:t xml:space="preserve"> příslušnost hospodařit k pozemkům </w:t>
      </w:r>
      <w:r w:rsidR="004975BA" w:rsidRPr="00591600">
        <w:rPr>
          <w:rFonts w:ascii="Arial" w:hAnsi="Arial" w:cs="Arial"/>
          <w:b/>
          <w:bCs/>
          <w:sz w:val="22"/>
          <w:szCs w:val="22"/>
        </w:rPr>
        <w:t xml:space="preserve">v obci Břeclav, katastrálním území Poštorná, KN </w:t>
      </w:r>
      <w:proofErr w:type="spellStart"/>
      <w:r w:rsidR="004975BA" w:rsidRPr="0059160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975BA" w:rsidRPr="00591600">
        <w:rPr>
          <w:rFonts w:ascii="Arial" w:hAnsi="Arial" w:cs="Arial"/>
          <w:b/>
          <w:bCs/>
          <w:sz w:val="22"/>
          <w:szCs w:val="22"/>
        </w:rPr>
        <w:t xml:space="preserve">. 3110/2, KN </w:t>
      </w:r>
      <w:proofErr w:type="spellStart"/>
      <w:r w:rsidR="004975BA" w:rsidRPr="0059160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975BA" w:rsidRPr="00591600">
        <w:rPr>
          <w:rFonts w:ascii="Arial" w:hAnsi="Arial" w:cs="Arial"/>
          <w:b/>
          <w:bCs/>
          <w:sz w:val="22"/>
          <w:szCs w:val="22"/>
        </w:rPr>
        <w:t xml:space="preserve">. 3110/44, KN </w:t>
      </w:r>
      <w:proofErr w:type="spellStart"/>
      <w:r w:rsidR="004975BA" w:rsidRPr="0059160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975BA" w:rsidRPr="00591600">
        <w:rPr>
          <w:rFonts w:ascii="Arial" w:hAnsi="Arial" w:cs="Arial"/>
          <w:b/>
          <w:bCs/>
          <w:sz w:val="22"/>
          <w:szCs w:val="22"/>
        </w:rPr>
        <w:t xml:space="preserve">. 3110/47, KN </w:t>
      </w:r>
      <w:proofErr w:type="spellStart"/>
      <w:r w:rsidR="004975BA" w:rsidRPr="0059160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975BA" w:rsidRPr="00591600">
        <w:rPr>
          <w:rFonts w:ascii="Arial" w:hAnsi="Arial" w:cs="Arial"/>
          <w:b/>
          <w:bCs/>
          <w:sz w:val="22"/>
          <w:szCs w:val="22"/>
        </w:rPr>
        <w:t xml:space="preserve">. 3110/53, KN </w:t>
      </w:r>
      <w:proofErr w:type="spellStart"/>
      <w:r w:rsidR="004975BA" w:rsidRPr="0059160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975BA" w:rsidRPr="00591600">
        <w:rPr>
          <w:rFonts w:ascii="Arial" w:hAnsi="Arial" w:cs="Arial"/>
          <w:b/>
          <w:bCs/>
          <w:sz w:val="22"/>
          <w:szCs w:val="22"/>
        </w:rPr>
        <w:t xml:space="preserve">. 3111/48, KN </w:t>
      </w:r>
      <w:proofErr w:type="spellStart"/>
      <w:r w:rsidR="004975BA" w:rsidRPr="0059160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4975BA" w:rsidRPr="00591600">
        <w:rPr>
          <w:rFonts w:ascii="Arial" w:hAnsi="Arial" w:cs="Arial"/>
          <w:b/>
          <w:bCs/>
          <w:sz w:val="22"/>
          <w:szCs w:val="22"/>
        </w:rPr>
        <w:t>. 3111</w:t>
      </w:r>
      <w:r w:rsidR="00591600" w:rsidRPr="00591600">
        <w:rPr>
          <w:rFonts w:ascii="Arial" w:hAnsi="Arial" w:cs="Arial"/>
          <w:b/>
          <w:bCs/>
          <w:sz w:val="22"/>
          <w:szCs w:val="22"/>
        </w:rPr>
        <w:t xml:space="preserve">/51, KN </w:t>
      </w:r>
      <w:proofErr w:type="spellStart"/>
      <w:r w:rsidR="00591600" w:rsidRPr="0059160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91600" w:rsidRPr="00591600">
        <w:rPr>
          <w:rFonts w:ascii="Arial" w:hAnsi="Arial" w:cs="Arial"/>
          <w:b/>
          <w:bCs/>
          <w:sz w:val="22"/>
          <w:szCs w:val="22"/>
        </w:rPr>
        <w:t xml:space="preserve">. 3111/52, KN </w:t>
      </w:r>
      <w:proofErr w:type="spellStart"/>
      <w:r w:rsidR="00591600" w:rsidRPr="0059160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91600" w:rsidRPr="00591600">
        <w:rPr>
          <w:rFonts w:ascii="Arial" w:hAnsi="Arial" w:cs="Arial"/>
          <w:b/>
          <w:bCs/>
          <w:sz w:val="22"/>
          <w:szCs w:val="22"/>
        </w:rPr>
        <w:t xml:space="preserve">. 3113/2, KN </w:t>
      </w:r>
      <w:proofErr w:type="spellStart"/>
      <w:r w:rsidR="00591600" w:rsidRPr="0059160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91600" w:rsidRPr="00591600">
        <w:rPr>
          <w:rFonts w:ascii="Arial" w:hAnsi="Arial" w:cs="Arial"/>
          <w:b/>
          <w:bCs/>
          <w:sz w:val="22"/>
          <w:szCs w:val="22"/>
        </w:rPr>
        <w:t xml:space="preserve">. 3113/3 a KN </w:t>
      </w:r>
      <w:proofErr w:type="spellStart"/>
      <w:r w:rsidR="00591600" w:rsidRPr="0059160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591600" w:rsidRPr="00591600">
        <w:rPr>
          <w:rFonts w:ascii="Arial" w:hAnsi="Arial" w:cs="Arial"/>
          <w:b/>
          <w:bCs/>
          <w:sz w:val="22"/>
          <w:szCs w:val="22"/>
        </w:rPr>
        <w:t>. 3123/2</w:t>
      </w:r>
      <w:r w:rsidR="00591600">
        <w:rPr>
          <w:rFonts w:ascii="Arial" w:hAnsi="Arial" w:cs="Arial"/>
          <w:sz w:val="22"/>
          <w:szCs w:val="22"/>
        </w:rPr>
        <w:t xml:space="preserve">, na základě </w:t>
      </w:r>
      <w:r w:rsidR="001F65F1" w:rsidRPr="00577B4D">
        <w:rPr>
          <w:rFonts w:ascii="Arial" w:hAnsi="Arial" w:cs="Arial"/>
          <w:sz w:val="22"/>
          <w:szCs w:val="22"/>
        </w:rPr>
        <w:t>Zápisu o </w:t>
      </w:r>
      <w:r w:rsidR="009D2A73" w:rsidRPr="00577B4D">
        <w:rPr>
          <w:rFonts w:ascii="Arial" w:hAnsi="Arial" w:cs="Arial"/>
          <w:sz w:val="22"/>
          <w:szCs w:val="22"/>
        </w:rPr>
        <w:t xml:space="preserve">změně příslušnosti hospodařit s majetkem státu č. </w:t>
      </w:r>
      <w:r w:rsidR="00591600">
        <w:rPr>
          <w:rFonts w:ascii="Arial" w:hAnsi="Arial" w:cs="Arial"/>
          <w:sz w:val="22"/>
          <w:szCs w:val="22"/>
        </w:rPr>
        <w:t>1013H25/59</w:t>
      </w:r>
      <w:r w:rsidR="009D2A73" w:rsidRPr="00577B4D">
        <w:rPr>
          <w:rFonts w:ascii="Arial" w:hAnsi="Arial" w:cs="Arial"/>
          <w:sz w:val="22"/>
          <w:szCs w:val="22"/>
        </w:rPr>
        <w:t>.</w:t>
      </w:r>
    </w:p>
    <w:p w14:paraId="09736951" w14:textId="77777777" w:rsidR="009D2A73" w:rsidRPr="00FE78E2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5443E729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1600">
        <w:rPr>
          <w:rFonts w:ascii="Arial" w:hAnsi="Arial" w:cs="Arial"/>
          <w:sz w:val="22"/>
          <w:szCs w:val="22"/>
        </w:rPr>
        <w:t xml:space="preserve">Ode dne </w:t>
      </w:r>
      <w:r w:rsidR="007728B6" w:rsidRPr="00591600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591600">
        <w:rPr>
          <w:rFonts w:ascii="Arial" w:hAnsi="Arial" w:cs="Arial"/>
          <w:sz w:val="22"/>
          <w:szCs w:val="22"/>
        </w:rPr>
        <w:t>vlastnického práva</w:t>
      </w:r>
      <w:r w:rsidR="007728B6" w:rsidRPr="00591600">
        <w:rPr>
          <w:rFonts w:ascii="Arial" w:hAnsi="Arial" w:cs="Arial"/>
          <w:sz w:val="22"/>
          <w:szCs w:val="22"/>
        </w:rPr>
        <w:t xml:space="preserve"> </w:t>
      </w:r>
      <w:r w:rsidR="009A506B" w:rsidRPr="00591600">
        <w:rPr>
          <w:rFonts w:ascii="Arial" w:hAnsi="Arial" w:cs="Arial"/>
          <w:iCs/>
          <w:sz w:val="22"/>
          <w:szCs w:val="22"/>
        </w:rPr>
        <w:t>do katastru nemovitostí</w:t>
      </w:r>
      <w:r w:rsidRPr="00591600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591600">
        <w:rPr>
          <w:rFonts w:ascii="Arial" w:hAnsi="Arial" w:cs="Arial"/>
          <w:iCs/>
          <w:sz w:val="22"/>
          <w:szCs w:val="22"/>
        </w:rPr>
        <w:t>nenáleží</w:t>
      </w:r>
      <w:r w:rsidR="009D2A73" w:rsidRPr="00591600">
        <w:rPr>
          <w:rFonts w:ascii="Arial" w:hAnsi="Arial" w:cs="Arial"/>
          <w:sz w:val="22"/>
          <w:szCs w:val="22"/>
        </w:rPr>
        <w:t xml:space="preserve"> </w:t>
      </w:r>
      <w:r w:rsidR="00831BA4" w:rsidRPr="00591600">
        <w:rPr>
          <w:rFonts w:ascii="Arial" w:hAnsi="Arial" w:cs="Arial"/>
          <w:sz w:val="22"/>
          <w:szCs w:val="22"/>
        </w:rPr>
        <w:t>propachtovateli pachtovné</w:t>
      </w:r>
      <w:r w:rsidR="009D2A73" w:rsidRPr="00591600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32C588" w14:textId="77777777" w:rsidR="00BB796D" w:rsidRPr="00E95D78" w:rsidRDefault="00BB796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9A62435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591600">
        <w:rPr>
          <w:bCs w:val="0"/>
          <w:sz w:val="22"/>
          <w:szCs w:val="22"/>
        </w:rPr>
        <w:t>41 696</w:t>
      </w:r>
      <w:r w:rsidR="00E44C3D" w:rsidRPr="00591600">
        <w:rPr>
          <w:bCs w:val="0"/>
          <w:sz w:val="22"/>
          <w:szCs w:val="22"/>
        </w:rPr>
        <w:t xml:space="preserve"> </w:t>
      </w:r>
      <w:r w:rsidR="00C91F2F" w:rsidRPr="00591600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čtyřicet jeden tisíc šest set devadesát šest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591600">
        <w:rPr>
          <w:b w:val="0"/>
          <w:bCs w:val="0"/>
          <w:sz w:val="22"/>
          <w:szCs w:val="22"/>
        </w:rPr>
        <w:t>, jak je vypočteno v příloze č. 1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3B045DF4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91600">
        <w:rPr>
          <w:rFonts w:ascii="Arial" w:hAnsi="Arial" w:cs="Arial"/>
          <w:bCs/>
          <w:sz w:val="22"/>
          <w:szCs w:val="22"/>
        </w:rPr>
        <w:t>K 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591600" w:rsidRPr="00591600">
        <w:rPr>
          <w:rFonts w:ascii="Arial" w:hAnsi="Arial" w:cs="Arial"/>
          <w:bCs/>
          <w:sz w:val="22"/>
          <w:szCs w:val="22"/>
        </w:rPr>
        <w:t>52 283</w:t>
      </w:r>
      <w:r w:rsidRPr="00591600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91600">
        <w:rPr>
          <w:rFonts w:ascii="Arial" w:hAnsi="Arial" w:cs="Arial"/>
          <w:b w:val="0"/>
          <w:sz w:val="22"/>
          <w:szCs w:val="22"/>
        </w:rPr>
        <w:t>padesát dva tisíc dvě sta osmdesát tři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591600">
        <w:rPr>
          <w:rFonts w:ascii="Arial" w:hAnsi="Arial" w:cs="Arial"/>
          <w:b w:val="0"/>
          <w:sz w:val="22"/>
          <w:szCs w:val="22"/>
        </w:rPr>
        <w:t>, jak je vypočteno v příloze č. 2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4B508B8B" w14:textId="77777777" w:rsidR="00591600" w:rsidRDefault="0059160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F508E19" w14:textId="77777777" w:rsidR="00BB796D" w:rsidRDefault="00BB796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46DA6D53" w:rsidR="00DF57DD" w:rsidRPr="00172AFE" w:rsidRDefault="0059160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26AC421" w14:textId="77777777" w:rsidR="00BB796D" w:rsidRPr="00172AFE" w:rsidRDefault="00BB796D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04E8CCB5" w:rsidR="00A53695" w:rsidRPr="00591600" w:rsidRDefault="0059160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91600">
        <w:rPr>
          <w:rFonts w:ascii="Arial" w:hAnsi="Arial" w:cs="Arial"/>
          <w:b w:val="0"/>
          <w:sz w:val="22"/>
          <w:szCs w:val="22"/>
        </w:rPr>
        <w:t>4</w:t>
      </w:r>
      <w:r w:rsidR="00164B4F" w:rsidRPr="00591600">
        <w:rPr>
          <w:rFonts w:ascii="Arial" w:hAnsi="Arial" w:cs="Arial"/>
          <w:b w:val="0"/>
          <w:sz w:val="22"/>
          <w:szCs w:val="22"/>
        </w:rPr>
        <w:t>.</w:t>
      </w:r>
      <w:r w:rsidR="00B12289" w:rsidRPr="00591600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591600">
        <w:rPr>
          <w:rFonts w:ascii="Arial" w:hAnsi="Arial" w:cs="Arial"/>
          <w:b w:val="0"/>
          <w:sz w:val="22"/>
          <w:szCs w:val="22"/>
        </w:rPr>
        <w:t>Tento dodatek</w:t>
      </w:r>
      <w:r w:rsidR="00B12289" w:rsidRPr="00591600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BB796D" w:rsidRPr="00591600">
        <w:rPr>
          <w:rFonts w:ascii="Arial" w:hAnsi="Arial" w:cs="Arial"/>
          <w:b w:val="0"/>
          <w:sz w:val="22"/>
          <w:szCs w:val="22"/>
        </w:rPr>
        <w:t xml:space="preserve">a účinnosti dnem </w:t>
      </w:r>
      <w:proofErr w:type="spellStart"/>
      <w:r w:rsidR="00B12289" w:rsidRPr="00591600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B12289" w:rsidRPr="00591600"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="00BB796D">
        <w:rPr>
          <w:rFonts w:ascii="Arial" w:hAnsi="Arial" w:cs="Arial"/>
          <w:b w:val="0"/>
          <w:sz w:val="22"/>
          <w:szCs w:val="22"/>
        </w:rPr>
        <w:t>,</w:t>
      </w:r>
      <w:r w:rsidR="00B12289" w:rsidRPr="00591600"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591600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591600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591600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591600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591600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591600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91600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591600">
        <w:rPr>
          <w:rFonts w:ascii="Arial" w:hAnsi="Arial" w:cs="Arial"/>
          <w:b w:val="0"/>
          <w:sz w:val="22"/>
          <w:szCs w:val="22"/>
        </w:rPr>
        <w:t>tohoto dodatku</w:t>
      </w:r>
      <w:r w:rsidRPr="0059160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591600">
        <w:rPr>
          <w:rFonts w:ascii="Arial" w:hAnsi="Arial" w:cs="Arial"/>
          <w:b w:val="0"/>
          <w:sz w:val="22"/>
          <w:szCs w:val="22"/>
        </w:rPr>
        <w:t>propachtovatel</w:t>
      </w:r>
      <w:r w:rsidRPr="00591600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173BC" w14:textId="77777777" w:rsidR="00BB796D" w:rsidRPr="00172AFE" w:rsidRDefault="00BB796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1FF8D0EB" w:rsidR="00021CF1" w:rsidRPr="00172AFE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A3C4412" w14:textId="77777777" w:rsidR="00BB796D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EAA81F8" w14:textId="77777777" w:rsidR="00BB796D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9A2A843" w14:textId="77777777" w:rsidR="00BB796D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345DD0F" w14:textId="77777777" w:rsidR="00BB796D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8D16597" w14:textId="77777777" w:rsidR="00BB796D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3F32478" w14:textId="77777777" w:rsidR="00BB796D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B11D68F" w14:textId="77777777" w:rsidR="00BB796D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E2021FF" w14:textId="77777777" w:rsidR="00BB796D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A89CDB4" w14:textId="77777777" w:rsidR="00BB796D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BC5A9EE" w14:textId="77777777" w:rsidR="00BB796D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2B15BDC" w14:textId="77777777" w:rsidR="00BB796D" w:rsidRPr="00172AFE" w:rsidRDefault="00BB796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6E5C8B2E" w:rsidR="00C91F2F" w:rsidRPr="00172AFE" w:rsidRDefault="00BB796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2BE28524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BB796D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BD692B">
        <w:rPr>
          <w:rFonts w:ascii="Arial" w:hAnsi="Arial" w:cs="Arial"/>
          <w:sz w:val="22"/>
          <w:szCs w:val="22"/>
        </w:rPr>
        <w:t>29.9.2025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946508">
          <w:footerReference w:type="default" r:id="rId11"/>
          <w:headerReference w:type="first" r:id="rId12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6A5B697A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BB796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BB796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- Měřín, a.s.</w:t>
      </w:r>
    </w:p>
    <w:p w14:paraId="7F192A99" w14:textId="55D10E3C" w:rsidR="00714B97" w:rsidRDefault="00BB796D" w:rsidP="00714B9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Gabriel Večeřa, předseda </w:t>
      </w:r>
    </w:p>
    <w:p w14:paraId="592AE6E3" w14:textId="7FB9393F" w:rsidR="00BB796D" w:rsidRPr="009378A3" w:rsidRDefault="00BB796D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představenstva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219C22D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14F00DB0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218A37D0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68188DB5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76469FA8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4075CDCA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6678C82A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236FE4B2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5D57BD85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6B2E2E20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2556BB44" w14:textId="77777777" w:rsidR="00BB796D" w:rsidRDefault="00BB796D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BB796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BB796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BB796D">
        <w:rPr>
          <w:rFonts w:ascii="Arial" w:hAnsi="Arial" w:cs="Arial"/>
          <w:sz w:val="22"/>
          <w:szCs w:val="22"/>
        </w:rPr>
        <w:t>, ve znění pozdějších předpisů</w:t>
      </w:r>
      <w:r w:rsidRPr="00BB796D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BB796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BB796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B796D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BB796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B796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B796D">
        <w:rPr>
          <w:rFonts w:ascii="Arial" w:hAnsi="Arial" w:cs="Arial"/>
          <w:sz w:val="22"/>
          <w:szCs w:val="22"/>
        </w:rPr>
        <w:t>…….</w:t>
      </w:r>
      <w:proofErr w:type="gramEnd"/>
      <w:r w:rsidRPr="00BB796D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BB796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BB796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31D3958" w:rsidR="00D61894" w:rsidRPr="00BB796D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BB796D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BB796D">
        <w:rPr>
          <w:rFonts w:ascii="Arial" w:hAnsi="Arial" w:cs="Arial"/>
          <w:sz w:val="22"/>
          <w:szCs w:val="22"/>
        </w:rPr>
        <w:t>……</w:t>
      </w:r>
      <w:r w:rsidR="00BB796D">
        <w:rPr>
          <w:rFonts w:ascii="Arial" w:hAnsi="Arial" w:cs="Arial"/>
          <w:sz w:val="22"/>
          <w:szCs w:val="22"/>
        </w:rPr>
        <w:t>.</w:t>
      </w:r>
      <w:proofErr w:type="gramEnd"/>
      <w:r w:rsidR="00BB796D">
        <w:rPr>
          <w:rFonts w:ascii="Arial" w:hAnsi="Arial" w:cs="Arial"/>
          <w:sz w:val="22"/>
          <w:szCs w:val="22"/>
        </w:rPr>
        <w:t>.</w:t>
      </w:r>
    </w:p>
    <w:p w14:paraId="543881E9" w14:textId="77777777" w:rsidR="00B12289" w:rsidRPr="00BB796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BB796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BB796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BB796D">
        <w:rPr>
          <w:rFonts w:ascii="Arial" w:hAnsi="Arial" w:cs="Arial"/>
          <w:sz w:val="22"/>
          <w:szCs w:val="22"/>
        </w:rPr>
        <w:t>V ……………….. dne ……………..</w:t>
      </w:r>
      <w:r w:rsidRPr="00BB796D">
        <w:rPr>
          <w:rFonts w:ascii="Arial" w:hAnsi="Arial" w:cs="Arial"/>
          <w:sz w:val="22"/>
          <w:szCs w:val="22"/>
        </w:rPr>
        <w:tab/>
      </w:r>
      <w:r w:rsidRPr="00BB796D">
        <w:rPr>
          <w:rFonts w:ascii="Arial" w:hAnsi="Arial" w:cs="Arial"/>
          <w:sz w:val="22"/>
          <w:szCs w:val="22"/>
        </w:rPr>
        <w:tab/>
      </w:r>
      <w:r w:rsidRPr="00BB796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B796D">
        <w:rPr>
          <w:rFonts w:ascii="Arial" w:hAnsi="Arial" w:cs="Arial"/>
          <w:sz w:val="22"/>
          <w:szCs w:val="22"/>
        </w:rPr>
        <w:tab/>
      </w:r>
      <w:r w:rsidRPr="00BB796D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91BE" w14:textId="2FFB8487" w:rsidR="00946508" w:rsidRPr="00946508" w:rsidRDefault="00946508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7260">
    <w:abstractNumId w:val="2"/>
  </w:num>
  <w:num w:numId="2" w16cid:durableId="1433235333">
    <w:abstractNumId w:val="0"/>
  </w:num>
  <w:num w:numId="3" w16cid:durableId="126919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221FA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2D4423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975BA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77B4D"/>
    <w:rsid w:val="005816B6"/>
    <w:rsid w:val="00581D54"/>
    <w:rsid w:val="00586203"/>
    <w:rsid w:val="00591600"/>
    <w:rsid w:val="005937D7"/>
    <w:rsid w:val="005A6243"/>
    <w:rsid w:val="005A7A35"/>
    <w:rsid w:val="005B615D"/>
    <w:rsid w:val="005B6C22"/>
    <w:rsid w:val="005C1366"/>
    <w:rsid w:val="005C184B"/>
    <w:rsid w:val="005C1E81"/>
    <w:rsid w:val="005D4B65"/>
    <w:rsid w:val="005D5F5A"/>
    <w:rsid w:val="005D78C5"/>
    <w:rsid w:val="005E1CBE"/>
    <w:rsid w:val="005E23FD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BD8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65E42"/>
    <w:rsid w:val="0077249E"/>
    <w:rsid w:val="007728B6"/>
    <w:rsid w:val="00776697"/>
    <w:rsid w:val="007814CD"/>
    <w:rsid w:val="00787744"/>
    <w:rsid w:val="007A276B"/>
    <w:rsid w:val="007A3449"/>
    <w:rsid w:val="007B4C82"/>
    <w:rsid w:val="007D6AA5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46508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6927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0B4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84C24"/>
    <w:rsid w:val="00B956F8"/>
    <w:rsid w:val="00B97C1B"/>
    <w:rsid w:val="00BA2551"/>
    <w:rsid w:val="00BA5FE7"/>
    <w:rsid w:val="00BB2F1C"/>
    <w:rsid w:val="00BB761E"/>
    <w:rsid w:val="00BB796D"/>
    <w:rsid w:val="00BC0DC5"/>
    <w:rsid w:val="00BC42BB"/>
    <w:rsid w:val="00BD1329"/>
    <w:rsid w:val="00BD692B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E3E57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5E23F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Ráczová Štěpánka</cp:lastModifiedBy>
  <cp:revision>3</cp:revision>
  <cp:lastPrinted>2013-12-10T07:32:00Z</cp:lastPrinted>
  <dcterms:created xsi:type="dcterms:W3CDTF">2025-09-29T12:57:00Z</dcterms:created>
  <dcterms:modified xsi:type="dcterms:W3CDTF">2025-09-29T12:57:00Z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