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5B" w:rsidRPr="008C705B" w:rsidRDefault="00667E90" w:rsidP="00E54FED">
      <w:pPr>
        <w:jc w:val="center"/>
        <w:rPr>
          <w:rFonts w:ascii="Segoe UI Light" w:hAnsi="Segoe UI Light" w:cs="Segoe UI Light"/>
          <w:b/>
          <w:color w:val="000000"/>
          <w:sz w:val="30"/>
          <w:szCs w:val="30"/>
        </w:rPr>
      </w:pPr>
      <w:bookmarkStart w:id="0" w:name="_top"/>
      <w:bookmarkEnd w:id="0"/>
      <w:r w:rsidRPr="001040C2">
        <w:rPr>
          <w:rFonts w:ascii="Segoe UI Light" w:hAnsi="Segoe UI Light" w:cs="Segoe UI Light"/>
          <w:b/>
          <w:color w:val="000000"/>
          <w:sz w:val="30"/>
          <w:szCs w:val="30"/>
        </w:rPr>
        <w:t xml:space="preserve">Smlouva </w:t>
      </w:r>
      <w:r w:rsidR="00433127" w:rsidRPr="001040C2">
        <w:rPr>
          <w:rFonts w:ascii="Segoe UI Light" w:hAnsi="Segoe UI Light" w:cs="Segoe UI Light"/>
          <w:b/>
          <w:color w:val="000000"/>
          <w:sz w:val="30"/>
          <w:szCs w:val="30"/>
        </w:rPr>
        <w:t xml:space="preserve">číslo </w:t>
      </w:r>
      <w:r w:rsidR="00D20BD2" w:rsidRPr="001040C2">
        <w:rPr>
          <w:rFonts w:ascii="Segoe UI Light" w:hAnsi="Segoe UI Light" w:cs="Segoe UI Light"/>
          <w:b/>
          <w:color w:val="000000"/>
          <w:sz w:val="30"/>
          <w:szCs w:val="30"/>
        </w:rPr>
        <w:t xml:space="preserve">CPC </w:t>
      </w:r>
      <w:r w:rsidR="00E02DAE">
        <w:rPr>
          <w:rFonts w:ascii="Segoe UI Light" w:hAnsi="Segoe UI Light" w:cs="Segoe UI Light"/>
          <w:b/>
          <w:color w:val="000000"/>
          <w:sz w:val="30"/>
          <w:szCs w:val="30"/>
        </w:rPr>
        <w:t>2367</w:t>
      </w:r>
      <w:r w:rsidR="00C348EC">
        <w:rPr>
          <w:rFonts w:ascii="Segoe UI Light" w:hAnsi="Segoe UI Light" w:cs="Segoe UI Light"/>
          <w:b/>
          <w:color w:val="000000"/>
          <w:sz w:val="30"/>
          <w:szCs w:val="30"/>
        </w:rPr>
        <w:t>/</w:t>
      </w:r>
      <w:r w:rsidR="00A047D0">
        <w:rPr>
          <w:rFonts w:ascii="Segoe UI Light" w:hAnsi="Segoe UI Light" w:cs="Segoe UI Light"/>
          <w:b/>
          <w:color w:val="000000"/>
          <w:sz w:val="30"/>
          <w:szCs w:val="30"/>
        </w:rPr>
        <w:t>20</w:t>
      </w:r>
      <w:r w:rsidR="00B96A80">
        <w:rPr>
          <w:rFonts w:ascii="Segoe UI Light" w:hAnsi="Segoe UI Light" w:cs="Segoe UI Light"/>
          <w:b/>
          <w:color w:val="000000"/>
          <w:sz w:val="30"/>
          <w:szCs w:val="30"/>
        </w:rPr>
        <w:t>2</w:t>
      </w:r>
      <w:r w:rsidR="00FE4E34">
        <w:rPr>
          <w:rFonts w:ascii="Segoe UI Light" w:hAnsi="Segoe UI Light" w:cs="Segoe UI Light"/>
          <w:b/>
          <w:color w:val="000000"/>
          <w:sz w:val="30"/>
          <w:szCs w:val="30"/>
        </w:rPr>
        <w:t>5</w:t>
      </w:r>
      <w:r w:rsidR="00E54FED">
        <w:rPr>
          <w:rFonts w:ascii="Segoe UI Light" w:hAnsi="Segoe UI Light" w:cs="Segoe UI Light"/>
          <w:b/>
          <w:color w:val="000000"/>
          <w:sz w:val="30"/>
          <w:szCs w:val="30"/>
        </w:rPr>
        <w:t xml:space="preserve"> </w:t>
      </w:r>
      <w:r w:rsidR="00277DC4">
        <w:rPr>
          <w:rFonts w:ascii="Segoe UI Light" w:hAnsi="Segoe UI Light" w:cs="Segoe UI Light"/>
          <w:b/>
          <w:color w:val="000000"/>
          <w:sz w:val="30"/>
          <w:szCs w:val="30"/>
        </w:rPr>
        <w:t xml:space="preserve">/ HS118/2025 </w:t>
      </w:r>
      <w:r w:rsidRPr="008C705B">
        <w:rPr>
          <w:rFonts w:ascii="Segoe UI Light" w:hAnsi="Segoe UI Light" w:cs="Segoe UI Light"/>
          <w:b/>
          <w:color w:val="000000"/>
          <w:sz w:val="30"/>
          <w:szCs w:val="30"/>
        </w:rPr>
        <w:t xml:space="preserve">o </w:t>
      </w:r>
      <w:r w:rsidR="00527F35">
        <w:rPr>
          <w:rFonts w:ascii="Segoe UI Light" w:hAnsi="Segoe UI Light" w:cs="Segoe UI Light"/>
          <w:b/>
          <w:color w:val="000000"/>
          <w:sz w:val="30"/>
          <w:szCs w:val="30"/>
        </w:rPr>
        <w:t>provádění servisních služeb</w:t>
      </w:r>
      <w:r w:rsidR="006A6C72">
        <w:rPr>
          <w:rFonts w:ascii="Segoe UI Light" w:hAnsi="Segoe UI Light" w:cs="Segoe UI Light"/>
          <w:b/>
          <w:color w:val="000000"/>
          <w:sz w:val="30"/>
          <w:szCs w:val="30"/>
        </w:rPr>
        <w:t xml:space="preserve"> </w:t>
      </w:r>
    </w:p>
    <w:p w:rsidR="0000410B" w:rsidRPr="00B628D3" w:rsidRDefault="000968F4" w:rsidP="000968F4">
      <w:pPr>
        <w:jc w:val="center"/>
        <w:rPr>
          <w:rFonts w:ascii="Segoe UI Light" w:hAnsi="Segoe UI Light" w:cs="Segoe UI Light"/>
          <w:bCs/>
          <w:color w:val="000000"/>
        </w:rPr>
      </w:pPr>
      <w:r w:rsidRPr="000968F4">
        <w:rPr>
          <w:rFonts w:ascii="Segoe UI Light" w:hAnsi="Segoe UI Light" w:cs="Segoe UI Light"/>
          <w:b/>
          <w:color w:val="000000"/>
          <w:sz w:val="22"/>
          <w:szCs w:val="22"/>
        </w:rPr>
        <w:t xml:space="preserve"> </w:t>
      </w:r>
      <w:r w:rsidR="0000410B" w:rsidRPr="00B628D3">
        <w:rPr>
          <w:rFonts w:ascii="Segoe UI Light" w:hAnsi="Segoe UI Light" w:cs="Segoe UI Light"/>
          <w:bCs/>
          <w:color w:val="000000"/>
        </w:rPr>
        <w:t>uzavřená dle ust. § 1746 odst. 2) z</w:t>
      </w:r>
      <w:r w:rsidR="00CA571E" w:rsidRPr="00B628D3">
        <w:rPr>
          <w:rFonts w:ascii="Segoe UI Light" w:hAnsi="Segoe UI Light" w:cs="Segoe UI Light"/>
          <w:bCs/>
          <w:color w:val="000000"/>
        </w:rPr>
        <w:t>ákona číslo</w:t>
      </w:r>
      <w:r w:rsidR="0000410B" w:rsidRPr="00B628D3">
        <w:rPr>
          <w:rFonts w:ascii="Segoe UI Light" w:hAnsi="Segoe UI Light" w:cs="Segoe UI Light"/>
          <w:bCs/>
          <w:color w:val="000000"/>
        </w:rPr>
        <w:t xml:space="preserve"> 89/2012 Sb. občanského zákoníku, ve znění pozdějších předpisů</w:t>
      </w:r>
      <w:r w:rsidR="00AB7AF6" w:rsidRPr="00B628D3">
        <w:rPr>
          <w:rFonts w:ascii="Segoe UI Light" w:hAnsi="Segoe UI Light" w:cs="Segoe UI Light"/>
          <w:bCs/>
          <w:color w:val="000000"/>
        </w:rPr>
        <w:t xml:space="preserve"> (dále jen „NOZ“)</w:t>
      </w:r>
      <w:r w:rsidR="0000410B" w:rsidRPr="00B628D3">
        <w:rPr>
          <w:rFonts w:ascii="Segoe UI Light" w:hAnsi="Segoe UI Light" w:cs="Segoe UI Light"/>
          <w:bCs/>
          <w:color w:val="000000"/>
        </w:rPr>
        <w:t xml:space="preserve">, mezi níže specifikovanými smluvními stranami </w:t>
      </w:r>
      <w:r w:rsidR="00AB7AF6" w:rsidRPr="00B628D3">
        <w:rPr>
          <w:rFonts w:ascii="Segoe UI Light" w:hAnsi="Segoe UI Light" w:cs="Segoe UI Light"/>
          <w:bCs/>
          <w:color w:val="000000"/>
        </w:rPr>
        <w:t xml:space="preserve">jako podnikateli </w:t>
      </w:r>
      <w:r w:rsidR="0000410B" w:rsidRPr="00B628D3">
        <w:rPr>
          <w:rFonts w:ascii="Segoe UI Light" w:hAnsi="Segoe UI Light" w:cs="Segoe UI Light"/>
          <w:bCs/>
          <w:color w:val="000000"/>
        </w:rPr>
        <w:t>(dále v textu jen jako „smlouva“)</w:t>
      </w:r>
    </w:p>
    <w:p w:rsidR="00797A1C" w:rsidRPr="003B3522" w:rsidRDefault="00797A1C" w:rsidP="00797A1C">
      <w:pPr>
        <w:pBdr>
          <w:bottom w:val="single" w:sz="4" w:space="1" w:color="auto"/>
        </w:pBdr>
        <w:rPr>
          <w:rFonts w:ascii="Segoe UI Light" w:hAnsi="Segoe UI Light" w:cs="Segoe UI Light"/>
          <w:color w:val="000000"/>
          <w:sz w:val="16"/>
          <w:szCs w:val="16"/>
        </w:rPr>
      </w:pPr>
    </w:p>
    <w:p w:rsidR="00C77338" w:rsidRPr="003B3522" w:rsidRDefault="00C77338" w:rsidP="00C77338">
      <w:pPr>
        <w:rPr>
          <w:rFonts w:ascii="Segoe UI Light" w:hAnsi="Segoe UI Light" w:cs="Segoe UI Light"/>
          <w:color w:val="000000"/>
          <w:sz w:val="16"/>
          <w:szCs w:val="16"/>
        </w:rPr>
      </w:pPr>
    </w:p>
    <w:p w:rsidR="00C77338" w:rsidRPr="00DB3437" w:rsidRDefault="00527F35" w:rsidP="00C77338">
      <w:pPr>
        <w:rPr>
          <w:rFonts w:ascii="Segoe UI Light" w:hAnsi="Segoe UI Light" w:cs="Segoe UI Light"/>
          <w:color w:val="000000"/>
          <w:szCs w:val="22"/>
        </w:rPr>
      </w:pPr>
      <w:r>
        <w:rPr>
          <w:rFonts w:ascii="Segoe UI Light" w:hAnsi="Segoe UI Light" w:cs="Segoe UI Light"/>
          <w:b/>
          <w:color w:val="000000"/>
          <w:szCs w:val="22"/>
        </w:rPr>
        <w:t>Dodav</w:t>
      </w:r>
      <w:r w:rsidR="000F5341">
        <w:rPr>
          <w:rFonts w:ascii="Segoe UI Light" w:hAnsi="Segoe UI Light" w:cs="Segoe UI Light"/>
          <w:b/>
          <w:color w:val="000000"/>
          <w:szCs w:val="22"/>
        </w:rPr>
        <w:t>at</w:t>
      </w:r>
      <w:r>
        <w:rPr>
          <w:rFonts w:ascii="Segoe UI Light" w:hAnsi="Segoe UI Light" w:cs="Segoe UI Light"/>
          <w:b/>
          <w:color w:val="000000"/>
          <w:szCs w:val="22"/>
        </w:rPr>
        <w:t>el</w:t>
      </w:r>
      <w:r w:rsidR="00C77338" w:rsidRPr="00DB3437">
        <w:rPr>
          <w:rFonts w:ascii="Segoe UI Light" w:hAnsi="Segoe UI Light" w:cs="Segoe UI Light"/>
          <w:b/>
          <w:color w:val="000000"/>
          <w:szCs w:val="22"/>
        </w:rPr>
        <w:t>:</w:t>
      </w:r>
      <w:r w:rsidR="00C77338" w:rsidRPr="00DB3437">
        <w:rPr>
          <w:rFonts w:ascii="Segoe UI Light" w:hAnsi="Segoe UI Light" w:cs="Segoe UI Light"/>
          <w:b/>
          <w:color w:val="000000"/>
          <w:szCs w:val="22"/>
        </w:rPr>
        <w:tab/>
      </w:r>
      <w:r w:rsidR="00C77338" w:rsidRPr="00DB3437">
        <w:rPr>
          <w:rFonts w:ascii="Segoe UI Light" w:hAnsi="Segoe UI Light" w:cs="Segoe UI Light"/>
          <w:b/>
          <w:color w:val="000000"/>
          <w:szCs w:val="22"/>
        </w:rPr>
        <w:tab/>
        <w:t>R</w:t>
      </w:r>
      <w:r w:rsidR="00D81F05" w:rsidRPr="00DB3437">
        <w:rPr>
          <w:rFonts w:ascii="Segoe UI Light" w:hAnsi="Segoe UI Light" w:cs="Segoe UI Light"/>
          <w:b/>
          <w:color w:val="000000"/>
          <w:szCs w:val="22"/>
        </w:rPr>
        <w:t>IBBON,</w:t>
      </w:r>
      <w:r w:rsidR="00C77338" w:rsidRPr="00DB3437">
        <w:rPr>
          <w:rFonts w:ascii="Segoe UI Light" w:hAnsi="Segoe UI Light" w:cs="Segoe UI Light"/>
          <w:b/>
          <w:color w:val="000000"/>
          <w:szCs w:val="22"/>
        </w:rPr>
        <w:t xml:space="preserve"> s.r.o.</w:t>
      </w:r>
      <w:r w:rsidR="00DF3217">
        <w:rPr>
          <w:rFonts w:ascii="Segoe UI Light" w:hAnsi="Segoe UI Light" w:cs="Segoe UI Light"/>
          <w:b/>
          <w:color w:val="000000"/>
          <w:szCs w:val="22"/>
        </w:rPr>
        <w:t xml:space="preserve">, </w:t>
      </w:r>
      <w:r w:rsidR="00375E8F" w:rsidRPr="00DB3437">
        <w:rPr>
          <w:rStyle w:val="platne1"/>
          <w:rFonts w:ascii="Segoe UI Light" w:hAnsi="Segoe UI Light" w:cs="Segoe UI Light"/>
          <w:color w:val="000000"/>
          <w:szCs w:val="22"/>
        </w:rPr>
        <w:t xml:space="preserve">Vaculíkova </w:t>
      </w:r>
      <w:r w:rsidR="007E087C" w:rsidRPr="00DB3437">
        <w:rPr>
          <w:rStyle w:val="platne1"/>
          <w:rFonts w:ascii="Segoe UI Light" w:hAnsi="Segoe UI Light" w:cs="Segoe UI Light"/>
          <w:color w:val="000000"/>
          <w:szCs w:val="22"/>
        </w:rPr>
        <w:t>534/</w:t>
      </w:r>
      <w:r w:rsidR="00375E8F" w:rsidRPr="00DB3437">
        <w:rPr>
          <w:rStyle w:val="platne1"/>
          <w:rFonts w:ascii="Segoe UI Light" w:hAnsi="Segoe UI Light" w:cs="Segoe UI Light"/>
          <w:color w:val="000000"/>
          <w:szCs w:val="22"/>
        </w:rPr>
        <w:t>11</w:t>
      </w:r>
      <w:r w:rsidR="00DF3217">
        <w:rPr>
          <w:rStyle w:val="platne1"/>
          <w:rFonts w:ascii="Segoe UI Light" w:hAnsi="Segoe UI Light" w:cs="Segoe UI Light"/>
          <w:color w:val="000000"/>
          <w:szCs w:val="22"/>
        </w:rPr>
        <w:t xml:space="preserve">, </w:t>
      </w:r>
      <w:r w:rsidR="00C77338" w:rsidRPr="00DB3437">
        <w:rPr>
          <w:rFonts w:ascii="Segoe UI Light" w:hAnsi="Segoe UI Light" w:cs="Segoe UI Light"/>
          <w:color w:val="000000"/>
          <w:szCs w:val="22"/>
        </w:rPr>
        <w:tab/>
        <w:t>6</w:t>
      </w:r>
      <w:r w:rsidR="00375E8F" w:rsidRPr="00DB3437">
        <w:rPr>
          <w:rFonts w:ascii="Segoe UI Light" w:hAnsi="Segoe UI Light" w:cs="Segoe UI Light"/>
          <w:color w:val="000000"/>
          <w:szCs w:val="22"/>
        </w:rPr>
        <w:t>38</w:t>
      </w:r>
      <w:r w:rsidR="00C77338" w:rsidRPr="00DB3437">
        <w:rPr>
          <w:rFonts w:ascii="Segoe UI Light" w:hAnsi="Segoe UI Light" w:cs="Segoe UI Light"/>
          <w:color w:val="000000"/>
          <w:szCs w:val="22"/>
        </w:rPr>
        <w:t xml:space="preserve"> 00 Brno</w:t>
      </w:r>
    </w:p>
    <w:p w:rsidR="00394A29" w:rsidRPr="00DB3437" w:rsidRDefault="00394A29" w:rsidP="00C77338">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00E542D9" w:rsidRPr="00DB3437">
        <w:rPr>
          <w:rFonts w:ascii="Segoe UI Light" w:hAnsi="Segoe UI Light" w:cs="Segoe UI Light"/>
          <w:color w:val="000000"/>
          <w:szCs w:val="22"/>
        </w:rPr>
        <w:t xml:space="preserve">Provozovna: </w:t>
      </w:r>
      <w:r w:rsidRPr="00DB3437">
        <w:rPr>
          <w:rFonts w:ascii="Segoe UI Light" w:hAnsi="Segoe UI Light" w:cs="Segoe UI Light"/>
          <w:color w:val="000000"/>
          <w:szCs w:val="22"/>
        </w:rPr>
        <w:t>Kaštanová 34, 620 00 Brno</w:t>
      </w:r>
      <w:r w:rsidR="00D42077" w:rsidRPr="00DB3437">
        <w:rPr>
          <w:rFonts w:ascii="Segoe UI Light" w:hAnsi="Segoe UI Light" w:cs="Segoe UI Light"/>
          <w:color w:val="000000"/>
          <w:szCs w:val="22"/>
        </w:rPr>
        <w:t xml:space="preserve"> </w:t>
      </w:r>
    </w:p>
    <w:p w:rsidR="00C77338" w:rsidRPr="00DB3437" w:rsidRDefault="00C77338" w:rsidP="00401DBE">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 xml:space="preserve">zapsaná v obchodním rejstříku u </w:t>
      </w:r>
      <w:r w:rsidR="00375E8F" w:rsidRPr="00DB3437">
        <w:rPr>
          <w:rFonts w:ascii="Segoe UI Light" w:hAnsi="Segoe UI Light" w:cs="Segoe UI Light"/>
          <w:color w:val="000000"/>
          <w:szCs w:val="22"/>
        </w:rPr>
        <w:t>Krajského soudu v Brně, oddíl C, vložka</w:t>
      </w:r>
      <w:r w:rsidR="00401DBE">
        <w:rPr>
          <w:rFonts w:ascii="Segoe UI Light" w:hAnsi="Segoe UI Light" w:cs="Segoe UI Light"/>
          <w:color w:val="000000"/>
          <w:szCs w:val="22"/>
        </w:rPr>
        <w:t xml:space="preserve"> </w:t>
      </w:r>
      <w:r w:rsidRPr="00DB3437">
        <w:rPr>
          <w:rFonts w:ascii="Segoe UI Light" w:hAnsi="Segoe UI Light" w:cs="Segoe UI Light"/>
          <w:color w:val="000000"/>
          <w:szCs w:val="22"/>
        </w:rPr>
        <w:t>16541</w:t>
      </w:r>
    </w:p>
    <w:p w:rsidR="00C5064B" w:rsidRDefault="00C5064B" w:rsidP="00C5064B">
      <w:pPr>
        <w:rPr>
          <w:rFonts w:ascii="Segoe UI Light" w:hAnsi="Segoe UI Light" w:cs="Segoe UI Light"/>
          <w:color w:val="000000"/>
          <w:szCs w:val="22"/>
        </w:rPr>
      </w:pPr>
      <w:r>
        <w:rPr>
          <w:rFonts w:ascii="Segoe UI Light" w:hAnsi="Segoe UI Light" w:cs="Segoe UI Light"/>
          <w:color w:val="000000"/>
          <w:szCs w:val="22"/>
        </w:rPr>
        <w:t>Zastoupený:</w:t>
      </w:r>
      <w:r>
        <w:rPr>
          <w:rFonts w:ascii="Segoe UI Light" w:hAnsi="Segoe UI Light" w:cs="Segoe UI Light"/>
          <w:color w:val="000000"/>
          <w:szCs w:val="22"/>
        </w:rPr>
        <w:tab/>
      </w:r>
      <w:r>
        <w:rPr>
          <w:rFonts w:ascii="Segoe UI Light" w:hAnsi="Segoe UI Light" w:cs="Segoe UI Light"/>
          <w:color w:val="000000"/>
          <w:szCs w:val="22"/>
        </w:rPr>
        <w:tab/>
      </w:r>
      <w:bookmarkStart w:id="1" w:name="_Hlk129702725"/>
      <w:r w:rsidRPr="00B628D3">
        <w:rPr>
          <w:rFonts w:ascii="Segoe UI Light" w:hAnsi="Segoe UI Light" w:cs="Segoe UI Light"/>
          <w:szCs w:val="22"/>
        </w:rPr>
        <w:t xml:space="preserve">Tomášem Wallikem </w:t>
      </w:r>
      <w:r>
        <w:rPr>
          <w:rFonts w:ascii="Segoe UI Light" w:hAnsi="Segoe UI Light" w:cs="Segoe UI Light"/>
          <w:color w:val="000000"/>
          <w:szCs w:val="22"/>
        </w:rPr>
        <w:t>– jednatelem společnosti</w:t>
      </w:r>
      <w:bookmarkEnd w:id="1"/>
    </w:p>
    <w:p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DIČ: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CZ60721227</w:t>
      </w:r>
    </w:p>
    <w:p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60721227</w:t>
      </w:r>
    </w:p>
    <w:p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Bankovní spojení:</w:t>
      </w:r>
      <w:r w:rsidRPr="00DB3437">
        <w:rPr>
          <w:rFonts w:ascii="Segoe UI Light" w:hAnsi="Segoe UI Light" w:cs="Segoe UI Light"/>
          <w:color w:val="000000"/>
          <w:szCs w:val="22"/>
        </w:rPr>
        <w:tab/>
      </w:r>
      <w:r w:rsidR="00E02DAE">
        <w:rPr>
          <w:rFonts w:ascii="Segoe UI Light" w:hAnsi="Segoe UI Light" w:cs="Segoe UI Light"/>
          <w:color w:val="000000"/>
          <w:szCs w:val="22"/>
        </w:rPr>
        <w:t>xxxxx, xxxxx</w:t>
      </w:r>
    </w:p>
    <w:p w:rsidR="00C77338" w:rsidRPr="003B3522" w:rsidRDefault="00C77338" w:rsidP="00C77338">
      <w:pPr>
        <w:rPr>
          <w:rFonts w:ascii="Segoe UI Light" w:hAnsi="Segoe UI Light" w:cs="Segoe UI Light"/>
          <w:color w:val="000000"/>
          <w:sz w:val="16"/>
          <w:szCs w:val="16"/>
        </w:rPr>
      </w:pPr>
    </w:p>
    <w:p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a</w:t>
      </w:r>
    </w:p>
    <w:p w:rsidR="00C77338" w:rsidRPr="00DB3437" w:rsidRDefault="00C77338" w:rsidP="00C77338">
      <w:pPr>
        <w:rPr>
          <w:rFonts w:ascii="Segoe UI Light" w:hAnsi="Segoe UI Light" w:cs="Segoe UI Light"/>
          <w:color w:val="000000"/>
          <w:szCs w:val="22"/>
        </w:rPr>
      </w:pPr>
    </w:p>
    <w:p w:rsidR="00B628D3" w:rsidRPr="00707A5F" w:rsidRDefault="00527F35" w:rsidP="00B628D3">
      <w:pPr>
        <w:ind w:left="2127" w:hanging="2127"/>
        <w:rPr>
          <w:rFonts w:ascii="Segoe UI Light" w:hAnsi="Segoe UI Light" w:cs="Segoe UI Light"/>
          <w:color w:val="000000"/>
          <w:szCs w:val="22"/>
        </w:rPr>
      </w:pPr>
      <w:r>
        <w:rPr>
          <w:rFonts w:ascii="Segoe UI Light" w:hAnsi="Segoe UI Light" w:cs="Segoe UI Light"/>
          <w:b/>
          <w:color w:val="000000"/>
          <w:szCs w:val="22"/>
        </w:rPr>
        <w:t>Objednatel</w:t>
      </w:r>
      <w:r w:rsidR="00C77338" w:rsidRPr="00DB3437">
        <w:rPr>
          <w:rFonts w:ascii="Segoe UI Light" w:hAnsi="Segoe UI Light" w:cs="Segoe UI Light"/>
          <w:b/>
          <w:color w:val="000000"/>
          <w:szCs w:val="22"/>
        </w:rPr>
        <w:t>:</w:t>
      </w:r>
      <w:r w:rsidR="003A50AD" w:rsidRPr="00DB3437">
        <w:rPr>
          <w:rFonts w:ascii="Segoe UI Light" w:hAnsi="Segoe UI Light" w:cs="Segoe UI Light"/>
          <w:b/>
          <w:color w:val="000000"/>
          <w:szCs w:val="22"/>
        </w:rPr>
        <w:tab/>
      </w:r>
      <w:r w:rsidR="00B628D3" w:rsidRPr="00707A5F">
        <w:rPr>
          <w:rFonts w:ascii="Segoe UI Light" w:hAnsi="Segoe UI Light" w:cs="Segoe UI Light"/>
          <w:b/>
          <w:color w:val="000000"/>
          <w:szCs w:val="22"/>
        </w:rPr>
        <w:t>Národní ústav lidové kultury,</w:t>
      </w:r>
      <w:r w:rsidR="00B628D3" w:rsidRPr="00707A5F">
        <w:rPr>
          <w:rFonts w:ascii="Segoe UI Light" w:hAnsi="Segoe UI Light" w:cs="Segoe UI Light"/>
          <w:color w:val="000000"/>
          <w:szCs w:val="22"/>
        </w:rPr>
        <w:t xml:space="preserve"> </w:t>
      </w:r>
      <w:r w:rsidR="00B628D3">
        <w:rPr>
          <w:rFonts w:ascii="Segoe UI Light" w:hAnsi="Segoe UI Light" w:cs="Segoe UI Light"/>
          <w:color w:val="000000"/>
          <w:szCs w:val="22"/>
        </w:rPr>
        <w:br/>
      </w:r>
      <w:r w:rsidR="00B628D3" w:rsidRPr="00707A5F">
        <w:rPr>
          <w:rFonts w:ascii="Segoe UI Light" w:hAnsi="Segoe UI Light" w:cs="Segoe UI Light"/>
          <w:color w:val="000000"/>
          <w:szCs w:val="22"/>
        </w:rPr>
        <w:t>Zámek 672, 696 62 Strážnice</w:t>
      </w:r>
    </w:p>
    <w:p w:rsidR="00B628D3" w:rsidRPr="00707A5F" w:rsidRDefault="00B628D3" w:rsidP="00B628D3">
      <w:pPr>
        <w:rPr>
          <w:rFonts w:ascii="Segoe UI Light" w:hAnsi="Segoe UI Light" w:cs="Segoe UI Light"/>
          <w:color w:val="000000"/>
          <w:szCs w:val="22"/>
        </w:rPr>
      </w:pPr>
      <w:r w:rsidRPr="00707A5F">
        <w:rPr>
          <w:rFonts w:ascii="Segoe UI Light" w:hAnsi="Segoe UI Light" w:cs="Segoe UI Light"/>
          <w:color w:val="000000"/>
          <w:szCs w:val="22"/>
        </w:rPr>
        <w:t>Zastoupený</w:t>
      </w:r>
      <w:r>
        <w:rPr>
          <w:rFonts w:ascii="Segoe UI Light" w:hAnsi="Segoe UI Light" w:cs="Segoe UI Light"/>
          <w:color w:val="000000"/>
          <w:szCs w:val="22"/>
        </w:rPr>
        <w:t>:</w:t>
      </w:r>
      <w:r>
        <w:rPr>
          <w:rFonts w:ascii="Segoe UI Light" w:hAnsi="Segoe UI Light" w:cs="Segoe UI Light"/>
          <w:color w:val="000000"/>
          <w:szCs w:val="22"/>
        </w:rPr>
        <w:tab/>
      </w:r>
      <w:r>
        <w:rPr>
          <w:rFonts w:ascii="Segoe UI Light" w:hAnsi="Segoe UI Light" w:cs="Segoe UI Light"/>
          <w:color w:val="000000"/>
          <w:szCs w:val="22"/>
        </w:rPr>
        <w:tab/>
      </w:r>
      <w:r w:rsidRPr="00707A5F">
        <w:rPr>
          <w:rFonts w:ascii="Segoe UI Light" w:hAnsi="Segoe UI Light" w:cs="Segoe UI Light"/>
          <w:color w:val="000000"/>
          <w:szCs w:val="22"/>
        </w:rPr>
        <w:t>PhDr. Martinem Šimšou, Ph.D., ředitelem</w:t>
      </w:r>
    </w:p>
    <w:p w:rsidR="00B628D3" w:rsidRPr="00707A5F" w:rsidRDefault="00B628D3" w:rsidP="00B628D3">
      <w:pPr>
        <w:rPr>
          <w:rFonts w:ascii="Segoe UI Light" w:hAnsi="Segoe UI Light" w:cs="Segoe UI Light"/>
          <w:color w:val="000000"/>
          <w:szCs w:val="22"/>
        </w:rPr>
      </w:pPr>
      <w:r w:rsidRPr="00707A5F">
        <w:rPr>
          <w:rFonts w:ascii="Segoe UI Light" w:hAnsi="Segoe UI Light" w:cs="Segoe UI Light"/>
          <w:color w:val="000000"/>
          <w:szCs w:val="22"/>
        </w:rPr>
        <w:t xml:space="preserve">IČ: </w:t>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sidRPr="00707A5F">
        <w:rPr>
          <w:rFonts w:ascii="Segoe UI Light" w:hAnsi="Segoe UI Light" w:cs="Segoe UI Light"/>
          <w:color w:val="000000"/>
          <w:szCs w:val="22"/>
        </w:rPr>
        <w:t xml:space="preserve">00094927, </w:t>
      </w:r>
      <w:r>
        <w:rPr>
          <w:rFonts w:ascii="Segoe UI Light" w:hAnsi="Segoe UI Light" w:cs="Segoe UI Light"/>
          <w:color w:val="000000"/>
          <w:szCs w:val="22"/>
        </w:rPr>
        <w:br/>
      </w:r>
      <w:r w:rsidRPr="00707A5F">
        <w:rPr>
          <w:rFonts w:ascii="Segoe UI Light" w:hAnsi="Segoe UI Light" w:cs="Segoe UI Light"/>
          <w:color w:val="000000"/>
          <w:szCs w:val="22"/>
        </w:rPr>
        <w:t xml:space="preserve">DIČ: </w:t>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sidRPr="00707A5F">
        <w:rPr>
          <w:rFonts w:ascii="Segoe UI Light" w:hAnsi="Segoe UI Light" w:cs="Segoe UI Light"/>
          <w:color w:val="000000"/>
          <w:szCs w:val="22"/>
        </w:rPr>
        <w:t xml:space="preserve">CZ00094927 </w:t>
      </w:r>
    </w:p>
    <w:p w:rsidR="00B628D3" w:rsidRPr="00707A5F" w:rsidRDefault="00B628D3" w:rsidP="00B628D3">
      <w:pPr>
        <w:rPr>
          <w:rFonts w:ascii="Segoe UI Light" w:hAnsi="Segoe UI Light" w:cs="Segoe UI Light"/>
          <w:color w:val="000000"/>
          <w:szCs w:val="22"/>
        </w:rPr>
      </w:pPr>
      <w:r w:rsidRPr="00707A5F">
        <w:rPr>
          <w:rFonts w:ascii="Segoe UI Light" w:hAnsi="Segoe UI Light" w:cs="Segoe UI Light"/>
          <w:color w:val="000000"/>
          <w:szCs w:val="22"/>
        </w:rPr>
        <w:t>Státní příspěvková organizace zřízená MK podle § 3 zák. 203/2006 Sb., Zřizovací listina č. j. 18724/2008 ze dne 19. 12. 2008</w:t>
      </w:r>
    </w:p>
    <w:p w:rsidR="00B628D3" w:rsidRPr="00707A5F" w:rsidRDefault="00B628D3" w:rsidP="00B628D3">
      <w:pPr>
        <w:rPr>
          <w:rFonts w:ascii="Segoe UI Light" w:hAnsi="Segoe UI Light" w:cs="Segoe UI Light"/>
          <w:color w:val="000000"/>
          <w:szCs w:val="22"/>
        </w:rPr>
      </w:pPr>
      <w:r w:rsidRPr="00707A5F">
        <w:rPr>
          <w:rFonts w:ascii="Segoe UI Light" w:hAnsi="Segoe UI Light" w:cs="Segoe UI Light"/>
          <w:color w:val="000000"/>
          <w:szCs w:val="22"/>
        </w:rPr>
        <w:t>Bankovní spojení</w:t>
      </w:r>
      <w:r>
        <w:rPr>
          <w:rFonts w:ascii="Segoe UI Light" w:hAnsi="Segoe UI Light" w:cs="Segoe UI Light"/>
          <w:color w:val="000000"/>
          <w:szCs w:val="22"/>
        </w:rPr>
        <w:t>:</w:t>
      </w:r>
      <w:r>
        <w:rPr>
          <w:rFonts w:ascii="Segoe UI Light" w:hAnsi="Segoe UI Light" w:cs="Segoe UI Light"/>
          <w:color w:val="000000"/>
          <w:szCs w:val="22"/>
        </w:rPr>
        <w:tab/>
      </w:r>
      <w:r w:rsidRPr="00707A5F">
        <w:rPr>
          <w:rFonts w:ascii="Segoe UI Light" w:hAnsi="Segoe UI Light" w:cs="Segoe UI Light"/>
          <w:color w:val="000000"/>
          <w:szCs w:val="22"/>
        </w:rPr>
        <w:t xml:space="preserve"> ČNB č. ú. 00-21137671/0710</w:t>
      </w:r>
    </w:p>
    <w:p w:rsidR="00492387" w:rsidRPr="004A4193" w:rsidRDefault="00492387" w:rsidP="009948CF">
      <w:pPr>
        <w:rPr>
          <w:rFonts w:ascii="Segoe UI Light" w:hAnsi="Segoe UI Light" w:cs="Segoe UI Light"/>
          <w:bCs/>
          <w:color w:val="000000"/>
          <w:szCs w:val="22"/>
        </w:rPr>
      </w:pPr>
    </w:p>
    <w:p w:rsidR="00C77338" w:rsidRPr="00DB3437" w:rsidRDefault="00C77338" w:rsidP="00DE0EFE">
      <w:pPr>
        <w:numPr>
          <w:ilvl w:val="0"/>
          <w:numId w:val="3"/>
        </w:numPr>
        <w:ind w:left="0" w:firstLine="0"/>
        <w:jc w:val="center"/>
        <w:rPr>
          <w:rFonts w:ascii="Segoe UI Light" w:hAnsi="Segoe UI Light" w:cs="Segoe UI Light"/>
          <w:b/>
          <w:color w:val="000000"/>
          <w:szCs w:val="22"/>
        </w:rPr>
      </w:pPr>
    </w:p>
    <w:p w:rsidR="00C77338" w:rsidRPr="0063304A" w:rsidRDefault="00527F35" w:rsidP="00CB4FFE">
      <w:pPr>
        <w:jc w:val="center"/>
        <w:rPr>
          <w:rFonts w:ascii="Segoe UI Light" w:hAnsi="Segoe UI Light" w:cs="Segoe UI Light"/>
          <w:b/>
          <w:color w:val="000000"/>
          <w:szCs w:val="22"/>
        </w:rPr>
      </w:pPr>
      <w:r>
        <w:rPr>
          <w:rFonts w:ascii="Segoe UI Light" w:hAnsi="Segoe UI Light" w:cs="Segoe UI Light"/>
          <w:b/>
          <w:color w:val="000000"/>
          <w:szCs w:val="22"/>
        </w:rPr>
        <w:t>Úvodní ustanovení</w:t>
      </w:r>
    </w:p>
    <w:p w:rsidR="00C77338" w:rsidRPr="0063304A" w:rsidRDefault="00C77338" w:rsidP="00C77338">
      <w:pPr>
        <w:rPr>
          <w:rFonts w:ascii="Segoe UI Light" w:hAnsi="Segoe UI Light" w:cs="Segoe UI Light"/>
          <w:color w:val="000000"/>
        </w:rPr>
      </w:pPr>
    </w:p>
    <w:p w:rsidR="00D2621C" w:rsidRDefault="00527F35" w:rsidP="00D2621C">
      <w:pPr>
        <w:numPr>
          <w:ilvl w:val="1"/>
          <w:numId w:val="1"/>
        </w:numPr>
        <w:tabs>
          <w:tab w:val="clear" w:pos="705"/>
        </w:tabs>
        <w:jc w:val="both"/>
        <w:rPr>
          <w:rFonts w:ascii="Segoe UI Light" w:hAnsi="Segoe UI Light" w:cs="Segoe UI Light"/>
          <w:color w:val="000000"/>
        </w:rPr>
      </w:pPr>
      <w:r w:rsidRPr="00527F35">
        <w:rPr>
          <w:rFonts w:ascii="Segoe UI Light" w:hAnsi="Segoe UI Light" w:cs="Segoe UI Light"/>
          <w:color w:val="000000"/>
        </w:rPr>
        <w:t>Předmětem této smlouvy je závazek dodavatele provádět</w:t>
      </w:r>
      <w:r>
        <w:rPr>
          <w:rFonts w:ascii="Segoe UI Light" w:hAnsi="Segoe UI Light" w:cs="Segoe UI Light"/>
          <w:color w:val="000000"/>
        </w:rPr>
        <w:t xml:space="preserve"> pro objednatele</w:t>
      </w:r>
      <w:r w:rsidRPr="00527F35">
        <w:rPr>
          <w:rFonts w:ascii="Segoe UI Light" w:hAnsi="Segoe UI Light" w:cs="Segoe UI Light"/>
          <w:color w:val="000000"/>
        </w:rPr>
        <w:t xml:space="preserve"> servisní služby</w:t>
      </w:r>
      <w:r>
        <w:rPr>
          <w:rFonts w:ascii="Segoe UI Light" w:hAnsi="Segoe UI Light" w:cs="Segoe UI Light"/>
          <w:color w:val="000000"/>
        </w:rPr>
        <w:t xml:space="preserve"> (specifikované dále v této smlouvě) </w:t>
      </w:r>
      <w:r w:rsidRPr="00B628D3">
        <w:rPr>
          <w:rFonts w:ascii="Segoe UI Light" w:hAnsi="Segoe UI Light" w:cs="Segoe UI Light"/>
        </w:rPr>
        <w:t>na zařízení ve vlastnictví objednatele</w:t>
      </w:r>
      <w:r>
        <w:rPr>
          <w:rFonts w:ascii="Segoe UI Light" w:hAnsi="Segoe UI Light" w:cs="Segoe UI Light"/>
          <w:color w:val="000000"/>
        </w:rPr>
        <w:t>, tj. zařízení</w:t>
      </w:r>
    </w:p>
    <w:p w:rsidR="00D2621C" w:rsidRPr="00D2621C" w:rsidRDefault="00D2621C" w:rsidP="00683E61">
      <w:pPr>
        <w:jc w:val="both"/>
        <w:rPr>
          <w:rFonts w:ascii="Segoe UI Light" w:hAnsi="Segoe UI Light" w:cs="Segoe UI Light"/>
          <w:color w:val="000000"/>
        </w:rPr>
      </w:pPr>
    </w:p>
    <w:tbl>
      <w:tblPr>
        <w:tblW w:w="83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9"/>
        <w:gridCol w:w="2281"/>
        <w:gridCol w:w="270"/>
        <w:gridCol w:w="3390"/>
      </w:tblGrid>
      <w:tr w:rsidR="00D2621C" w:rsidRPr="00DB3437" w:rsidTr="002E1CDA">
        <w:tc>
          <w:tcPr>
            <w:tcW w:w="2399" w:type="dxa"/>
            <w:tcBorders>
              <w:bottom w:val="nil"/>
            </w:tcBorders>
          </w:tcPr>
          <w:p w:rsidR="00D2621C" w:rsidRPr="00DB3437" w:rsidRDefault="00D2621C" w:rsidP="002E1CDA">
            <w:pPr>
              <w:jc w:val="both"/>
              <w:rPr>
                <w:rFonts w:ascii="Segoe UI Light" w:hAnsi="Segoe UI Light" w:cs="Segoe UI Light"/>
                <w:color w:val="000000"/>
              </w:rPr>
            </w:pPr>
            <w:r w:rsidRPr="00DB3437">
              <w:rPr>
                <w:rFonts w:ascii="Segoe UI Light" w:hAnsi="Segoe UI Light" w:cs="Segoe UI Light"/>
                <w:color w:val="000000"/>
              </w:rPr>
              <w:t>Typ stroje</w:t>
            </w:r>
          </w:p>
        </w:tc>
        <w:tc>
          <w:tcPr>
            <w:tcW w:w="2281" w:type="dxa"/>
            <w:tcBorders>
              <w:bottom w:val="nil"/>
              <w:right w:val="single" w:sz="4" w:space="0" w:color="auto"/>
            </w:tcBorders>
          </w:tcPr>
          <w:p w:rsidR="00D2621C" w:rsidRPr="00DB3437" w:rsidRDefault="00D2621C" w:rsidP="002E1CDA">
            <w:pPr>
              <w:jc w:val="both"/>
              <w:rPr>
                <w:rFonts w:ascii="Segoe UI Light" w:hAnsi="Segoe UI Light" w:cs="Segoe UI Light"/>
                <w:color w:val="000000"/>
              </w:rPr>
            </w:pPr>
            <w:r w:rsidRPr="00DB3437">
              <w:rPr>
                <w:rFonts w:ascii="Segoe UI Light" w:hAnsi="Segoe UI Light" w:cs="Segoe UI Light"/>
                <w:color w:val="000000"/>
              </w:rPr>
              <w:t>Výrobní číslo</w:t>
            </w:r>
          </w:p>
        </w:tc>
        <w:tc>
          <w:tcPr>
            <w:tcW w:w="270" w:type="dxa"/>
            <w:tcBorders>
              <w:top w:val="nil"/>
              <w:left w:val="nil"/>
              <w:bottom w:val="nil"/>
              <w:right w:val="nil"/>
            </w:tcBorders>
          </w:tcPr>
          <w:p w:rsidR="00D2621C" w:rsidRPr="00DB3437" w:rsidRDefault="00D2621C" w:rsidP="002E1CDA">
            <w:pPr>
              <w:jc w:val="both"/>
              <w:rPr>
                <w:rFonts w:ascii="Segoe UI Light" w:hAnsi="Segoe UI Light" w:cs="Segoe UI Light"/>
                <w:color w:val="000000"/>
              </w:rPr>
            </w:pPr>
          </w:p>
        </w:tc>
        <w:tc>
          <w:tcPr>
            <w:tcW w:w="3390" w:type="dxa"/>
            <w:tcBorders>
              <w:left w:val="single" w:sz="4" w:space="0" w:color="auto"/>
              <w:bottom w:val="single" w:sz="6" w:space="0" w:color="auto"/>
            </w:tcBorders>
          </w:tcPr>
          <w:p w:rsidR="00D2621C" w:rsidRPr="00DB3437" w:rsidRDefault="00D2621C" w:rsidP="002E1CDA">
            <w:pPr>
              <w:jc w:val="both"/>
              <w:rPr>
                <w:rFonts w:ascii="Segoe UI Light" w:hAnsi="Segoe UI Light" w:cs="Segoe UI Light"/>
                <w:color w:val="000000"/>
              </w:rPr>
            </w:pPr>
            <w:r w:rsidRPr="00DB3437">
              <w:rPr>
                <w:rFonts w:ascii="Segoe UI Light" w:hAnsi="Segoe UI Light" w:cs="Segoe UI Light"/>
                <w:color w:val="000000"/>
              </w:rPr>
              <w:t>Příslušenství</w:t>
            </w:r>
          </w:p>
        </w:tc>
      </w:tr>
      <w:tr w:rsidR="00D2621C" w:rsidRPr="00DB3437" w:rsidTr="002E1CDA">
        <w:tc>
          <w:tcPr>
            <w:tcW w:w="2399" w:type="dxa"/>
            <w:tcBorders>
              <w:bottom w:val="single" w:sz="4" w:space="0" w:color="auto"/>
              <w:right w:val="nil"/>
            </w:tcBorders>
          </w:tcPr>
          <w:p w:rsidR="00D2621C" w:rsidRPr="00DB3437" w:rsidRDefault="00B628D3" w:rsidP="002E1CDA">
            <w:pPr>
              <w:jc w:val="both"/>
              <w:rPr>
                <w:rFonts w:ascii="Segoe UI Light" w:hAnsi="Segoe UI Light" w:cs="Segoe UI Light"/>
              </w:rPr>
            </w:pPr>
            <w:r>
              <w:rPr>
                <w:rFonts w:ascii="Segoe UI Light" w:hAnsi="Segoe UI Light" w:cs="Segoe UI Light"/>
              </w:rPr>
              <w:t>DEVELOP Ineo+ 301i</w:t>
            </w:r>
          </w:p>
        </w:tc>
        <w:tc>
          <w:tcPr>
            <w:tcW w:w="2281" w:type="dxa"/>
            <w:tcBorders>
              <w:top w:val="single" w:sz="4" w:space="0" w:color="auto"/>
              <w:left w:val="single" w:sz="4" w:space="0" w:color="auto"/>
              <w:bottom w:val="single" w:sz="4" w:space="0" w:color="auto"/>
              <w:right w:val="single" w:sz="4" w:space="0" w:color="auto"/>
            </w:tcBorders>
          </w:tcPr>
          <w:p w:rsidR="00D2621C" w:rsidRPr="00DB3437" w:rsidRDefault="00D2621C" w:rsidP="002E1CDA">
            <w:pPr>
              <w:jc w:val="both"/>
              <w:rPr>
                <w:rFonts w:ascii="Segoe UI Light" w:hAnsi="Segoe UI Light" w:cs="Segoe UI Light"/>
              </w:rPr>
            </w:pPr>
          </w:p>
        </w:tc>
        <w:tc>
          <w:tcPr>
            <w:tcW w:w="270" w:type="dxa"/>
            <w:tcBorders>
              <w:top w:val="nil"/>
              <w:left w:val="nil"/>
              <w:bottom w:val="nil"/>
              <w:right w:val="nil"/>
            </w:tcBorders>
          </w:tcPr>
          <w:p w:rsidR="00D2621C" w:rsidRPr="00DB3437" w:rsidRDefault="00D2621C" w:rsidP="002E1CD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rsidR="00D2621C" w:rsidRPr="00DB3437" w:rsidRDefault="00B628D3" w:rsidP="002E1CDA">
            <w:pPr>
              <w:jc w:val="both"/>
              <w:rPr>
                <w:rFonts w:ascii="Segoe UI Light" w:hAnsi="Segoe UI Light" w:cs="Segoe UI Light"/>
              </w:rPr>
            </w:pPr>
            <w:r>
              <w:rPr>
                <w:rFonts w:ascii="Segoe UI Light" w:hAnsi="Segoe UI Light" w:cs="Segoe UI Light"/>
              </w:rPr>
              <w:t>DF-714 jednoprůchodový podavač</w:t>
            </w:r>
          </w:p>
        </w:tc>
      </w:tr>
      <w:tr w:rsidR="00D2621C" w:rsidRPr="00DB3437" w:rsidTr="002E1CDA">
        <w:tc>
          <w:tcPr>
            <w:tcW w:w="2399" w:type="dxa"/>
            <w:tcBorders>
              <w:bottom w:val="single" w:sz="4" w:space="0" w:color="auto"/>
              <w:right w:val="nil"/>
            </w:tcBorders>
          </w:tcPr>
          <w:p w:rsidR="00D2621C" w:rsidRPr="00DB3437" w:rsidRDefault="00D2621C" w:rsidP="002E1CDA">
            <w:pPr>
              <w:jc w:val="both"/>
              <w:rPr>
                <w:rFonts w:ascii="Segoe UI Light" w:hAnsi="Segoe UI Light" w:cs="Segoe UI Light"/>
                <w:color w:val="000000"/>
              </w:rPr>
            </w:pPr>
          </w:p>
        </w:tc>
        <w:tc>
          <w:tcPr>
            <w:tcW w:w="2281" w:type="dxa"/>
            <w:tcBorders>
              <w:top w:val="single" w:sz="4" w:space="0" w:color="auto"/>
              <w:left w:val="single" w:sz="4" w:space="0" w:color="auto"/>
              <w:bottom w:val="single" w:sz="4" w:space="0" w:color="auto"/>
              <w:right w:val="single" w:sz="4" w:space="0" w:color="auto"/>
            </w:tcBorders>
          </w:tcPr>
          <w:p w:rsidR="00D2621C" w:rsidRPr="00DB3437" w:rsidRDefault="00D2621C" w:rsidP="002E1CDA">
            <w:pPr>
              <w:jc w:val="both"/>
              <w:rPr>
                <w:rFonts w:ascii="Segoe UI Light" w:hAnsi="Segoe UI Light" w:cs="Segoe UI Light"/>
                <w:color w:val="000000"/>
              </w:rPr>
            </w:pPr>
          </w:p>
        </w:tc>
        <w:tc>
          <w:tcPr>
            <w:tcW w:w="270" w:type="dxa"/>
            <w:tcBorders>
              <w:top w:val="nil"/>
              <w:left w:val="nil"/>
              <w:bottom w:val="nil"/>
              <w:right w:val="nil"/>
            </w:tcBorders>
          </w:tcPr>
          <w:p w:rsidR="00D2621C" w:rsidRPr="00DB3437" w:rsidRDefault="00D2621C" w:rsidP="002E1CD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rsidR="00D2621C" w:rsidRPr="00DB3437" w:rsidRDefault="00B628D3" w:rsidP="002E1CDA">
            <w:pPr>
              <w:jc w:val="both"/>
              <w:rPr>
                <w:rFonts w:ascii="Segoe UI Light" w:hAnsi="Segoe UI Light" w:cs="Segoe UI Light"/>
              </w:rPr>
            </w:pPr>
            <w:r>
              <w:rPr>
                <w:rFonts w:ascii="Segoe UI Light" w:hAnsi="Segoe UI Light" w:cs="Segoe UI Light"/>
              </w:rPr>
              <w:t>FS-542 vestavný finisher</w:t>
            </w:r>
          </w:p>
        </w:tc>
      </w:tr>
      <w:tr w:rsidR="00D2621C" w:rsidRPr="00DB3437" w:rsidTr="002E1CDA">
        <w:tc>
          <w:tcPr>
            <w:tcW w:w="2399" w:type="dxa"/>
            <w:tcBorders>
              <w:top w:val="single" w:sz="4" w:space="0" w:color="auto"/>
              <w:left w:val="single" w:sz="4" w:space="0" w:color="auto"/>
              <w:bottom w:val="single" w:sz="4" w:space="0" w:color="auto"/>
              <w:right w:val="single" w:sz="4" w:space="0" w:color="auto"/>
            </w:tcBorders>
          </w:tcPr>
          <w:p w:rsidR="00D2621C" w:rsidRPr="0063304A" w:rsidRDefault="00D2621C" w:rsidP="002E1CDA">
            <w:pPr>
              <w:jc w:val="both"/>
              <w:rPr>
                <w:rFonts w:ascii="Segoe UI Light" w:hAnsi="Segoe UI Light" w:cs="Segoe UI Light"/>
                <w:color w:val="000000"/>
              </w:rPr>
            </w:pPr>
            <w:r w:rsidRPr="00732C9A">
              <w:rPr>
                <w:rFonts w:ascii="Segoe UI Light" w:hAnsi="Segoe UI Light" w:cs="Segoe UI Light"/>
              </w:rPr>
              <w:t xml:space="preserve">Počet výtisků při </w:t>
            </w:r>
            <w:r>
              <w:rPr>
                <w:rFonts w:ascii="Segoe UI Light" w:hAnsi="Segoe UI Light" w:cs="Segoe UI Light"/>
              </w:rPr>
              <w:t>uzavření</w:t>
            </w:r>
          </w:p>
        </w:tc>
        <w:tc>
          <w:tcPr>
            <w:tcW w:w="2281" w:type="dxa"/>
            <w:tcBorders>
              <w:top w:val="single" w:sz="4" w:space="0" w:color="auto"/>
              <w:left w:val="single" w:sz="4" w:space="0" w:color="auto"/>
              <w:bottom w:val="single" w:sz="4" w:space="0" w:color="auto"/>
              <w:right w:val="single" w:sz="4" w:space="0" w:color="auto"/>
            </w:tcBorders>
          </w:tcPr>
          <w:p w:rsidR="00D2621C" w:rsidRPr="00E66895" w:rsidRDefault="00D2621C" w:rsidP="002E1CDA">
            <w:pPr>
              <w:jc w:val="right"/>
              <w:rPr>
                <w:rFonts w:ascii="Segoe UI Light" w:hAnsi="Segoe UI Light" w:cs="Segoe UI Light"/>
                <w:color w:val="000000"/>
              </w:rPr>
            </w:pPr>
            <w:r w:rsidRPr="00E66895">
              <w:rPr>
                <w:rFonts w:ascii="Segoe UI Light" w:hAnsi="Segoe UI Light" w:cs="Segoe UI Light"/>
              </w:rPr>
              <w:t>0 černých</w:t>
            </w:r>
          </w:p>
        </w:tc>
        <w:tc>
          <w:tcPr>
            <w:tcW w:w="270" w:type="dxa"/>
            <w:tcBorders>
              <w:top w:val="nil"/>
              <w:left w:val="single" w:sz="4" w:space="0" w:color="auto"/>
              <w:bottom w:val="nil"/>
              <w:right w:val="nil"/>
            </w:tcBorders>
          </w:tcPr>
          <w:p w:rsidR="00D2621C" w:rsidRPr="00DB3437" w:rsidRDefault="00D2621C" w:rsidP="002E1CD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rsidR="00D2621C" w:rsidRPr="00DB3437" w:rsidRDefault="00B628D3" w:rsidP="002E1CDA">
            <w:pPr>
              <w:jc w:val="both"/>
              <w:rPr>
                <w:rFonts w:ascii="Segoe UI Light" w:hAnsi="Segoe UI Light" w:cs="Segoe UI Light"/>
              </w:rPr>
            </w:pPr>
            <w:r>
              <w:rPr>
                <w:rFonts w:ascii="Segoe UI Light" w:hAnsi="Segoe UI Light" w:cs="Segoe UI Light"/>
              </w:rPr>
              <w:t>PK-527 děrovací jednotka</w:t>
            </w:r>
          </w:p>
        </w:tc>
      </w:tr>
      <w:tr w:rsidR="00D2621C" w:rsidRPr="00DB3437" w:rsidTr="002E1CDA">
        <w:tc>
          <w:tcPr>
            <w:tcW w:w="2399" w:type="dxa"/>
            <w:tcBorders>
              <w:top w:val="single" w:sz="4" w:space="0" w:color="auto"/>
              <w:left w:val="single" w:sz="4" w:space="0" w:color="auto"/>
              <w:bottom w:val="single" w:sz="4" w:space="0" w:color="auto"/>
              <w:right w:val="single" w:sz="4" w:space="0" w:color="auto"/>
            </w:tcBorders>
          </w:tcPr>
          <w:p w:rsidR="00D2621C" w:rsidRPr="0063304A" w:rsidRDefault="00D2621C" w:rsidP="002E1CDA">
            <w:pPr>
              <w:jc w:val="both"/>
              <w:rPr>
                <w:rFonts w:ascii="Segoe UI Light" w:hAnsi="Segoe UI Light" w:cs="Segoe UI Light"/>
                <w:color w:val="000000"/>
              </w:rPr>
            </w:pPr>
            <w:r>
              <w:rPr>
                <w:rFonts w:ascii="Segoe UI Light" w:hAnsi="Segoe UI Light" w:cs="Segoe UI Light"/>
              </w:rPr>
              <w:t>Počet výtisků při uzavření</w:t>
            </w:r>
          </w:p>
        </w:tc>
        <w:tc>
          <w:tcPr>
            <w:tcW w:w="2281" w:type="dxa"/>
            <w:tcBorders>
              <w:top w:val="single" w:sz="4" w:space="0" w:color="auto"/>
              <w:left w:val="single" w:sz="4" w:space="0" w:color="auto"/>
              <w:bottom w:val="single" w:sz="4" w:space="0" w:color="auto"/>
              <w:right w:val="single" w:sz="4" w:space="0" w:color="auto"/>
            </w:tcBorders>
          </w:tcPr>
          <w:p w:rsidR="00D2621C" w:rsidRPr="00E66895" w:rsidRDefault="00D2621C" w:rsidP="002E1CDA">
            <w:pPr>
              <w:jc w:val="right"/>
              <w:rPr>
                <w:rFonts w:ascii="Segoe UI Light" w:hAnsi="Segoe UI Light" w:cs="Segoe UI Light"/>
                <w:color w:val="000000"/>
              </w:rPr>
            </w:pPr>
            <w:r w:rsidRPr="00E66895">
              <w:rPr>
                <w:rFonts w:ascii="Segoe UI Light" w:hAnsi="Segoe UI Light" w:cs="Segoe UI Light"/>
              </w:rPr>
              <w:t>0 barevných</w:t>
            </w:r>
          </w:p>
        </w:tc>
        <w:tc>
          <w:tcPr>
            <w:tcW w:w="270" w:type="dxa"/>
            <w:tcBorders>
              <w:top w:val="nil"/>
              <w:left w:val="single" w:sz="4" w:space="0" w:color="auto"/>
              <w:bottom w:val="nil"/>
              <w:right w:val="nil"/>
            </w:tcBorders>
          </w:tcPr>
          <w:p w:rsidR="00D2621C" w:rsidRPr="00DB3437" w:rsidRDefault="00D2621C" w:rsidP="002E1CD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rsidR="00D2621C" w:rsidRPr="00DB3437" w:rsidRDefault="00B628D3" w:rsidP="002E1CDA">
            <w:pPr>
              <w:jc w:val="both"/>
              <w:rPr>
                <w:rFonts w:ascii="Segoe UI Light" w:hAnsi="Segoe UI Light" w:cs="Segoe UI Light"/>
              </w:rPr>
            </w:pPr>
            <w:r>
              <w:rPr>
                <w:rFonts w:ascii="Segoe UI Light" w:hAnsi="Segoe UI Light" w:cs="Segoe UI Light"/>
              </w:rPr>
              <w:t>----------------------------------------</w:t>
            </w:r>
          </w:p>
        </w:tc>
      </w:tr>
    </w:tbl>
    <w:p w:rsidR="00D2621C" w:rsidRPr="00527F35" w:rsidRDefault="00D2621C" w:rsidP="00D2621C">
      <w:pPr>
        <w:ind w:left="705"/>
        <w:jc w:val="both"/>
        <w:rPr>
          <w:rFonts w:ascii="Segoe UI Light" w:hAnsi="Segoe UI Light" w:cs="Segoe UI Light"/>
          <w:color w:val="000000"/>
        </w:rPr>
      </w:pPr>
      <w:r>
        <w:rPr>
          <w:rFonts w:ascii="Segoe UI Light" w:hAnsi="Segoe UI Light" w:cs="Segoe UI Light"/>
          <w:color w:val="000000"/>
        </w:rPr>
        <w:t>d</w:t>
      </w:r>
      <w:r w:rsidRPr="00527F35">
        <w:rPr>
          <w:rFonts w:ascii="Segoe UI Light" w:hAnsi="Segoe UI Light" w:cs="Segoe UI Light"/>
          <w:color w:val="000000"/>
        </w:rPr>
        <w:t>ále</w:t>
      </w:r>
      <w:r>
        <w:rPr>
          <w:rFonts w:ascii="Segoe UI Light" w:hAnsi="Segoe UI Light" w:cs="Segoe UI Light"/>
          <w:color w:val="000000"/>
        </w:rPr>
        <w:t xml:space="preserve"> též</w:t>
      </w:r>
      <w:r w:rsidRPr="00527F35">
        <w:rPr>
          <w:rFonts w:ascii="Segoe UI Light" w:hAnsi="Segoe UI Light" w:cs="Segoe UI Light"/>
          <w:color w:val="000000"/>
        </w:rPr>
        <w:t xml:space="preserve"> jen „</w:t>
      </w:r>
      <w:r w:rsidRPr="00612DC7">
        <w:rPr>
          <w:rFonts w:ascii="Segoe UI Light" w:hAnsi="Segoe UI Light" w:cs="Segoe UI Light"/>
          <w:b/>
          <w:color w:val="000000"/>
        </w:rPr>
        <w:t>zařízení</w:t>
      </w:r>
      <w:r w:rsidRPr="00527F35">
        <w:rPr>
          <w:rFonts w:ascii="Segoe UI Light" w:hAnsi="Segoe UI Light" w:cs="Segoe UI Light"/>
          <w:color w:val="000000"/>
        </w:rPr>
        <w:t>“, a dále závazek objednatele platit za servisní služby odměnu dle této smlouvy.</w:t>
      </w:r>
    </w:p>
    <w:p w:rsidR="00D2621C" w:rsidRDefault="00D2621C" w:rsidP="00B91822">
      <w:pPr>
        <w:ind w:left="705"/>
        <w:jc w:val="both"/>
        <w:rPr>
          <w:rFonts w:ascii="Segoe UI Light" w:hAnsi="Segoe UI Light" w:cs="Segoe UI Light"/>
          <w:color w:val="000000"/>
        </w:rPr>
      </w:pPr>
      <w:r w:rsidRPr="00527F35">
        <w:rPr>
          <w:rFonts w:ascii="Segoe UI Light" w:hAnsi="Segoe UI Light" w:cs="Segoe UI Light"/>
          <w:color w:val="000000"/>
        </w:rPr>
        <w:t>Dodavatel a objednatel souhlasně prohlašují, že shora uvedené zařízení je dostatečně určitě a srozumitelně popsáno.</w:t>
      </w:r>
    </w:p>
    <w:p w:rsidR="00F40C22" w:rsidRPr="0063304A" w:rsidRDefault="00F40C22" w:rsidP="00DE0EFE">
      <w:pPr>
        <w:numPr>
          <w:ilvl w:val="0"/>
          <w:numId w:val="3"/>
        </w:numPr>
        <w:ind w:left="0" w:firstLine="0"/>
        <w:jc w:val="center"/>
        <w:rPr>
          <w:rFonts w:ascii="Segoe UI Light" w:hAnsi="Segoe UI Light" w:cs="Segoe UI Light"/>
          <w:b/>
          <w:color w:val="000000"/>
          <w:szCs w:val="22"/>
        </w:rPr>
      </w:pPr>
      <w:bookmarkStart w:id="2" w:name="_Ref157751271"/>
    </w:p>
    <w:bookmarkEnd w:id="2"/>
    <w:p w:rsidR="00F40C22" w:rsidRPr="0063304A" w:rsidRDefault="00527F35" w:rsidP="00F40C22">
      <w:pPr>
        <w:jc w:val="center"/>
        <w:rPr>
          <w:rFonts w:ascii="Segoe UI Light" w:hAnsi="Segoe UI Light" w:cs="Segoe UI Light"/>
          <w:b/>
          <w:color w:val="000000"/>
          <w:szCs w:val="22"/>
        </w:rPr>
      </w:pPr>
      <w:r>
        <w:rPr>
          <w:rFonts w:ascii="Segoe UI Light" w:hAnsi="Segoe UI Light" w:cs="Segoe UI Light"/>
          <w:b/>
          <w:color w:val="000000"/>
          <w:szCs w:val="22"/>
        </w:rPr>
        <w:t>Odměna</w:t>
      </w:r>
    </w:p>
    <w:p w:rsidR="00F40C22" w:rsidRPr="0063304A" w:rsidRDefault="00F40C22" w:rsidP="00F40C22">
      <w:pPr>
        <w:jc w:val="both"/>
        <w:rPr>
          <w:rFonts w:ascii="Segoe UI Light" w:hAnsi="Segoe UI Light" w:cs="Segoe UI Light"/>
          <w:color w:val="000000"/>
          <w:szCs w:val="22"/>
        </w:rPr>
      </w:pPr>
    </w:p>
    <w:p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rsidR="00442F07" w:rsidRPr="00F62CEA" w:rsidRDefault="00442F07" w:rsidP="00442F07">
      <w:pPr>
        <w:numPr>
          <w:ilvl w:val="1"/>
          <w:numId w:val="1"/>
        </w:numPr>
        <w:tabs>
          <w:tab w:val="clear" w:pos="705"/>
        </w:tabs>
        <w:jc w:val="both"/>
        <w:rPr>
          <w:rFonts w:ascii="Segoe UI Light" w:hAnsi="Segoe UI Light" w:cs="Segoe UI Light"/>
        </w:rPr>
      </w:pPr>
      <w:bookmarkStart w:id="3" w:name="_Ref157750907"/>
      <w:r w:rsidRPr="00F62CEA">
        <w:rPr>
          <w:rFonts w:ascii="Segoe UI Light" w:hAnsi="Segoe UI Light" w:cs="Segoe UI Light"/>
          <w:color w:val="000000"/>
        </w:rPr>
        <w:t xml:space="preserve">Smluvní strany se dohodly, že </w:t>
      </w:r>
      <w:r>
        <w:rPr>
          <w:rFonts w:ascii="Segoe UI Light" w:hAnsi="Segoe UI Light" w:cs="Segoe UI Light"/>
          <w:color w:val="000000"/>
        </w:rPr>
        <w:t xml:space="preserve">objednatel je </w:t>
      </w:r>
      <w:r w:rsidRPr="00F62CEA">
        <w:rPr>
          <w:rFonts w:ascii="Segoe UI Light" w:hAnsi="Segoe UI Light" w:cs="Segoe UI Light"/>
          <w:color w:val="000000"/>
        </w:rPr>
        <w:t xml:space="preserve">povinen </w:t>
      </w:r>
      <w:r>
        <w:rPr>
          <w:rFonts w:ascii="Segoe UI Light" w:hAnsi="Segoe UI Light" w:cs="Segoe UI Light"/>
          <w:color w:val="000000"/>
        </w:rPr>
        <w:t>hradit za poskytování servisních služeb</w:t>
      </w:r>
      <w:r w:rsidRPr="00F62CEA">
        <w:rPr>
          <w:rFonts w:ascii="Segoe UI Light" w:hAnsi="Segoe UI Light" w:cs="Segoe UI Light"/>
          <w:color w:val="000000"/>
        </w:rPr>
        <w:t xml:space="preserve"> cen</w:t>
      </w:r>
      <w:r>
        <w:rPr>
          <w:rFonts w:ascii="Segoe UI Light" w:hAnsi="Segoe UI Light" w:cs="Segoe UI Light"/>
          <w:color w:val="000000"/>
        </w:rPr>
        <w:t>u</w:t>
      </w:r>
      <w:r w:rsidRPr="00F62CEA">
        <w:rPr>
          <w:rFonts w:ascii="Segoe UI Light" w:hAnsi="Segoe UI Light" w:cs="Segoe UI Light"/>
          <w:color w:val="000000"/>
        </w:rPr>
        <w:t xml:space="preserve"> za vytvořené výtisky</w:t>
      </w:r>
      <w:r>
        <w:rPr>
          <w:rFonts w:ascii="Segoe UI Light" w:hAnsi="Segoe UI Light" w:cs="Segoe UI Light"/>
          <w:color w:val="000000"/>
        </w:rPr>
        <w:t xml:space="preserve"> (dále též jen „</w:t>
      </w:r>
      <w:r>
        <w:rPr>
          <w:rFonts w:ascii="Segoe UI Light" w:hAnsi="Segoe UI Light" w:cs="Segoe UI Light"/>
          <w:b/>
          <w:color w:val="000000"/>
        </w:rPr>
        <w:t>O</w:t>
      </w:r>
      <w:r w:rsidRPr="00612DC7">
        <w:rPr>
          <w:rFonts w:ascii="Segoe UI Light" w:hAnsi="Segoe UI Light" w:cs="Segoe UI Light"/>
          <w:b/>
          <w:color w:val="000000"/>
        </w:rPr>
        <w:t>dměna</w:t>
      </w:r>
      <w:r>
        <w:rPr>
          <w:rFonts w:ascii="Segoe UI Light" w:hAnsi="Segoe UI Light" w:cs="Segoe UI Light"/>
          <w:color w:val="000000"/>
        </w:rPr>
        <w:t>“)</w:t>
      </w:r>
      <w:r w:rsidRPr="00F62CEA">
        <w:rPr>
          <w:rFonts w:ascii="Segoe UI Light" w:hAnsi="Segoe UI Light" w:cs="Segoe UI Light"/>
          <w:color w:val="000000"/>
        </w:rPr>
        <w:t xml:space="preserve">. </w:t>
      </w:r>
      <w:r>
        <w:rPr>
          <w:rFonts w:ascii="Segoe UI Light" w:hAnsi="Segoe UI Light" w:cs="Segoe UI Light"/>
          <w:color w:val="000000"/>
        </w:rPr>
        <w:t>Odměna</w:t>
      </w:r>
      <w:r w:rsidRPr="00F62CEA">
        <w:rPr>
          <w:rFonts w:ascii="Segoe UI Light" w:hAnsi="Segoe UI Light" w:cs="Segoe UI Light"/>
          <w:color w:val="000000"/>
        </w:rPr>
        <w:t xml:space="preserve"> je </w:t>
      </w:r>
      <w:r>
        <w:rPr>
          <w:rFonts w:ascii="Segoe UI Light" w:hAnsi="Segoe UI Light" w:cs="Segoe UI Light"/>
          <w:color w:val="000000"/>
        </w:rPr>
        <w:t>určena</w:t>
      </w:r>
      <w:r w:rsidRPr="00F62CEA">
        <w:rPr>
          <w:rFonts w:ascii="Segoe UI Light" w:hAnsi="Segoe UI Light" w:cs="Segoe UI Light"/>
          <w:color w:val="000000"/>
        </w:rPr>
        <w:t xml:space="preserve"> jako součin ceny za jeden výtisk a počtu výtisků</w:t>
      </w:r>
      <w:r>
        <w:rPr>
          <w:rFonts w:ascii="Segoe UI Light" w:hAnsi="Segoe UI Light" w:cs="Segoe UI Light"/>
          <w:color w:val="000000"/>
        </w:rPr>
        <w:t xml:space="preserve"> za sledované období</w:t>
      </w:r>
      <w:r w:rsidRPr="00F62CEA">
        <w:rPr>
          <w:rFonts w:ascii="Segoe UI Light" w:hAnsi="Segoe UI Light" w:cs="Segoe UI Light"/>
          <w:color w:val="000000"/>
        </w:rPr>
        <w:t>.</w:t>
      </w:r>
    </w:p>
    <w:p w:rsidR="00442F07" w:rsidRPr="0063304A" w:rsidRDefault="00442F07" w:rsidP="00442F07">
      <w:pPr>
        <w:ind w:left="709"/>
        <w:jc w:val="both"/>
        <w:rPr>
          <w:rFonts w:ascii="Segoe UI Light" w:hAnsi="Segoe UI Light" w:cs="Segoe UI Light"/>
          <w:color w:val="000000"/>
        </w:rPr>
      </w:pPr>
      <w:r w:rsidRPr="0063304A">
        <w:rPr>
          <w:rFonts w:ascii="Segoe UI Light" w:hAnsi="Segoe UI Light" w:cs="Segoe UI Light"/>
          <w:color w:val="000000"/>
        </w:rPr>
        <w:t xml:space="preserve">Cena za 1 černobílý výtisk je sjednána ve výši </w:t>
      </w:r>
      <w:r w:rsidR="00B628D3" w:rsidRPr="00B628D3">
        <w:rPr>
          <w:rFonts w:ascii="Segoe UI Light" w:hAnsi="Segoe UI Light" w:cs="Segoe UI Light"/>
          <w:b/>
          <w:bCs/>
          <w:color w:val="000000"/>
        </w:rPr>
        <w:t>0,19</w:t>
      </w:r>
      <w:r w:rsidRPr="00B628D3">
        <w:rPr>
          <w:rFonts w:ascii="Segoe UI Light" w:hAnsi="Segoe UI Light" w:cs="Segoe UI Light"/>
          <w:b/>
          <w:bCs/>
          <w:color w:val="FF0000"/>
        </w:rPr>
        <w:t xml:space="preserve"> </w:t>
      </w:r>
      <w:r w:rsidRPr="00B628D3">
        <w:rPr>
          <w:rFonts w:ascii="Segoe UI Light" w:hAnsi="Segoe UI Light" w:cs="Segoe UI Light"/>
          <w:b/>
          <w:bCs/>
          <w:color w:val="000000"/>
        </w:rPr>
        <w:t>Kč</w:t>
      </w:r>
      <w:r w:rsidRPr="0063304A">
        <w:rPr>
          <w:rFonts w:ascii="Segoe UI Light" w:hAnsi="Segoe UI Light" w:cs="Segoe UI Light"/>
          <w:color w:val="000000"/>
        </w:rPr>
        <w:t xml:space="preserve"> bez DPH.</w:t>
      </w:r>
    </w:p>
    <w:p w:rsidR="00442F07" w:rsidRDefault="00442F07" w:rsidP="00AF6D0C">
      <w:pPr>
        <w:ind w:left="705"/>
        <w:jc w:val="both"/>
        <w:rPr>
          <w:rFonts w:ascii="Segoe UI Light" w:hAnsi="Segoe UI Light" w:cs="Segoe UI Light"/>
          <w:color w:val="000000"/>
          <w:szCs w:val="22"/>
        </w:rPr>
      </w:pPr>
      <w:r w:rsidRPr="0063304A">
        <w:rPr>
          <w:rFonts w:ascii="Segoe UI Light" w:hAnsi="Segoe UI Light" w:cs="Segoe UI Light"/>
          <w:color w:val="000000"/>
        </w:rPr>
        <w:t xml:space="preserve">Cena za 1 barevný výtisk je sjednána ve výši </w:t>
      </w:r>
      <w:r w:rsidR="00B628D3" w:rsidRPr="00B628D3">
        <w:rPr>
          <w:rFonts w:ascii="Segoe UI Light" w:hAnsi="Segoe UI Light" w:cs="Segoe UI Light"/>
          <w:b/>
          <w:bCs/>
          <w:color w:val="000000"/>
        </w:rPr>
        <w:t>0,95</w:t>
      </w:r>
      <w:r w:rsidRPr="00B628D3">
        <w:rPr>
          <w:rFonts w:ascii="Segoe UI Light" w:hAnsi="Segoe UI Light" w:cs="Segoe UI Light"/>
          <w:b/>
          <w:bCs/>
          <w:color w:val="FF0000"/>
        </w:rPr>
        <w:t xml:space="preserve"> </w:t>
      </w:r>
      <w:r w:rsidRPr="00B628D3">
        <w:rPr>
          <w:rFonts w:ascii="Segoe UI Light" w:hAnsi="Segoe UI Light" w:cs="Segoe UI Light"/>
          <w:b/>
          <w:bCs/>
          <w:color w:val="000000"/>
        </w:rPr>
        <w:t>Kč</w:t>
      </w:r>
      <w:r w:rsidRPr="0063304A">
        <w:rPr>
          <w:rFonts w:ascii="Segoe UI Light" w:hAnsi="Segoe UI Light" w:cs="Segoe UI Light"/>
          <w:color w:val="000000"/>
        </w:rPr>
        <w:t xml:space="preserve"> bez DPH.</w:t>
      </w:r>
    </w:p>
    <w:bookmarkEnd w:id="3"/>
    <w:p w:rsidR="00527F35" w:rsidRPr="00B02B92" w:rsidRDefault="00B245E5" w:rsidP="00FF3AB0">
      <w:pPr>
        <w:numPr>
          <w:ilvl w:val="1"/>
          <w:numId w:val="1"/>
        </w:numPr>
        <w:tabs>
          <w:tab w:val="clear" w:pos="705"/>
        </w:tabs>
        <w:ind w:left="709" w:hanging="709"/>
        <w:jc w:val="both"/>
        <w:rPr>
          <w:rFonts w:ascii="Segoe UI Light" w:hAnsi="Segoe UI Light" w:cs="Segoe UI Light"/>
          <w:color w:val="000000"/>
        </w:rPr>
      </w:pPr>
      <w:r w:rsidRPr="00B02B92">
        <w:rPr>
          <w:rFonts w:ascii="Segoe UI Light" w:hAnsi="Segoe UI Light" w:cs="Segoe UI Light"/>
          <w:color w:val="000000"/>
        </w:rPr>
        <w:t>V</w:t>
      </w:r>
      <w:r w:rsidR="00527F35" w:rsidRPr="00B02B92">
        <w:rPr>
          <w:rFonts w:ascii="Segoe UI Light" w:hAnsi="Segoe UI Light" w:cs="Segoe UI Light"/>
          <w:color w:val="000000"/>
        </w:rPr>
        <w:t> </w:t>
      </w:r>
      <w:r w:rsidR="00442F07" w:rsidRPr="00B02B92">
        <w:rPr>
          <w:rFonts w:ascii="Segoe UI Light" w:hAnsi="Segoe UI Light" w:cs="Segoe UI Light"/>
          <w:color w:val="000000"/>
        </w:rPr>
        <w:t>O</w:t>
      </w:r>
      <w:r w:rsidR="00527F35" w:rsidRPr="00B02B92">
        <w:rPr>
          <w:rFonts w:ascii="Segoe UI Light" w:hAnsi="Segoe UI Light" w:cs="Segoe UI Light"/>
          <w:color w:val="000000"/>
        </w:rPr>
        <w:t xml:space="preserve">dměně </w:t>
      </w:r>
      <w:r w:rsidRPr="00B02B92">
        <w:rPr>
          <w:rFonts w:ascii="Segoe UI Light" w:hAnsi="Segoe UI Light" w:cs="Segoe UI Light"/>
          <w:color w:val="000000"/>
        </w:rPr>
        <w:t>je zahrnuta úplata za</w:t>
      </w:r>
      <w:r w:rsidR="00B02B92">
        <w:rPr>
          <w:rFonts w:ascii="Segoe UI Light" w:hAnsi="Segoe UI Light" w:cs="Segoe UI Light"/>
          <w:color w:val="000000"/>
        </w:rPr>
        <w:t xml:space="preserve"> </w:t>
      </w:r>
      <w:r w:rsidR="00527F35" w:rsidRPr="00B02B92">
        <w:rPr>
          <w:rFonts w:ascii="Segoe UI Light" w:hAnsi="Segoe UI Light" w:cs="Segoe UI Light"/>
          <w:color w:val="000000"/>
        </w:rPr>
        <w:t xml:space="preserve">servisní služby dodavatele s výjimkou prací dle bodu </w:t>
      </w:r>
      <w:r w:rsidR="00527F35" w:rsidRPr="00B02B92">
        <w:rPr>
          <w:rFonts w:ascii="Segoe UI Light" w:hAnsi="Segoe UI Light" w:cs="Segoe UI Light"/>
          <w:color w:val="000000"/>
        </w:rPr>
        <w:fldChar w:fldCharType="begin"/>
      </w:r>
      <w:r w:rsidR="00527F35" w:rsidRPr="00B02B92">
        <w:rPr>
          <w:rFonts w:ascii="Segoe UI Light" w:hAnsi="Segoe UI Light" w:cs="Segoe UI Light"/>
          <w:color w:val="000000"/>
        </w:rPr>
        <w:instrText xml:space="preserve"> REF _Ref157750558 \r \h </w:instrText>
      </w:r>
      <w:r w:rsidR="00527F35" w:rsidRPr="00B02B92">
        <w:rPr>
          <w:rFonts w:ascii="Segoe UI Light" w:hAnsi="Segoe UI Light" w:cs="Segoe UI Light"/>
          <w:color w:val="000000"/>
        </w:rPr>
      </w:r>
      <w:r w:rsidR="00527F35" w:rsidRPr="00B02B92">
        <w:rPr>
          <w:rFonts w:ascii="Segoe UI Light" w:hAnsi="Segoe UI Light" w:cs="Segoe UI Light"/>
          <w:color w:val="000000"/>
        </w:rPr>
        <w:fldChar w:fldCharType="separate"/>
      </w:r>
      <w:r w:rsidR="0045643D">
        <w:rPr>
          <w:rFonts w:ascii="Segoe UI Light" w:hAnsi="Segoe UI Light" w:cs="Segoe UI Light"/>
          <w:color w:val="000000"/>
        </w:rPr>
        <w:t>4.3</w:t>
      </w:r>
      <w:r w:rsidR="00527F35" w:rsidRPr="00B02B92">
        <w:rPr>
          <w:rFonts w:ascii="Segoe UI Light" w:hAnsi="Segoe UI Light" w:cs="Segoe UI Light"/>
          <w:color w:val="000000"/>
        </w:rPr>
        <w:fldChar w:fldCharType="end"/>
      </w:r>
      <w:r w:rsidR="00527F35" w:rsidRPr="00B02B92">
        <w:rPr>
          <w:rFonts w:ascii="Segoe UI Light" w:hAnsi="Segoe UI Light" w:cs="Segoe UI Light"/>
          <w:color w:val="000000"/>
        </w:rPr>
        <w:t xml:space="preserve"> této smlouvy;</w:t>
      </w:r>
    </w:p>
    <w:p w:rsidR="00442F07" w:rsidRDefault="00442F07" w:rsidP="00AB1469">
      <w:pPr>
        <w:numPr>
          <w:ilvl w:val="1"/>
          <w:numId w:val="1"/>
        </w:numPr>
        <w:jc w:val="both"/>
        <w:rPr>
          <w:rFonts w:ascii="Segoe UI Light" w:hAnsi="Segoe UI Light" w:cs="Segoe UI Light"/>
          <w:color w:val="000000"/>
          <w:szCs w:val="22"/>
        </w:rPr>
      </w:pPr>
      <w:r w:rsidRPr="0063304A">
        <w:rPr>
          <w:rFonts w:ascii="Segoe UI Light" w:hAnsi="Segoe UI Light" w:cs="Segoe UI Light"/>
          <w:color w:val="000000"/>
          <w:szCs w:val="22"/>
        </w:rPr>
        <w:t>S</w:t>
      </w:r>
      <w:r w:rsidRPr="0063304A">
        <w:rPr>
          <w:rFonts w:ascii="Segoe UI Light" w:hAnsi="Segoe UI Light" w:cs="Segoe UI Light"/>
          <w:color w:val="000000"/>
        </w:rPr>
        <w:t xml:space="preserve">oučástí </w:t>
      </w:r>
      <w:r>
        <w:rPr>
          <w:rFonts w:ascii="Segoe UI Light" w:hAnsi="Segoe UI Light" w:cs="Segoe UI Light"/>
          <w:color w:val="000000"/>
        </w:rPr>
        <w:t>Odměny</w:t>
      </w:r>
      <w:r w:rsidRPr="0063304A">
        <w:rPr>
          <w:rFonts w:ascii="Segoe UI Light" w:hAnsi="Segoe UI Light" w:cs="Segoe UI Light"/>
          <w:color w:val="000000"/>
        </w:rPr>
        <w:t xml:space="preserve"> je</w:t>
      </w:r>
      <w:r>
        <w:rPr>
          <w:rFonts w:ascii="Segoe UI Light" w:hAnsi="Segoe UI Light" w:cs="Segoe UI Light"/>
          <w:color w:val="000000"/>
        </w:rPr>
        <w:t xml:space="preserve"> i </w:t>
      </w:r>
      <w:r w:rsidRPr="00612DC7">
        <w:rPr>
          <w:rFonts w:ascii="Segoe UI Light" w:hAnsi="Segoe UI Light" w:cs="Segoe UI Light"/>
          <w:color w:val="000000"/>
        </w:rPr>
        <w:t xml:space="preserve">spotřební materiál a náhradní díly potřebné pro provoz </w:t>
      </w:r>
      <w:r>
        <w:rPr>
          <w:rFonts w:ascii="Segoe UI Light" w:hAnsi="Segoe UI Light" w:cs="Segoe UI Light"/>
          <w:color w:val="000000"/>
        </w:rPr>
        <w:t>zařízení</w:t>
      </w:r>
      <w:r w:rsidRPr="00612DC7">
        <w:rPr>
          <w:rFonts w:ascii="Segoe UI Light" w:hAnsi="Segoe UI Light" w:cs="Segoe UI Light"/>
          <w:color w:val="000000"/>
        </w:rPr>
        <w:t xml:space="preserve"> (tonery, válce, stěrky, odpadní nádobky atd. dle předepsaných životností uvedených výrobcem)</w:t>
      </w:r>
      <w:r>
        <w:rPr>
          <w:rFonts w:ascii="Segoe UI Light" w:hAnsi="Segoe UI Light" w:cs="Segoe UI Light"/>
          <w:color w:val="000000"/>
          <w:szCs w:val="22"/>
        </w:rPr>
        <w:t>.</w:t>
      </w:r>
    </w:p>
    <w:p w:rsidR="00442F07" w:rsidRPr="00DF141E" w:rsidRDefault="00442F07" w:rsidP="00AB1469">
      <w:pPr>
        <w:numPr>
          <w:ilvl w:val="1"/>
          <w:numId w:val="1"/>
        </w:numPr>
        <w:jc w:val="both"/>
        <w:rPr>
          <w:rFonts w:ascii="Segoe UI Light" w:hAnsi="Segoe UI Light" w:cs="Segoe UI Light"/>
          <w:color w:val="000000"/>
          <w:szCs w:val="22"/>
        </w:rPr>
      </w:pPr>
      <w:bookmarkStart w:id="4" w:name="_Ref161042051"/>
      <w:r>
        <w:rPr>
          <w:rFonts w:ascii="Segoe UI Light" w:hAnsi="Segoe UI Light" w:cs="Segoe UI Light"/>
          <w:color w:val="000000"/>
          <w:szCs w:val="22"/>
        </w:rPr>
        <w:t>Odměna</w:t>
      </w:r>
      <w:r w:rsidRPr="00F7600D">
        <w:rPr>
          <w:rFonts w:ascii="Segoe UI Light" w:hAnsi="Segoe UI Light" w:cs="Segoe UI Light"/>
          <w:color w:val="000000"/>
        </w:rPr>
        <w:t xml:space="preserve"> bude vypočtena na základě zjištěného počtu výtisků provedených na </w:t>
      </w:r>
      <w:r>
        <w:rPr>
          <w:rFonts w:ascii="Segoe UI Light" w:hAnsi="Segoe UI Light" w:cs="Segoe UI Light"/>
          <w:color w:val="000000"/>
        </w:rPr>
        <w:t>zařízení</w:t>
      </w:r>
      <w:r w:rsidRPr="00F7600D">
        <w:rPr>
          <w:rFonts w:ascii="Segoe UI Light" w:hAnsi="Segoe UI Light" w:cs="Segoe UI Light"/>
          <w:color w:val="000000"/>
        </w:rPr>
        <w:t xml:space="preserve"> v příslušném měsíci (sledované období). </w:t>
      </w:r>
      <w:r>
        <w:rPr>
          <w:rFonts w:ascii="Segoe UI Light" w:hAnsi="Segoe UI Light" w:cs="Segoe UI Light"/>
          <w:color w:val="000000"/>
        </w:rPr>
        <w:t>Odměna</w:t>
      </w:r>
      <w:r w:rsidRPr="00F7600D">
        <w:rPr>
          <w:rFonts w:ascii="Segoe UI Light" w:hAnsi="Segoe UI Light" w:cs="Segoe UI Light"/>
          <w:color w:val="000000"/>
        </w:rPr>
        <w:t xml:space="preserve"> je splatná zpětně za příslušný měsíc, a to na účet </w:t>
      </w:r>
      <w:r>
        <w:rPr>
          <w:rFonts w:ascii="Segoe UI Light" w:hAnsi="Segoe UI Light" w:cs="Segoe UI Light"/>
          <w:color w:val="000000"/>
        </w:rPr>
        <w:t>dodavatel</w:t>
      </w:r>
      <w:r w:rsidRPr="00F7600D">
        <w:rPr>
          <w:rFonts w:ascii="Segoe UI Light" w:hAnsi="Segoe UI Light" w:cs="Segoe UI Light"/>
          <w:color w:val="000000"/>
        </w:rPr>
        <w:t xml:space="preserve">e č. </w:t>
      </w:r>
      <w:r w:rsidRPr="00F7600D">
        <w:rPr>
          <w:rFonts w:ascii="Segoe UI Light" w:hAnsi="Segoe UI Light" w:cs="Segoe UI Light"/>
          <w:color w:val="000000"/>
        </w:rPr>
        <w:lastRenderedPageBreak/>
        <w:t xml:space="preserve">377356023/0300, na základě faktury – daňového dokladu vystaveného </w:t>
      </w:r>
      <w:r>
        <w:rPr>
          <w:rFonts w:ascii="Segoe UI Light" w:hAnsi="Segoe UI Light" w:cs="Segoe UI Light"/>
          <w:color w:val="000000"/>
        </w:rPr>
        <w:t>dodavatel</w:t>
      </w:r>
      <w:r w:rsidRPr="00F7600D">
        <w:rPr>
          <w:rFonts w:ascii="Segoe UI Light" w:hAnsi="Segoe UI Light" w:cs="Segoe UI Light"/>
          <w:color w:val="000000"/>
        </w:rPr>
        <w:t xml:space="preserve">em. </w:t>
      </w:r>
      <w:r w:rsidRPr="00F7600D">
        <w:rPr>
          <w:rFonts w:ascii="Segoe UI Light" w:hAnsi="Segoe UI Light" w:cs="Segoe UI Light"/>
        </w:rPr>
        <w:t xml:space="preserve">Faktura je splatná ve lhůtě 7 dnů ode dne jejího doručení </w:t>
      </w:r>
      <w:r>
        <w:rPr>
          <w:rFonts w:ascii="Segoe UI Light" w:hAnsi="Segoe UI Light" w:cs="Segoe UI Light"/>
        </w:rPr>
        <w:t>objednateli</w:t>
      </w:r>
      <w:r w:rsidRPr="00F7600D">
        <w:rPr>
          <w:rFonts w:ascii="Segoe UI Light" w:hAnsi="Segoe UI Light" w:cs="Segoe UI Light"/>
        </w:rPr>
        <w:t>.</w:t>
      </w:r>
      <w:bookmarkEnd w:id="4"/>
    </w:p>
    <w:p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V</w:t>
      </w:r>
      <w:r w:rsidR="000F5341">
        <w:rPr>
          <w:rFonts w:ascii="Segoe UI Light" w:hAnsi="Segoe UI Light" w:cs="Segoe UI Light"/>
          <w:color w:val="000000"/>
          <w:szCs w:val="22"/>
        </w:rPr>
        <w:t> Odměně</w:t>
      </w:r>
      <w:r w:rsidRPr="0063304A">
        <w:rPr>
          <w:rFonts w:ascii="Segoe UI Light" w:hAnsi="Segoe UI Light" w:cs="Segoe UI Light"/>
          <w:color w:val="000000"/>
        </w:rPr>
        <w:t xml:space="preserve"> není zahrnuta úplata za</w:t>
      </w:r>
      <w:r w:rsidR="00401DBE">
        <w:rPr>
          <w:rFonts w:ascii="Segoe UI Light" w:hAnsi="Segoe UI Light" w:cs="Segoe UI Light"/>
          <w:color w:val="000000"/>
        </w:rPr>
        <w:t>:</w:t>
      </w:r>
    </w:p>
    <w:p w:rsidR="00184FA3" w:rsidRDefault="00B245E5" w:rsidP="0073345C">
      <w:pPr>
        <w:numPr>
          <w:ilvl w:val="0"/>
          <w:numId w:val="23"/>
        </w:numPr>
        <w:ind w:left="1418" w:hanging="567"/>
        <w:jc w:val="both"/>
        <w:rPr>
          <w:rFonts w:ascii="Segoe UI Light" w:hAnsi="Segoe UI Light" w:cs="Segoe UI Light"/>
          <w:color w:val="000000"/>
        </w:rPr>
      </w:pPr>
      <w:r w:rsidRPr="0063304A">
        <w:rPr>
          <w:rFonts w:ascii="Segoe UI Light" w:hAnsi="Segoe UI Light" w:cs="Segoe UI Light"/>
          <w:color w:val="000000"/>
        </w:rPr>
        <w:t xml:space="preserve">toner, který je spotřebován nad rámec běžných výtisků </w:t>
      </w:r>
      <w:r w:rsidR="00CB0E17">
        <w:rPr>
          <w:rFonts w:ascii="Segoe UI Light" w:hAnsi="Segoe UI Light" w:cs="Segoe UI Light"/>
          <w:color w:val="000000"/>
        </w:rPr>
        <w:t>dle předepsaných životností uvedených výrobcem</w:t>
      </w:r>
      <w:r w:rsidR="008A6EAF">
        <w:rPr>
          <w:rFonts w:ascii="Segoe UI Light" w:hAnsi="Segoe UI Light" w:cs="Segoe UI Light"/>
          <w:color w:val="000000"/>
          <w:szCs w:val="22"/>
        </w:rPr>
        <w:t>;</w:t>
      </w:r>
    </w:p>
    <w:p w:rsidR="00184FA3" w:rsidRDefault="00B245E5" w:rsidP="0073345C">
      <w:pPr>
        <w:numPr>
          <w:ilvl w:val="0"/>
          <w:numId w:val="23"/>
        </w:numPr>
        <w:ind w:left="1418" w:hanging="567"/>
        <w:jc w:val="both"/>
        <w:rPr>
          <w:rFonts w:ascii="Segoe UI Light" w:hAnsi="Segoe UI Light" w:cs="Segoe UI Light"/>
          <w:color w:val="000000"/>
        </w:rPr>
      </w:pPr>
      <w:r w:rsidRPr="00184FA3">
        <w:rPr>
          <w:rFonts w:ascii="Segoe UI Light" w:hAnsi="Segoe UI Light" w:cs="Segoe UI Light"/>
          <w:color w:val="000000"/>
        </w:rPr>
        <w:t>xerografický papír</w:t>
      </w:r>
      <w:r w:rsidR="008A6EAF">
        <w:rPr>
          <w:rFonts w:ascii="Segoe UI Light" w:hAnsi="Segoe UI Light" w:cs="Segoe UI Light"/>
          <w:color w:val="000000"/>
          <w:szCs w:val="22"/>
        </w:rPr>
        <w:t>;</w:t>
      </w:r>
    </w:p>
    <w:p w:rsidR="00184FA3" w:rsidRDefault="00B245E5" w:rsidP="0073345C">
      <w:pPr>
        <w:numPr>
          <w:ilvl w:val="0"/>
          <w:numId w:val="23"/>
        </w:numPr>
        <w:ind w:left="1418" w:hanging="567"/>
        <w:jc w:val="both"/>
        <w:rPr>
          <w:rFonts w:ascii="Segoe UI Light" w:hAnsi="Segoe UI Light" w:cs="Segoe UI Light"/>
          <w:color w:val="000000"/>
        </w:rPr>
      </w:pPr>
      <w:r w:rsidRPr="00184FA3">
        <w:rPr>
          <w:rFonts w:ascii="Segoe UI Light" w:hAnsi="Segoe UI Light" w:cs="Segoe UI Light"/>
          <w:color w:val="000000"/>
        </w:rPr>
        <w:t xml:space="preserve">sponky do </w:t>
      </w:r>
      <w:r w:rsidR="00370516" w:rsidRPr="00184FA3">
        <w:rPr>
          <w:rFonts w:ascii="Segoe UI Light" w:hAnsi="Segoe UI Light" w:cs="Segoe UI Light"/>
          <w:color w:val="000000"/>
        </w:rPr>
        <w:t>finišeru</w:t>
      </w:r>
      <w:r w:rsidR="008A6EAF">
        <w:rPr>
          <w:rFonts w:ascii="Segoe UI Light" w:hAnsi="Segoe UI Light" w:cs="Segoe UI Light"/>
          <w:color w:val="000000"/>
          <w:szCs w:val="22"/>
        </w:rPr>
        <w:t>;</w:t>
      </w:r>
    </w:p>
    <w:p w:rsidR="004B71AA" w:rsidRPr="00B628D3" w:rsidRDefault="004B71AA" w:rsidP="004C2A4E">
      <w:pPr>
        <w:numPr>
          <w:ilvl w:val="1"/>
          <w:numId w:val="1"/>
        </w:numPr>
        <w:tabs>
          <w:tab w:val="clear" w:pos="705"/>
        </w:tabs>
        <w:jc w:val="both"/>
        <w:rPr>
          <w:rFonts w:ascii="Segoe UI Light" w:hAnsi="Segoe UI Light" w:cs="Segoe UI Light"/>
          <w:szCs w:val="22"/>
        </w:rPr>
      </w:pPr>
      <w:bookmarkStart w:id="5" w:name="_Ref157750709"/>
      <w:r w:rsidRPr="00B628D3">
        <w:rPr>
          <w:rFonts w:ascii="Segoe UI Light" w:hAnsi="Segoe UI Light" w:cs="Segoe UI Light"/>
        </w:rPr>
        <w:t xml:space="preserve">Smluvní strany se dále dohodly, že objednatel je povinen hradit měsíčně službu technické podpory ve výši </w:t>
      </w:r>
      <w:r w:rsidR="00B628D3">
        <w:rPr>
          <w:rFonts w:ascii="Segoe UI Light" w:hAnsi="Segoe UI Light" w:cs="Segoe UI Light"/>
        </w:rPr>
        <w:t>190</w:t>
      </w:r>
      <w:r w:rsidRPr="00B628D3">
        <w:rPr>
          <w:rFonts w:ascii="Segoe UI Light" w:hAnsi="Segoe UI Light" w:cs="Segoe UI Light"/>
        </w:rPr>
        <w:t>,- Kč bez DPH za měsíc (dále též jen „</w:t>
      </w:r>
      <w:r w:rsidRPr="00B628D3">
        <w:rPr>
          <w:rFonts w:ascii="Segoe UI Light" w:hAnsi="Segoe UI Light" w:cs="Segoe UI Light"/>
          <w:bCs/>
        </w:rPr>
        <w:t>cena podpory</w:t>
      </w:r>
      <w:r w:rsidRPr="00B628D3">
        <w:rPr>
          <w:rFonts w:ascii="Segoe UI Light" w:hAnsi="Segoe UI Light" w:cs="Segoe UI Light"/>
        </w:rPr>
        <w:t>“).</w:t>
      </w:r>
    </w:p>
    <w:p w:rsidR="00B245E5" w:rsidRPr="00F7600D" w:rsidRDefault="000F5341" w:rsidP="00B245E5">
      <w:pPr>
        <w:numPr>
          <w:ilvl w:val="1"/>
          <w:numId w:val="1"/>
        </w:numPr>
        <w:tabs>
          <w:tab w:val="clear" w:pos="705"/>
        </w:tabs>
        <w:jc w:val="both"/>
        <w:rPr>
          <w:rFonts w:ascii="Segoe UI Light" w:hAnsi="Segoe UI Light" w:cs="Segoe UI Light"/>
          <w:color w:val="000000"/>
          <w:szCs w:val="22"/>
        </w:rPr>
      </w:pPr>
      <w:bookmarkStart w:id="6" w:name="_Ref157750239"/>
      <w:bookmarkEnd w:id="5"/>
      <w:r>
        <w:rPr>
          <w:rFonts w:ascii="Segoe UI Light" w:hAnsi="Segoe UI Light" w:cs="Segoe UI Light"/>
        </w:rPr>
        <w:t>Dodavatel</w:t>
      </w:r>
      <w:r w:rsidR="00B245E5" w:rsidRPr="0063304A">
        <w:rPr>
          <w:rFonts w:ascii="Segoe UI Light" w:hAnsi="Segoe UI Light" w:cs="Segoe UI Light"/>
        </w:rPr>
        <w:t xml:space="preserve"> je oprávněn</w:t>
      </w:r>
      <w:r w:rsidR="0006045C">
        <w:rPr>
          <w:rFonts w:ascii="Segoe UI Light" w:hAnsi="Segoe UI Light" w:cs="Segoe UI Light"/>
        </w:rPr>
        <w:t xml:space="preserve"> od 1. </w:t>
      </w:r>
      <w:r w:rsidR="007F70F7">
        <w:rPr>
          <w:rFonts w:ascii="Segoe UI Light" w:hAnsi="Segoe UI Light" w:cs="Segoe UI Light"/>
        </w:rPr>
        <w:t>ledna příslušného</w:t>
      </w:r>
      <w:r w:rsidR="0006045C">
        <w:rPr>
          <w:rFonts w:ascii="Segoe UI Light" w:hAnsi="Segoe UI Light" w:cs="Segoe UI Light"/>
        </w:rPr>
        <w:t xml:space="preserve"> roku (počínaje 1. </w:t>
      </w:r>
      <w:r w:rsidR="00D4495A">
        <w:rPr>
          <w:rFonts w:ascii="Segoe UI Light" w:hAnsi="Segoe UI Light" w:cs="Segoe UI Light"/>
        </w:rPr>
        <w:t>lednem</w:t>
      </w:r>
      <w:r w:rsidR="0006045C">
        <w:rPr>
          <w:rFonts w:ascii="Segoe UI Light" w:hAnsi="Segoe UI Light" w:cs="Segoe UI Light"/>
        </w:rPr>
        <w:t xml:space="preserve"> </w:t>
      </w:r>
      <w:r w:rsidR="00161E7E">
        <w:rPr>
          <w:rFonts w:ascii="Segoe UI Light" w:hAnsi="Segoe UI Light" w:cs="Segoe UI Light"/>
        </w:rPr>
        <w:t>202</w:t>
      </w:r>
      <w:r w:rsidR="00516325">
        <w:rPr>
          <w:rFonts w:ascii="Segoe UI Light" w:hAnsi="Segoe UI Light" w:cs="Segoe UI Light"/>
        </w:rPr>
        <w:t>6</w:t>
      </w:r>
      <w:r w:rsidR="00161E7E" w:rsidRPr="00161E7E">
        <w:rPr>
          <w:rFonts w:ascii="Segoe UI Light" w:hAnsi="Segoe UI Light" w:cs="Segoe UI Light"/>
        </w:rPr>
        <w:t>)</w:t>
      </w:r>
      <w:r w:rsidR="00B245E5" w:rsidRPr="0063304A">
        <w:rPr>
          <w:rFonts w:ascii="Segoe UI Light" w:hAnsi="Segoe UI Light" w:cs="Segoe UI Light"/>
        </w:rPr>
        <w:t xml:space="preserve"> </w:t>
      </w:r>
      <w:r w:rsidR="0006045C">
        <w:rPr>
          <w:rFonts w:ascii="Segoe UI Light" w:hAnsi="Segoe UI Light" w:cs="Segoe UI Light"/>
        </w:rPr>
        <w:t>navýšit</w:t>
      </w:r>
      <w:r w:rsidR="0006045C" w:rsidRPr="0063304A">
        <w:rPr>
          <w:rFonts w:ascii="Segoe UI Light" w:hAnsi="Segoe UI Light" w:cs="Segoe UI Light"/>
        </w:rPr>
        <w:t xml:space="preserve"> </w:t>
      </w:r>
      <w:r>
        <w:rPr>
          <w:rFonts w:ascii="Segoe UI Light" w:hAnsi="Segoe UI Light" w:cs="Segoe UI Light"/>
        </w:rPr>
        <w:t>Odměnu</w:t>
      </w:r>
      <w:r w:rsidR="00B628D3">
        <w:rPr>
          <w:rFonts w:ascii="Segoe UI Light" w:hAnsi="Segoe UI Light" w:cs="Segoe UI Light"/>
        </w:rPr>
        <w:t xml:space="preserve"> </w:t>
      </w:r>
      <w:r w:rsidR="001F40FB" w:rsidRPr="00B628D3">
        <w:rPr>
          <w:rFonts w:ascii="Segoe UI Light" w:hAnsi="Segoe UI Light" w:cs="Segoe UI Light"/>
        </w:rPr>
        <w:t>a cenu podpory</w:t>
      </w:r>
      <w:r w:rsidR="00B245E5" w:rsidRPr="00B628D3">
        <w:rPr>
          <w:rFonts w:ascii="Segoe UI Light" w:hAnsi="Segoe UI Light" w:cs="Segoe UI Light"/>
        </w:rPr>
        <w:t xml:space="preserve"> o míru inflace (</w:t>
      </w:r>
      <w:r w:rsidR="00AA1042" w:rsidRPr="00B628D3">
        <w:rPr>
          <w:rFonts w:ascii="Segoe UI Light" w:hAnsi="Segoe UI Light" w:cs="Segoe UI Light"/>
          <w:iCs/>
        </w:rPr>
        <w:t>přírůstek průměrného ročního indexu spotřebitelských cen za uplynu</w:t>
      </w:r>
      <w:r w:rsidR="00AA1042" w:rsidRPr="00D4495A">
        <w:rPr>
          <w:rFonts w:ascii="Segoe UI Light" w:hAnsi="Segoe UI Light" w:cs="Segoe UI Light"/>
          <w:iCs/>
        </w:rPr>
        <w:t>lý kalendářní rok</w:t>
      </w:r>
      <w:r w:rsidR="00B245E5" w:rsidRPr="00AA1042">
        <w:rPr>
          <w:rFonts w:ascii="Segoe UI Light" w:hAnsi="Segoe UI Light" w:cs="Segoe UI Light"/>
        </w:rPr>
        <w:t xml:space="preserve"> </w:t>
      </w:r>
      <w:r w:rsidR="00B245E5" w:rsidRPr="0063304A">
        <w:rPr>
          <w:rFonts w:ascii="Segoe UI Light" w:hAnsi="Segoe UI Light" w:cs="Segoe UI Light"/>
        </w:rPr>
        <w:t>dle metodiky ČSÚ)</w:t>
      </w:r>
      <w:r w:rsidR="00AA1042">
        <w:rPr>
          <w:rFonts w:ascii="Segoe UI Light" w:hAnsi="Segoe UI Light" w:cs="Segoe UI Light"/>
        </w:rPr>
        <w:t>.</w:t>
      </w:r>
      <w:r w:rsidR="00B245E5" w:rsidRPr="0063304A">
        <w:rPr>
          <w:rFonts w:ascii="Segoe UI Light" w:hAnsi="Segoe UI Light" w:cs="Segoe UI Light"/>
        </w:rPr>
        <w:t xml:space="preserve"> V tomto případě </w:t>
      </w:r>
      <w:r>
        <w:rPr>
          <w:rFonts w:ascii="Segoe UI Light" w:hAnsi="Segoe UI Light" w:cs="Segoe UI Light"/>
        </w:rPr>
        <w:t>dodavatel</w:t>
      </w:r>
      <w:r w:rsidR="00B245E5" w:rsidRPr="0063304A">
        <w:rPr>
          <w:rFonts w:ascii="Segoe UI Light" w:hAnsi="Segoe UI Light" w:cs="Segoe UI Light"/>
        </w:rPr>
        <w:t xml:space="preserve"> na tuto skutečnost </w:t>
      </w:r>
      <w:r>
        <w:rPr>
          <w:rFonts w:ascii="Segoe UI Light" w:hAnsi="Segoe UI Light" w:cs="Segoe UI Light"/>
        </w:rPr>
        <w:t>objednatele</w:t>
      </w:r>
      <w:r w:rsidR="00465969">
        <w:rPr>
          <w:rFonts w:ascii="Segoe UI Light" w:hAnsi="Segoe UI Light" w:cs="Segoe UI Light"/>
        </w:rPr>
        <w:t xml:space="preserve"> vhodným způsobem upozorní po zveřejnění údaje ze strany ČSÚ a toto navýšení zohlední</w:t>
      </w:r>
      <w:r w:rsidR="00B245E5" w:rsidRPr="0063304A">
        <w:rPr>
          <w:rFonts w:ascii="Segoe UI Light" w:hAnsi="Segoe UI Light" w:cs="Segoe UI Light"/>
        </w:rPr>
        <w:t xml:space="preserve"> v</w:t>
      </w:r>
      <w:r w:rsidR="00465969">
        <w:rPr>
          <w:rFonts w:ascii="Segoe UI Light" w:hAnsi="Segoe UI Light" w:cs="Segoe UI Light"/>
        </w:rPr>
        <w:t xml:space="preserve"> nejbližším </w:t>
      </w:r>
      <w:r w:rsidR="00B245E5" w:rsidRPr="0063304A">
        <w:rPr>
          <w:rFonts w:ascii="Segoe UI Light" w:hAnsi="Segoe UI Light" w:cs="Segoe UI Light"/>
        </w:rPr>
        <w:t>daňovém dokladu, ve kterém se změna ceny promítne nebo v dokladu předcházejícím.</w:t>
      </w:r>
      <w:bookmarkEnd w:id="6"/>
    </w:p>
    <w:p w:rsidR="0031244F" w:rsidRPr="001021C4" w:rsidRDefault="000F5341" w:rsidP="00B245E5">
      <w:pPr>
        <w:numPr>
          <w:ilvl w:val="1"/>
          <w:numId w:val="1"/>
        </w:numPr>
        <w:tabs>
          <w:tab w:val="clear" w:pos="705"/>
        </w:tabs>
        <w:jc w:val="both"/>
        <w:rPr>
          <w:rFonts w:ascii="Segoe UI Light" w:hAnsi="Segoe UI Light" w:cs="Segoe UI Light"/>
          <w:bCs/>
        </w:rPr>
      </w:pPr>
      <w:r>
        <w:rPr>
          <w:rFonts w:ascii="Segoe UI Light" w:hAnsi="Segoe UI Light" w:cs="Segoe UI Light"/>
        </w:rPr>
        <w:t>Objednatel</w:t>
      </w:r>
      <w:r w:rsidR="00B245E5" w:rsidRPr="0063304A">
        <w:rPr>
          <w:rFonts w:ascii="Segoe UI Light" w:hAnsi="Segoe UI Light" w:cs="Segoe UI Light"/>
        </w:rPr>
        <w:t xml:space="preserve"> souhlasí se zasíláním </w:t>
      </w:r>
      <w:r w:rsidR="00AF1469">
        <w:rPr>
          <w:rFonts w:ascii="Segoe UI Light" w:hAnsi="Segoe UI Light" w:cs="Segoe UI Light"/>
        </w:rPr>
        <w:t xml:space="preserve">všech </w:t>
      </w:r>
      <w:r w:rsidR="00B245E5" w:rsidRPr="0063304A">
        <w:rPr>
          <w:rFonts w:ascii="Segoe UI Light" w:hAnsi="Segoe UI Light" w:cs="Segoe UI Light"/>
        </w:rPr>
        <w:t xml:space="preserve">daňových dokladů (faktur) od </w:t>
      </w:r>
      <w:r>
        <w:rPr>
          <w:rFonts w:ascii="Segoe UI Light" w:hAnsi="Segoe UI Light" w:cs="Segoe UI Light"/>
        </w:rPr>
        <w:t>dodavatel</w:t>
      </w:r>
      <w:r w:rsidR="00B245E5" w:rsidRPr="0063304A">
        <w:rPr>
          <w:rFonts w:ascii="Segoe UI Light" w:hAnsi="Segoe UI Light" w:cs="Segoe UI Light"/>
        </w:rPr>
        <w:t>e</w:t>
      </w:r>
      <w:r w:rsidR="00B245E5" w:rsidRPr="0063304A">
        <w:rPr>
          <w:rStyle w:val="Siln"/>
          <w:rFonts w:ascii="Segoe UI Light" w:hAnsi="Segoe UI Light" w:cs="Segoe UI Light"/>
          <w:b w:val="0"/>
        </w:rPr>
        <w:t xml:space="preserve"> v elektronické podobě v souladu se zákonem č. 235/2004 Sb., v platném znění, a to na e-mailovou adresu </w:t>
      </w:r>
      <w:r w:rsidR="001021C4" w:rsidRPr="001021C4">
        <w:rPr>
          <w:rFonts w:ascii="Segoe UI Light" w:hAnsi="Segoe UI Light" w:cs="Segoe UI Light"/>
          <w:b/>
          <w:bCs/>
        </w:rPr>
        <w:t>info@nulk.cz</w:t>
      </w:r>
    </w:p>
    <w:p w:rsidR="001021C4" w:rsidRDefault="001021C4" w:rsidP="001021C4">
      <w:pPr>
        <w:ind w:left="705"/>
        <w:jc w:val="both"/>
        <w:rPr>
          <w:rStyle w:val="Siln"/>
          <w:rFonts w:ascii="Segoe UI Light" w:hAnsi="Segoe UI Light" w:cs="Segoe UI Light"/>
          <w:b w:val="0"/>
        </w:rPr>
      </w:pPr>
    </w:p>
    <w:p w:rsidR="00FF65EE" w:rsidRPr="003B3522" w:rsidRDefault="003B3522" w:rsidP="00D66821">
      <w:pPr>
        <w:pStyle w:val="Zpat"/>
        <w:numPr>
          <w:ilvl w:val="0"/>
          <w:numId w:val="3"/>
        </w:numPr>
        <w:tabs>
          <w:tab w:val="clear" w:pos="4536"/>
          <w:tab w:val="clear" w:pos="9072"/>
        </w:tabs>
        <w:ind w:left="0" w:firstLine="0"/>
        <w:jc w:val="center"/>
        <w:rPr>
          <w:rFonts w:ascii="Segoe UI Light" w:hAnsi="Segoe UI Light" w:cs="Segoe UI Light"/>
          <w:b/>
          <w:color w:val="000000"/>
        </w:rPr>
      </w:pPr>
      <w:r w:rsidRPr="003B3522">
        <w:rPr>
          <w:rFonts w:ascii="Segoe UI Light" w:hAnsi="Segoe UI Light" w:cs="Segoe UI Light"/>
          <w:b/>
          <w:color w:val="000000"/>
          <w:szCs w:val="22"/>
        </w:rPr>
        <w:t xml:space="preserve"> </w:t>
      </w:r>
      <w:r>
        <w:rPr>
          <w:rFonts w:ascii="Segoe UI Light" w:hAnsi="Segoe UI Light" w:cs="Segoe UI Light"/>
          <w:b/>
          <w:color w:val="000000"/>
          <w:szCs w:val="22"/>
        </w:rPr>
        <w:t>P</w:t>
      </w:r>
      <w:r w:rsidR="00FF65EE" w:rsidRPr="003B3522">
        <w:rPr>
          <w:rFonts w:ascii="Segoe UI Light" w:hAnsi="Segoe UI Light" w:cs="Segoe UI Light"/>
          <w:b/>
          <w:color w:val="000000"/>
        </w:rPr>
        <w:t xml:space="preserve">rohlášení </w:t>
      </w:r>
      <w:r w:rsidR="000F5341" w:rsidRPr="003B3522">
        <w:rPr>
          <w:rFonts w:ascii="Segoe UI Light" w:hAnsi="Segoe UI Light" w:cs="Segoe UI Light"/>
          <w:b/>
          <w:color w:val="000000"/>
        </w:rPr>
        <w:t>dodavatel</w:t>
      </w:r>
      <w:r w:rsidR="00FF65EE" w:rsidRPr="003B3522">
        <w:rPr>
          <w:rFonts w:ascii="Segoe UI Light" w:hAnsi="Segoe UI Light" w:cs="Segoe UI Light"/>
          <w:b/>
          <w:color w:val="000000"/>
        </w:rPr>
        <w:t>e</w:t>
      </w:r>
    </w:p>
    <w:p w:rsidR="00FF65EE" w:rsidRPr="004A4193" w:rsidRDefault="00FF65EE" w:rsidP="005041FD">
      <w:pPr>
        <w:pStyle w:val="Zkladntext2"/>
        <w:rPr>
          <w:rFonts w:ascii="Segoe UI Light" w:hAnsi="Segoe UI Light" w:cs="Segoe UI Light"/>
          <w:bCs/>
          <w:color w:val="000000"/>
        </w:rPr>
      </w:pPr>
    </w:p>
    <w:p w:rsidR="00FF65EE" w:rsidRPr="0063304A" w:rsidRDefault="00FF65EE" w:rsidP="00FF65EE">
      <w:pPr>
        <w:pStyle w:val="Odstavecseseznamem"/>
        <w:numPr>
          <w:ilvl w:val="0"/>
          <w:numId w:val="1"/>
        </w:numPr>
        <w:jc w:val="both"/>
        <w:rPr>
          <w:rFonts w:ascii="Segoe UI Light" w:hAnsi="Segoe UI Light" w:cs="Segoe UI Light"/>
          <w:vanish/>
          <w:color w:val="000000"/>
        </w:rPr>
      </w:pPr>
    </w:p>
    <w:p w:rsidR="00184D32" w:rsidRPr="00CF054B" w:rsidRDefault="000F5341" w:rsidP="00FF65EE">
      <w:pPr>
        <w:numPr>
          <w:ilvl w:val="1"/>
          <w:numId w:val="1"/>
        </w:numPr>
        <w:jc w:val="both"/>
        <w:rPr>
          <w:rFonts w:ascii="Segoe UI Light" w:hAnsi="Segoe UI Light" w:cs="Segoe UI Light"/>
          <w:color w:val="000000"/>
          <w:szCs w:val="22"/>
        </w:rPr>
      </w:pPr>
      <w:r w:rsidRPr="00E13AE7">
        <w:rPr>
          <w:rFonts w:ascii="Segoe UI Light" w:hAnsi="Segoe UI Light" w:cs="Segoe UI Light"/>
          <w:color w:val="000000"/>
        </w:rPr>
        <w:t xml:space="preserve">Dodavatel odpovídá za vady </w:t>
      </w:r>
      <w:r>
        <w:rPr>
          <w:rFonts w:ascii="Segoe UI Light" w:hAnsi="Segoe UI Light" w:cs="Segoe UI Light"/>
          <w:color w:val="000000"/>
        </w:rPr>
        <w:t>nainstalovaných</w:t>
      </w:r>
      <w:r w:rsidRPr="00E13AE7">
        <w:rPr>
          <w:rFonts w:ascii="Segoe UI Light" w:hAnsi="Segoe UI Light" w:cs="Segoe UI Light"/>
          <w:color w:val="000000"/>
        </w:rPr>
        <w:t xml:space="preserve"> náhradní</w:t>
      </w:r>
      <w:r>
        <w:rPr>
          <w:rFonts w:ascii="Segoe UI Light" w:hAnsi="Segoe UI Light" w:cs="Segoe UI Light"/>
          <w:color w:val="000000"/>
        </w:rPr>
        <w:t>ch dílů</w:t>
      </w:r>
      <w:r w:rsidR="00184D32">
        <w:rPr>
          <w:rFonts w:ascii="Segoe UI Light" w:hAnsi="Segoe UI Light" w:cs="Segoe UI Light"/>
          <w:color w:val="000000"/>
        </w:rPr>
        <w:t xml:space="preserve"> a dalších dílů, příslušenství či součástí dodaných na základě této smlouvy v míře, jaké stanoví občanský zákoník.</w:t>
      </w:r>
    </w:p>
    <w:p w:rsidR="00FF65EE" w:rsidRPr="004A4193" w:rsidRDefault="00184D32" w:rsidP="00FF65EE">
      <w:pPr>
        <w:numPr>
          <w:ilvl w:val="1"/>
          <w:numId w:val="1"/>
        </w:numPr>
        <w:jc w:val="both"/>
        <w:rPr>
          <w:rFonts w:ascii="Segoe UI Light" w:hAnsi="Segoe UI Light" w:cs="Segoe UI Light"/>
          <w:color w:val="000000"/>
          <w:szCs w:val="22"/>
        </w:rPr>
      </w:pPr>
      <w:r w:rsidRPr="00E13AE7">
        <w:rPr>
          <w:rFonts w:ascii="Segoe UI Light" w:hAnsi="Segoe UI Light" w:cs="Segoe UI Light"/>
          <w:color w:val="000000"/>
        </w:rPr>
        <w:t>Objed</w:t>
      </w:r>
      <w:r w:rsidR="00442F07">
        <w:rPr>
          <w:rFonts w:ascii="Segoe UI Light" w:hAnsi="Segoe UI Light" w:cs="Segoe UI Light"/>
          <w:color w:val="000000"/>
        </w:rPr>
        <w:t>natel je povinen reklamovat vadu</w:t>
      </w:r>
      <w:r w:rsidRPr="00E13AE7">
        <w:rPr>
          <w:rFonts w:ascii="Segoe UI Light" w:hAnsi="Segoe UI Light" w:cs="Segoe UI Light"/>
          <w:color w:val="000000"/>
        </w:rPr>
        <w:t xml:space="preserve"> neprodleně </w:t>
      </w:r>
      <w:r w:rsidR="00442F07">
        <w:rPr>
          <w:rFonts w:ascii="Segoe UI Light" w:hAnsi="Segoe UI Light" w:cs="Segoe UI Light"/>
          <w:color w:val="000000"/>
        </w:rPr>
        <w:t xml:space="preserve">po </w:t>
      </w:r>
      <w:r>
        <w:rPr>
          <w:rFonts w:ascii="Segoe UI Light" w:hAnsi="Segoe UI Light" w:cs="Segoe UI Light"/>
          <w:color w:val="000000"/>
        </w:rPr>
        <w:t>jejím výskytu</w:t>
      </w:r>
      <w:r w:rsidRPr="00E13AE7">
        <w:rPr>
          <w:rFonts w:ascii="Segoe UI Light" w:hAnsi="Segoe UI Light" w:cs="Segoe UI Light"/>
          <w:color w:val="000000"/>
        </w:rPr>
        <w:t xml:space="preserve">. Oprávněně reklamovanou vadu </w:t>
      </w:r>
      <w:r w:rsidRPr="004A4193">
        <w:rPr>
          <w:rFonts w:ascii="Segoe UI Light" w:hAnsi="Segoe UI Light" w:cs="Segoe UI Light"/>
          <w:color w:val="000000"/>
        </w:rPr>
        <w:t>je dodavatel povinen odstranit ve lhůtě přiměřené povaze vady</w:t>
      </w:r>
      <w:r w:rsidR="001B00F9" w:rsidRPr="004A4193">
        <w:rPr>
          <w:rFonts w:ascii="Segoe UI Light" w:hAnsi="Segoe UI Light" w:cs="Segoe UI Light"/>
          <w:color w:val="000000"/>
        </w:rPr>
        <w:t>.</w:t>
      </w:r>
    </w:p>
    <w:p w:rsidR="00184D32" w:rsidRPr="004A4193" w:rsidRDefault="00184D32" w:rsidP="005041FD">
      <w:pPr>
        <w:pStyle w:val="Zpat"/>
        <w:tabs>
          <w:tab w:val="clear" w:pos="4536"/>
          <w:tab w:val="clear" w:pos="9072"/>
        </w:tabs>
        <w:jc w:val="both"/>
        <w:rPr>
          <w:rFonts w:ascii="Segoe UI Light" w:hAnsi="Segoe UI Light" w:cs="Segoe UI Light"/>
          <w:color w:val="000000"/>
          <w:szCs w:val="22"/>
        </w:rPr>
      </w:pPr>
    </w:p>
    <w:p w:rsidR="00B245E5" w:rsidRPr="003B3522" w:rsidRDefault="003B3522" w:rsidP="002607BC">
      <w:pPr>
        <w:pStyle w:val="Zpat"/>
        <w:numPr>
          <w:ilvl w:val="0"/>
          <w:numId w:val="3"/>
        </w:numPr>
        <w:tabs>
          <w:tab w:val="clear" w:pos="4536"/>
          <w:tab w:val="clear" w:pos="9072"/>
        </w:tabs>
        <w:ind w:left="0" w:firstLine="0"/>
        <w:jc w:val="center"/>
        <w:rPr>
          <w:rFonts w:ascii="Segoe UI Light" w:hAnsi="Segoe UI Light" w:cs="Segoe UI Light"/>
          <w:b/>
          <w:color w:val="000000"/>
          <w:szCs w:val="22"/>
        </w:rPr>
      </w:pPr>
      <w:bookmarkStart w:id="7" w:name="_Ref157751279"/>
      <w:r w:rsidRPr="003B3522">
        <w:rPr>
          <w:rFonts w:ascii="Segoe UI Light" w:hAnsi="Segoe UI Light" w:cs="Segoe UI Light"/>
          <w:b/>
          <w:color w:val="000000"/>
          <w:szCs w:val="22"/>
        </w:rPr>
        <w:t xml:space="preserve"> </w:t>
      </w:r>
      <w:bookmarkEnd w:id="7"/>
      <w:r w:rsidR="00B245E5" w:rsidRPr="003B3522">
        <w:rPr>
          <w:rFonts w:ascii="Segoe UI Light" w:hAnsi="Segoe UI Light" w:cs="Segoe UI Light"/>
          <w:b/>
          <w:color w:val="000000"/>
          <w:szCs w:val="22"/>
        </w:rPr>
        <w:t xml:space="preserve">Práva a povinnosti </w:t>
      </w:r>
      <w:r w:rsidR="00184D32" w:rsidRPr="003B3522">
        <w:rPr>
          <w:rFonts w:ascii="Segoe UI Light" w:hAnsi="Segoe UI Light" w:cs="Segoe UI Light"/>
          <w:b/>
          <w:color w:val="000000"/>
          <w:szCs w:val="22"/>
        </w:rPr>
        <w:t>smluvních stran</w:t>
      </w:r>
    </w:p>
    <w:p w:rsidR="007753D6" w:rsidRPr="004A4193" w:rsidRDefault="007753D6" w:rsidP="005041FD">
      <w:pPr>
        <w:pStyle w:val="Zpat"/>
        <w:tabs>
          <w:tab w:val="clear" w:pos="4536"/>
          <w:tab w:val="clear" w:pos="9072"/>
        </w:tabs>
        <w:jc w:val="both"/>
        <w:rPr>
          <w:rFonts w:ascii="Segoe UI Light" w:hAnsi="Segoe UI Light" w:cs="Segoe UI Light"/>
          <w:bCs/>
          <w:color w:val="000000"/>
          <w:szCs w:val="22"/>
        </w:rPr>
      </w:pPr>
    </w:p>
    <w:p w:rsidR="00FD3751" w:rsidRPr="0063304A" w:rsidRDefault="00FD3751" w:rsidP="00FD3751">
      <w:pPr>
        <w:pStyle w:val="Odstavecseseznamem"/>
        <w:numPr>
          <w:ilvl w:val="0"/>
          <w:numId w:val="1"/>
        </w:numPr>
        <w:jc w:val="both"/>
        <w:rPr>
          <w:rFonts w:ascii="Segoe UI Light" w:hAnsi="Segoe UI Light" w:cs="Segoe UI Light"/>
          <w:vanish/>
          <w:color w:val="000000"/>
          <w:szCs w:val="22"/>
        </w:rPr>
      </w:pPr>
    </w:p>
    <w:p w:rsidR="00EA707E" w:rsidRPr="0063304A" w:rsidRDefault="00184D32" w:rsidP="004E53E4">
      <w:pPr>
        <w:numPr>
          <w:ilvl w:val="1"/>
          <w:numId w:val="1"/>
        </w:numPr>
        <w:tabs>
          <w:tab w:val="clear" w:pos="705"/>
        </w:tabs>
        <w:jc w:val="both"/>
        <w:rPr>
          <w:rFonts w:ascii="Segoe UI Light" w:hAnsi="Segoe UI Light" w:cs="Segoe UI Light"/>
          <w:color w:val="000000"/>
          <w:szCs w:val="22"/>
        </w:rPr>
      </w:pPr>
      <w:bookmarkStart w:id="8" w:name="_Ref157750618"/>
      <w:bookmarkStart w:id="9" w:name="_Ref160021895"/>
      <w:r>
        <w:rPr>
          <w:rFonts w:ascii="Segoe UI Light" w:hAnsi="Segoe UI Light" w:cs="Segoe UI Light"/>
          <w:color w:val="000000"/>
          <w:szCs w:val="22"/>
        </w:rPr>
        <w:t>D</w:t>
      </w:r>
      <w:r w:rsidR="000F5341">
        <w:rPr>
          <w:rFonts w:ascii="Segoe UI Light" w:hAnsi="Segoe UI Light" w:cs="Segoe UI Light"/>
          <w:color w:val="000000"/>
        </w:rPr>
        <w:t>odavatel</w:t>
      </w:r>
      <w:r w:rsidR="00FF65EE" w:rsidRPr="0063304A">
        <w:rPr>
          <w:rFonts w:ascii="Segoe UI Light" w:hAnsi="Segoe UI Light" w:cs="Segoe UI Light"/>
          <w:color w:val="000000"/>
        </w:rPr>
        <w:t xml:space="preserve"> je povinen</w:t>
      </w:r>
      <w:r w:rsidR="00406523" w:rsidRPr="0063304A">
        <w:rPr>
          <w:rFonts w:ascii="Segoe UI Light" w:hAnsi="Segoe UI Light" w:cs="Segoe UI Light"/>
          <w:color w:val="000000"/>
          <w:szCs w:val="22"/>
        </w:rPr>
        <w:t>:</w:t>
      </w:r>
      <w:bookmarkEnd w:id="8"/>
      <w:bookmarkEnd w:id="9"/>
    </w:p>
    <w:p w:rsidR="00122FC9" w:rsidRPr="00F3327A" w:rsidRDefault="00122FC9" w:rsidP="0073345C">
      <w:pPr>
        <w:numPr>
          <w:ilvl w:val="0"/>
          <w:numId w:val="6"/>
        </w:numPr>
        <w:tabs>
          <w:tab w:val="clear" w:pos="786"/>
        </w:tabs>
        <w:ind w:left="1418" w:hanging="567"/>
        <w:jc w:val="both"/>
        <w:rPr>
          <w:rFonts w:ascii="Segoe UI Light" w:hAnsi="Segoe UI Light" w:cs="Segoe UI Light"/>
          <w:color w:val="000000"/>
          <w:szCs w:val="22"/>
        </w:rPr>
      </w:pPr>
      <w:bookmarkStart w:id="10" w:name="_Ref160021897"/>
      <w:r>
        <w:rPr>
          <w:rFonts w:ascii="Segoe UI Light" w:hAnsi="Segoe UI Light" w:cs="Segoe UI Light"/>
          <w:color w:val="000000"/>
        </w:rPr>
        <w:t xml:space="preserve">zabezpečovat provozuschopnost </w:t>
      </w:r>
      <w:r w:rsidR="00184D32">
        <w:rPr>
          <w:rFonts w:ascii="Segoe UI Light" w:hAnsi="Segoe UI Light" w:cs="Segoe UI Light"/>
          <w:color w:val="000000"/>
        </w:rPr>
        <w:t>zařízení</w:t>
      </w:r>
      <w:r>
        <w:rPr>
          <w:rFonts w:ascii="Segoe UI Light" w:hAnsi="Segoe UI Light" w:cs="Segoe UI Light"/>
          <w:color w:val="000000"/>
        </w:rPr>
        <w:t xml:space="preserve"> včetně jeho příslušenství odborně vyškolenými pracovníky. Zabezpečením provozuschopnosti se rozumí zajištění všech funkcí</w:t>
      </w:r>
      <w:r w:rsidR="005A4127">
        <w:rPr>
          <w:rFonts w:ascii="Segoe UI Light" w:hAnsi="Segoe UI Light" w:cs="Segoe UI Light"/>
          <w:color w:val="000000"/>
        </w:rPr>
        <w:t xml:space="preserve"> </w:t>
      </w:r>
      <w:r w:rsidR="00184D32">
        <w:rPr>
          <w:rFonts w:ascii="Segoe UI Light" w:hAnsi="Segoe UI Light" w:cs="Segoe UI Light"/>
          <w:color w:val="000000"/>
        </w:rPr>
        <w:t>zařízení</w:t>
      </w:r>
      <w:r>
        <w:rPr>
          <w:rFonts w:ascii="Segoe UI Light" w:hAnsi="Segoe UI Light" w:cs="Segoe UI Light"/>
          <w:color w:val="000000"/>
        </w:rPr>
        <w:t>, nikoli však programového vybavení (software) jednotlivých (okolních) počítačů připojených k </w:t>
      </w:r>
      <w:r w:rsidR="00184D32">
        <w:rPr>
          <w:rFonts w:ascii="Segoe UI Light" w:hAnsi="Segoe UI Light" w:cs="Segoe UI Light"/>
          <w:color w:val="000000"/>
        </w:rPr>
        <w:t>zařízení</w:t>
      </w:r>
      <w:r w:rsidRPr="00A047D0">
        <w:rPr>
          <w:rFonts w:ascii="Segoe UI Light" w:hAnsi="Segoe UI Light" w:cs="Segoe UI Light"/>
          <w:color w:val="000000"/>
        </w:rPr>
        <w:t xml:space="preserve">; </w:t>
      </w:r>
      <w:r>
        <w:rPr>
          <w:rFonts w:ascii="Segoe UI Light" w:hAnsi="Segoe UI Light" w:cs="Segoe UI Light"/>
          <w:color w:val="000000"/>
        </w:rPr>
        <w:t xml:space="preserve">U </w:t>
      </w:r>
      <w:r w:rsidR="00184D32">
        <w:rPr>
          <w:rFonts w:ascii="Segoe UI Light" w:hAnsi="Segoe UI Light" w:cs="Segoe UI Light"/>
          <w:color w:val="000000"/>
        </w:rPr>
        <w:t>zařízení</w:t>
      </w:r>
      <w:r w:rsidR="005A4127">
        <w:rPr>
          <w:rFonts w:ascii="Segoe UI Light" w:hAnsi="Segoe UI Light" w:cs="Segoe UI Light"/>
          <w:color w:val="000000"/>
        </w:rPr>
        <w:t xml:space="preserve"> </w:t>
      </w:r>
      <w:r>
        <w:rPr>
          <w:rFonts w:ascii="Segoe UI Light" w:hAnsi="Segoe UI Light" w:cs="Segoe UI Light"/>
          <w:color w:val="000000"/>
        </w:rPr>
        <w:t xml:space="preserve">se jedná o zabezpečení provozu technického vybavení (hardware), nikoli programového vybavení připojených počítačů; </w:t>
      </w:r>
      <w:r w:rsidR="000F5341">
        <w:rPr>
          <w:rFonts w:ascii="Segoe UI Light" w:hAnsi="Segoe UI Light" w:cs="Segoe UI Light"/>
          <w:color w:val="000000"/>
        </w:rPr>
        <w:t>dodavatel</w:t>
      </w:r>
      <w:r w:rsidR="005A4127">
        <w:rPr>
          <w:rFonts w:ascii="Segoe UI Light" w:hAnsi="Segoe UI Light" w:cs="Segoe UI Light"/>
          <w:color w:val="000000"/>
        </w:rPr>
        <w:t xml:space="preserve"> </w:t>
      </w:r>
      <w:r>
        <w:rPr>
          <w:rFonts w:ascii="Segoe UI Light" w:hAnsi="Segoe UI Light" w:cs="Segoe UI Light"/>
        </w:rPr>
        <w:t xml:space="preserve">neodpovídá za vady způsobené vlivem počítačové sítě nebo síťových </w:t>
      </w:r>
      <w:r w:rsidR="00F7600D">
        <w:rPr>
          <w:rFonts w:ascii="Segoe UI Light" w:hAnsi="Segoe UI Light" w:cs="Segoe UI Light"/>
        </w:rPr>
        <w:t>prvků,</w:t>
      </w:r>
      <w:r>
        <w:rPr>
          <w:rFonts w:ascii="Segoe UI Light" w:hAnsi="Segoe UI Light" w:cs="Segoe UI Light"/>
        </w:rPr>
        <w:t xml:space="preserve"> popř. SW n</w:t>
      </w:r>
      <w:r w:rsidR="005A4127">
        <w:rPr>
          <w:rFonts w:ascii="Segoe UI Light" w:hAnsi="Segoe UI Light" w:cs="Segoe UI Light"/>
        </w:rPr>
        <w:t xml:space="preserve">ebo HW připojených PC </w:t>
      </w:r>
      <w:r w:rsidR="000F5341">
        <w:rPr>
          <w:rFonts w:ascii="Segoe UI Light" w:hAnsi="Segoe UI Light" w:cs="Segoe UI Light"/>
        </w:rPr>
        <w:t>objednatel</w:t>
      </w:r>
      <w:r w:rsidR="00184D32">
        <w:rPr>
          <w:rFonts w:ascii="Segoe UI Light" w:hAnsi="Segoe UI Light" w:cs="Segoe UI Light"/>
        </w:rPr>
        <w:t>e</w:t>
      </w:r>
      <w:r w:rsidRPr="0063304A">
        <w:rPr>
          <w:rFonts w:ascii="Segoe UI Light" w:hAnsi="Segoe UI Light" w:cs="Segoe UI Light"/>
          <w:color w:val="000000"/>
          <w:szCs w:val="22"/>
        </w:rPr>
        <w:t>;</w:t>
      </w:r>
      <w:bookmarkEnd w:id="10"/>
    </w:p>
    <w:p w:rsidR="001B00F9"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 xml:space="preserve">provádět údržby </w:t>
      </w:r>
      <w:r w:rsidR="00184D32">
        <w:rPr>
          <w:rFonts w:ascii="Segoe UI Light" w:hAnsi="Segoe UI Light" w:cs="Segoe UI Light"/>
          <w:color w:val="000000"/>
        </w:rPr>
        <w:t>zařízení</w:t>
      </w:r>
      <w:r w:rsidRPr="0063304A">
        <w:rPr>
          <w:rFonts w:ascii="Segoe UI Light" w:hAnsi="Segoe UI Light" w:cs="Segoe UI Light"/>
          <w:color w:val="000000"/>
          <w:szCs w:val="22"/>
        </w:rPr>
        <w:t xml:space="preserve">. </w:t>
      </w:r>
      <w:r w:rsidR="00184D32">
        <w:rPr>
          <w:rFonts w:ascii="Segoe UI Light" w:hAnsi="Segoe UI Light" w:cs="Segoe UI Light"/>
          <w:color w:val="000000"/>
          <w:szCs w:val="22"/>
        </w:rPr>
        <w:t>Ú</w:t>
      </w:r>
      <w:r w:rsidRPr="0063304A">
        <w:rPr>
          <w:rFonts w:ascii="Segoe UI Light" w:hAnsi="Segoe UI Light" w:cs="Segoe UI Light"/>
          <w:color w:val="000000"/>
          <w:szCs w:val="22"/>
        </w:rPr>
        <w:t xml:space="preserve">držbou se rozumí pracovní úkony nutné pro zajištění spolehlivého provozu </w:t>
      </w:r>
      <w:r w:rsidR="00184D32">
        <w:rPr>
          <w:rFonts w:ascii="Segoe UI Light" w:hAnsi="Segoe UI Light" w:cs="Segoe UI Light"/>
          <w:color w:val="000000"/>
        </w:rPr>
        <w:t>zařízení</w:t>
      </w:r>
      <w:r w:rsidRPr="0063304A">
        <w:rPr>
          <w:rFonts w:ascii="Segoe UI Light" w:hAnsi="Segoe UI Light" w:cs="Segoe UI Light"/>
          <w:color w:val="000000"/>
          <w:szCs w:val="22"/>
        </w:rPr>
        <w:t>, např. čištění;</w:t>
      </w:r>
    </w:p>
    <w:p w:rsidR="00FF3AB0" w:rsidRPr="00B91822" w:rsidRDefault="00184D32" w:rsidP="00B91822">
      <w:pPr>
        <w:numPr>
          <w:ilvl w:val="0"/>
          <w:numId w:val="6"/>
        </w:numPr>
        <w:tabs>
          <w:tab w:val="clear" w:pos="786"/>
        </w:tabs>
        <w:ind w:left="1418" w:hanging="567"/>
        <w:jc w:val="both"/>
        <w:rPr>
          <w:rFonts w:ascii="Segoe UI Light" w:hAnsi="Segoe UI Light" w:cs="Segoe UI Light"/>
          <w:color w:val="000000"/>
          <w:szCs w:val="22"/>
        </w:rPr>
      </w:pPr>
      <w:bookmarkStart w:id="11" w:name="_Ref157751833"/>
      <w:r w:rsidRPr="00B91822">
        <w:rPr>
          <w:rFonts w:ascii="Segoe UI Light" w:hAnsi="Segoe UI Light" w:cs="Segoe UI Light"/>
          <w:color w:val="000000"/>
          <w:szCs w:val="22"/>
        </w:rPr>
        <w:t xml:space="preserve">v případě potřeby </w:t>
      </w:r>
      <w:r w:rsidR="002E6E76" w:rsidRPr="00B91822">
        <w:rPr>
          <w:rFonts w:ascii="Segoe UI Light" w:hAnsi="Segoe UI Light" w:cs="Segoe UI Light"/>
          <w:color w:val="000000"/>
          <w:szCs w:val="22"/>
        </w:rPr>
        <w:t xml:space="preserve">provádět opravy </w:t>
      </w:r>
      <w:r w:rsidRPr="00B91822">
        <w:rPr>
          <w:rFonts w:ascii="Segoe UI Light" w:hAnsi="Segoe UI Light" w:cs="Segoe UI Light"/>
          <w:color w:val="000000"/>
        </w:rPr>
        <w:t>zařízení</w:t>
      </w:r>
      <w:r w:rsidR="002E6E76" w:rsidRPr="00B91822">
        <w:rPr>
          <w:rFonts w:ascii="Segoe UI Light" w:hAnsi="Segoe UI Light" w:cs="Segoe UI Light"/>
          <w:color w:val="000000"/>
          <w:szCs w:val="22"/>
        </w:rPr>
        <w:t xml:space="preserve">. </w:t>
      </w:r>
      <w:r w:rsidR="00AF6D0C" w:rsidRPr="00B91822">
        <w:rPr>
          <w:rFonts w:ascii="Segoe UI Light" w:hAnsi="Segoe UI Light" w:cs="Segoe UI Light"/>
          <w:color w:val="000000"/>
          <w:szCs w:val="22"/>
        </w:rPr>
        <w:t xml:space="preserve">Bezplatné odstraňování vad </w:t>
      </w:r>
      <w:r w:rsidR="00EA1183" w:rsidRPr="00B91822">
        <w:rPr>
          <w:rFonts w:ascii="Segoe UI Light" w:hAnsi="Segoe UI Light" w:cs="Segoe UI Light"/>
          <w:color w:val="000000"/>
          <w:szCs w:val="22"/>
        </w:rPr>
        <w:t>zařízení</w:t>
      </w:r>
      <w:r w:rsidR="00AF6D0C" w:rsidRPr="00B91822">
        <w:rPr>
          <w:rFonts w:ascii="Segoe UI Light" w:hAnsi="Segoe UI Light" w:cs="Segoe UI Light"/>
          <w:color w:val="000000"/>
          <w:szCs w:val="22"/>
        </w:rPr>
        <w:t xml:space="preserve"> </w:t>
      </w:r>
      <w:r w:rsidR="002E6E76" w:rsidRPr="00B91822">
        <w:rPr>
          <w:rFonts w:ascii="Segoe UI Light" w:hAnsi="Segoe UI Light" w:cs="Segoe UI Light"/>
          <w:color w:val="000000"/>
          <w:szCs w:val="22"/>
        </w:rPr>
        <w:t>se nev</w:t>
      </w:r>
      <w:r w:rsidR="00CB22FD" w:rsidRPr="00B91822">
        <w:rPr>
          <w:rFonts w:ascii="Segoe UI Light" w:hAnsi="Segoe UI Light" w:cs="Segoe UI Light"/>
          <w:color w:val="000000"/>
          <w:szCs w:val="22"/>
        </w:rPr>
        <w:t>z</w:t>
      </w:r>
      <w:r w:rsidR="002E6E76" w:rsidRPr="00B91822">
        <w:rPr>
          <w:rFonts w:ascii="Segoe UI Light" w:hAnsi="Segoe UI Light" w:cs="Segoe UI Light"/>
          <w:color w:val="000000"/>
          <w:szCs w:val="22"/>
        </w:rPr>
        <w:t>tahuje na situace, kdy dojde ke vzniku vady:</w:t>
      </w:r>
      <w:bookmarkEnd w:id="11"/>
    </w:p>
    <w:p w:rsidR="00FF3AB0" w:rsidRDefault="002E6E76" w:rsidP="00FF3AB0">
      <w:pPr>
        <w:pStyle w:val="Odstavecseseznamem"/>
        <w:numPr>
          <w:ilvl w:val="0"/>
          <w:numId w:val="2"/>
        </w:numPr>
        <w:tabs>
          <w:tab w:val="clear" w:pos="360"/>
        </w:tabs>
        <w:ind w:left="1985" w:hanging="567"/>
        <w:jc w:val="both"/>
        <w:rPr>
          <w:rFonts w:ascii="Segoe UI Light" w:hAnsi="Segoe UI Light" w:cs="Segoe UI Light"/>
          <w:color w:val="000000"/>
          <w:szCs w:val="22"/>
        </w:rPr>
      </w:pPr>
      <w:r w:rsidRPr="00FF3AB0">
        <w:rPr>
          <w:rFonts w:ascii="Segoe UI Light" w:hAnsi="Segoe UI Light" w:cs="Segoe UI Light"/>
          <w:color w:val="000000"/>
          <w:szCs w:val="22"/>
        </w:rPr>
        <w:t xml:space="preserve">nedodržením způsobu používání </w:t>
      </w:r>
      <w:r w:rsidR="004C2A4E" w:rsidRPr="00FF3AB0">
        <w:rPr>
          <w:rFonts w:ascii="Segoe UI Light" w:hAnsi="Segoe UI Light" w:cs="Segoe UI Light"/>
          <w:color w:val="000000"/>
          <w:szCs w:val="22"/>
        </w:rPr>
        <w:t>zařízení;</w:t>
      </w:r>
    </w:p>
    <w:p w:rsidR="002E6E76" w:rsidRPr="00FF3AB0" w:rsidRDefault="002E6E76" w:rsidP="00FF3AB0">
      <w:pPr>
        <w:pStyle w:val="Odstavecseseznamem"/>
        <w:numPr>
          <w:ilvl w:val="0"/>
          <w:numId w:val="2"/>
        </w:numPr>
        <w:tabs>
          <w:tab w:val="clear" w:pos="360"/>
        </w:tabs>
        <w:ind w:left="1985" w:hanging="567"/>
        <w:jc w:val="both"/>
        <w:rPr>
          <w:rFonts w:ascii="Segoe UI Light" w:hAnsi="Segoe UI Light" w:cs="Segoe UI Light"/>
          <w:color w:val="000000"/>
          <w:szCs w:val="22"/>
        </w:rPr>
      </w:pPr>
      <w:r w:rsidRPr="00FF3AB0">
        <w:rPr>
          <w:rFonts w:ascii="Segoe UI Light" w:hAnsi="Segoe UI Light" w:cs="Segoe UI Light"/>
          <w:color w:val="000000"/>
          <w:szCs w:val="22"/>
        </w:rPr>
        <w:t>neod</w:t>
      </w:r>
      <w:r w:rsidR="008A6EAF" w:rsidRPr="00FF3AB0">
        <w:rPr>
          <w:rFonts w:ascii="Segoe UI Light" w:hAnsi="Segoe UI Light" w:cs="Segoe UI Light"/>
          <w:color w:val="000000"/>
          <w:szCs w:val="22"/>
        </w:rPr>
        <w:t>borným zásahem nepovolané osoby;</w:t>
      </w:r>
    </w:p>
    <w:p w:rsidR="00FF3AB0" w:rsidRDefault="002E6E76" w:rsidP="00FF3AB0">
      <w:pPr>
        <w:numPr>
          <w:ilvl w:val="0"/>
          <w:numId w:val="2"/>
        </w:numPr>
        <w:tabs>
          <w:tab w:val="clear" w:pos="360"/>
        </w:tabs>
        <w:ind w:left="1985" w:hanging="567"/>
        <w:jc w:val="both"/>
        <w:rPr>
          <w:rFonts w:ascii="Segoe UI Light" w:hAnsi="Segoe UI Light" w:cs="Segoe UI Light"/>
          <w:color w:val="000000"/>
          <w:szCs w:val="22"/>
        </w:rPr>
      </w:pPr>
      <w:r w:rsidRPr="00FF3AB0">
        <w:rPr>
          <w:rFonts w:ascii="Segoe UI Light" w:hAnsi="Segoe UI Light" w:cs="Segoe UI Light"/>
          <w:color w:val="000000"/>
          <w:szCs w:val="22"/>
        </w:rPr>
        <w:t xml:space="preserve">nepřiměřeným zacházením nebo přetěžováním </w:t>
      </w:r>
      <w:r w:rsidR="005A4127" w:rsidRPr="00FF3AB0">
        <w:rPr>
          <w:rFonts w:ascii="Segoe UI Light" w:hAnsi="Segoe UI Light" w:cs="Segoe UI Light"/>
          <w:color w:val="000000"/>
        </w:rPr>
        <w:t>předmětu nájmu</w:t>
      </w:r>
      <w:r w:rsidRPr="00FF3AB0">
        <w:rPr>
          <w:rFonts w:ascii="Segoe UI Light" w:hAnsi="Segoe UI Light" w:cs="Segoe UI Light"/>
          <w:color w:val="000000"/>
          <w:szCs w:val="22"/>
        </w:rPr>
        <w:t xml:space="preserve"> (např. překračováním maximálního měsíčního výkonu stroje což je </w:t>
      </w:r>
      <w:r w:rsidR="003B3522">
        <w:rPr>
          <w:rFonts w:ascii="Segoe UI Light" w:hAnsi="Segoe UI Light" w:cs="Segoe UI Light"/>
          <w:color w:val="000000"/>
          <w:szCs w:val="22"/>
        </w:rPr>
        <w:t>30.000</w:t>
      </w:r>
      <w:r w:rsidR="008A6EAF" w:rsidRPr="00FF3AB0">
        <w:rPr>
          <w:rFonts w:ascii="Segoe UI Light" w:hAnsi="Segoe UI Light" w:cs="Segoe UI Light"/>
          <w:color w:val="000000"/>
          <w:szCs w:val="22"/>
        </w:rPr>
        <w:t xml:space="preserve"> kopií);</w:t>
      </w:r>
    </w:p>
    <w:p w:rsidR="00F83668" w:rsidRPr="00FF3AB0" w:rsidRDefault="002E6E76" w:rsidP="00FF3AB0">
      <w:pPr>
        <w:numPr>
          <w:ilvl w:val="0"/>
          <w:numId w:val="2"/>
        </w:numPr>
        <w:tabs>
          <w:tab w:val="clear" w:pos="360"/>
        </w:tabs>
        <w:ind w:left="1985" w:hanging="567"/>
        <w:jc w:val="both"/>
        <w:rPr>
          <w:rFonts w:ascii="Segoe UI Light" w:hAnsi="Segoe UI Light" w:cs="Segoe UI Light"/>
          <w:color w:val="000000"/>
          <w:szCs w:val="22"/>
        </w:rPr>
      </w:pPr>
      <w:r w:rsidRPr="00FF3AB0">
        <w:rPr>
          <w:rFonts w:ascii="Segoe UI Light" w:hAnsi="Segoe UI Light" w:cs="Segoe UI Light"/>
          <w:color w:val="000000"/>
          <w:szCs w:val="22"/>
        </w:rPr>
        <w:t>živelnou pohromou;</w:t>
      </w:r>
    </w:p>
    <w:p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dodávat zdarma materiál v potřebném množství, který je nezbytný pro bezproblémový provoz</w:t>
      </w:r>
      <w:r w:rsidR="005A4127">
        <w:rPr>
          <w:rFonts w:ascii="Segoe UI Light" w:hAnsi="Segoe UI Light" w:cs="Segoe UI Light"/>
          <w:color w:val="000000"/>
          <w:szCs w:val="22"/>
        </w:rPr>
        <w:t xml:space="preserve"> </w:t>
      </w:r>
      <w:r w:rsidR="00184D32">
        <w:rPr>
          <w:rFonts w:ascii="Segoe UI Light" w:hAnsi="Segoe UI Light" w:cs="Segoe UI Light"/>
          <w:color w:val="000000"/>
        </w:rPr>
        <w:t>zařízení</w:t>
      </w:r>
      <w:r w:rsidRPr="0063304A">
        <w:rPr>
          <w:rFonts w:ascii="Segoe UI Light" w:hAnsi="Segoe UI Light" w:cs="Segoe UI Light"/>
          <w:color w:val="000000"/>
          <w:szCs w:val="22"/>
        </w:rPr>
        <w:t>, a to nejlépe při provádění pravidelných údržeb tak, aby byl zajištěn provoz</w:t>
      </w:r>
      <w:r w:rsidR="005A4127">
        <w:rPr>
          <w:rFonts w:ascii="Segoe UI Light" w:hAnsi="Segoe UI Light" w:cs="Segoe UI Light"/>
          <w:color w:val="000000"/>
          <w:szCs w:val="22"/>
        </w:rPr>
        <w:t xml:space="preserve"> </w:t>
      </w:r>
      <w:r w:rsidR="00184D32">
        <w:rPr>
          <w:rFonts w:ascii="Segoe UI Light" w:hAnsi="Segoe UI Light" w:cs="Segoe UI Light"/>
          <w:color w:val="000000"/>
        </w:rPr>
        <w:t>zařízení</w:t>
      </w:r>
      <w:r w:rsidRPr="0063304A">
        <w:rPr>
          <w:rFonts w:ascii="Segoe UI Light" w:hAnsi="Segoe UI Light" w:cs="Segoe UI Light"/>
          <w:color w:val="000000"/>
          <w:szCs w:val="22"/>
        </w:rPr>
        <w:t xml:space="preserve"> do další pravidelné údržby;</w:t>
      </w:r>
    </w:p>
    <w:p w:rsidR="002E6E76" w:rsidRPr="003B3522" w:rsidRDefault="001B00F9" w:rsidP="0073345C">
      <w:pPr>
        <w:numPr>
          <w:ilvl w:val="0"/>
          <w:numId w:val="6"/>
        </w:numPr>
        <w:tabs>
          <w:tab w:val="clear" w:pos="786"/>
        </w:tabs>
        <w:ind w:left="1418" w:hanging="567"/>
        <w:jc w:val="both"/>
        <w:rPr>
          <w:rFonts w:ascii="Segoe UI Light" w:hAnsi="Segoe UI Light" w:cs="Segoe UI Light"/>
          <w:szCs w:val="22"/>
        </w:rPr>
      </w:pPr>
      <w:bookmarkStart w:id="12" w:name="_Ref157750945"/>
      <w:r w:rsidRPr="003B3522">
        <w:rPr>
          <w:rFonts w:ascii="Segoe UI Light" w:hAnsi="Segoe UI Light" w:cs="Segoe UI Light"/>
          <w:szCs w:val="22"/>
        </w:rPr>
        <w:t xml:space="preserve">vypůjčit </w:t>
      </w:r>
      <w:r w:rsidR="005A4127" w:rsidRPr="003B3522">
        <w:rPr>
          <w:rFonts w:ascii="Segoe UI Light" w:hAnsi="Segoe UI Light" w:cs="Segoe UI Light"/>
          <w:szCs w:val="22"/>
        </w:rPr>
        <w:t>nájemci</w:t>
      </w:r>
      <w:r w:rsidR="002E6E76" w:rsidRPr="003B3522">
        <w:rPr>
          <w:rFonts w:ascii="Segoe UI Light" w:hAnsi="Segoe UI Light" w:cs="Segoe UI Light"/>
          <w:szCs w:val="22"/>
        </w:rPr>
        <w:t xml:space="preserve"> náhradní zařízen</w:t>
      </w:r>
      <w:r w:rsidR="00CB22FD" w:rsidRPr="003B3522">
        <w:rPr>
          <w:rFonts w:ascii="Segoe UI Light" w:hAnsi="Segoe UI Light" w:cs="Segoe UI Light"/>
          <w:szCs w:val="22"/>
        </w:rPr>
        <w:t>i</w:t>
      </w:r>
      <w:r w:rsidR="002E6E76" w:rsidRPr="003B3522">
        <w:rPr>
          <w:rFonts w:ascii="Segoe UI Light" w:hAnsi="Segoe UI Light" w:cs="Segoe UI Light"/>
          <w:szCs w:val="22"/>
        </w:rPr>
        <w:t>, v případě, že oprava vady zařízení bude trvat více než 3 dny. Za náhradní zařízení se považuje zařízení s obdobnými funkcemi, přičemž kapacita zařízení může být nižší;</w:t>
      </w:r>
      <w:bookmarkEnd w:id="12"/>
    </w:p>
    <w:p w:rsidR="00401DBE" w:rsidRPr="0031244F"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31244F">
        <w:rPr>
          <w:rFonts w:ascii="Segoe UI Light" w:hAnsi="Segoe UI Light" w:cs="Segoe UI Light"/>
          <w:color w:val="000000"/>
          <w:szCs w:val="22"/>
        </w:rPr>
        <w:t xml:space="preserve">odebírat od </w:t>
      </w:r>
      <w:r w:rsidR="000F5341">
        <w:rPr>
          <w:rFonts w:ascii="Segoe UI Light" w:hAnsi="Segoe UI Light" w:cs="Segoe UI Light"/>
          <w:color w:val="000000"/>
          <w:szCs w:val="22"/>
        </w:rPr>
        <w:t>objednatel</w:t>
      </w:r>
      <w:r w:rsidR="00184D32">
        <w:rPr>
          <w:rFonts w:ascii="Segoe UI Light" w:hAnsi="Segoe UI Light" w:cs="Segoe UI Light"/>
          <w:color w:val="000000"/>
          <w:szCs w:val="22"/>
        </w:rPr>
        <w:t>e</w:t>
      </w:r>
      <w:r w:rsidRPr="0031244F">
        <w:rPr>
          <w:rFonts w:ascii="Segoe UI Light" w:hAnsi="Segoe UI Light" w:cs="Segoe UI Light"/>
          <w:color w:val="000000"/>
          <w:szCs w:val="22"/>
        </w:rPr>
        <w:t xml:space="preserve"> použitý materiál související s provozem </w:t>
      </w:r>
      <w:r w:rsidR="00184D32">
        <w:rPr>
          <w:rFonts w:ascii="Segoe UI Light" w:hAnsi="Segoe UI Light" w:cs="Segoe UI Light"/>
          <w:color w:val="000000"/>
        </w:rPr>
        <w:t>zařízení</w:t>
      </w:r>
      <w:r w:rsidRPr="0031244F">
        <w:rPr>
          <w:rFonts w:ascii="Segoe UI Light" w:hAnsi="Segoe UI Light" w:cs="Segoe UI Light"/>
          <w:color w:val="000000"/>
          <w:szCs w:val="22"/>
        </w:rPr>
        <w:t xml:space="preserve"> (např. použité </w:t>
      </w:r>
      <w:r w:rsidR="00F7600D" w:rsidRPr="0031244F">
        <w:rPr>
          <w:rFonts w:ascii="Segoe UI Light" w:hAnsi="Segoe UI Light" w:cs="Segoe UI Light"/>
          <w:color w:val="000000"/>
          <w:szCs w:val="22"/>
        </w:rPr>
        <w:t>tonery</w:t>
      </w:r>
      <w:r w:rsidRPr="0031244F">
        <w:rPr>
          <w:rFonts w:ascii="Segoe UI Light" w:hAnsi="Segoe UI Light" w:cs="Segoe UI Light"/>
          <w:color w:val="000000"/>
          <w:szCs w:val="22"/>
        </w:rPr>
        <w:t xml:space="preserve"> apod.) a zajistit jeho ekologickou likvidaci;</w:t>
      </w:r>
    </w:p>
    <w:p w:rsidR="00A84718"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v </w:t>
      </w:r>
      <w:r w:rsidRPr="0063304A">
        <w:rPr>
          <w:rFonts w:ascii="Segoe UI Light" w:hAnsi="Segoe UI Light" w:cs="Segoe UI Light"/>
        </w:rPr>
        <w:t xml:space="preserve">případě servisních zásahů nastoupit k odstranění závady do </w:t>
      </w:r>
      <w:r w:rsidR="003B3522">
        <w:rPr>
          <w:rFonts w:ascii="Segoe UI Light" w:hAnsi="Segoe UI Light" w:cs="Segoe UI Light"/>
        </w:rPr>
        <w:t>24</w:t>
      </w:r>
      <w:r w:rsidR="00276C81">
        <w:rPr>
          <w:rFonts w:ascii="Segoe UI Light" w:hAnsi="Segoe UI Light" w:cs="Segoe UI Light"/>
        </w:rPr>
        <w:t xml:space="preserve"> hodin</w:t>
      </w:r>
      <w:r w:rsidRPr="0063304A">
        <w:rPr>
          <w:rFonts w:ascii="Segoe UI Light" w:hAnsi="Segoe UI Light" w:cs="Segoe UI Light"/>
        </w:rPr>
        <w:t xml:space="preserve">, v případě pravidelných údržeb a preventivních výměn spotřebních materiálů nastoupit do </w:t>
      </w:r>
      <w:r w:rsidR="003B3522">
        <w:rPr>
          <w:rFonts w:ascii="Segoe UI Light" w:hAnsi="Segoe UI Light" w:cs="Segoe UI Light"/>
        </w:rPr>
        <w:t>48</w:t>
      </w:r>
      <w:r w:rsidR="00276C81">
        <w:rPr>
          <w:rFonts w:ascii="Segoe UI Light" w:hAnsi="Segoe UI Light" w:cs="Segoe UI Light"/>
        </w:rPr>
        <w:t xml:space="preserve"> hodin</w:t>
      </w:r>
      <w:r w:rsidRPr="00AF6D0C">
        <w:rPr>
          <w:rFonts w:ascii="Segoe UI Light" w:hAnsi="Segoe UI Light" w:cs="Segoe UI Light"/>
          <w:color w:val="ED0000"/>
        </w:rPr>
        <w:t xml:space="preserve"> </w:t>
      </w:r>
      <w:r w:rsidRPr="0063304A">
        <w:rPr>
          <w:rFonts w:ascii="Segoe UI Light" w:hAnsi="Segoe UI Light" w:cs="Segoe UI Light"/>
        </w:rPr>
        <w:t xml:space="preserve">od jejich nahlášení </w:t>
      </w:r>
      <w:r w:rsidR="000F5341">
        <w:rPr>
          <w:rFonts w:ascii="Segoe UI Light" w:hAnsi="Segoe UI Light" w:cs="Segoe UI Light"/>
        </w:rPr>
        <w:t>dodavatel</w:t>
      </w:r>
      <w:r w:rsidRPr="0063304A">
        <w:rPr>
          <w:rFonts w:ascii="Segoe UI Light" w:hAnsi="Segoe UI Light" w:cs="Segoe UI Light"/>
        </w:rPr>
        <w:t xml:space="preserve">i </w:t>
      </w:r>
      <w:r w:rsidR="000F5341">
        <w:rPr>
          <w:rFonts w:ascii="Segoe UI Light" w:hAnsi="Segoe UI Light" w:cs="Segoe UI Light"/>
        </w:rPr>
        <w:t>objednatel</w:t>
      </w:r>
      <w:r w:rsidR="00184D32">
        <w:rPr>
          <w:rFonts w:ascii="Segoe UI Light" w:hAnsi="Segoe UI Light" w:cs="Segoe UI Light"/>
        </w:rPr>
        <w:t>e</w:t>
      </w:r>
      <w:r w:rsidRPr="0063304A">
        <w:rPr>
          <w:rFonts w:ascii="Segoe UI Light" w:hAnsi="Segoe UI Light" w:cs="Segoe UI Light"/>
        </w:rPr>
        <w:t xml:space="preserve">m. Uvedené časové lhůty platí pro závady nahlášené </w:t>
      </w:r>
      <w:r w:rsidRPr="0063304A">
        <w:rPr>
          <w:rFonts w:ascii="Segoe UI Light" w:hAnsi="Segoe UI Light" w:cs="Segoe UI Light"/>
        </w:rPr>
        <w:lastRenderedPageBreak/>
        <w:t>v pracovní době 7.</w:t>
      </w:r>
      <w:r w:rsidR="005A34FB">
        <w:rPr>
          <w:rFonts w:ascii="Segoe UI Light" w:hAnsi="Segoe UI Light" w:cs="Segoe UI Light"/>
        </w:rPr>
        <w:t>15</w:t>
      </w:r>
      <w:r w:rsidRPr="0063304A">
        <w:rPr>
          <w:rFonts w:ascii="Segoe UI Light" w:hAnsi="Segoe UI Light" w:cs="Segoe UI Light"/>
        </w:rPr>
        <w:t xml:space="preserve"> – 15.</w:t>
      </w:r>
      <w:r w:rsidR="005A34FB">
        <w:rPr>
          <w:rFonts w:ascii="Segoe UI Light" w:hAnsi="Segoe UI Light" w:cs="Segoe UI Light"/>
        </w:rPr>
        <w:t>45</w:t>
      </w:r>
      <w:r w:rsidRPr="0063304A">
        <w:rPr>
          <w:rFonts w:ascii="Segoe UI Light" w:hAnsi="Segoe UI Light" w:cs="Segoe UI Light"/>
        </w:rPr>
        <w:t xml:space="preserve"> hod v pracovních dnech. V jiné době se závada považuje za nahlášenou v nejbližší pracovní den na začátku pracovní doby</w:t>
      </w:r>
      <w:r w:rsidRPr="0063304A">
        <w:rPr>
          <w:rFonts w:ascii="Segoe UI Light" w:hAnsi="Segoe UI Light" w:cs="Segoe UI Light"/>
          <w:color w:val="000000"/>
        </w:rPr>
        <w:t>.</w:t>
      </w:r>
    </w:p>
    <w:p w:rsidR="002E6E76" w:rsidRPr="00543789" w:rsidRDefault="00465969" w:rsidP="004E53E4">
      <w:pPr>
        <w:numPr>
          <w:ilvl w:val="1"/>
          <w:numId w:val="1"/>
        </w:numPr>
        <w:tabs>
          <w:tab w:val="clear" w:pos="705"/>
        </w:tabs>
        <w:jc w:val="both"/>
        <w:rPr>
          <w:rFonts w:ascii="Segoe UI Light" w:hAnsi="Segoe UI Light" w:cs="Segoe UI Light"/>
          <w:color w:val="000000"/>
          <w:szCs w:val="22"/>
        </w:rPr>
      </w:pPr>
      <w:bookmarkStart w:id="13" w:name="_Ref157750646"/>
      <w:r w:rsidRPr="00543789">
        <w:rPr>
          <w:rFonts w:ascii="Segoe UI Light" w:hAnsi="Segoe UI Light" w:cs="Segoe UI Light"/>
          <w:color w:val="000000"/>
        </w:rPr>
        <w:t xml:space="preserve">Nad rámec bodu </w:t>
      </w:r>
      <w:r w:rsidR="007C4465">
        <w:rPr>
          <w:rFonts w:ascii="Segoe UI Light" w:hAnsi="Segoe UI Light" w:cs="Segoe UI Light"/>
          <w:color w:val="000000"/>
        </w:rPr>
        <w:fldChar w:fldCharType="begin"/>
      </w:r>
      <w:r w:rsidR="007C4465">
        <w:rPr>
          <w:rFonts w:ascii="Segoe UI Light" w:hAnsi="Segoe UI Light" w:cs="Segoe UI Light"/>
          <w:color w:val="000000"/>
        </w:rPr>
        <w:instrText xml:space="preserve"> REF _Ref160021895 \r \h </w:instrText>
      </w:r>
      <w:r w:rsidR="007C4465">
        <w:rPr>
          <w:rFonts w:ascii="Segoe UI Light" w:hAnsi="Segoe UI Light" w:cs="Segoe UI Light"/>
          <w:color w:val="000000"/>
        </w:rPr>
      </w:r>
      <w:r w:rsidR="007C4465">
        <w:rPr>
          <w:rFonts w:ascii="Segoe UI Light" w:hAnsi="Segoe UI Light" w:cs="Segoe UI Light"/>
          <w:color w:val="000000"/>
        </w:rPr>
        <w:fldChar w:fldCharType="separate"/>
      </w:r>
      <w:r w:rsidR="0045643D">
        <w:rPr>
          <w:rFonts w:ascii="Segoe UI Light" w:hAnsi="Segoe UI Light" w:cs="Segoe UI Light"/>
          <w:color w:val="000000"/>
        </w:rPr>
        <w:t>4.1</w:t>
      </w:r>
      <w:r w:rsidR="007C4465">
        <w:rPr>
          <w:rFonts w:ascii="Segoe UI Light" w:hAnsi="Segoe UI Light" w:cs="Segoe UI Light"/>
          <w:color w:val="000000"/>
        </w:rPr>
        <w:fldChar w:fldCharType="end"/>
      </w:r>
      <w:r w:rsidR="003875BC" w:rsidRPr="00543789">
        <w:rPr>
          <w:rFonts w:ascii="Segoe UI Light" w:hAnsi="Segoe UI Light" w:cs="Segoe UI Light"/>
          <w:color w:val="000000"/>
        </w:rPr>
        <w:t xml:space="preserve"> této smlouvy se </w:t>
      </w:r>
      <w:r w:rsidR="000F5341">
        <w:rPr>
          <w:rFonts w:ascii="Segoe UI Light" w:hAnsi="Segoe UI Light" w:cs="Segoe UI Light"/>
          <w:color w:val="000000"/>
        </w:rPr>
        <w:t>dodavatel</w:t>
      </w:r>
      <w:r w:rsidR="002E6E76" w:rsidRPr="00543789">
        <w:rPr>
          <w:rFonts w:ascii="Segoe UI Light" w:hAnsi="Segoe UI Light" w:cs="Segoe UI Light"/>
          <w:color w:val="000000"/>
        </w:rPr>
        <w:t xml:space="preserve"> zavazuje dodávat </w:t>
      </w:r>
      <w:r w:rsidR="00765487">
        <w:rPr>
          <w:rFonts w:ascii="Segoe UI Light" w:hAnsi="Segoe UI Light" w:cs="Segoe UI Light"/>
          <w:color w:val="000000"/>
        </w:rPr>
        <w:t>objedna</w:t>
      </w:r>
      <w:r w:rsidR="00184D32">
        <w:rPr>
          <w:rFonts w:ascii="Segoe UI Light" w:hAnsi="Segoe UI Light" w:cs="Segoe UI Light"/>
          <w:color w:val="000000"/>
        </w:rPr>
        <w:t>teli</w:t>
      </w:r>
      <w:r w:rsidR="00184D32" w:rsidRPr="00543789">
        <w:rPr>
          <w:rFonts w:ascii="Segoe UI Light" w:hAnsi="Segoe UI Light" w:cs="Segoe UI Light"/>
          <w:color w:val="000000"/>
        </w:rPr>
        <w:t xml:space="preserve"> </w:t>
      </w:r>
      <w:r w:rsidR="002E6E76" w:rsidRPr="00543789">
        <w:rPr>
          <w:rFonts w:ascii="Segoe UI Light" w:hAnsi="Segoe UI Light" w:cs="Segoe UI Light"/>
          <w:color w:val="000000"/>
        </w:rPr>
        <w:t xml:space="preserve">za úplatu </w:t>
      </w:r>
      <w:r w:rsidRPr="00543789">
        <w:rPr>
          <w:rFonts w:ascii="Segoe UI Light" w:hAnsi="Segoe UI Light" w:cs="Segoe UI Light"/>
          <w:color w:val="000000"/>
        </w:rPr>
        <w:t xml:space="preserve">materiál nebo zboží </w:t>
      </w:r>
      <w:r w:rsidR="003875BC" w:rsidRPr="00543789">
        <w:rPr>
          <w:rFonts w:ascii="Segoe UI Light" w:hAnsi="Segoe UI Light" w:cs="Segoe UI Light"/>
          <w:color w:val="000000"/>
        </w:rPr>
        <w:t>z</w:t>
      </w:r>
      <w:r w:rsidR="002E6E76" w:rsidRPr="00543789">
        <w:rPr>
          <w:rFonts w:ascii="Segoe UI Light" w:hAnsi="Segoe UI Light" w:cs="Segoe UI Light"/>
          <w:color w:val="000000"/>
        </w:rPr>
        <w:t> aktuální nabíd</w:t>
      </w:r>
      <w:r w:rsidR="003875BC" w:rsidRPr="00543789">
        <w:rPr>
          <w:rFonts w:ascii="Segoe UI Light" w:hAnsi="Segoe UI Light" w:cs="Segoe UI Light"/>
          <w:color w:val="000000"/>
        </w:rPr>
        <w:t>ky</w:t>
      </w:r>
      <w:r w:rsidR="002E6E76" w:rsidRPr="00543789">
        <w:rPr>
          <w:rFonts w:ascii="Segoe UI Light" w:hAnsi="Segoe UI Light" w:cs="Segoe UI Light"/>
          <w:color w:val="000000"/>
        </w:rPr>
        <w:t xml:space="preserve"> </w:t>
      </w:r>
      <w:r w:rsidR="000F5341">
        <w:rPr>
          <w:rFonts w:ascii="Segoe UI Light" w:hAnsi="Segoe UI Light" w:cs="Segoe UI Light"/>
          <w:color w:val="000000"/>
        </w:rPr>
        <w:t>dodavatel</w:t>
      </w:r>
      <w:r w:rsidR="002E6E76" w:rsidRPr="00543789">
        <w:rPr>
          <w:rFonts w:ascii="Segoe UI Light" w:hAnsi="Segoe UI Light" w:cs="Segoe UI Light"/>
          <w:color w:val="000000"/>
        </w:rPr>
        <w:t>e. Cena za materiál</w:t>
      </w:r>
      <w:r w:rsidR="003875BC" w:rsidRPr="00543789">
        <w:rPr>
          <w:rFonts w:ascii="Segoe UI Light" w:hAnsi="Segoe UI Light" w:cs="Segoe UI Light"/>
          <w:color w:val="000000"/>
        </w:rPr>
        <w:t xml:space="preserve"> nebo zboží</w:t>
      </w:r>
      <w:r w:rsidR="002E6E76" w:rsidRPr="00543789">
        <w:rPr>
          <w:rFonts w:ascii="Segoe UI Light" w:hAnsi="Segoe UI Light" w:cs="Segoe UI Light"/>
          <w:color w:val="000000"/>
        </w:rPr>
        <w:t xml:space="preserve"> bude stanovena dohodou stran, na základě zvláštní objednávky.</w:t>
      </w:r>
      <w:bookmarkEnd w:id="13"/>
    </w:p>
    <w:p w:rsidR="00810A5B" w:rsidRPr="00543789" w:rsidRDefault="00517B16" w:rsidP="004E53E4">
      <w:pPr>
        <w:numPr>
          <w:ilvl w:val="1"/>
          <w:numId w:val="1"/>
        </w:numPr>
        <w:tabs>
          <w:tab w:val="clear" w:pos="705"/>
        </w:tabs>
        <w:jc w:val="both"/>
        <w:rPr>
          <w:rFonts w:ascii="Segoe UI Light" w:hAnsi="Segoe UI Light" w:cs="Segoe UI Light"/>
          <w:color w:val="000000"/>
          <w:szCs w:val="22"/>
        </w:rPr>
      </w:pPr>
      <w:bookmarkStart w:id="14" w:name="_Ref157750558"/>
      <w:r w:rsidRPr="00543789">
        <w:rPr>
          <w:rFonts w:ascii="Segoe UI Light" w:hAnsi="Segoe UI Light" w:cs="Segoe UI Light"/>
          <w:color w:val="000000"/>
        </w:rPr>
        <w:t xml:space="preserve">Veškeré práce pracovníka </w:t>
      </w:r>
      <w:r w:rsidR="000F5341">
        <w:rPr>
          <w:rFonts w:ascii="Segoe UI Light" w:hAnsi="Segoe UI Light" w:cs="Segoe UI Light"/>
          <w:color w:val="000000"/>
        </w:rPr>
        <w:t>dodavatel</w:t>
      </w:r>
      <w:r w:rsidRPr="00543789">
        <w:rPr>
          <w:rFonts w:ascii="Segoe UI Light" w:hAnsi="Segoe UI Light" w:cs="Segoe UI Light"/>
          <w:color w:val="000000"/>
        </w:rPr>
        <w:t xml:space="preserve">e </w:t>
      </w:r>
      <w:r w:rsidR="003875BC" w:rsidRPr="00543789">
        <w:rPr>
          <w:rFonts w:ascii="Segoe UI Light" w:hAnsi="Segoe UI Light" w:cs="Segoe UI Light"/>
          <w:color w:val="000000"/>
        </w:rPr>
        <w:t>pro</w:t>
      </w:r>
      <w:r w:rsidRPr="00543789">
        <w:rPr>
          <w:rFonts w:ascii="Segoe UI Light" w:hAnsi="Segoe UI Light" w:cs="Segoe UI Light"/>
          <w:color w:val="000000"/>
        </w:rPr>
        <w:t xml:space="preserve"> </w:t>
      </w:r>
      <w:r w:rsidR="000F5341">
        <w:rPr>
          <w:rFonts w:ascii="Segoe UI Light" w:hAnsi="Segoe UI Light" w:cs="Segoe UI Light"/>
          <w:color w:val="000000"/>
        </w:rPr>
        <w:t>objednatel</w:t>
      </w:r>
      <w:r w:rsidR="00765487">
        <w:rPr>
          <w:rFonts w:ascii="Segoe UI Light" w:hAnsi="Segoe UI Light" w:cs="Segoe UI Light"/>
          <w:color w:val="000000"/>
        </w:rPr>
        <w:t>e</w:t>
      </w:r>
      <w:r w:rsidRPr="00543789">
        <w:rPr>
          <w:rFonts w:ascii="Segoe UI Light" w:hAnsi="Segoe UI Light" w:cs="Segoe UI Light"/>
          <w:color w:val="000000"/>
        </w:rPr>
        <w:t>,</w:t>
      </w:r>
      <w:r w:rsidR="00CB0CD0" w:rsidRPr="00543789">
        <w:rPr>
          <w:rFonts w:ascii="Segoe UI Light" w:hAnsi="Segoe UI Light" w:cs="Segoe UI Light"/>
          <w:color w:val="000000"/>
        </w:rPr>
        <w:t xml:space="preserve"> které </w:t>
      </w:r>
      <w:r w:rsidR="000F5341">
        <w:rPr>
          <w:rFonts w:ascii="Segoe UI Light" w:hAnsi="Segoe UI Light" w:cs="Segoe UI Light"/>
          <w:color w:val="000000"/>
        </w:rPr>
        <w:t>objednatel</w:t>
      </w:r>
      <w:r w:rsidR="00CB0CD0" w:rsidRPr="00543789">
        <w:rPr>
          <w:rFonts w:ascii="Segoe UI Light" w:hAnsi="Segoe UI Light" w:cs="Segoe UI Light"/>
          <w:color w:val="000000"/>
        </w:rPr>
        <w:t xml:space="preserve"> poptá mimo rámec povinností </w:t>
      </w:r>
      <w:r w:rsidR="000F5341">
        <w:rPr>
          <w:rFonts w:ascii="Segoe UI Light" w:hAnsi="Segoe UI Light" w:cs="Segoe UI Light"/>
          <w:color w:val="000000"/>
        </w:rPr>
        <w:t>dodavatel</w:t>
      </w:r>
      <w:r w:rsidR="00CB0CD0" w:rsidRPr="00543789">
        <w:rPr>
          <w:rFonts w:ascii="Segoe UI Light" w:hAnsi="Segoe UI Light" w:cs="Segoe UI Light"/>
          <w:color w:val="000000"/>
        </w:rPr>
        <w:t>e dle bodu</w:t>
      </w:r>
      <w:r w:rsidR="00004621">
        <w:rPr>
          <w:rFonts w:ascii="Segoe UI Light" w:hAnsi="Segoe UI Light" w:cs="Segoe UI Light"/>
          <w:color w:val="000000"/>
        </w:rPr>
        <w:t xml:space="preserve"> </w:t>
      </w:r>
      <w:r w:rsidR="00004621">
        <w:rPr>
          <w:rFonts w:ascii="Segoe UI Light" w:hAnsi="Segoe UI Light" w:cs="Segoe UI Light"/>
          <w:color w:val="000000"/>
        </w:rPr>
        <w:fldChar w:fldCharType="begin"/>
      </w:r>
      <w:r w:rsidR="00004621">
        <w:rPr>
          <w:rFonts w:ascii="Segoe UI Light" w:hAnsi="Segoe UI Light" w:cs="Segoe UI Light"/>
          <w:color w:val="000000"/>
        </w:rPr>
        <w:instrText xml:space="preserve"> REF _Ref157750618 \r \h </w:instrText>
      </w:r>
      <w:r w:rsidR="00004621">
        <w:rPr>
          <w:rFonts w:ascii="Segoe UI Light" w:hAnsi="Segoe UI Light" w:cs="Segoe UI Light"/>
          <w:color w:val="000000"/>
        </w:rPr>
      </w:r>
      <w:r w:rsidR="00004621">
        <w:rPr>
          <w:rFonts w:ascii="Segoe UI Light" w:hAnsi="Segoe UI Light" w:cs="Segoe UI Light"/>
          <w:color w:val="000000"/>
        </w:rPr>
        <w:fldChar w:fldCharType="separate"/>
      </w:r>
      <w:r w:rsidR="0045643D">
        <w:rPr>
          <w:rFonts w:ascii="Segoe UI Light" w:hAnsi="Segoe UI Light" w:cs="Segoe UI Light"/>
          <w:color w:val="000000"/>
        </w:rPr>
        <w:t>4.1</w:t>
      </w:r>
      <w:r w:rsidR="00004621">
        <w:rPr>
          <w:rFonts w:ascii="Segoe UI Light" w:hAnsi="Segoe UI Light" w:cs="Segoe UI Light"/>
          <w:color w:val="000000"/>
        </w:rPr>
        <w:fldChar w:fldCharType="end"/>
      </w:r>
      <w:r w:rsidR="00CB0CD0" w:rsidRPr="00543789">
        <w:rPr>
          <w:rFonts w:ascii="Segoe UI Light" w:hAnsi="Segoe UI Light" w:cs="Segoe UI Light"/>
          <w:color w:val="000000"/>
        </w:rPr>
        <w:t xml:space="preserve"> této smlouvy,</w:t>
      </w:r>
      <w:r w:rsidRPr="00543789">
        <w:rPr>
          <w:rFonts w:ascii="Segoe UI Light" w:hAnsi="Segoe UI Light" w:cs="Segoe UI Light"/>
          <w:color w:val="000000"/>
        </w:rPr>
        <w:t xml:space="preserve"> budou </w:t>
      </w:r>
      <w:r w:rsidR="00583BD2">
        <w:rPr>
          <w:rFonts w:ascii="Segoe UI Light" w:hAnsi="Segoe UI Light" w:cs="Segoe UI Light"/>
          <w:color w:val="000000"/>
        </w:rPr>
        <w:t>objednateli</w:t>
      </w:r>
      <w:r w:rsidR="00583BD2" w:rsidRPr="00543789">
        <w:rPr>
          <w:rFonts w:ascii="Segoe UI Light" w:hAnsi="Segoe UI Light" w:cs="Segoe UI Light"/>
          <w:color w:val="000000"/>
        </w:rPr>
        <w:t xml:space="preserve"> </w:t>
      </w:r>
      <w:r w:rsidRPr="00543789">
        <w:rPr>
          <w:rFonts w:ascii="Segoe UI Light" w:hAnsi="Segoe UI Light" w:cs="Segoe UI Light"/>
          <w:color w:val="000000"/>
        </w:rPr>
        <w:t xml:space="preserve">ze strany </w:t>
      </w:r>
      <w:r w:rsidR="000F5341">
        <w:rPr>
          <w:rFonts w:ascii="Segoe UI Light" w:hAnsi="Segoe UI Light" w:cs="Segoe UI Light"/>
          <w:color w:val="000000"/>
        </w:rPr>
        <w:t>dodavatel</w:t>
      </w:r>
      <w:r w:rsidRPr="00543789">
        <w:rPr>
          <w:rFonts w:ascii="Segoe UI Light" w:hAnsi="Segoe UI Light" w:cs="Segoe UI Light"/>
          <w:color w:val="000000"/>
        </w:rPr>
        <w:t xml:space="preserve">e účtovány dle aktuálního ceníku </w:t>
      </w:r>
      <w:r w:rsidR="000F5341">
        <w:rPr>
          <w:rFonts w:ascii="Segoe UI Light" w:hAnsi="Segoe UI Light" w:cs="Segoe UI Light"/>
          <w:color w:val="000000"/>
        </w:rPr>
        <w:t>dodavatel</w:t>
      </w:r>
      <w:r w:rsidRPr="00543789">
        <w:rPr>
          <w:rFonts w:ascii="Segoe UI Light" w:hAnsi="Segoe UI Light" w:cs="Segoe UI Light"/>
          <w:color w:val="000000"/>
        </w:rPr>
        <w:t>e. Tyto práce budou předmětem samostatné fakturace.</w:t>
      </w:r>
      <w:bookmarkEnd w:id="14"/>
      <w:r w:rsidR="003875BC" w:rsidRPr="00543789">
        <w:rPr>
          <w:rFonts w:ascii="Segoe UI Light" w:hAnsi="Segoe UI Light" w:cs="Segoe UI Light"/>
          <w:color w:val="000000"/>
        </w:rPr>
        <w:t xml:space="preserve"> </w:t>
      </w:r>
    </w:p>
    <w:p w:rsidR="002A4DCE" w:rsidRPr="00566548" w:rsidRDefault="002A4DCE" w:rsidP="00D4495A">
      <w:pPr>
        <w:numPr>
          <w:ilvl w:val="1"/>
          <w:numId w:val="1"/>
        </w:numPr>
        <w:tabs>
          <w:tab w:val="clear" w:pos="705"/>
        </w:tabs>
        <w:jc w:val="both"/>
        <w:rPr>
          <w:rFonts w:ascii="Segoe UI Light" w:hAnsi="Segoe UI Light" w:cs="Segoe UI Light"/>
          <w:szCs w:val="22"/>
        </w:rPr>
      </w:pPr>
      <w:bookmarkStart w:id="15" w:name="_Ref157751682"/>
      <w:r w:rsidRPr="00566548">
        <w:rPr>
          <w:rFonts w:ascii="Segoe UI Light" w:hAnsi="Segoe UI Light" w:cs="Segoe UI Light"/>
        </w:rPr>
        <w:t xml:space="preserve">V případě, že se </w:t>
      </w:r>
      <w:r w:rsidR="000F5341">
        <w:rPr>
          <w:rFonts w:ascii="Segoe UI Light" w:hAnsi="Segoe UI Light" w:cs="Segoe UI Light"/>
        </w:rPr>
        <w:t>objednatel</w:t>
      </w:r>
      <w:r w:rsidRPr="00566548">
        <w:rPr>
          <w:rFonts w:ascii="Segoe UI Light" w:hAnsi="Segoe UI Light" w:cs="Segoe UI Light"/>
        </w:rPr>
        <w:t xml:space="preserve"> dostane do prodlení </w:t>
      </w:r>
      <w:r w:rsidR="00F960CB" w:rsidRPr="00566548">
        <w:rPr>
          <w:rFonts w:ascii="Segoe UI Light" w:hAnsi="Segoe UI Light" w:cs="Segoe UI Light"/>
        </w:rPr>
        <w:t xml:space="preserve">s </w:t>
      </w:r>
      <w:r w:rsidRPr="00566548">
        <w:rPr>
          <w:rFonts w:ascii="Segoe UI Light" w:hAnsi="Segoe UI Light" w:cs="Segoe UI Light"/>
        </w:rPr>
        <w:t xml:space="preserve">plněním jakéhokoliv peněžitého dluhu vzniklého na základě této smlouvy, pak </w:t>
      </w:r>
      <w:r w:rsidR="000F5341">
        <w:rPr>
          <w:rFonts w:ascii="Segoe UI Light" w:hAnsi="Segoe UI Light" w:cs="Segoe UI Light"/>
        </w:rPr>
        <w:t>dodavatel</w:t>
      </w:r>
      <w:r w:rsidRPr="00566548">
        <w:rPr>
          <w:rFonts w:ascii="Segoe UI Light" w:hAnsi="Segoe UI Light" w:cs="Segoe UI Light"/>
        </w:rPr>
        <w:t xml:space="preserve"> po dobu tohoto prodlení není povinen </w:t>
      </w:r>
      <w:r w:rsidR="007912C0" w:rsidRPr="00566548">
        <w:rPr>
          <w:rFonts w:ascii="Segoe UI Light" w:hAnsi="Segoe UI Light" w:cs="Segoe UI Light"/>
        </w:rPr>
        <w:t xml:space="preserve">plnit své povinnosti dle </w:t>
      </w:r>
      <w:r w:rsidR="00395F57" w:rsidRPr="00566548">
        <w:rPr>
          <w:rFonts w:ascii="Segoe UI Light" w:hAnsi="Segoe UI Light" w:cs="Segoe UI Light"/>
        </w:rPr>
        <w:t>bodu</w:t>
      </w:r>
      <w:r w:rsidR="00004621">
        <w:rPr>
          <w:rFonts w:ascii="Segoe UI Light" w:hAnsi="Segoe UI Light" w:cs="Segoe UI Light"/>
        </w:rPr>
        <w:t xml:space="preserve"> </w:t>
      </w:r>
      <w:r w:rsidR="00004621">
        <w:rPr>
          <w:rFonts w:ascii="Segoe UI Light" w:hAnsi="Segoe UI Light" w:cs="Segoe UI Light"/>
        </w:rPr>
        <w:fldChar w:fldCharType="begin"/>
      </w:r>
      <w:r w:rsidR="00004621">
        <w:rPr>
          <w:rFonts w:ascii="Segoe UI Light" w:hAnsi="Segoe UI Light" w:cs="Segoe UI Light"/>
        </w:rPr>
        <w:instrText xml:space="preserve"> REF _Ref157750618 \r \h </w:instrText>
      </w:r>
      <w:r w:rsidR="00004621">
        <w:rPr>
          <w:rFonts w:ascii="Segoe UI Light" w:hAnsi="Segoe UI Light" w:cs="Segoe UI Light"/>
        </w:rPr>
      </w:r>
      <w:r w:rsidR="00004621">
        <w:rPr>
          <w:rFonts w:ascii="Segoe UI Light" w:hAnsi="Segoe UI Light" w:cs="Segoe UI Light"/>
        </w:rPr>
        <w:fldChar w:fldCharType="separate"/>
      </w:r>
      <w:r w:rsidR="0045643D">
        <w:rPr>
          <w:rFonts w:ascii="Segoe UI Light" w:hAnsi="Segoe UI Light" w:cs="Segoe UI Light"/>
        </w:rPr>
        <w:t>4.1</w:t>
      </w:r>
      <w:r w:rsidR="00004621">
        <w:rPr>
          <w:rFonts w:ascii="Segoe UI Light" w:hAnsi="Segoe UI Light" w:cs="Segoe UI Light"/>
        </w:rPr>
        <w:fldChar w:fldCharType="end"/>
      </w:r>
      <w:r w:rsidR="007912C0" w:rsidRPr="00566548">
        <w:rPr>
          <w:rFonts w:ascii="Segoe UI Light" w:hAnsi="Segoe UI Light" w:cs="Segoe UI Light"/>
        </w:rPr>
        <w:t xml:space="preserve"> a </w:t>
      </w:r>
      <w:r w:rsidR="00004621">
        <w:rPr>
          <w:rFonts w:ascii="Segoe UI Light" w:hAnsi="Segoe UI Light" w:cs="Segoe UI Light"/>
        </w:rPr>
        <w:fldChar w:fldCharType="begin"/>
      </w:r>
      <w:r w:rsidR="00004621">
        <w:rPr>
          <w:rFonts w:ascii="Segoe UI Light" w:hAnsi="Segoe UI Light" w:cs="Segoe UI Light"/>
        </w:rPr>
        <w:instrText xml:space="preserve"> REF _Ref157750646 \r \h </w:instrText>
      </w:r>
      <w:r w:rsidR="00004621">
        <w:rPr>
          <w:rFonts w:ascii="Segoe UI Light" w:hAnsi="Segoe UI Light" w:cs="Segoe UI Light"/>
        </w:rPr>
      </w:r>
      <w:r w:rsidR="00004621">
        <w:rPr>
          <w:rFonts w:ascii="Segoe UI Light" w:hAnsi="Segoe UI Light" w:cs="Segoe UI Light"/>
        </w:rPr>
        <w:fldChar w:fldCharType="separate"/>
      </w:r>
      <w:r w:rsidR="0045643D">
        <w:rPr>
          <w:rFonts w:ascii="Segoe UI Light" w:hAnsi="Segoe UI Light" w:cs="Segoe UI Light"/>
        </w:rPr>
        <w:t>4.2</w:t>
      </w:r>
      <w:r w:rsidR="00004621">
        <w:rPr>
          <w:rFonts w:ascii="Segoe UI Light" w:hAnsi="Segoe UI Light" w:cs="Segoe UI Light"/>
        </w:rPr>
        <w:fldChar w:fldCharType="end"/>
      </w:r>
      <w:r w:rsidR="007912C0" w:rsidRPr="00566548">
        <w:rPr>
          <w:rFonts w:ascii="Segoe UI Light" w:hAnsi="Segoe UI Light" w:cs="Segoe UI Light"/>
        </w:rPr>
        <w:t xml:space="preserve"> </w:t>
      </w:r>
      <w:r w:rsidR="00395F57" w:rsidRPr="00566548">
        <w:rPr>
          <w:rFonts w:ascii="Segoe UI Light" w:hAnsi="Segoe UI Light" w:cs="Segoe UI Light"/>
        </w:rPr>
        <w:t xml:space="preserve">této smlouvy </w:t>
      </w:r>
      <w:r w:rsidR="007912C0" w:rsidRPr="00566548">
        <w:rPr>
          <w:rFonts w:ascii="Segoe UI Light" w:hAnsi="Segoe UI Light" w:cs="Segoe UI Light"/>
        </w:rPr>
        <w:t xml:space="preserve">a </w:t>
      </w:r>
      <w:r w:rsidR="000F5341">
        <w:rPr>
          <w:rFonts w:ascii="Segoe UI Light" w:hAnsi="Segoe UI Light" w:cs="Segoe UI Light"/>
        </w:rPr>
        <w:t>objednatel</w:t>
      </w:r>
      <w:r w:rsidR="007912C0" w:rsidRPr="00566548">
        <w:rPr>
          <w:rFonts w:ascii="Segoe UI Light" w:hAnsi="Segoe UI Light" w:cs="Segoe UI Light"/>
        </w:rPr>
        <w:t xml:space="preserve"> nemá právo na odstoupení od této smlouvy z důvodu neplnění povinností </w:t>
      </w:r>
      <w:r w:rsidR="000F5341">
        <w:rPr>
          <w:rFonts w:ascii="Segoe UI Light" w:hAnsi="Segoe UI Light" w:cs="Segoe UI Light"/>
        </w:rPr>
        <w:t>dodavatel</w:t>
      </w:r>
      <w:r w:rsidR="007912C0" w:rsidRPr="00566548">
        <w:rPr>
          <w:rFonts w:ascii="Segoe UI Light" w:hAnsi="Segoe UI Light" w:cs="Segoe UI Light"/>
        </w:rPr>
        <w:t>e.</w:t>
      </w:r>
      <w:bookmarkEnd w:id="15"/>
    </w:p>
    <w:p w:rsidR="00765487" w:rsidRDefault="00765487" w:rsidP="00765487">
      <w:pPr>
        <w:numPr>
          <w:ilvl w:val="1"/>
          <w:numId w:val="1"/>
        </w:numPr>
        <w:tabs>
          <w:tab w:val="clear" w:pos="705"/>
        </w:tabs>
        <w:jc w:val="both"/>
        <w:rPr>
          <w:rFonts w:ascii="Segoe UI Light" w:hAnsi="Segoe UI Light" w:cs="Segoe UI Light"/>
          <w:color w:val="000000"/>
          <w:szCs w:val="22"/>
        </w:rPr>
      </w:pPr>
      <w:r w:rsidRPr="00FD3751">
        <w:rPr>
          <w:rFonts w:ascii="Segoe UI Light" w:hAnsi="Segoe UI Light" w:cs="Segoe UI Light"/>
          <w:color w:val="000000"/>
          <w:szCs w:val="22"/>
        </w:rPr>
        <w:t>Objednatel se zavazuje</w:t>
      </w:r>
      <w:r>
        <w:rPr>
          <w:rFonts w:ascii="Segoe UI Light" w:hAnsi="Segoe UI Light" w:cs="Segoe UI Light"/>
          <w:color w:val="000000"/>
          <w:szCs w:val="22"/>
        </w:rPr>
        <w:t>:</w:t>
      </w:r>
    </w:p>
    <w:p w:rsidR="00765487" w:rsidRDefault="00765487" w:rsidP="00765487">
      <w:pPr>
        <w:numPr>
          <w:ilvl w:val="0"/>
          <w:numId w:val="5"/>
        </w:numPr>
        <w:ind w:left="1066" w:hanging="357"/>
        <w:jc w:val="both"/>
        <w:rPr>
          <w:rFonts w:ascii="Segoe UI Light" w:hAnsi="Segoe UI Light" w:cs="Segoe UI Light"/>
        </w:rPr>
      </w:pPr>
      <w:r w:rsidRPr="00DB3437">
        <w:rPr>
          <w:rFonts w:ascii="Segoe UI Light" w:hAnsi="Segoe UI Light" w:cs="Segoe UI Light"/>
        </w:rPr>
        <w:t>umožnit přístup pracovníkům dodavatele do prostor provádění požadovaných služeb</w:t>
      </w:r>
      <w:r>
        <w:rPr>
          <w:rFonts w:ascii="Segoe UI Light" w:hAnsi="Segoe UI Light" w:cs="Segoe UI Light"/>
        </w:rPr>
        <w:t>;</w:t>
      </w:r>
    </w:p>
    <w:p w:rsidR="00765487" w:rsidRDefault="00765487" w:rsidP="00765487">
      <w:pPr>
        <w:numPr>
          <w:ilvl w:val="0"/>
          <w:numId w:val="5"/>
        </w:numPr>
        <w:ind w:left="1066" w:hanging="357"/>
        <w:jc w:val="both"/>
        <w:rPr>
          <w:rFonts w:ascii="Segoe UI Light" w:hAnsi="Segoe UI Light" w:cs="Segoe UI Light"/>
          <w:color w:val="000000"/>
          <w:szCs w:val="22"/>
        </w:rPr>
      </w:pPr>
      <w:r w:rsidRPr="00FD3751">
        <w:rPr>
          <w:rFonts w:ascii="Segoe UI Light" w:hAnsi="Segoe UI Light" w:cs="Segoe UI Light"/>
          <w:color w:val="000000"/>
          <w:szCs w:val="22"/>
        </w:rPr>
        <w:t>vytvořit pracovníkům dodavatele veškeré podmínky potřebné pro řádný výkon jejich práce, zejména zabezpečit so</w:t>
      </w:r>
      <w:r>
        <w:rPr>
          <w:rFonts w:ascii="Segoe UI Light" w:hAnsi="Segoe UI Light" w:cs="Segoe UI Light"/>
          <w:color w:val="000000"/>
          <w:szCs w:val="22"/>
        </w:rPr>
        <w:t>učinnost pracovníků objednatele;</w:t>
      </w:r>
    </w:p>
    <w:p w:rsidR="00765487" w:rsidRDefault="00765487" w:rsidP="00765487">
      <w:pPr>
        <w:numPr>
          <w:ilvl w:val="0"/>
          <w:numId w:val="5"/>
        </w:numPr>
        <w:ind w:left="1066" w:hanging="357"/>
        <w:jc w:val="both"/>
        <w:rPr>
          <w:rFonts w:ascii="Segoe UI Light" w:hAnsi="Segoe UI Light" w:cs="Segoe UI Light"/>
          <w:color w:val="000000"/>
          <w:szCs w:val="22"/>
        </w:rPr>
      </w:pPr>
      <w:r w:rsidRPr="00FD3751">
        <w:rPr>
          <w:rFonts w:ascii="Segoe UI Light" w:hAnsi="Segoe UI Light" w:cs="Segoe UI Light"/>
          <w:color w:val="000000"/>
          <w:szCs w:val="22"/>
        </w:rPr>
        <w:t>změnit umístění zařízení pouze po předchozí</w:t>
      </w:r>
      <w:r>
        <w:rPr>
          <w:rFonts w:ascii="Segoe UI Light" w:hAnsi="Segoe UI Light" w:cs="Segoe UI Light"/>
          <w:color w:val="000000"/>
          <w:szCs w:val="22"/>
        </w:rPr>
        <w:t xml:space="preserve"> konzultaci s</w:t>
      </w:r>
      <w:r w:rsidRPr="00FD3751">
        <w:rPr>
          <w:rFonts w:ascii="Segoe UI Light" w:hAnsi="Segoe UI Light" w:cs="Segoe UI Light"/>
          <w:color w:val="000000"/>
          <w:szCs w:val="22"/>
        </w:rPr>
        <w:t xml:space="preserve"> dodavatele</w:t>
      </w:r>
      <w:r>
        <w:rPr>
          <w:rFonts w:ascii="Segoe UI Light" w:hAnsi="Segoe UI Light" w:cs="Segoe UI Light"/>
          <w:color w:val="000000"/>
          <w:szCs w:val="22"/>
        </w:rPr>
        <w:t>m;</w:t>
      </w:r>
    </w:p>
    <w:p w:rsidR="00765487" w:rsidRPr="00FD3751" w:rsidRDefault="00765487" w:rsidP="00765487">
      <w:pPr>
        <w:numPr>
          <w:ilvl w:val="0"/>
          <w:numId w:val="5"/>
        </w:numPr>
        <w:ind w:left="1066" w:hanging="357"/>
        <w:jc w:val="both"/>
        <w:rPr>
          <w:rFonts w:ascii="Segoe UI Light" w:hAnsi="Segoe UI Light" w:cs="Segoe UI Light"/>
          <w:color w:val="000000"/>
        </w:rPr>
      </w:pPr>
      <w:r w:rsidRPr="00FD3751">
        <w:rPr>
          <w:rFonts w:ascii="Segoe UI Light" w:hAnsi="Segoe UI Light" w:cs="Segoe UI Light"/>
          <w:color w:val="000000"/>
          <w:szCs w:val="22"/>
        </w:rPr>
        <w:t xml:space="preserve">nepostoupit jakékoliv práva či povinnosti (včetně případných pohledávek za dodavatelem) vyplývající z této smlouvy na třetí osobu bez </w:t>
      </w:r>
      <w:r>
        <w:rPr>
          <w:rFonts w:ascii="Segoe UI Light" w:hAnsi="Segoe UI Light" w:cs="Segoe UI Light"/>
          <w:color w:val="000000"/>
          <w:szCs w:val="22"/>
        </w:rPr>
        <w:t>předchozího souhlasu dodavatele;</w:t>
      </w:r>
    </w:p>
    <w:p w:rsidR="00765487" w:rsidRDefault="00765487" w:rsidP="00765487">
      <w:pPr>
        <w:numPr>
          <w:ilvl w:val="0"/>
          <w:numId w:val="5"/>
        </w:numPr>
        <w:ind w:left="1066" w:hanging="357"/>
        <w:jc w:val="both"/>
        <w:rPr>
          <w:rFonts w:ascii="Segoe UI Light" w:hAnsi="Segoe UI Light" w:cs="Segoe UI Light"/>
          <w:color w:val="000000"/>
        </w:rPr>
      </w:pPr>
      <w:r w:rsidRPr="001273FA">
        <w:rPr>
          <w:rFonts w:ascii="Segoe UI Light" w:hAnsi="Segoe UI Light" w:cs="Segoe UI Light"/>
          <w:color w:val="000000" w:themeColor="text1"/>
        </w:rPr>
        <w:t xml:space="preserve">V případě, že nedojde k automatickému odečtu </w:t>
      </w:r>
      <w:r w:rsidRPr="00FD3751">
        <w:rPr>
          <w:rFonts w:ascii="Segoe UI Light" w:hAnsi="Segoe UI Light" w:cs="Segoe UI Light"/>
          <w:color w:val="000000"/>
          <w:szCs w:val="22"/>
        </w:rPr>
        <w:t xml:space="preserve">nahlásit dodavateli </w:t>
      </w:r>
      <w:r w:rsidRPr="00FD3751">
        <w:rPr>
          <w:rFonts w:ascii="Segoe UI Light" w:hAnsi="Segoe UI Light" w:cs="Segoe UI Light"/>
          <w:color w:val="000000"/>
        </w:rPr>
        <w:t xml:space="preserve">stav (počet) výtisků za účelem určení </w:t>
      </w:r>
      <w:r>
        <w:rPr>
          <w:rFonts w:ascii="Segoe UI Light" w:hAnsi="Segoe UI Light" w:cs="Segoe UI Light"/>
          <w:color w:val="000000"/>
        </w:rPr>
        <w:t>Pohyblivé odměny</w:t>
      </w:r>
      <w:r w:rsidRPr="00FD3751">
        <w:rPr>
          <w:rFonts w:ascii="Segoe UI Light" w:hAnsi="Segoe UI Light" w:cs="Segoe UI Light"/>
          <w:color w:val="000000"/>
        </w:rPr>
        <w:t xml:space="preserve"> za předcházející měsíc do 2. pracovního dne následujícího měsíce, a to na e-mail dodavatele: </w:t>
      </w:r>
      <w:r w:rsidRPr="003B3522">
        <w:rPr>
          <w:rFonts w:ascii="Segoe UI Light" w:hAnsi="Segoe UI Light" w:cs="Segoe UI Light"/>
          <w:b/>
          <w:bCs/>
        </w:rPr>
        <w:t>notifikace@ribbon.cz</w:t>
      </w:r>
      <w:r>
        <w:rPr>
          <w:rFonts w:ascii="Segoe UI Light" w:hAnsi="Segoe UI Light" w:cs="Segoe UI Light"/>
          <w:b/>
          <w:bCs/>
        </w:rPr>
        <w:t xml:space="preserve"> </w:t>
      </w:r>
      <w:r>
        <w:rPr>
          <w:rFonts w:ascii="Segoe UI Light" w:hAnsi="Segoe UI Light" w:cs="Segoe UI Light"/>
          <w:color w:val="000000"/>
        </w:rPr>
        <w:t>.</w:t>
      </w:r>
      <w:r w:rsidRPr="00FD3751">
        <w:rPr>
          <w:rFonts w:ascii="Segoe UI Light" w:hAnsi="Segoe UI Light" w:cs="Segoe UI Light"/>
          <w:color w:val="000000"/>
        </w:rPr>
        <w:t xml:space="preserve"> V případě, že objednatel tuto povinnost nesplní, je dodavatel oprávněn vyúčtovat objednateli stav výtisků na základě průměrného stavu výtisků za předcházející 2 měsíce. Případný rozdíl nemůže být ze strany objednatele předmětem reklamace a objednatel si nemůže nárokovat vrácení rozdílu v ceně za vytvořené výtisky dle skutečného stavu. Objednatel se zavazuje umožnit dodavateli pravidelnou kontrolu počtu provedených výtis</w:t>
      </w:r>
      <w:r>
        <w:rPr>
          <w:rFonts w:ascii="Segoe UI Light" w:hAnsi="Segoe UI Light" w:cs="Segoe UI Light"/>
          <w:color w:val="000000"/>
        </w:rPr>
        <w:t>ků na zařízení</w:t>
      </w:r>
      <w:r>
        <w:rPr>
          <w:rFonts w:ascii="Segoe UI Light" w:hAnsi="Segoe UI Light" w:cs="Segoe UI Light"/>
          <w:color w:val="000000"/>
          <w:szCs w:val="22"/>
        </w:rPr>
        <w:t>;</w:t>
      </w:r>
    </w:p>
    <w:p w:rsidR="00765487" w:rsidRPr="004C2A4E" w:rsidRDefault="00765487" w:rsidP="00F83668">
      <w:pPr>
        <w:numPr>
          <w:ilvl w:val="0"/>
          <w:numId w:val="5"/>
        </w:numPr>
        <w:ind w:left="1066" w:hanging="357"/>
        <w:jc w:val="both"/>
        <w:rPr>
          <w:rFonts w:ascii="Segoe UI Light" w:hAnsi="Segoe UI Light" w:cs="Segoe UI Light"/>
          <w:color w:val="000000"/>
        </w:rPr>
      </w:pPr>
      <w:r>
        <w:rPr>
          <w:rFonts w:ascii="Segoe UI Light" w:hAnsi="Segoe UI Light" w:cs="Segoe UI Light"/>
        </w:rPr>
        <w:t>p</w:t>
      </w:r>
      <w:r w:rsidRPr="00690525">
        <w:rPr>
          <w:rFonts w:ascii="Segoe UI Light" w:hAnsi="Segoe UI Light" w:cs="Segoe UI Light"/>
        </w:rPr>
        <w:t>rovádět</w:t>
      </w:r>
      <w:r>
        <w:rPr>
          <w:rFonts w:ascii="Segoe UI Light" w:hAnsi="Segoe UI Light" w:cs="Segoe UI Light"/>
        </w:rPr>
        <w:t xml:space="preserve"> </w:t>
      </w:r>
      <w:r w:rsidRPr="00690525">
        <w:rPr>
          <w:rFonts w:ascii="Segoe UI Light" w:hAnsi="Segoe UI Light" w:cs="Segoe UI Light"/>
        </w:rPr>
        <w:t>na zařízení revize dle ČSN 33 1600 ed.2/2010, kontroly, event. jiné činnosti vyžadované příslušnými právními předpisy, a to na vlastní náklad, vyjma těch kontrol, ke kterým se zavázal dodavatel na základě této smlouvy</w:t>
      </w:r>
      <w:r>
        <w:rPr>
          <w:rFonts w:ascii="Segoe UI Light" w:hAnsi="Segoe UI Light" w:cs="Segoe UI Light"/>
          <w:color w:val="000000"/>
          <w:szCs w:val="22"/>
        </w:rPr>
        <w:t>.</w:t>
      </w:r>
    </w:p>
    <w:p w:rsidR="00D4495A" w:rsidRPr="00765487" w:rsidRDefault="00765487" w:rsidP="004C2A4E">
      <w:pPr>
        <w:numPr>
          <w:ilvl w:val="1"/>
          <w:numId w:val="1"/>
        </w:numPr>
        <w:tabs>
          <w:tab w:val="clear" w:pos="705"/>
        </w:tabs>
        <w:jc w:val="both"/>
        <w:rPr>
          <w:rFonts w:ascii="Segoe UI Light" w:hAnsi="Segoe UI Light" w:cs="Segoe UI Light"/>
          <w:szCs w:val="22"/>
        </w:rPr>
      </w:pPr>
      <w:r>
        <w:rPr>
          <w:rFonts w:ascii="Segoe UI Light" w:hAnsi="Segoe UI Light" w:cs="Segoe UI Light"/>
          <w:iCs/>
        </w:rPr>
        <w:t>Objednatel</w:t>
      </w:r>
      <w:r w:rsidRPr="00665427">
        <w:rPr>
          <w:rFonts w:ascii="Segoe UI Light" w:hAnsi="Segoe UI Light" w:cs="Segoe UI Light"/>
          <w:iCs/>
        </w:rPr>
        <w:t xml:space="preserve"> bere na vědomí, že zařízení bude zapojeno do cloudu výrobce za účelem sledování stavu a možnosti vzdáleného nastavení zařízení. Data odesílaná zařízením do cloudu zahrnují např. konfigurační kódy, data chyb či výstrah, verze firmware, to vše ve formě zašifrovaných dat. Zařízení neodesílá žádná obrazová data o provozu zařízené a neobsahuje žádná data týkající se uživatelů, hesel nebo jejich osobních údajů.</w:t>
      </w:r>
    </w:p>
    <w:p w:rsidR="002E6E76" w:rsidRPr="004A4193" w:rsidRDefault="002E6E76" w:rsidP="005041FD">
      <w:pPr>
        <w:pStyle w:val="Zpat"/>
        <w:tabs>
          <w:tab w:val="clear" w:pos="4536"/>
          <w:tab w:val="clear" w:pos="9072"/>
        </w:tabs>
        <w:jc w:val="both"/>
        <w:rPr>
          <w:rFonts w:ascii="Segoe UI Light" w:hAnsi="Segoe UI Light" w:cs="Segoe UI Light"/>
          <w:bCs/>
          <w:color w:val="000000"/>
          <w:szCs w:val="22"/>
        </w:rPr>
      </w:pPr>
    </w:p>
    <w:p w:rsidR="002E6E76" w:rsidRPr="003B3522" w:rsidRDefault="003B3522" w:rsidP="0091713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r w:rsidRPr="003B3522">
        <w:rPr>
          <w:rFonts w:ascii="Segoe UI Light" w:hAnsi="Segoe UI Light" w:cs="Segoe UI Light"/>
          <w:b/>
          <w:color w:val="000000"/>
          <w:szCs w:val="22"/>
        </w:rPr>
        <w:t xml:space="preserve"> </w:t>
      </w:r>
      <w:r w:rsidR="002E6E76" w:rsidRPr="003B3522">
        <w:rPr>
          <w:rFonts w:ascii="Segoe UI Light" w:hAnsi="Segoe UI Light" w:cs="Segoe UI Light"/>
          <w:b/>
          <w:color w:val="000000"/>
          <w:szCs w:val="22"/>
        </w:rPr>
        <w:t xml:space="preserve">Sankční </w:t>
      </w:r>
      <w:r w:rsidR="00F7600D" w:rsidRPr="003B3522">
        <w:rPr>
          <w:rFonts w:ascii="Segoe UI Light" w:hAnsi="Segoe UI Light" w:cs="Segoe UI Light"/>
          <w:b/>
          <w:color w:val="000000"/>
          <w:szCs w:val="22"/>
        </w:rPr>
        <w:t>ujednání – smluvní</w:t>
      </w:r>
      <w:r w:rsidR="002E6E76" w:rsidRPr="003B3522">
        <w:rPr>
          <w:rFonts w:ascii="Segoe UI Light" w:hAnsi="Segoe UI Light" w:cs="Segoe UI Light"/>
          <w:b/>
          <w:color w:val="000000"/>
          <w:szCs w:val="22"/>
        </w:rPr>
        <w:t xml:space="preserve"> pokuta</w:t>
      </w:r>
    </w:p>
    <w:p w:rsidR="002E6E76" w:rsidRPr="004A4193" w:rsidRDefault="002E6E76" w:rsidP="005041FD">
      <w:pPr>
        <w:pStyle w:val="Zpat"/>
        <w:tabs>
          <w:tab w:val="clear" w:pos="4536"/>
          <w:tab w:val="clear" w:pos="9072"/>
        </w:tabs>
        <w:jc w:val="both"/>
        <w:rPr>
          <w:rFonts w:ascii="Segoe UI Light" w:hAnsi="Segoe UI Light" w:cs="Segoe UI Light"/>
          <w:bCs/>
          <w:color w:val="000000"/>
          <w:szCs w:val="22"/>
        </w:rPr>
      </w:pPr>
    </w:p>
    <w:p w:rsidR="005E180E" w:rsidRPr="0063304A" w:rsidRDefault="005E180E" w:rsidP="005E180E">
      <w:pPr>
        <w:pStyle w:val="Odstavecseseznamem"/>
        <w:numPr>
          <w:ilvl w:val="0"/>
          <w:numId w:val="1"/>
        </w:numPr>
        <w:jc w:val="both"/>
        <w:rPr>
          <w:rFonts w:ascii="Segoe UI Light" w:hAnsi="Segoe UI Light" w:cs="Segoe UI Light"/>
          <w:vanish/>
          <w:color w:val="000000"/>
          <w:szCs w:val="22"/>
        </w:rPr>
      </w:pPr>
    </w:p>
    <w:p w:rsidR="005E180E" w:rsidRDefault="005E180E" w:rsidP="004E53E4">
      <w:pPr>
        <w:numPr>
          <w:ilvl w:val="1"/>
          <w:numId w:val="1"/>
        </w:numPr>
        <w:tabs>
          <w:tab w:val="clear" w:pos="705"/>
        </w:tabs>
        <w:jc w:val="both"/>
        <w:rPr>
          <w:rFonts w:ascii="Segoe UI Light" w:hAnsi="Segoe UI Light" w:cs="Segoe UI Light"/>
          <w:color w:val="000000"/>
          <w:szCs w:val="22"/>
        </w:rPr>
      </w:pPr>
      <w:bookmarkStart w:id="16" w:name="_Ref157750885"/>
      <w:r w:rsidRPr="0063304A">
        <w:rPr>
          <w:rFonts w:ascii="Segoe UI Light" w:hAnsi="Segoe UI Light" w:cs="Segoe UI Light"/>
          <w:color w:val="000000"/>
          <w:szCs w:val="22"/>
        </w:rPr>
        <w:t>S</w:t>
      </w:r>
      <w:r w:rsidR="003334A6" w:rsidRPr="00732C9A">
        <w:rPr>
          <w:rFonts w:ascii="Segoe UI Light" w:hAnsi="Segoe UI Light" w:cs="Segoe UI Light"/>
        </w:rPr>
        <w:t xml:space="preserve">trany této smlouvy si sjednávají pro případ prodlení </w:t>
      </w:r>
      <w:r w:rsidR="000F5341">
        <w:rPr>
          <w:rFonts w:ascii="Segoe UI Light" w:hAnsi="Segoe UI Light" w:cs="Segoe UI Light"/>
        </w:rPr>
        <w:t>objednatel</w:t>
      </w:r>
      <w:r w:rsidR="00CD65F5">
        <w:rPr>
          <w:rFonts w:ascii="Segoe UI Light" w:hAnsi="Segoe UI Light" w:cs="Segoe UI Light"/>
        </w:rPr>
        <w:t>e</w:t>
      </w:r>
      <w:r w:rsidR="00E4000E">
        <w:rPr>
          <w:rFonts w:ascii="Segoe UI Light" w:hAnsi="Segoe UI Light" w:cs="Segoe UI Light"/>
        </w:rPr>
        <w:t xml:space="preserve"> s plněním</w:t>
      </w:r>
      <w:r w:rsidR="003334A6" w:rsidRPr="00732C9A">
        <w:rPr>
          <w:rFonts w:ascii="Segoe UI Light" w:hAnsi="Segoe UI Light" w:cs="Segoe UI Light"/>
        </w:rPr>
        <w:t xml:space="preserve"> </w:t>
      </w:r>
      <w:r w:rsidR="00E4000E">
        <w:rPr>
          <w:rFonts w:ascii="Segoe UI Light" w:hAnsi="Segoe UI Light" w:cs="Segoe UI Light"/>
          <w:color w:val="000000"/>
        </w:rPr>
        <w:t>jakéhokoliv peněžitého dluhu vzniklého na základě této smlouvy</w:t>
      </w:r>
      <w:r w:rsidR="003334A6" w:rsidRPr="00732C9A">
        <w:rPr>
          <w:rFonts w:ascii="Segoe UI Light" w:hAnsi="Segoe UI Light" w:cs="Segoe UI Light"/>
        </w:rPr>
        <w:t xml:space="preserve"> smluvní pokutu ve výši 0,05 % z dlužné částky za každý den prodlení</w:t>
      </w:r>
      <w:r w:rsidR="00E4000E">
        <w:rPr>
          <w:rFonts w:ascii="Segoe UI Light" w:hAnsi="Segoe UI Light" w:cs="Segoe UI Light"/>
        </w:rPr>
        <w:t>.</w:t>
      </w:r>
      <w:bookmarkEnd w:id="16"/>
    </w:p>
    <w:p w:rsidR="005E180E" w:rsidRPr="0063304A" w:rsidRDefault="005E180E"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Smluvní pokut</w:t>
      </w:r>
      <w:r w:rsidR="0004159C">
        <w:rPr>
          <w:rFonts w:ascii="Segoe UI Light" w:hAnsi="Segoe UI Light" w:cs="Segoe UI Light"/>
          <w:color w:val="000000"/>
          <w:szCs w:val="22"/>
        </w:rPr>
        <w:t>y, sjednané touto smlouvu,</w:t>
      </w:r>
      <w:r w:rsidRPr="0063304A">
        <w:rPr>
          <w:rFonts w:ascii="Segoe UI Light" w:hAnsi="Segoe UI Light" w:cs="Segoe UI Light"/>
          <w:color w:val="000000"/>
          <w:szCs w:val="22"/>
        </w:rPr>
        <w:t xml:space="preserve"> j</w:t>
      </w:r>
      <w:r w:rsidR="0004159C">
        <w:rPr>
          <w:rFonts w:ascii="Segoe UI Light" w:hAnsi="Segoe UI Light" w:cs="Segoe UI Light"/>
          <w:color w:val="000000"/>
          <w:szCs w:val="22"/>
        </w:rPr>
        <w:t>sou</w:t>
      </w:r>
      <w:r w:rsidRPr="0063304A">
        <w:rPr>
          <w:rFonts w:ascii="Segoe UI Light" w:hAnsi="Segoe UI Light" w:cs="Segoe UI Light"/>
          <w:color w:val="000000"/>
          <w:szCs w:val="22"/>
        </w:rPr>
        <w:t xml:space="preserve"> splatn</w:t>
      </w:r>
      <w:r w:rsidR="0004159C">
        <w:rPr>
          <w:rFonts w:ascii="Segoe UI Light" w:hAnsi="Segoe UI Light" w:cs="Segoe UI Light"/>
          <w:color w:val="000000"/>
          <w:szCs w:val="22"/>
        </w:rPr>
        <w:t>é</w:t>
      </w:r>
      <w:r w:rsidRPr="0063304A">
        <w:rPr>
          <w:rFonts w:ascii="Segoe UI Light" w:hAnsi="Segoe UI Light" w:cs="Segoe UI Light"/>
          <w:color w:val="000000"/>
          <w:szCs w:val="22"/>
        </w:rPr>
        <w:t xml:space="preserve"> do 10 dnů od doručení písemné výzvy k jej</w:t>
      </w:r>
      <w:r w:rsidR="0004159C">
        <w:rPr>
          <w:rFonts w:ascii="Segoe UI Light" w:hAnsi="Segoe UI Light" w:cs="Segoe UI Light"/>
          <w:color w:val="000000"/>
          <w:szCs w:val="22"/>
        </w:rPr>
        <w:t>ich</w:t>
      </w:r>
      <w:r w:rsidRPr="0063304A">
        <w:rPr>
          <w:rFonts w:ascii="Segoe UI Light" w:hAnsi="Segoe UI Light" w:cs="Segoe UI Light"/>
          <w:color w:val="000000"/>
          <w:szCs w:val="22"/>
        </w:rPr>
        <w:t xml:space="preserve"> zaplacení</w:t>
      </w:r>
      <w:r w:rsidR="003334A6">
        <w:rPr>
          <w:rFonts w:ascii="Segoe UI Light" w:hAnsi="Segoe UI Light" w:cs="Segoe UI Light"/>
          <w:color w:val="000000"/>
          <w:szCs w:val="22"/>
        </w:rPr>
        <w:t xml:space="preserve"> </w:t>
      </w:r>
      <w:r w:rsidR="00532BB7">
        <w:rPr>
          <w:rFonts w:ascii="Segoe UI Light" w:hAnsi="Segoe UI Light" w:cs="Segoe UI Light"/>
          <w:color w:val="000000"/>
          <w:szCs w:val="22"/>
        </w:rPr>
        <w:t>objednateli</w:t>
      </w:r>
      <w:r w:rsidRPr="0063304A">
        <w:rPr>
          <w:rFonts w:ascii="Segoe UI Light" w:hAnsi="Segoe UI Light" w:cs="Segoe UI Light"/>
          <w:color w:val="000000"/>
          <w:szCs w:val="22"/>
        </w:rPr>
        <w:t>.</w:t>
      </w:r>
    </w:p>
    <w:p w:rsidR="00E73C7E" w:rsidRDefault="005E180E" w:rsidP="00E73C7E">
      <w:pPr>
        <w:numPr>
          <w:ilvl w:val="1"/>
          <w:numId w:val="1"/>
        </w:numPr>
        <w:tabs>
          <w:tab w:val="clear" w:pos="705"/>
        </w:tabs>
        <w:jc w:val="both"/>
        <w:rPr>
          <w:rFonts w:ascii="Segoe UI Light" w:hAnsi="Segoe UI Light" w:cs="Segoe UI Light"/>
        </w:rPr>
      </w:pPr>
      <w:r w:rsidRPr="0063304A">
        <w:rPr>
          <w:rFonts w:ascii="Segoe UI Light" w:hAnsi="Segoe UI Light" w:cs="Segoe UI Light"/>
        </w:rPr>
        <w:t>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již zaplacené smluvní pokuty.</w:t>
      </w:r>
    </w:p>
    <w:p w:rsidR="00DF3217" w:rsidRDefault="00DF3217" w:rsidP="00E7767B">
      <w:pPr>
        <w:jc w:val="both"/>
        <w:rPr>
          <w:rFonts w:ascii="Segoe UI Light" w:hAnsi="Segoe UI Light" w:cs="Segoe UI Light"/>
        </w:rPr>
      </w:pPr>
    </w:p>
    <w:p w:rsidR="003B3522" w:rsidRPr="0063304A" w:rsidRDefault="003B3522" w:rsidP="00E7767B">
      <w:pPr>
        <w:jc w:val="both"/>
        <w:rPr>
          <w:rFonts w:ascii="Segoe UI Light" w:hAnsi="Segoe UI Light" w:cs="Segoe UI Light"/>
        </w:rPr>
      </w:pPr>
    </w:p>
    <w:p w:rsidR="005A5567" w:rsidRPr="003B3522" w:rsidRDefault="003B3522" w:rsidP="001565AB">
      <w:pPr>
        <w:numPr>
          <w:ilvl w:val="0"/>
          <w:numId w:val="3"/>
        </w:numPr>
        <w:ind w:left="0" w:firstLine="0"/>
        <w:jc w:val="center"/>
        <w:rPr>
          <w:rFonts w:ascii="Segoe UI Light" w:hAnsi="Segoe UI Light" w:cs="Segoe UI Light"/>
          <w:b/>
          <w:color w:val="000000"/>
          <w:szCs w:val="22"/>
        </w:rPr>
      </w:pPr>
      <w:r w:rsidRPr="003B3522">
        <w:rPr>
          <w:rFonts w:ascii="Segoe UI Light" w:hAnsi="Segoe UI Light" w:cs="Segoe UI Light"/>
          <w:b/>
          <w:color w:val="000000"/>
          <w:szCs w:val="22"/>
        </w:rPr>
        <w:t xml:space="preserve"> </w:t>
      </w:r>
      <w:r w:rsidR="00CD65F5" w:rsidRPr="003B3522">
        <w:rPr>
          <w:rFonts w:ascii="Segoe UI Light" w:hAnsi="Segoe UI Light" w:cs="Segoe UI Light"/>
          <w:b/>
          <w:color w:val="000000"/>
          <w:szCs w:val="22"/>
        </w:rPr>
        <w:t>Trvání smlouvy</w:t>
      </w:r>
    </w:p>
    <w:p w:rsidR="00F2580F" w:rsidRPr="004A4193" w:rsidRDefault="00F2580F" w:rsidP="005041FD">
      <w:pPr>
        <w:jc w:val="both"/>
        <w:rPr>
          <w:rFonts w:ascii="Segoe UI Light" w:hAnsi="Segoe UI Light" w:cs="Segoe UI Light"/>
          <w:bCs/>
          <w:color w:val="000000"/>
          <w:szCs w:val="22"/>
        </w:rPr>
      </w:pPr>
    </w:p>
    <w:p w:rsidR="00F2580F" w:rsidRPr="0063304A" w:rsidRDefault="00F2580F" w:rsidP="00F2580F">
      <w:pPr>
        <w:pStyle w:val="Odstavecseseznamem"/>
        <w:numPr>
          <w:ilvl w:val="0"/>
          <w:numId w:val="1"/>
        </w:numPr>
        <w:jc w:val="both"/>
        <w:rPr>
          <w:rFonts w:ascii="Segoe UI Light" w:hAnsi="Segoe UI Light" w:cs="Segoe UI Light"/>
          <w:vanish/>
          <w:color w:val="000000"/>
          <w:szCs w:val="22"/>
        </w:rPr>
      </w:pPr>
    </w:p>
    <w:p w:rsidR="00303A18" w:rsidRPr="003B3522" w:rsidRDefault="00CD65F5" w:rsidP="00683E61">
      <w:pPr>
        <w:pStyle w:val="Odstavecseseznamem"/>
        <w:numPr>
          <w:ilvl w:val="1"/>
          <w:numId w:val="1"/>
        </w:numPr>
        <w:jc w:val="both"/>
        <w:rPr>
          <w:rFonts w:ascii="Segoe UI Light" w:hAnsi="Segoe UI Light" w:cs="Segoe UI Light"/>
          <w:b/>
          <w:bCs/>
        </w:rPr>
      </w:pPr>
      <w:bookmarkStart w:id="17" w:name="_Ref157750816"/>
      <w:r w:rsidRPr="00683E61">
        <w:rPr>
          <w:rFonts w:ascii="Segoe UI Light" w:hAnsi="Segoe UI Light" w:cs="Segoe UI Light"/>
        </w:rPr>
        <w:t xml:space="preserve">Tato smlouva je </w:t>
      </w:r>
      <w:r w:rsidR="007E6E3E" w:rsidRPr="00683E61">
        <w:rPr>
          <w:rFonts w:ascii="Segoe UI Light" w:hAnsi="Segoe UI Light" w:cs="Segoe UI Light"/>
        </w:rPr>
        <w:t>sjednán</w:t>
      </w:r>
      <w:r w:rsidRPr="00683E61">
        <w:rPr>
          <w:rFonts w:ascii="Segoe UI Light" w:hAnsi="Segoe UI Light" w:cs="Segoe UI Light"/>
        </w:rPr>
        <w:t>a</w:t>
      </w:r>
      <w:r w:rsidR="00F2580F" w:rsidRPr="00683E61">
        <w:rPr>
          <w:rFonts w:ascii="Segoe UI Light" w:hAnsi="Segoe UI Light" w:cs="Segoe UI Light"/>
        </w:rPr>
        <w:t xml:space="preserve"> na dobu určitou, a to od </w:t>
      </w:r>
      <w:r w:rsidR="00277DC4" w:rsidRPr="00277DC4">
        <w:rPr>
          <w:rFonts w:ascii="Segoe UI Light" w:hAnsi="Segoe UI Light" w:cs="Segoe UI Light"/>
        </w:rPr>
        <w:t>1. 10. 2025</w:t>
      </w:r>
      <w:r w:rsidR="00F2580F" w:rsidRPr="00683E61">
        <w:rPr>
          <w:rFonts w:ascii="Segoe UI Light" w:hAnsi="Segoe UI Light" w:cs="Segoe UI Light"/>
        </w:rPr>
        <w:t xml:space="preserve"> do </w:t>
      </w:r>
      <w:r w:rsidR="00277DC4">
        <w:rPr>
          <w:rFonts w:ascii="Segoe UI Light" w:hAnsi="Segoe UI Light" w:cs="Segoe UI Light"/>
        </w:rPr>
        <w:t xml:space="preserve">1. 10. 2030 </w:t>
      </w:r>
      <w:r w:rsidR="00F2580F" w:rsidRPr="00683E61">
        <w:rPr>
          <w:rFonts w:ascii="Segoe UI Light" w:hAnsi="Segoe UI Light" w:cs="Segoe UI Light"/>
        </w:rPr>
        <w:t xml:space="preserve"> tj., celkem na </w:t>
      </w:r>
      <w:r w:rsidR="003B3522" w:rsidRPr="003B3522">
        <w:rPr>
          <w:rFonts w:ascii="Segoe UI Light" w:hAnsi="Segoe UI Light" w:cs="Segoe UI Light"/>
          <w:b/>
          <w:bCs/>
        </w:rPr>
        <w:t>60</w:t>
      </w:r>
      <w:r w:rsidR="00F2580F" w:rsidRPr="003B3522">
        <w:rPr>
          <w:rFonts w:ascii="Segoe UI Light" w:hAnsi="Segoe UI Light" w:cs="Segoe UI Light"/>
          <w:b/>
          <w:bCs/>
        </w:rPr>
        <w:t xml:space="preserve"> měsíců</w:t>
      </w:r>
      <w:r w:rsidR="00303A18" w:rsidRPr="003B3522">
        <w:rPr>
          <w:rFonts w:ascii="Segoe UI Light" w:hAnsi="Segoe UI Light" w:cs="Segoe UI Light"/>
          <w:b/>
          <w:bCs/>
        </w:rPr>
        <w:t>.</w:t>
      </w:r>
      <w:bookmarkEnd w:id="17"/>
    </w:p>
    <w:p w:rsidR="00B93970" w:rsidRPr="004A4193" w:rsidRDefault="00CE764F" w:rsidP="00683E61">
      <w:pPr>
        <w:numPr>
          <w:ilvl w:val="1"/>
          <w:numId w:val="1"/>
        </w:numPr>
        <w:jc w:val="both"/>
        <w:rPr>
          <w:rFonts w:ascii="Segoe UI Light" w:hAnsi="Segoe UI Light" w:cs="Segoe UI Light"/>
        </w:rPr>
      </w:pPr>
      <w:bookmarkStart w:id="18" w:name="_Ref157751007"/>
      <w:r>
        <w:rPr>
          <w:rFonts w:ascii="Segoe UI Light" w:hAnsi="Segoe UI Light" w:cs="Segoe UI Light"/>
          <w:color w:val="000000"/>
          <w:szCs w:val="22"/>
        </w:rPr>
        <w:t xml:space="preserve">Pokud </w:t>
      </w:r>
      <w:r w:rsidR="000F5341">
        <w:rPr>
          <w:rFonts w:ascii="Segoe UI Light" w:hAnsi="Segoe UI Light" w:cs="Segoe UI Light"/>
          <w:color w:val="000000"/>
          <w:szCs w:val="22"/>
        </w:rPr>
        <w:t>objednatel</w:t>
      </w:r>
      <w:r>
        <w:rPr>
          <w:rFonts w:ascii="Segoe UI Light" w:hAnsi="Segoe UI Light" w:cs="Segoe UI Light"/>
          <w:color w:val="000000"/>
          <w:szCs w:val="22"/>
        </w:rPr>
        <w:t xml:space="preserve"> ve </w:t>
      </w:r>
      <w:r w:rsidRPr="004A4193">
        <w:rPr>
          <w:rFonts w:ascii="Segoe UI Light" w:hAnsi="Segoe UI Light" w:cs="Segoe UI Light"/>
          <w:color w:val="000000"/>
          <w:szCs w:val="22"/>
        </w:rPr>
        <w:t xml:space="preserve">lhůtě minimálně jednoho měsíce </w:t>
      </w:r>
      <w:r w:rsidRPr="004A4193">
        <w:rPr>
          <w:rFonts w:ascii="Segoe UI Light" w:hAnsi="Segoe UI Light" w:cs="Segoe UI Light"/>
        </w:rPr>
        <w:t>před uplynutím doby</w:t>
      </w:r>
      <w:r w:rsidRPr="004A4193">
        <w:rPr>
          <w:rFonts w:ascii="Segoe UI Light" w:hAnsi="Segoe UI Light" w:cs="Segoe UI Light"/>
          <w:color w:val="000000"/>
          <w:szCs w:val="22"/>
        </w:rPr>
        <w:t xml:space="preserve"> </w:t>
      </w:r>
      <w:r w:rsidRPr="004A4193">
        <w:rPr>
          <w:rFonts w:ascii="Segoe UI Light" w:hAnsi="Segoe UI Light" w:cs="Segoe UI Light"/>
        </w:rPr>
        <w:t xml:space="preserve">dle bodu </w:t>
      </w:r>
      <w:r w:rsidR="007F5672" w:rsidRPr="004A4193">
        <w:rPr>
          <w:rFonts w:ascii="Segoe UI Light" w:hAnsi="Segoe UI Light" w:cs="Segoe UI Light"/>
        </w:rPr>
        <w:fldChar w:fldCharType="begin"/>
      </w:r>
      <w:r w:rsidR="007F5672" w:rsidRPr="004A4193">
        <w:rPr>
          <w:rFonts w:ascii="Segoe UI Light" w:hAnsi="Segoe UI Light" w:cs="Segoe UI Light"/>
        </w:rPr>
        <w:instrText xml:space="preserve"> REF _Ref157750816 \r \h </w:instrText>
      </w:r>
      <w:r w:rsidR="004A4193" w:rsidRPr="004A4193">
        <w:rPr>
          <w:rFonts w:ascii="Segoe UI Light" w:hAnsi="Segoe UI Light" w:cs="Segoe UI Light"/>
        </w:rPr>
        <w:instrText xml:space="preserve"> \* MERGEFORMAT </w:instrText>
      </w:r>
      <w:r w:rsidR="007F5672" w:rsidRPr="004A4193">
        <w:rPr>
          <w:rFonts w:ascii="Segoe UI Light" w:hAnsi="Segoe UI Light" w:cs="Segoe UI Light"/>
        </w:rPr>
      </w:r>
      <w:r w:rsidR="007F5672" w:rsidRPr="004A4193">
        <w:rPr>
          <w:rFonts w:ascii="Segoe UI Light" w:hAnsi="Segoe UI Light" w:cs="Segoe UI Light"/>
        </w:rPr>
        <w:fldChar w:fldCharType="separate"/>
      </w:r>
      <w:r w:rsidR="0045643D">
        <w:rPr>
          <w:rFonts w:ascii="Segoe UI Light" w:hAnsi="Segoe UI Light" w:cs="Segoe UI Light"/>
        </w:rPr>
        <w:t>6.1</w:t>
      </w:r>
      <w:r w:rsidR="007F5672" w:rsidRPr="004A4193">
        <w:rPr>
          <w:rFonts w:ascii="Segoe UI Light" w:hAnsi="Segoe UI Light" w:cs="Segoe UI Light"/>
        </w:rPr>
        <w:fldChar w:fldCharType="end"/>
      </w:r>
      <w:r w:rsidRPr="004A4193">
        <w:rPr>
          <w:rFonts w:ascii="Segoe UI Light" w:hAnsi="Segoe UI Light" w:cs="Segoe UI Light"/>
        </w:rPr>
        <w:t xml:space="preserve"> této smlouvy</w:t>
      </w:r>
      <w:r w:rsidRPr="004A4193">
        <w:rPr>
          <w:rFonts w:ascii="Segoe UI Light" w:hAnsi="Segoe UI Light" w:cs="Segoe UI Light"/>
          <w:color w:val="000000"/>
          <w:szCs w:val="22"/>
        </w:rPr>
        <w:t xml:space="preserve"> </w:t>
      </w:r>
      <w:r w:rsidR="000F5341" w:rsidRPr="004A4193">
        <w:rPr>
          <w:rFonts w:ascii="Segoe UI Light" w:hAnsi="Segoe UI Light" w:cs="Segoe UI Light"/>
          <w:color w:val="000000"/>
          <w:szCs w:val="22"/>
        </w:rPr>
        <w:t>dodavatel</w:t>
      </w:r>
      <w:r w:rsidRPr="004A4193">
        <w:rPr>
          <w:rFonts w:ascii="Segoe UI Light" w:hAnsi="Segoe UI Light" w:cs="Segoe UI Light"/>
          <w:color w:val="000000"/>
          <w:szCs w:val="22"/>
        </w:rPr>
        <w:t xml:space="preserve">i písemně neoznámí, že nemá zájem na prodloužení </w:t>
      </w:r>
      <w:r w:rsidR="00CD65F5" w:rsidRPr="004A4193">
        <w:rPr>
          <w:rFonts w:ascii="Segoe UI Light" w:hAnsi="Segoe UI Light" w:cs="Segoe UI Light"/>
          <w:color w:val="000000"/>
          <w:szCs w:val="22"/>
        </w:rPr>
        <w:t>této smlouvy</w:t>
      </w:r>
      <w:r w:rsidRPr="004A4193">
        <w:rPr>
          <w:rFonts w:ascii="Segoe UI Light" w:hAnsi="Segoe UI Light" w:cs="Segoe UI Light"/>
          <w:color w:val="000000"/>
          <w:szCs w:val="22"/>
        </w:rPr>
        <w:t xml:space="preserve">, pak v takovém případě se </w:t>
      </w:r>
      <w:r w:rsidR="00CD65F5" w:rsidRPr="004A4193">
        <w:rPr>
          <w:rFonts w:ascii="Segoe UI Light" w:hAnsi="Segoe UI Light" w:cs="Segoe UI Light"/>
          <w:color w:val="000000"/>
          <w:szCs w:val="22"/>
        </w:rPr>
        <w:t>smlouva</w:t>
      </w:r>
      <w:r w:rsidR="00303A18" w:rsidRPr="004A4193">
        <w:rPr>
          <w:rFonts w:ascii="Segoe UI Light" w:hAnsi="Segoe UI Light" w:cs="Segoe UI Light"/>
          <w:color w:val="000000"/>
          <w:szCs w:val="22"/>
        </w:rPr>
        <w:t xml:space="preserve"> </w:t>
      </w:r>
      <w:r w:rsidRPr="004A4193">
        <w:rPr>
          <w:rFonts w:ascii="Segoe UI Light" w:hAnsi="Segoe UI Light" w:cs="Segoe UI Light"/>
          <w:color w:val="000000"/>
          <w:szCs w:val="22"/>
        </w:rPr>
        <w:t>automaticky</w:t>
      </w:r>
      <w:r w:rsidR="00303A18" w:rsidRPr="004A4193">
        <w:rPr>
          <w:rFonts w:ascii="Segoe UI Light" w:hAnsi="Segoe UI Light" w:cs="Segoe UI Light"/>
          <w:color w:val="000000"/>
          <w:szCs w:val="22"/>
        </w:rPr>
        <w:t xml:space="preserve"> </w:t>
      </w:r>
      <w:r w:rsidRPr="004A4193">
        <w:rPr>
          <w:rFonts w:ascii="Segoe UI Light" w:hAnsi="Segoe UI Light" w:cs="Segoe UI Light"/>
          <w:color w:val="000000"/>
          <w:szCs w:val="22"/>
        </w:rPr>
        <w:t>prodlužuje</w:t>
      </w:r>
      <w:r w:rsidR="00B93970" w:rsidRPr="004A4193">
        <w:rPr>
          <w:rFonts w:ascii="Segoe UI Light" w:hAnsi="Segoe UI Light" w:cs="Segoe UI Light"/>
          <w:color w:val="000000"/>
          <w:szCs w:val="22"/>
        </w:rPr>
        <w:t xml:space="preserve"> za následujících podmínek:</w:t>
      </w:r>
      <w:bookmarkEnd w:id="18"/>
    </w:p>
    <w:p w:rsidR="00F2580F" w:rsidRPr="007B5B22" w:rsidRDefault="00CE764F" w:rsidP="007B5B22">
      <w:pPr>
        <w:pStyle w:val="Odstavecseseznamem"/>
        <w:numPr>
          <w:ilvl w:val="0"/>
          <w:numId w:val="29"/>
        </w:numPr>
        <w:ind w:left="1418" w:hanging="567"/>
        <w:jc w:val="both"/>
        <w:rPr>
          <w:rFonts w:ascii="Segoe UI Light" w:hAnsi="Segoe UI Light" w:cs="Segoe UI Light"/>
        </w:rPr>
      </w:pPr>
      <w:bookmarkStart w:id="19" w:name="_Ref157751048"/>
      <w:r w:rsidRPr="004A4193">
        <w:rPr>
          <w:rFonts w:ascii="Segoe UI Light" w:hAnsi="Segoe UI Light" w:cs="Segoe UI Light"/>
          <w:color w:val="000000"/>
          <w:szCs w:val="22"/>
        </w:rPr>
        <w:lastRenderedPageBreak/>
        <w:t>V případě</w:t>
      </w:r>
      <w:r w:rsidR="00B93970" w:rsidRPr="004A4193">
        <w:rPr>
          <w:rFonts w:ascii="Segoe UI Light" w:hAnsi="Segoe UI Light" w:cs="Segoe UI Light"/>
          <w:color w:val="000000"/>
          <w:szCs w:val="22"/>
        </w:rPr>
        <w:t xml:space="preserve">, že </w:t>
      </w:r>
      <w:r w:rsidR="000F5341" w:rsidRPr="004A4193">
        <w:rPr>
          <w:rFonts w:ascii="Segoe UI Light" w:hAnsi="Segoe UI Light" w:cs="Segoe UI Light"/>
          <w:color w:val="000000"/>
          <w:szCs w:val="22"/>
        </w:rPr>
        <w:t>objednatel</w:t>
      </w:r>
      <w:r w:rsidR="00B93970" w:rsidRPr="007B5B22">
        <w:rPr>
          <w:rFonts w:ascii="Segoe UI Light" w:hAnsi="Segoe UI Light" w:cs="Segoe UI Light"/>
          <w:color w:val="000000"/>
          <w:szCs w:val="22"/>
        </w:rPr>
        <w:t xml:space="preserve"> </w:t>
      </w:r>
      <w:r>
        <w:rPr>
          <w:rFonts w:ascii="Segoe UI Light" w:hAnsi="Segoe UI Light" w:cs="Segoe UI Light"/>
          <w:color w:val="000000"/>
          <w:szCs w:val="22"/>
        </w:rPr>
        <w:t>ne</w:t>
      </w:r>
      <w:r w:rsidR="00B93970" w:rsidRPr="007B5B22">
        <w:rPr>
          <w:rFonts w:ascii="Segoe UI Light" w:hAnsi="Segoe UI Light" w:cs="Segoe UI Light"/>
        </w:rPr>
        <w:t>uhradí všechny svoje dluhy podle této smlouvy, které vzniknou do dne uplynutí doby dle bodu</w:t>
      </w:r>
      <w:r w:rsidR="00817C36">
        <w:rPr>
          <w:rFonts w:ascii="Segoe UI Light" w:hAnsi="Segoe UI Light" w:cs="Segoe UI Light"/>
        </w:rPr>
        <w:t xml:space="preserve"> </w:t>
      </w:r>
      <w:r w:rsidR="00817C36">
        <w:rPr>
          <w:rFonts w:ascii="Segoe UI Light" w:hAnsi="Segoe UI Light" w:cs="Segoe UI Light"/>
        </w:rPr>
        <w:fldChar w:fldCharType="begin"/>
      </w:r>
      <w:r w:rsidR="00817C36">
        <w:rPr>
          <w:rFonts w:ascii="Segoe UI Light" w:hAnsi="Segoe UI Light" w:cs="Segoe UI Light"/>
        </w:rPr>
        <w:instrText xml:space="preserve"> REF _Ref157750816 \r \h </w:instrText>
      </w:r>
      <w:r w:rsidR="00817C36">
        <w:rPr>
          <w:rFonts w:ascii="Segoe UI Light" w:hAnsi="Segoe UI Light" w:cs="Segoe UI Light"/>
        </w:rPr>
      </w:r>
      <w:r w:rsidR="00817C36">
        <w:rPr>
          <w:rFonts w:ascii="Segoe UI Light" w:hAnsi="Segoe UI Light" w:cs="Segoe UI Light"/>
        </w:rPr>
        <w:fldChar w:fldCharType="separate"/>
      </w:r>
      <w:r w:rsidR="0045643D">
        <w:rPr>
          <w:rFonts w:ascii="Segoe UI Light" w:hAnsi="Segoe UI Light" w:cs="Segoe UI Light"/>
        </w:rPr>
        <w:t>6.1</w:t>
      </w:r>
      <w:r w:rsidR="00817C36">
        <w:rPr>
          <w:rFonts w:ascii="Segoe UI Light" w:hAnsi="Segoe UI Light" w:cs="Segoe UI Light"/>
        </w:rPr>
        <w:fldChar w:fldCharType="end"/>
      </w:r>
      <w:r w:rsidR="00B93970" w:rsidRPr="007B5B22">
        <w:rPr>
          <w:rFonts w:ascii="Segoe UI Light" w:hAnsi="Segoe UI Light" w:cs="Segoe UI Light"/>
        </w:rPr>
        <w:t xml:space="preserve"> této smlouvy (dále též jen „</w:t>
      </w:r>
      <w:r w:rsidR="00B93970" w:rsidRPr="003B3522">
        <w:rPr>
          <w:rFonts w:ascii="Segoe UI Light" w:hAnsi="Segoe UI Light" w:cs="Segoe UI Light"/>
          <w:bCs/>
        </w:rPr>
        <w:t>splatné dluhy</w:t>
      </w:r>
      <w:r w:rsidR="00B93970" w:rsidRPr="007B5B22">
        <w:rPr>
          <w:rFonts w:ascii="Segoe UI Light" w:hAnsi="Segoe UI Light" w:cs="Segoe UI Light"/>
        </w:rPr>
        <w:t>“)</w:t>
      </w:r>
      <w:r>
        <w:rPr>
          <w:rFonts w:ascii="Segoe UI Light" w:hAnsi="Segoe UI Light" w:cs="Segoe UI Light"/>
        </w:rPr>
        <w:t xml:space="preserve"> řádně a včas, je </w:t>
      </w:r>
      <w:r w:rsidR="000F5341">
        <w:rPr>
          <w:rFonts w:ascii="Segoe UI Light" w:hAnsi="Segoe UI Light" w:cs="Segoe UI Light"/>
        </w:rPr>
        <w:t>dodavatel</w:t>
      </w:r>
      <w:r>
        <w:rPr>
          <w:rFonts w:ascii="Segoe UI Light" w:hAnsi="Segoe UI Light" w:cs="Segoe UI Light"/>
        </w:rPr>
        <w:t xml:space="preserve"> oprávněn od této smlouvy odstoupit</w:t>
      </w:r>
      <w:r w:rsidR="00B93970" w:rsidRPr="007B5B22">
        <w:rPr>
          <w:rFonts w:ascii="Segoe UI Light" w:hAnsi="Segoe UI Light" w:cs="Segoe UI Light"/>
        </w:rPr>
        <w:t>.</w:t>
      </w:r>
      <w:bookmarkEnd w:id="19"/>
    </w:p>
    <w:p w:rsidR="00457BA8" w:rsidRPr="00D2621C" w:rsidRDefault="00CD65F5">
      <w:pPr>
        <w:pStyle w:val="Odstavecseseznamem"/>
        <w:numPr>
          <w:ilvl w:val="0"/>
          <w:numId w:val="29"/>
        </w:numPr>
        <w:ind w:left="1418" w:hanging="567"/>
        <w:jc w:val="both"/>
        <w:rPr>
          <w:rFonts w:ascii="Segoe UI Light" w:hAnsi="Segoe UI Light" w:cs="Segoe UI Light"/>
        </w:rPr>
      </w:pPr>
      <w:r>
        <w:rPr>
          <w:rFonts w:ascii="Segoe UI Light" w:hAnsi="Segoe UI Light" w:cs="Segoe UI Light"/>
        </w:rPr>
        <w:t>Smlouva</w:t>
      </w:r>
      <w:r w:rsidRPr="007B5B22">
        <w:rPr>
          <w:rFonts w:ascii="Segoe UI Light" w:hAnsi="Segoe UI Light" w:cs="Segoe UI Light"/>
        </w:rPr>
        <w:t xml:space="preserve"> </w:t>
      </w:r>
      <w:r w:rsidR="00B93970" w:rsidRPr="007B5B22">
        <w:rPr>
          <w:rFonts w:ascii="Segoe UI Light" w:hAnsi="Segoe UI Light" w:cs="Segoe UI Light"/>
        </w:rPr>
        <w:t xml:space="preserve">se prodlužuje o dobu 1 roku s možností automatického prodloužení </w:t>
      </w:r>
      <w:r w:rsidR="00B93970" w:rsidRPr="007B5B22">
        <w:rPr>
          <w:rFonts w:ascii="Segoe UI Light" w:hAnsi="Segoe UI Light" w:cs="Segoe UI Light"/>
          <w:color w:val="000000" w:themeColor="text1"/>
        </w:rPr>
        <w:t xml:space="preserve">o 1 rok, pokud </w:t>
      </w:r>
      <w:r w:rsidR="000F5341">
        <w:rPr>
          <w:rFonts w:ascii="Segoe UI Light" w:hAnsi="Segoe UI Light" w:cs="Segoe UI Light"/>
          <w:color w:val="000000" w:themeColor="text1"/>
        </w:rPr>
        <w:t>objednatel</w:t>
      </w:r>
      <w:r w:rsidR="00B93970" w:rsidRPr="007B5B22">
        <w:rPr>
          <w:rFonts w:ascii="Segoe UI Light" w:hAnsi="Segoe UI Light" w:cs="Segoe UI Light"/>
          <w:color w:val="000000" w:themeColor="text1"/>
        </w:rPr>
        <w:t xml:space="preserve"> minimálně 1 měsíc před koncem daného období neoznámí </w:t>
      </w:r>
      <w:r w:rsidR="000F5341">
        <w:rPr>
          <w:rFonts w:ascii="Segoe UI Light" w:hAnsi="Segoe UI Light" w:cs="Segoe UI Light"/>
          <w:color w:val="000000" w:themeColor="text1"/>
        </w:rPr>
        <w:t>dodavatel</w:t>
      </w:r>
      <w:r w:rsidR="00B93970" w:rsidRPr="007B5B22">
        <w:rPr>
          <w:rFonts w:ascii="Segoe UI Light" w:hAnsi="Segoe UI Light" w:cs="Segoe UI Light"/>
          <w:color w:val="000000" w:themeColor="text1"/>
        </w:rPr>
        <w:t xml:space="preserve">i, že nemá zájem na </w:t>
      </w:r>
      <w:r>
        <w:rPr>
          <w:rFonts w:ascii="Segoe UI Light" w:hAnsi="Segoe UI Light" w:cs="Segoe UI Light"/>
          <w:color w:val="000000" w:themeColor="text1"/>
        </w:rPr>
        <w:t xml:space="preserve">jejím </w:t>
      </w:r>
      <w:r w:rsidR="00B93970" w:rsidRPr="007B5B22">
        <w:rPr>
          <w:rFonts w:ascii="Segoe UI Light" w:hAnsi="Segoe UI Light" w:cs="Segoe UI Light"/>
          <w:color w:val="000000" w:themeColor="text1"/>
        </w:rPr>
        <w:t xml:space="preserve">dalším </w:t>
      </w:r>
      <w:r w:rsidR="00B93970" w:rsidRPr="00D2621C">
        <w:rPr>
          <w:rFonts w:ascii="Segoe UI Light" w:hAnsi="Segoe UI Light" w:cs="Segoe UI Light"/>
        </w:rPr>
        <w:t>pokračování.</w:t>
      </w:r>
    </w:p>
    <w:p w:rsidR="007F0E7B" w:rsidRPr="007F0E7B" w:rsidRDefault="002C3EC4" w:rsidP="007F0E7B">
      <w:pPr>
        <w:pStyle w:val="Zkladntext2"/>
        <w:numPr>
          <w:ilvl w:val="1"/>
          <w:numId w:val="1"/>
        </w:numPr>
        <w:rPr>
          <w:rFonts w:ascii="Segoe UI Light" w:hAnsi="Segoe UI Light" w:cs="Segoe UI Light"/>
        </w:rPr>
      </w:pPr>
      <w:bookmarkStart w:id="20" w:name="_Ref157751107"/>
      <w:bookmarkStart w:id="21" w:name="_Ref156571096"/>
      <w:r w:rsidRPr="00D2621C">
        <w:rPr>
          <w:rFonts w:ascii="Segoe UI Light" w:hAnsi="Segoe UI Light" w:cs="Segoe UI Light"/>
        </w:rPr>
        <w:t xml:space="preserve">V případě, že </w:t>
      </w:r>
      <w:bookmarkEnd w:id="20"/>
      <w:r w:rsidR="000F5341" w:rsidRPr="00D2621C">
        <w:rPr>
          <w:rFonts w:ascii="Segoe UI Light" w:hAnsi="Segoe UI Light" w:cs="Segoe UI Light"/>
        </w:rPr>
        <w:t>objednatel</w:t>
      </w:r>
      <w:r w:rsidR="0032287C" w:rsidRPr="00D2621C">
        <w:rPr>
          <w:rFonts w:ascii="Segoe UI Light" w:hAnsi="Segoe UI Light" w:cs="Segoe UI Light"/>
        </w:rPr>
        <w:t xml:space="preserve"> </w:t>
      </w:r>
      <w:r w:rsidR="00C43814" w:rsidRPr="00D2621C">
        <w:rPr>
          <w:rFonts w:ascii="Segoe UI Light" w:hAnsi="Segoe UI Light" w:cs="Segoe UI Light"/>
        </w:rPr>
        <w:t xml:space="preserve">učiní oznámení dle </w:t>
      </w:r>
      <w:r w:rsidR="00C43814" w:rsidRPr="0032287C">
        <w:rPr>
          <w:rFonts w:ascii="Segoe UI Light" w:hAnsi="Segoe UI Light" w:cs="Segoe UI Light"/>
        </w:rPr>
        <w:t xml:space="preserve">bodu </w:t>
      </w:r>
      <w:r w:rsidR="00817C36" w:rsidRPr="0032287C">
        <w:rPr>
          <w:rFonts w:ascii="Segoe UI Light" w:hAnsi="Segoe UI Light" w:cs="Segoe UI Light"/>
        </w:rPr>
        <w:fldChar w:fldCharType="begin"/>
      </w:r>
      <w:r w:rsidR="00817C36" w:rsidRPr="0032287C">
        <w:rPr>
          <w:rFonts w:ascii="Segoe UI Light" w:hAnsi="Segoe UI Light" w:cs="Segoe UI Light"/>
        </w:rPr>
        <w:instrText xml:space="preserve"> REF _Ref157751007 \r \h </w:instrText>
      </w:r>
      <w:r w:rsidR="00817C36" w:rsidRPr="0032287C">
        <w:rPr>
          <w:rFonts w:ascii="Segoe UI Light" w:hAnsi="Segoe UI Light" w:cs="Segoe UI Light"/>
        </w:rPr>
      </w:r>
      <w:r w:rsidR="00817C36" w:rsidRPr="0032287C">
        <w:rPr>
          <w:rFonts w:ascii="Segoe UI Light" w:hAnsi="Segoe UI Light" w:cs="Segoe UI Light"/>
        </w:rPr>
        <w:fldChar w:fldCharType="separate"/>
      </w:r>
      <w:r w:rsidR="0045643D">
        <w:rPr>
          <w:rFonts w:ascii="Segoe UI Light" w:hAnsi="Segoe UI Light" w:cs="Segoe UI Light"/>
        </w:rPr>
        <w:t>6.2</w:t>
      </w:r>
      <w:r w:rsidR="00817C36" w:rsidRPr="0032287C">
        <w:rPr>
          <w:rFonts w:ascii="Segoe UI Light" w:hAnsi="Segoe UI Light" w:cs="Segoe UI Light"/>
        </w:rPr>
        <w:fldChar w:fldCharType="end"/>
      </w:r>
      <w:r w:rsidR="00C43814" w:rsidRPr="0032287C">
        <w:rPr>
          <w:rFonts w:ascii="Segoe UI Light" w:hAnsi="Segoe UI Light" w:cs="Segoe UI Light"/>
        </w:rPr>
        <w:t xml:space="preserve"> této smlouvy</w:t>
      </w:r>
      <w:r w:rsidR="003328FE">
        <w:rPr>
          <w:rFonts w:ascii="Segoe UI Light" w:hAnsi="Segoe UI Light" w:cs="Segoe UI Light"/>
        </w:rPr>
        <w:t xml:space="preserve"> (oznámení o tom, že </w:t>
      </w:r>
      <w:r w:rsidR="000F5341">
        <w:rPr>
          <w:rFonts w:ascii="Segoe UI Light" w:hAnsi="Segoe UI Light" w:cs="Segoe UI Light"/>
        </w:rPr>
        <w:t>objednatel</w:t>
      </w:r>
      <w:r w:rsidR="003328FE">
        <w:rPr>
          <w:rFonts w:ascii="Segoe UI Light" w:hAnsi="Segoe UI Light" w:cs="Segoe UI Light"/>
        </w:rPr>
        <w:t xml:space="preserve"> nemá zájem na pokračování </w:t>
      </w:r>
      <w:r w:rsidR="00CD65F5">
        <w:rPr>
          <w:rFonts w:ascii="Segoe UI Light" w:hAnsi="Segoe UI Light" w:cs="Segoe UI Light"/>
        </w:rPr>
        <w:t>ve smlouvě</w:t>
      </w:r>
      <w:r w:rsidR="003328FE">
        <w:rPr>
          <w:rFonts w:ascii="Segoe UI Light" w:hAnsi="Segoe UI Light" w:cs="Segoe UI Light"/>
        </w:rPr>
        <w:t>)</w:t>
      </w:r>
      <w:r w:rsidR="00C43814" w:rsidRPr="0032287C">
        <w:rPr>
          <w:rFonts w:ascii="Segoe UI Light" w:hAnsi="Segoe UI Light" w:cs="Segoe UI Light"/>
        </w:rPr>
        <w:t xml:space="preserve"> pa</w:t>
      </w:r>
      <w:r w:rsidR="00C43814" w:rsidRPr="004A4193">
        <w:rPr>
          <w:rFonts w:ascii="Segoe UI Light" w:hAnsi="Segoe UI Light" w:cs="Segoe UI Light"/>
        </w:rPr>
        <w:t>k tato smlouva zaniká.</w:t>
      </w:r>
    </w:p>
    <w:p w:rsidR="00B15112" w:rsidRPr="002955B6" w:rsidRDefault="00B15112" w:rsidP="00B15112">
      <w:pPr>
        <w:pStyle w:val="Zkladntext2"/>
        <w:rPr>
          <w:rFonts w:ascii="Segoe UI Light" w:hAnsi="Segoe UI Light" w:cs="Segoe UI Light"/>
        </w:rPr>
      </w:pPr>
    </w:p>
    <w:p w:rsidR="00B15112" w:rsidRPr="003B3522" w:rsidRDefault="003B3522" w:rsidP="003C744A">
      <w:pPr>
        <w:numPr>
          <w:ilvl w:val="0"/>
          <w:numId w:val="3"/>
        </w:numPr>
        <w:ind w:left="0" w:firstLine="0"/>
        <w:jc w:val="center"/>
        <w:rPr>
          <w:rFonts w:ascii="Segoe UI Light" w:hAnsi="Segoe UI Light" w:cs="Segoe UI Light"/>
          <w:b/>
          <w:color w:val="000000"/>
          <w:szCs w:val="22"/>
        </w:rPr>
      </w:pPr>
      <w:r w:rsidRPr="003B3522">
        <w:rPr>
          <w:rFonts w:ascii="Segoe UI Light" w:hAnsi="Segoe UI Light" w:cs="Segoe UI Light"/>
          <w:b/>
          <w:color w:val="000000"/>
          <w:szCs w:val="22"/>
        </w:rPr>
        <w:t xml:space="preserve"> </w:t>
      </w:r>
      <w:r w:rsidR="00B15112" w:rsidRPr="003B3522">
        <w:rPr>
          <w:rFonts w:ascii="Segoe UI Light" w:hAnsi="Segoe UI Light" w:cs="Segoe UI Light"/>
          <w:b/>
          <w:color w:val="000000"/>
          <w:szCs w:val="22"/>
        </w:rPr>
        <w:t xml:space="preserve">Ukončení smlouvy </w:t>
      </w:r>
    </w:p>
    <w:p w:rsidR="00B15112" w:rsidRPr="004A4193" w:rsidRDefault="00B15112" w:rsidP="00B15112">
      <w:pPr>
        <w:jc w:val="both"/>
        <w:rPr>
          <w:rFonts w:ascii="Segoe UI Light" w:hAnsi="Segoe UI Light" w:cs="Segoe UI Light"/>
          <w:bCs/>
          <w:color w:val="000000"/>
          <w:szCs w:val="22"/>
        </w:rPr>
      </w:pPr>
    </w:p>
    <w:p w:rsidR="00B15112" w:rsidRPr="0063304A" w:rsidRDefault="00B15112" w:rsidP="00B15112">
      <w:pPr>
        <w:pStyle w:val="Odstavecseseznamem"/>
        <w:numPr>
          <w:ilvl w:val="0"/>
          <w:numId w:val="1"/>
        </w:numPr>
        <w:jc w:val="both"/>
        <w:rPr>
          <w:rFonts w:ascii="Segoe UI Light" w:hAnsi="Segoe UI Light" w:cs="Segoe UI Light"/>
          <w:vanish/>
          <w:color w:val="000000"/>
          <w:szCs w:val="22"/>
        </w:rPr>
      </w:pPr>
    </w:p>
    <w:p w:rsidR="00B15112" w:rsidRPr="004A4193" w:rsidRDefault="00B15112" w:rsidP="00B15112">
      <w:pPr>
        <w:numPr>
          <w:ilvl w:val="1"/>
          <w:numId w:val="1"/>
        </w:numPr>
        <w:jc w:val="both"/>
        <w:rPr>
          <w:rFonts w:ascii="Segoe UI Light" w:hAnsi="Segoe UI Light" w:cs="Segoe UI Light"/>
        </w:rPr>
      </w:pPr>
      <w:r w:rsidRPr="0063304A">
        <w:rPr>
          <w:rFonts w:ascii="Segoe UI Light" w:hAnsi="Segoe UI Light" w:cs="Segoe UI Light"/>
        </w:rPr>
        <w:t>Smluvní strany se dohodly, že smlouvu je možné předčasně ukončit písemnou doh</w:t>
      </w:r>
      <w:r w:rsidRPr="004A4193">
        <w:rPr>
          <w:rFonts w:ascii="Segoe UI Light" w:hAnsi="Segoe UI Light" w:cs="Segoe UI Light"/>
        </w:rPr>
        <w:t>odou stran.</w:t>
      </w:r>
    </w:p>
    <w:p w:rsidR="00B15112" w:rsidRPr="004A4193" w:rsidRDefault="00B15112" w:rsidP="00B15112">
      <w:pPr>
        <w:numPr>
          <w:ilvl w:val="1"/>
          <w:numId w:val="1"/>
        </w:numPr>
        <w:jc w:val="both"/>
        <w:rPr>
          <w:rFonts w:ascii="Segoe UI Light" w:hAnsi="Segoe UI Light" w:cs="Segoe UI Light"/>
        </w:rPr>
      </w:pPr>
      <w:bookmarkStart w:id="22" w:name="_Ref160610617"/>
      <w:r w:rsidRPr="004A4193">
        <w:rPr>
          <w:rFonts w:ascii="Segoe UI Light" w:hAnsi="Segoe UI Light" w:cs="Segoe UI Light"/>
        </w:rPr>
        <w:t xml:space="preserve">Od této smlouvy může kterákoli ze stran odstoupit, pokud dojde k podstatnému porušení smluvních povinností stranou druhou. Účinky odstoupení od této smlouvy nastanou dnem, kdy bude písemné odstoupení strany odstupující druhé straně doručeno. Za podstatné porušení smluvních povinností se na straně objednatele považuje (i) jeho prodlení s </w:t>
      </w:r>
      <w:r w:rsidRPr="004A4193">
        <w:rPr>
          <w:rFonts w:ascii="Segoe UI Light" w:hAnsi="Segoe UI Light" w:cs="Segoe UI Light"/>
          <w:color w:val="000000"/>
        </w:rPr>
        <w:t>plněním jakéhokoliv peněžitého dluhu vzniklého na základě této smlouvy přesahující 1 měsíc nebo</w:t>
      </w:r>
      <w:r w:rsidRPr="004A4193">
        <w:rPr>
          <w:rFonts w:ascii="Segoe UI Light" w:hAnsi="Segoe UI Light" w:cs="Segoe UI Light"/>
        </w:rPr>
        <w:t xml:space="preserve"> (ii) porušení i jen některé jeho jednotlivé povinnosti uvedené v čl. </w:t>
      </w:r>
      <w:r w:rsidRPr="004A4193">
        <w:rPr>
          <w:rFonts w:ascii="Segoe UI Light" w:hAnsi="Segoe UI Light" w:cs="Segoe UI Light"/>
        </w:rPr>
        <w:fldChar w:fldCharType="begin"/>
      </w:r>
      <w:r w:rsidRPr="004A4193">
        <w:rPr>
          <w:rFonts w:ascii="Segoe UI Light" w:hAnsi="Segoe UI Light" w:cs="Segoe UI Light"/>
        </w:rPr>
        <w:instrText xml:space="preserve"> REF _Ref157751279 \r \h </w:instrText>
      </w:r>
      <w:r w:rsidR="004A4193" w:rsidRPr="004A4193">
        <w:rPr>
          <w:rFonts w:ascii="Segoe UI Light" w:hAnsi="Segoe UI Light" w:cs="Segoe UI Light"/>
        </w:rPr>
        <w:instrText xml:space="preserve"> \* MERGEFORMAT </w:instrText>
      </w:r>
      <w:r w:rsidRPr="004A4193">
        <w:rPr>
          <w:rFonts w:ascii="Segoe UI Light" w:hAnsi="Segoe UI Light" w:cs="Segoe UI Light"/>
        </w:rPr>
      </w:r>
      <w:r w:rsidRPr="004A4193">
        <w:rPr>
          <w:rFonts w:ascii="Segoe UI Light" w:hAnsi="Segoe UI Light" w:cs="Segoe UI Light"/>
        </w:rPr>
        <w:fldChar w:fldCharType="separate"/>
      </w:r>
      <w:r w:rsidR="0045643D">
        <w:rPr>
          <w:rFonts w:ascii="Segoe UI Light" w:hAnsi="Segoe UI Light" w:cs="Segoe UI Light"/>
        </w:rPr>
        <w:t>IV</w:t>
      </w:r>
      <w:r w:rsidRPr="004A4193">
        <w:rPr>
          <w:rFonts w:ascii="Segoe UI Light" w:hAnsi="Segoe UI Light" w:cs="Segoe UI Light"/>
        </w:rPr>
        <w:fldChar w:fldCharType="end"/>
      </w:r>
      <w:r w:rsidRPr="004A4193">
        <w:rPr>
          <w:rFonts w:ascii="Segoe UI Light" w:hAnsi="Segoe UI Light" w:cs="Segoe UI Light"/>
        </w:rPr>
        <w:t>. Smlouvy.</w:t>
      </w:r>
      <w:bookmarkEnd w:id="22"/>
    </w:p>
    <w:p w:rsidR="00B15112" w:rsidRDefault="00B15112" w:rsidP="00B15112">
      <w:pPr>
        <w:numPr>
          <w:ilvl w:val="1"/>
          <w:numId w:val="1"/>
        </w:numPr>
        <w:jc w:val="both"/>
        <w:rPr>
          <w:rFonts w:ascii="Segoe UI Light" w:hAnsi="Segoe UI Light" w:cs="Segoe UI Light"/>
        </w:rPr>
      </w:pPr>
      <w:r w:rsidRPr="004A4193">
        <w:rPr>
          <w:rFonts w:ascii="Segoe UI Light" w:hAnsi="Segoe UI Light" w:cs="Segoe UI Light"/>
        </w:rPr>
        <w:t>Strana, která porušila smluvní povinnost, jejíž porušení bylo důvodem k odstoupení od této smlouvy, je povinna druhé straně nahradit náklady s odstoupením spojené. Tím není dotčen nárok na náhradu škody ani povinnost zaplatit smluvní pokutu.</w:t>
      </w:r>
    </w:p>
    <w:p w:rsidR="007F0E7B" w:rsidRPr="004A4193" w:rsidRDefault="007F0E7B" w:rsidP="00B15112">
      <w:pPr>
        <w:numPr>
          <w:ilvl w:val="1"/>
          <w:numId w:val="1"/>
        </w:numPr>
        <w:jc w:val="both"/>
        <w:rPr>
          <w:rFonts w:ascii="Segoe UI Light" w:hAnsi="Segoe UI Light" w:cs="Segoe UI Light"/>
        </w:rPr>
      </w:pPr>
      <w:r>
        <w:rPr>
          <w:rFonts w:ascii="Segoe UI Light" w:hAnsi="Segoe UI Light" w:cs="Segoe UI Light"/>
        </w:rPr>
        <w:t>Smluvní strany se dále dohodly, že pokud tato smlouva trvá i po uplynutí doby podle odst. 6.1 této smlouvy, tj. dojde k jejímu automatickému prodloužení podle odst. 6.2 této smlouvy, je dodavatel oprávněn tuto smlouvu vypovědět s 1 měsíční výpovědní dobou i bez udání důvodu. Výpovědní doba v takovém případě plyne ode dne doručení výpovědi objednateli.</w:t>
      </w:r>
    </w:p>
    <w:p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Dodavatel a objednatel se dohodli, že ke dni ukončení poskytování činností dle této smlouvy bude zjištěn stav spotřebního materiálu (pouze tonery) a jejich nespotřebovaná část bude objednateli poměrně dofakturována dle aktuálních prodejních cen dodavatele.</w:t>
      </w:r>
    </w:p>
    <w:p w:rsidR="00B15112" w:rsidRDefault="00B15112" w:rsidP="00B15112">
      <w:pPr>
        <w:jc w:val="both"/>
        <w:rPr>
          <w:rFonts w:ascii="Segoe UI Light" w:hAnsi="Segoe UI Light" w:cs="Segoe UI Light"/>
        </w:rPr>
      </w:pPr>
    </w:p>
    <w:p w:rsidR="00B15112" w:rsidRPr="007706B9" w:rsidRDefault="00417650" w:rsidP="007706B9">
      <w:pPr>
        <w:numPr>
          <w:ilvl w:val="0"/>
          <w:numId w:val="3"/>
        </w:numPr>
        <w:ind w:left="0" w:firstLine="0"/>
        <w:jc w:val="center"/>
        <w:rPr>
          <w:rFonts w:ascii="Segoe UI Light" w:hAnsi="Segoe UI Light" w:cs="Segoe UI Light"/>
          <w:b/>
          <w:color w:val="000000"/>
          <w:szCs w:val="22"/>
        </w:rPr>
      </w:pPr>
      <w:r>
        <w:rPr>
          <w:rFonts w:ascii="Segoe UI Light" w:hAnsi="Segoe UI Light" w:cs="Segoe UI Light"/>
          <w:b/>
          <w:color w:val="000000"/>
          <w:szCs w:val="22"/>
        </w:rPr>
        <w:t xml:space="preserve"> </w:t>
      </w:r>
      <w:r w:rsidR="00B15112" w:rsidRPr="007706B9">
        <w:rPr>
          <w:rFonts w:ascii="Segoe UI Light" w:hAnsi="Segoe UI Light" w:cs="Segoe UI Light"/>
          <w:b/>
          <w:color w:val="000000"/>
          <w:szCs w:val="22"/>
        </w:rPr>
        <w:t>Závěrečná ustanovení</w:t>
      </w:r>
    </w:p>
    <w:p w:rsidR="00B15112" w:rsidRPr="004A4193" w:rsidRDefault="00B15112" w:rsidP="00B15112">
      <w:pPr>
        <w:jc w:val="both"/>
        <w:rPr>
          <w:rFonts w:ascii="Segoe UI Light" w:hAnsi="Segoe UI Light" w:cs="Segoe UI Light"/>
          <w:color w:val="000000"/>
          <w:szCs w:val="22"/>
        </w:rPr>
      </w:pPr>
    </w:p>
    <w:p w:rsidR="00B15112" w:rsidRPr="004A4193" w:rsidRDefault="00B15112" w:rsidP="00B15112">
      <w:pPr>
        <w:pStyle w:val="Odstavecseseznamem"/>
        <w:numPr>
          <w:ilvl w:val="0"/>
          <w:numId w:val="1"/>
        </w:numPr>
        <w:jc w:val="both"/>
        <w:rPr>
          <w:rFonts w:ascii="Segoe UI Light" w:hAnsi="Segoe UI Light" w:cs="Segoe UI Light"/>
          <w:vanish/>
          <w:color w:val="000000"/>
          <w:szCs w:val="22"/>
        </w:rPr>
      </w:pPr>
    </w:p>
    <w:p w:rsidR="00B15112" w:rsidRPr="004A4193" w:rsidRDefault="00B15112" w:rsidP="00B15112">
      <w:pPr>
        <w:numPr>
          <w:ilvl w:val="1"/>
          <w:numId w:val="1"/>
        </w:numPr>
        <w:rPr>
          <w:rFonts w:ascii="Segoe UI Light" w:hAnsi="Segoe UI Light" w:cs="Segoe UI Light"/>
        </w:rPr>
      </w:pPr>
      <w:r w:rsidRPr="004A4193">
        <w:rPr>
          <w:rFonts w:ascii="Segoe UI Light" w:hAnsi="Segoe UI Light" w:cs="Segoe UI Light"/>
        </w:rPr>
        <w:t>Tato smlouva nabývá platnosti a účinnosti podpisem smluvních stran.</w:t>
      </w:r>
    </w:p>
    <w:p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Ke všem cenám nebo platbám, které je objednatel povinen hradit dle této smlouvy, bude přičteno DPH ve výši podle platných právních předpisů.</w:t>
      </w:r>
    </w:p>
    <w:p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Smluvní strany současně prohlašují, že tato smlouva byla uzavřena podle jejich pravé a svobodné vůle, určitě, vážně a srozumitelně, že je jim ve všech ustanoveních jasná a srozumitelná, a že nebyla ujednána v tísni za nápadně nevýhodných podmínek.</w:t>
      </w:r>
    </w:p>
    <w:p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Tato smlouva byla sepsána ve dvou vyhotoveních, z nichž každé má platnost originálu. Jedno vyhotovení obdrží dodavatel a jedno objednatel.</w:t>
      </w:r>
    </w:p>
    <w:p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Doplňky k této smlouvě i jakékoli změny mohou být provedeny pouze formou vzestupně číslovaných písemných dodatků podepsaných oprávněnými zástupci obou sml</w:t>
      </w:r>
      <w:r w:rsidRPr="004A4193">
        <w:rPr>
          <w:rFonts w:ascii="Segoe UI Light" w:hAnsi="Segoe UI Light" w:cs="Segoe UI Light"/>
          <w:color w:val="000000"/>
        </w:rPr>
        <w:t>uvních stran.</w:t>
      </w:r>
    </w:p>
    <w:p w:rsidR="00B15112" w:rsidRDefault="00B15112" w:rsidP="00B15112">
      <w:pPr>
        <w:numPr>
          <w:ilvl w:val="1"/>
          <w:numId w:val="1"/>
        </w:numPr>
        <w:jc w:val="both"/>
        <w:rPr>
          <w:rFonts w:ascii="Segoe UI Light" w:hAnsi="Segoe UI Light" w:cs="Segoe UI Light"/>
          <w:color w:val="000000"/>
          <w:szCs w:val="22"/>
        </w:rPr>
      </w:pPr>
      <w:r w:rsidRPr="0063304A">
        <w:rPr>
          <w:rFonts w:ascii="Segoe UI Light" w:hAnsi="Segoe UI Light" w:cs="Segoe UI Light"/>
          <w:color w:val="000000"/>
        </w:rPr>
        <w:t xml:space="preserve">Tato smlouva se řídí českým právem. </w:t>
      </w:r>
      <w:r w:rsidRPr="0063304A">
        <w:rPr>
          <w:rFonts w:ascii="Segoe UI Light" w:hAnsi="Segoe UI Light" w:cs="Segoe UI Light"/>
        </w:rPr>
        <w:t xml:space="preserve">Veškeré spory, které vzniknou z této smlouvy nebo v souvislosti s ní budou rozhodovány věcně příslušným soudem, přičemž smluvní strany se v souladu s ustanovením § 89a zákona č. 99/1963 Sb., občanský soudní řád, dohodly na místní příslušnosti obecného soudu </w:t>
      </w:r>
      <w:r>
        <w:rPr>
          <w:rFonts w:ascii="Segoe UI Light" w:hAnsi="Segoe UI Light" w:cs="Segoe UI Light"/>
        </w:rPr>
        <w:t>dodavatel</w:t>
      </w:r>
      <w:r w:rsidRPr="0063304A">
        <w:rPr>
          <w:rFonts w:ascii="Segoe UI Light" w:hAnsi="Segoe UI Light" w:cs="Segoe UI Light"/>
        </w:rPr>
        <w:t>e.</w:t>
      </w:r>
      <w:r w:rsidRPr="0063304A">
        <w:rPr>
          <w:rFonts w:ascii="Segoe UI Light" w:hAnsi="Segoe UI Light" w:cs="Segoe UI Light"/>
          <w:color w:val="000000"/>
          <w:szCs w:val="22"/>
        </w:rPr>
        <w:t xml:space="preserve"> </w:t>
      </w:r>
    </w:p>
    <w:p w:rsidR="00277DC4" w:rsidRPr="00277DC4" w:rsidRDefault="00277DC4" w:rsidP="00277DC4">
      <w:pPr>
        <w:numPr>
          <w:ilvl w:val="1"/>
          <w:numId w:val="1"/>
        </w:numPr>
        <w:jc w:val="both"/>
        <w:rPr>
          <w:rFonts w:ascii="Segoe UI Light" w:hAnsi="Segoe UI Light" w:cs="Segoe UI Light"/>
        </w:rPr>
      </w:pPr>
      <w:r w:rsidRPr="00277DC4">
        <w:rPr>
          <w:rFonts w:ascii="Segoe UI Light" w:hAnsi="Segoe UI Light" w:cs="Segoe UI Light"/>
        </w:rPr>
        <w:t>Tato smlouva nabývá platnosti a účinnosti dnem jejího uzavření, nestanoví-li zvláštní právní předpis jinak. Objednatel je povinným subjektem dle § 2 odst. 1 zákona č. 340/2015 Sb., o zvláštních podmínkách účinnosti některých smluv, uveřejňování těchto smluv a o registru smluv (zákon o registru smluv), ve znění pozdějších předpisů. Smluvní strany souhlasí bez výhrad s obsahem a údaji smlouvy pro účel jejího zveřejnění a dohodly se, že smlouvu v registru smluv uveřejní objednatel.</w:t>
      </w:r>
    </w:p>
    <w:p w:rsidR="00277DC4" w:rsidRPr="00277DC4" w:rsidRDefault="00277DC4" w:rsidP="00277DC4">
      <w:pPr>
        <w:numPr>
          <w:ilvl w:val="1"/>
          <w:numId w:val="1"/>
        </w:numPr>
        <w:jc w:val="both"/>
        <w:rPr>
          <w:rFonts w:ascii="Segoe UI Light" w:hAnsi="Segoe UI Light" w:cs="Segoe UI Light"/>
        </w:rPr>
      </w:pPr>
      <w:r w:rsidRPr="00277DC4">
        <w:rPr>
          <w:rFonts w:ascii="Segoe UI Light" w:hAnsi="Segoe UI Light" w:cs="Segoe UI Light"/>
        </w:rPr>
        <w:t xml:space="preserve">Národní ústav lidové kultury, jako správce osobních údajů, informuje subjekt údajů podle Nařízení Evropského parlamentu a Rady EU 2016/679 ze dne 27. dubna 2016 o ochraně fyzických osob v souvislosti se zpracováním osobních údajů a o zrušení směrnice 95/46/ES (obecné nařízení o ochraně osobních údajů), že veškeré osobní údaje o něm budou zpracovány pouze za účelem splnění této smlouvy, za účelem splnění právních povinností, které se vztahují na správce a za účelem ochrany </w:t>
      </w:r>
      <w:r w:rsidRPr="00277DC4">
        <w:rPr>
          <w:rFonts w:ascii="Segoe UI Light" w:hAnsi="Segoe UI Light" w:cs="Segoe UI Light"/>
        </w:rPr>
        <w:lastRenderedPageBreak/>
        <w:t xml:space="preserve">oprávněných zájmů správce, a to pouze po dobu, která je pro tyto účely nezbytná. Podrobné informace o ochraně osobních údajů jsou k dispozici na webových stránkách </w:t>
      </w:r>
      <w:hyperlink r:id="rId8" w:history="1">
        <w:r w:rsidRPr="00277DC4">
          <w:rPr>
            <w:rFonts w:ascii="Segoe UI Light" w:hAnsi="Segoe UI Light" w:cs="Segoe UI Light"/>
          </w:rPr>
          <w:t>www.nulk.cz</w:t>
        </w:r>
      </w:hyperlink>
      <w:r w:rsidRPr="00277DC4">
        <w:rPr>
          <w:rFonts w:ascii="Segoe UI Light" w:hAnsi="Segoe UI Light" w:cs="Segoe UI Light"/>
        </w:rPr>
        <w:t>. Subjekt údajů podpisem této smlouvy potvrzuje, že mu výše uvedené informace byly řádně poskytnuty a bere je na vědomí</w:t>
      </w:r>
    </w:p>
    <w:p w:rsidR="00277DC4" w:rsidRPr="0063304A" w:rsidRDefault="00277DC4" w:rsidP="00277DC4">
      <w:pPr>
        <w:ind w:left="705"/>
        <w:jc w:val="both"/>
        <w:rPr>
          <w:rFonts w:ascii="Segoe UI Light" w:hAnsi="Segoe UI Light" w:cs="Segoe UI Light"/>
          <w:color w:val="000000"/>
          <w:szCs w:val="22"/>
        </w:rPr>
      </w:pPr>
    </w:p>
    <w:p w:rsidR="00D2621C" w:rsidRPr="00683E61" w:rsidRDefault="00D2621C" w:rsidP="00683E61">
      <w:pPr>
        <w:pStyle w:val="Zkladntext2"/>
        <w:rPr>
          <w:rFonts w:ascii="Segoe UI Light" w:hAnsi="Segoe UI Light" w:cs="Segoe UI Light"/>
        </w:rPr>
      </w:pPr>
    </w:p>
    <w:bookmarkEnd w:id="21"/>
    <w:p w:rsidR="00254D24" w:rsidRPr="00DB3437" w:rsidRDefault="00324460" w:rsidP="006027D2">
      <w:pPr>
        <w:jc w:val="both"/>
        <w:rPr>
          <w:rFonts w:ascii="Segoe UI Light" w:hAnsi="Segoe UI Light" w:cs="Segoe UI Light"/>
          <w:color w:val="000000"/>
          <w:szCs w:val="22"/>
        </w:rPr>
      </w:pPr>
      <w:r w:rsidRPr="00DB3437">
        <w:rPr>
          <w:rFonts w:ascii="Segoe UI Light" w:hAnsi="Segoe UI Light" w:cs="Segoe UI Light"/>
          <w:color w:val="000000"/>
          <w:szCs w:val="22"/>
        </w:rPr>
        <w:t xml:space="preserve">V Brně dne </w:t>
      </w:r>
      <w:r w:rsidR="00E02DAE">
        <w:rPr>
          <w:rFonts w:ascii="Segoe UI Light" w:hAnsi="Segoe UI Light" w:cs="Segoe UI Light"/>
          <w:color w:val="000000"/>
          <w:szCs w:val="22"/>
        </w:rPr>
        <w:t xml:space="preserve">23. 9. 2025 </w:t>
      </w:r>
      <w:r w:rsidR="00277DC4">
        <w:rPr>
          <w:rFonts w:ascii="Segoe UI Light" w:hAnsi="Segoe UI Light" w:cs="Segoe UI Light"/>
          <w:color w:val="000000"/>
          <w:szCs w:val="22"/>
        </w:rPr>
        <w:tab/>
      </w:r>
      <w:r w:rsidR="00277DC4">
        <w:rPr>
          <w:rFonts w:ascii="Segoe UI Light" w:hAnsi="Segoe UI Light" w:cs="Segoe UI Light"/>
          <w:color w:val="000000"/>
          <w:szCs w:val="22"/>
        </w:rPr>
        <w:tab/>
      </w:r>
      <w:r w:rsidR="00277DC4">
        <w:rPr>
          <w:rFonts w:ascii="Segoe UI Light" w:hAnsi="Segoe UI Light" w:cs="Segoe UI Light"/>
          <w:color w:val="000000"/>
          <w:szCs w:val="22"/>
        </w:rPr>
        <w:tab/>
      </w:r>
      <w:r w:rsidR="00277DC4">
        <w:rPr>
          <w:rFonts w:ascii="Segoe UI Light" w:hAnsi="Segoe UI Light" w:cs="Segoe UI Light"/>
          <w:color w:val="000000"/>
          <w:szCs w:val="22"/>
        </w:rPr>
        <w:tab/>
      </w:r>
      <w:r w:rsidR="00277DC4">
        <w:rPr>
          <w:rFonts w:ascii="Segoe UI Light" w:hAnsi="Segoe UI Light" w:cs="Segoe UI Light"/>
          <w:color w:val="000000"/>
          <w:szCs w:val="22"/>
        </w:rPr>
        <w:tab/>
      </w:r>
      <w:r w:rsidR="00277DC4">
        <w:rPr>
          <w:rFonts w:ascii="Segoe UI Light" w:hAnsi="Segoe UI Light" w:cs="Segoe UI Light"/>
          <w:color w:val="000000"/>
          <w:szCs w:val="22"/>
        </w:rPr>
        <w:tab/>
        <w:t>ve Strážnici dne</w:t>
      </w:r>
      <w:r w:rsidR="00E02DAE">
        <w:rPr>
          <w:rFonts w:ascii="Segoe UI Light" w:hAnsi="Segoe UI Light" w:cs="Segoe UI Light"/>
          <w:color w:val="000000"/>
          <w:szCs w:val="22"/>
        </w:rPr>
        <w:t xml:space="preserve"> 25. 9. 2025 </w:t>
      </w:r>
    </w:p>
    <w:p w:rsidR="00324460" w:rsidRPr="00DB3437" w:rsidRDefault="00324460" w:rsidP="006027D2">
      <w:pPr>
        <w:jc w:val="both"/>
        <w:rPr>
          <w:rFonts w:ascii="Segoe UI Light" w:hAnsi="Segoe UI Light" w:cs="Segoe UI Light"/>
          <w:color w:val="000000"/>
          <w:szCs w:val="22"/>
        </w:rPr>
      </w:pPr>
    </w:p>
    <w:p w:rsidR="00FD447F" w:rsidRDefault="00FD447F" w:rsidP="006027D2">
      <w:pPr>
        <w:jc w:val="both"/>
        <w:rPr>
          <w:rFonts w:ascii="Segoe UI Light" w:hAnsi="Segoe UI Light" w:cs="Segoe UI Light"/>
          <w:color w:val="000000"/>
          <w:szCs w:val="22"/>
        </w:rPr>
      </w:pPr>
    </w:p>
    <w:p w:rsidR="003B3522" w:rsidRDefault="003B3522" w:rsidP="006027D2">
      <w:pPr>
        <w:jc w:val="both"/>
        <w:rPr>
          <w:rFonts w:ascii="Segoe UI Light" w:hAnsi="Segoe UI Light" w:cs="Segoe UI Light"/>
          <w:color w:val="000000"/>
          <w:szCs w:val="22"/>
        </w:rPr>
      </w:pPr>
    </w:p>
    <w:p w:rsidR="003B3522" w:rsidRDefault="003B3522" w:rsidP="006027D2">
      <w:pPr>
        <w:jc w:val="both"/>
        <w:rPr>
          <w:rFonts w:ascii="Segoe UI Light" w:hAnsi="Segoe UI Light" w:cs="Segoe UI Light"/>
          <w:color w:val="000000"/>
          <w:szCs w:val="22"/>
        </w:rPr>
      </w:pPr>
    </w:p>
    <w:p w:rsidR="003B3522" w:rsidRDefault="003B3522" w:rsidP="006027D2">
      <w:pPr>
        <w:jc w:val="both"/>
        <w:rPr>
          <w:rFonts w:ascii="Segoe UI Light" w:hAnsi="Segoe UI Light" w:cs="Segoe UI Light"/>
          <w:color w:val="000000"/>
          <w:szCs w:val="22"/>
        </w:rPr>
      </w:pPr>
    </w:p>
    <w:p w:rsidR="003B3522" w:rsidRPr="00DB3437" w:rsidRDefault="003B3522" w:rsidP="006027D2">
      <w:pPr>
        <w:jc w:val="both"/>
        <w:rPr>
          <w:rFonts w:ascii="Segoe UI Light" w:hAnsi="Segoe UI Light" w:cs="Segoe UI Light"/>
          <w:color w:val="000000"/>
          <w:szCs w:val="22"/>
        </w:rPr>
      </w:pPr>
      <w:r>
        <w:rPr>
          <w:rFonts w:ascii="Segoe UI Light" w:hAnsi="Segoe UI Light" w:cs="Segoe UI Light"/>
          <w:color w:val="000000"/>
          <w:szCs w:val="22"/>
        </w:rPr>
        <w:t>__________________________________________</w:t>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t>________________________________________</w:t>
      </w:r>
    </w:p>
    <w:p w:rsidR="00324460" w:rsidRPr="00DB3437" w:rsidRDefault="0050678C" w:rsidP="006027D2">
      <w:pPr>
        <w:jc w:val="both"/>
        <w:rPr>
          <w:rFonts w:ascii="Segoe UI Light" w:hAnsi="Segoe UI Light" w:cs="Segoe UI Light"/>
          <w:color w:val="000000"/>
          <w:szCs w:val="22"/>
        </w:rPr>
      </w:pPr>
      <w:r>
        <w:rPr>
          <w:rFonts w:ascii="Segoe UI Light" w:hAnsi="Segoe UI Light" w:cs="Segoe UI Light"/>
          <w:color w:val="000000"/>
          <w:szCs w:val="22"/>
        </w:rPr>
        <w:t>D</w:t>
      </w:r>
      <w:r w:rsidR="000F5341">
        <w:rPr>
          <w:rFonts w:ascii="Segoe UI Light" w:hAnsi="Segoe UI Light" w:cs="Segoe UI Light"/>
          <w:color w:val="000000"/>
          <w:szCs w:val="22"/>
        </w:rPr>
        <w:t>odavatel</w:t>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Pr>
          <w:rFonts w:ascii="Segoe UI Light" w:hAnsi="Segoe UI Light" w:cs="Segoe UI Light"/>
          <w:color w:val="000000"/>
          <w:szCs w:val="22"/>
        </w:rPr>
        <w:t>O</w:t>
      </w:r>
      <w:r w:rsidR="000F5341">
        <w:rPr>
          <w:rFonts w:ascii="Segoe UI Light" w:hAnsi="Segoe UI Light" w:cs="Segoe UI Light"/>
          <w:color w:val="000000"/>
          <w:szCs w:val="22"/>
        </w:rPr>
        <w:t>bjednatel</w:t>
      </w:r>
    </w:p>
    <w:p w:rsidR="002E6E76" w:rsidRPr="003B3522" w:rsidRDefault="00A974FE" w:rsidP="00A974FE">
      <w:pPr>
        <w:jc w:val="both"/>
        <w:rPr>
          <w:rFonts w:ascii="Segoe UI Light" w:hAnsi="Segoe UI Light" w:cs="Segoe UI Light"/>
          <w:szCs w:val="22"/>
        </w:rPr>
      </w:pPr>
      <w:bookmarkStart w:id="23" w:name="_Hlk129702710"/>
      <w:r w:rsidRPr="003B3522">
        <w:rPr>
          <w:rFonts w:ascii="Segoe UI Light" w:hAnsi="Segoe UI Light" w:cs="Segoe UI Light"/>
          <w:szCs w:val="22"/>
        </w:rPr>
        <w:t>Tomáš Wallik, jednatel</w:t>
      </w:r>
      <w:r w:rsidR="003B3522">
        <w:rPr>
          <w:rFonts w:ascii="Segoe UI Light" w:hAnsi="Segoe UI Light" w:cs="Segoe UI Light"/>
          <w:szCs w:val="22"/>
        </w:rPr>
        <w:tab/>
      </w:r>
      <w:r w:rsidR="003B3522">
        <w:rPr>
          <w:rFonts w:ascii="Segoe UI Light" w:hAnsi="Segoe UI Light" w:cs="Segoe UI Light"/>
          <w:szCs w:val="22"/>
        </w:rPr>
        <w:tab/>
      </w:r>
      <w:r w:rsidR="003B3522">
        <w:rPr>
          <w:rFonts w:ascii="Segoe UI Light" w:hAnsi="Segoe UI Light" w:cs="Segoe UI Light"/>
          <w:szCs w:val="22"/>
        </w:rPr>
        <w:tab/>
      </w:r>
      <w:r w:rsidR="003B3522">
        <w:rPr>
          <w:rFonts w:ascii="Segoe UI Light" w:hAnsi="Segoe UI Light" w:cs="Segoe UI Light"/>
          <w:szCs w:val="22"/>
        </w:rPr>
        <w:tab/>
      </w:r>
      <w:r w:rsidR="003B3522">
        <w:rPr>
          <w:rFonts w:ascii="Segoe UI Light" w:hAnsi="Segoe UI Light" w:cs="Segoe UI Light"/>
          <w:szCs w:val="22"/>
        </w:rPr>
        <w:tab/>
      </w:r>
      <w:r w:rsidR="003B3522">
        <w:rPr>
          <w:rFonts w:ascii="Segoe UI Light" w:hAnsi="Segoe UI Light" w:cs="Segoe UI Light"/>
          <w:szCs w:val="22"/>
        </w:rPr>
        <w:tab/>
      </w:r>
      <w:r w:rsidR="003B3522" w:rsidRPr="00707A5F">
        <w:rPr>
          <w:rFonts w:ascii="Segoe UI Light" w:hAnsi="Segoe UI Light" w:cs="Segoe UI Light"/>
          <w:color w:val="000000"/>
          <w:szCs w:val="22"/>
        </w:rPr>
        <w:t xml:space="preserve">PhDr. Martin </w:t>
      </w:r>
      <w:bookmarkStart w:id="24" w:name="_GoBack"/>
      <w:bookmarkEnd w:id="24"/>
      <w:r w:rsidR="003B3522" w:rsidRPr="00707A5F">
        <w:rPr>
          <w:rFonts w:ascii="Segoe UI Light" w:hAnsi="Segoe UI Light" w:cs="Segoe UI Light"/>
          <w:color w:val="000000"/>
          <w:szCs w:val="22"/>
        </w:rPr>
        <w:t>Šimš</w:t>
      </w:r>
      <w:r w:rsidR="003B3522">
        <w:rPr>
          <w:rFonts w:ascii="Segoe UI Light" w:hAnsi="Segoe UI Light" w:cs="Segoe UI Light"/>
          <w:color w:val="000000"/>
          <w:szCs w:val="22"/>
        </w:rPr>
        <w:t>a</w:t>
      </w:r>
      <w:r w:rsidR="003B3522" w:rsidRPr="00707A5F">
        <w:rPr>
          <w:rFonts w:ascii="Segoe UI Light" w:hAnsi="Segoe UI Light" w:cs="Segoe UI Light"/>
          <w:color w:val="000000"/>
          <w:szCs w:val="22"/>
        </w:rPr>
        <w:t>, Ph.D., ředitel</w:t>
      </w:r>
      <w:bookmarkEnd w:id="23"/>
    </w:p>
    <w:sectPr w:rsidR="002E6E76" w:rsidRPr="003B3522" w:rsidSect="003B3522">
      <w:footerReference w:type="even" r:id="rId9"/>
      <w:footerReference w:type="default" r:id="rId10"/>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DC1" w:rsidRDefault="005B4DC1">
      <w:r>
        <w:separator/>
      </w:r>
    </w:p>
  </w:endnote>
  <w:endnote w:type="continuationSeparator" w:id="0">
    <w:p w:rsidR="005B4DC1" w:rsidRDefault="005B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341" w:rsidRDefault="000F5341" w:rsidP="001628D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0F5341" w:rsidRDefault="000F5341" w:rsidP="00C77338">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341" w:rsidRPr="002955B6" w:rsidRDefault="000F5341" w:rsidP="003516F6">
    <w:pPr>
      <w:pStyle w:val="Zpat"/>
      <w:rPr>
        <w:rFonts w:ascii="Arial" w:hAnsi="Arial"/>
        <w:sz w:val="14"/>
      </w:rPr>
    </w:pPr>
    <w:r>
      <w:rPr>
        <w:rStyle w:val="slostrnky"/>
        <w:rFonts w:ascii="Arial" w:hAnsi="Arial"/>
        <w:sz w:val="14"/>
      </w:rPr>
      <w:t>RIBBON, s.r.o. 202</w:t>
    </w:r>
    <w:r w:rsidR="0045643D">
      <w:rPr>
        <w:rStyle w:val="slostrnky"/>
        <w:rFonts w:ascii="Arial" w:hAnsi="Arial"/>
        <w:sz w:val="14"/>
      </w:rPr>
      <w:t>5</w:t>
    </w:r>
    <w:r>
      <w:rPr>
        <w:rStyle w:val="slostrnky"/>
        <w:rFonts w:ascii="Arial" w:hAnsi="Arial"/>
        <w:sz w:val="14"/>
      </w:rPr>
      <w:t>/</w:t>
    </w:r>
    <w:r w:rsidR="001F40FB">
      <w:rPr>
        <w:rStyle w:val="slostrnky"/>
        <w:rFonts w:ascii="Arial" w:hAnsi="Arial"/>
        <w:sz w:val="14"/>
      </w:rPr>
      <w:t>1</w:t>
    </w:r>
    <w:r>
      <w:rPr>
        <w:rStyle w:val="slostrnky"/>
        <w:rFonts w:ascii="Arial" w:hAnsi="Arial"/>
        <w:sz w:val="14"/>
      </w:rPr>
      <w:t xml:space="preserve"> od </w:t>
    </w:r>
    <w:r w:rsidR="0045643D">
      <w:rPr>
        <w:rStyle w:val="slostrnky"/>
        <w:rFonts w:ascii="Arial" w:hAnsi="Arial"/>
        <w:sz w:val="14"/>
      </w:rPr>
      <w:t>7</w:t>
    </w:r>
    <w:r w:rsidR="007F0E7B">
      <w:rPr>
        <w:rStyle w:val="slostrnky"/>
        <w:rFonts w:ascii="Arial" w:hAnsi="Arial"/>
        <w:sz w:val="14"/>
      </w:rPr>
      <w:t>.</w:t>
    </w:r>
    <w:r>
      <w:rPr>
        <w:rStyle w:val="slostrnky"/>
        <w:rFonts w:ascii="Arial" w:hAnsi="Arial"/>
        <w:sz w:val="14"/>
      </w:rPr>
      <w:t xml:space="preserve"> </w:t>
    </w:r>
    <w:r w:rsidR="001F40FB">
      <w:rPr>
        <w:rStyle w:val="slostrnky"/>
        <w:rFonts w:ascii="Arial" w:hAnsi="Arial"/>
        <w:sz w:val="14"/>
      </w:rPr>
      <w:t>1</w:t>
    </w:r>
    <w:r>
      <w:rPr>
        <w:rStyle w:val="slostrnky"/>
        <w:rFonts w:ascii="Arial" w:hAnsi="Arial"/>
        <w:sz w:val="14"/>
      </w:rPr>
      <w:t>. 202</w:t>
    </w:r>
    <w:r w:rsidR="0045643D">
      <w:rPr>
        <w:rStyle w:val="slostrnky"/>
        <w:rFonts w:ascii="Arial" w:hAnsi="Arial"/>
        <w:sz w:val="14"/>
      </w:rPr>
      <w:t>5</w:t>
    </w:r>
    <w:r>
      <w:rPr>
        <w:rStyle w:val="slostrnky"/>
        <w:rFonts w:ascii="Arial" w:hAnsi="Arial"/>
        <w:sz w:val="14"/>
      </w:rPr>
      <w:tab/>
      <w:t xml:space="preserve">- </w:t>
    </w:r>
    <w:r>
      <w:rPr>
        <w:rStyle w:val="slostrnky"/>
        <w:rFonts w:ascii="Arial" w:hAnsi="Arial"/>
        <w:sz w:val="14"/>
      </w:rPr>
      <w:fldChar w:fldCharType="begin"/>
    </w:r>
    <w:r>
      <w:rPr>
        <w:rStyle w:val="slostrnky"/>
        <w:rFonts w:ascii="Arial" w:hAnsi="Arial"/>
        <w:sz w:val="14"/>
      </w:rPr>
      <w:instrText xml:space="preserve">PAGE  </w:instrText>
    </w:r>
    <w:r>
      <w:rPr>
        <w:rStyle w:val="slostrnky"/>
        <w:rFonts w:ascii="Arial" w:hAnsi="Arial"/>
        <w:sz w:val="14"/>
      </w:rPr>
      <w:fldChar w:fldCharType="separate"/>
    </w:r>
    <w:r w:rsidR="00E02DAE">
      <w:rPr>
        <w:rStyle w:val="slostrnky"/>
        <w:rFonts w:ascii="Arial" w:hAnsi="Arial"/>
        <w:noProof/>
        <w:sz w:val="14"/>
      </w:rPr>
      <w:t>5</w:t>
    </w:r>
    <w:r>
      <w:rPr>
        <w:rStyle w:val="slostrnky"/>
        <w:rFonts w:ascii="Arial" w:hAnsi="Arial"/>
        <w:sz w:val="14"/>
      </w:rPr>
      <w:fldChar w:fldCharType="end"/>
    </w:r>
    <w:r>
      <w:rPr>
        <w:rStyle w:val="slostrnky"/>
        <w:rFonts w:ascii="Arial" w:hAnsi="Arial"/>
        <w:sz w:val="14"/>
      </w:rPr>
      <w:t xml:space="preserve"> -</w:t>
    </w:r>
    <w:r>
      <w:rPr>
        <w:rStyle w:val="slostrnky"/>
        <w:rFonts w:ascii="Arial" w:hAnsi="Arial"/>
        <w:sz w:val="14"/>
      </w:rPr>
      <w:tab/>
      <w:t>(</w:t>
    </w:r>
    <w:r w:rsidR="009B70D4" w:rsidRPr="009B70D4">
      <w:rPr>
        <w:rStyle w:val="slostrnky"/>
        <w:rFonts w:ascii="Arial" w:hAnsi="Arial"/>
        <w:sz w:val="14"/>
      </w:rPr>
      <w:t>Smlouva o výpůjčce a o provádění servisních služeb</w:t>
    </w:r>
    <w:r>
      <w:rPr>
        <w:rStyle w:val="slostrnky"/>
        <w:rFonts w:ascii="Arial" w:hAnsi="Arial"/>
        <w:sz w:val="1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DC1" w:rsidRDefault="005B4DC1">
      <w:r>
        <w:separator/>
      </w:r>
    </w:p>
  </w:footnote>
  <w:footnote w:type="continuationSeparator" w:id="0">
    <w:p w:rsidR="005B4DC1" w:rsidRDefault="005B4D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66E"/>
    <w:multiLevelType w:val="hybridMultilevel"/>
    <w:tmpl w:val="AB94DF9A"/>
    <w:lvl w:ilvl="0" w:tplc="96662EE4">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37E36"/>
    <w:multiLevelType w:val="hybridMultilevel"/>
    <w:tmpl w:val="C5108DA6"/>
    <w:lvl w:ilvl="0" w:tplc="ADE6ED4E">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15:restartNumberingAfterBreak="0">
    <w:nsid w:val="0B2A05B0"/>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B44E2"/>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D47C2C"/>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3518B"/>
    <w:multiLevelType w:val="multilevel"/>
    <w:tmpl w:val="18828B4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E94747"/>
    <w:multiLevelType w:val="hybridMultilevel"/>
    <w:tmpl w:val="BD8658D6"/>
    <w:lvl w:ilvl="0" w:tplc="2FDA449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E91980"/>
    <w:multiLevelType w:val="multilevel"/>
    <w:tmpl w:val="079E8854"/>
    <w:lvl w:ilvl="0">
      <w:start w:val="1"/>
      <w:numFmt w:val="upperRoman"/>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A9190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F0422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0A1970"/>
    <w:multiLevelType w:val="multilevel"/>
    <w:tmpl w:val="1BD28BA4"/>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389742DC"/>
    <w:multiLevelType w:val="multilevel"/>
    <w:tmpl w:val="73C23638"/>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94437F5"/>
    <w:multiLevelType w:val="multilevel"/>
    <w:tmpl w:val="C2FCCDFA"/>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AD211A"/>
    <w:multiLevelType w:val="hybridMultilevel"/>
    <w:tmpl w:val="0F9E5F92"/>
    <w:lvl w:ilvl="0" w:tplc="B628CBB2">
      <w:start w:val="1"/>
      <w:numFmt w:val="lowerLetter"/>
      <w:lvlText w:val="%1)"/>
      <w:lvlJc w:val="left"/>
      <w:pPr>
        <w:ind w:left="1065" w:hanging="360"/>
      </w:pPr>
      <w:rPr>
        <w:rFonts w:hint="default"/>
        <w:color w:val="00000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F0D0C70"/>
    <w:multiLevelType w:val="hybridMultilevel"/>
    <w:tmpl w:val="AC56F3B0"/>
    <w:lvl w:ilvl="0" w:tplc="EEEEB80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3A7BC7"/>
    <w:multiLevelType w:val="multilevel"/>
    <w:tmpl w:val="2E783B10"/>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191282"/>
    <w:multiLevelType w:val="hybridMultilevel"/>
    <w:tmpl w:val="CE621ADE"/>
    <w:lvl w:ilvl="0" w:tplc="3BEE9580">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2D491B"/>
    <w:multiLevelType w:val="multilevel"/>
    <w:tmpl w:val="CBD0640E"/>
    <w:lvl w:ilvl="0">
      <w:start w:val="9"/>
      <w:numFmt w:val="decimal"/>
      <w:lvlText w:val="%1"/>
      <w:lvlJc w:val="left"/>
      <w:pPr>
        <w:tabs>
          <w:tab w:val="num" w:pos="705"/>
        </w:tabs>
        <w:ind w:left="705" w:hanging="705"/>
      </w:pPr>
      <w:rPr>
        <w:rFonts w:hint="default"/>
        <w:b w:val="0"/>
      </w:rPr>
    </w:lvl>
    <w:lvl w:ilvl="1">
      <w:start w:val="1"/>
      <w:numFmt w:val="decimal"/>
      <w:lvlText w:val="8.%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E696491"/>
    <w:multiLevelType w:val="multilevel"/>
    <w:tmpl w:val="BCA0B9DC"/>
    <w:lvl w:ilvl="0">
      <w:start w:val="9"/>
      <w:numFmt w:val="decimal"/>
      <w:lvlText w:val="%1"/>
      <w:lvlJc w:val="left"/>
      <w:pPr>
        <w:tabs>
          <w:tab w:val="num" w:pos="705"/>
        </w:tabs>
        <w:ind w:left="705" w:hanging="705"/>
      </w:pPr>
      <w:rPr>
        <w:rFonts w:hint="default"/>
        <w:b w:val="0"/>
      </w:rPr>
    </w:lvl>
    <w:lvl w:ilvl="1">
      <w:start w:val="1"/>
      <w:numFmt w:val="decimal"/>
      <w:lvlText w:val="7.%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FB50B17"/>
    <w:multiLevelType w:val="singleLevel"/>
    <w:tmpl w:val="6898F7A8"/>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51811361"/>
    <w:multiLevelType w:val="multilevel"/>
    <w:tmpl w:val="7382A23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B0430F"/>
    <w:multiLevelType w:val="multilevel"/>
    <w:tmpl w:val="86504702"/>
    <w:lvl w:ilvl="0">
      <w:start w:val="9"/>
      <w:numFmt w:val="decimal"/>
      <w:lvlText w:val="%1"/>
      <w:lvlJc w:val="left"/>
      <w:pPr>
        <w:tabs>
          <w:tab w:val="num" w:pos="705"/>
        </w:tabs>
        <w:ind w:left="705" w:hanging="705"/>
      </w:pPr>
      <w:rPr>
        <w:rFonts w:hint="default"/>
        <w:b w:val="0"/>
      </w:rPr>
    </w:lvl>
    <w:lvl w:ilvl="1">
      <w:start w:val="1"/>
      <w:numFmt w:val="lowerLetter"/>
      <w:lvlText w:val="%2)"/>
      <w:lvlJc w:val="left"/>
      <w:pPr>
        <w:tabs>
          <w:tab w:val="num" w:pos="705"/>
        </w:tabs>
        <w:ind w:left="705" w:hanging="705"/>
      </w:pPr>
      <w:rPr>
        <w:rFonts w:hint="default"/>
        <w:b w:val="0"/>
        <w:color w:val="000000" w:themeColor="text1"/>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15:restartNumberingAfterBreak="0">
    <w:nsid w:val="5CD47432"/>
    <w:multiLevelType w:val="hybridMultilevel"/>
    <w:tmpl w:val="FC5624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3DE0F31"/>
    <w:multiLevelType w:val="multilevel"/>
    <w:tmpl w:val="09FC8614"/>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EF1E36"/>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8A0EC0"/>
    <w:multiLevelType w:val="hybridMultilevel"/>
    <w:tmpl w:val="3962CD08"/>
    <w:lvl w:ilvl="0" w:tplc="27A662BA">
      <w:start w:val="1"/>
      <w:numFmt w:val="lowerLetter"/>
      <w:lvlText w:val="%1)"/>
      <w:lvlJc w:val="left"/>
      <w:pPr>
        <w:ind w:left="1425" w:hanging="360"/>
      </w:pPr>
      <w:rPr>
        <w:rFonts w:hint="default"/>
        <w:b w:val="0"/>
        <w:color w:val="00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6C6A771B"/>
    <w:multiLevelType w:val="multilevel"/>
    <w:tmpl w:val="2C8201A2"/>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6D08140F"/>
    <w:multiLevelType w:val="hybridMultilevel"/>
    <w:tmpl w:val="F88A53E4"/>
    <w:lvl w:ilvl="0" w:tplc="765C1C8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72AB4FDA"/>
    <w:multiLevelType w:val="multilevel"/>
    <w:tmpl w:val="BC384A02"/>
    <w:lvl w:ilvl="0">
      <w:start w:val="9"/>
      <w:numFmt w:val="decimal"/>
      <w:lvlText w:val="%1"/>
      <w:lvlJc w:val="left"/>
      <w:pPr>
        <w:tabs>
          <w:tab w:val="num" w:pos="705"/>
        </w:tabs>
        <w:ind w:left="705" w:hanging="705"/>
      </w:pPr>
      <w:rPr>
        <w:rFonts w:hint="default"/>
        <w:b w:val="0"/>
      </w:rPr>
    </w:lvl>
    <w:lvl w:ilvl="1">
      <w:start w:val="1"/>
      <w:numFmt w:val="decimal"/>
      <w:lvlText w:val="6.%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747922DD"/>
    <w:multiLevelType w:val="hybridMultilevel"/>
    <w:tmpl w:val="1F56ABCE"/>
    <w:lvl w:ilvl="0" w:tplc="72FA7FA2">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1" w15:restartNumberingAfterBreak="0">
    <w:nsid w:val="77DA28B4"/>
    <w:multiLevelType w:val="hybridMultilevel"/>
    <w:tmpl w:val="C5108DA6"/>
    <w:lvl w:ilvl="0" w:tplc="ADE6ED4E">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2" w15:restartNumberingAfterBreak="0">
    <w:nsid w:val="799D4BB3"/>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F86925"/>
    <w:multiLevelType w:val="multilevel"/>
    <w:tmpl w:val="52028620"/>
    <w:lvl w:ilvl="0">
      <w:start w:val="6"/>
      <w:numFmt w:val="decimal"/>
      <w:lvlText w:val="%1"/>
      <w:lvlJc w:val="left"/>
      <w:pPr>
        <w:tabs>
          <w:tab w:val="num" w:pos="795"/>
        </w:tabs>
        <w:ind w:left="795" w:hanging="795"/>
      </w:pPr>
      <w:rPr>
        <w:rFonts w:hint="default"/>
      </w:rPr>
    </w:lvl>
    <w:lvl w:ilvl="1">
      <w:start w:val="1"/>
      <w:numFmt w:val="decimal"/>
      <w:lvlText w:val="2.%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20"/>
  </w:num>
  <w:num w:numId="3">
    <w:abstractNumId w:val="2"/>
  </w:num>
  <w:num w:numId="4">
    <w:abstractNumId w:val="8"/>
  </w:num>
  <w:num w:numId="5">
    <w:abstractNumId w:val="14"/>
  </w:num>
  <w:num w:numId="6">
    <w:abstractNumId w:val="15"/>
  </w:num>
  <w:num w:numId="7">
    <w:abstractNumId w:val="28"/>
  </w:num>
  <w:num w:numId="8">
    <w:abstractNumId w:val="23"/>
  </w:num>
  <w:num w:numId="9">
    <w:abstractNumId w:val="33"/>
  </w:num>
  <w:num w:numId="10">
    <w:abstractNumId w:val="13"/>
  </w:num>
  <w:num w:numId="11">
    <w:abstractNumId w:val="16"/>
  </w:num>
  <w:num w:numId="12">
    <w:abstractNumId w:val="7"/>
  </w:num>
  <w:num w:numId="13">
    <w:abstractNumId w:val="1"/>
  </w:num>
  <w:num w:numId="14">
    <w:abstractNumId w:val="3"/>
  </w:num>
  <w:num w:numId="15">
    <w:abstractNumId w:val="4"/>
  </w:num>
  <w:num w:numId="16">
    <w:abstractNumId w:val="10"/>
  </w:num>
  <w:num w:numId="17">
    <w:abstractNumId w:val="9"/>
  </w:num>
  <w:num w:numId="18">
    <w:abstractNumId w:val="25"/>
  </w:num>
  <w:num w:numId="19">
    <w:abstractNumId w:val="29"/>
  </w:num>
  <w:num w:numId="20">
    <w:abstractNumId w:val="32"/>
  </w:num>
  <w:num w:numId="21">
    <w:abstractNumId w:val="5"/>
  </w:num>
  <w:num w:numId="22">
    <w:abstractNumId w:val="24"/>
  </w:num>
  <w:num w:numId="23">
    <w:abstractNumId w:val="31"/>
  </w:num>
  <w:num w:numId="24">
    <w:abstractNumId w:val="17"/>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7"/>
  </w:num>
  <w:num w:numId="29">
    <w:abstractNumId w:val="0"/>
  </w:num>
  <w:num w:numId="30">
    <w:abstractNumId w:val="26"/>
  </w:num>
  <w:num w:numId="31">
    <w:abstractNumId w:val="11"/>
  </w:num>
  <w:num w:numId="32">
    <w:abstractNumId w:val="30"/>
  </w:num>
  <w:num w:numId="33">
    <w:abstractNumId w:val="19"/>
  </w:num>
  <w:num w:numId="34">
    <w:abstractNumId w:val="18"/>
  </w:num>
  <w:num w:numId="3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38"/>
    <w:rsid w:val="0000410B"/>
    <w:rsid w:val="00004621"/>
    <w:rsid w:val="00005BF7"/>
    <w:rsid w:val="00011BF9"/>
    <w:rsid w:val="0001358F"/>
    <w:rsid w:val="00015D8C"/>
    <w:rsid w:val="000235E1"/>
    <w:rsid w:val="00024B39"/>
    <w:rsid w:val="00032EE3"/>
    <w:rsid w:val="00036CD5"/>
    <w:rsid w:val="0004159C"/>
    <w:rsid w:val="000436B6"/>
    <w:rsid w:val="0005312A"/>
    <w:rsid w:val="00055B01"/>
    <w:rsid w:val="0006045C"/>
    <w:rsid w:val="0008333E"/>
    <w:rsid w:val="00087F86"/>
    <w:rsid w:val="000968F4"/>
    <w:rsid w:val="000A4AC0"/>
    <w:rsid w:val="000C656C"/>
    <w:rsid w:val="000F493C"/>
    <w:rsid w:val="000F5341"/>
    <w:rsid w:val="001021C4"/>
    <w:rsid w:val="001040C2"/>
    <w:rsid w:val="001119E3"/>
    <w:rsid w:val="001179FE"/>
    <w:rsid w:val="00117F61"/>
    <w:rsid w:val="00122FC9"/>
    <w:rsid w:val="00123C04"/>
    <w:rsid w:val="001273FA"/>
    <w:rsid w:val="00132E3B"/>
    <w:rsid w:val="00134094"/>
    <w:rsid w:val="00146AB0"/>
    <w:rsid w:val="00161E7E"/>
    <w:rsid w:val="001628D6"/>
    <w:rsid w:val="00166989"/>
    <w:rsid w:val="001725B1"/>
    <w:rsid w:val="0018314A"/>
    <w:rsid w:val="00184B0C"/>
    <w:rsid w:val="00184CE2"/>
    <w:rsid w:val="00184D32"/>
    <w:rsid w:val="00184FA3"/>
    <w:rsid w:val="00191F95"/>
    <w:rsid w:val="001A128A"/>
    <w:rsid w:val="001A2BD5"/>
    <w:rsid w:val="001A5275"/>
    <w:rsid w:val="001B00F9"/>
    <w:rsid w:val="001B0CA4"/>
    <w:rsid w:val="001B1295"/>
    <w:rsid w:val="001B77AA"/>
    <w:rsid w:val="001C3231"/>
    <w:rsid w:val="001C47C7"/>
    <w:rsid w:val="001D0220"/>
    <w:rsid w:val="001D648B"/>
    <w:rsid w:val="001D75C1"/>
    <w:rsid w:val="001E65AB"/>
    <w:rsid w:val="001F40FB"/>
    <w:rsid w:val="00203D48"/>
    <w:rsid w:val="002059C1"/>
    <w:rsid w:val="002130E3"/>
    <w:rsid w:val="00214867"/>
    <w:rsid w:val="0022483C"/>
    <w:rsid w:val="002362C9"/>
    <w:rsid w:val="00236A28"/>
    <w:rsid w:val="00236B9B"/>
    <w:rsid w:val="002370E9"/>
    <w:rsid w:val="0025102D"/>
    <w:rsid w:val="00254D24"/>
    <w:rsid w:val="0026377D"/>
    <w:rsid w:val="00263EF3"/>
    <w:rsid w:val="00264A9D"/>
    <w:rsid w:val="0027005B"/>
    <w:rsid w:val="00276C81"/>
    <w:rsid w:val="00277DC4"/>
    <w:rsid w:val="00280905"/>
    <w:rsid w:val="00291F98"/>
    <w:rsid w:val="002920A2"/>
    <w:rsid w:val="002955B6"/>
    <w:rsid w:val="0029686A"/>
    <w:rsid w:val="00297338"/>
    <w:rsid w:val="002A3A3F"/>
    <w:rsid w:val="002A4DCE"/>
    <w:rsid w:val="002B3140"/>
    <w:rsid w:val="002C030B"/>
    <w:rsid w:val="002C38C0"/>
    <w:rsid w:val="002C3EC4"/>
    <w:rsid w:val="002C4737"/>
    <w:rsid w:val="002D7095"/>
    <w:rsid w:val="002E0198"/>
    <w:rsid w:val="002E5636"/>
    <w:rsid w:val="002E5B0D"/>
    <w:rsid w:val="002E6812"/>
    <w:rsid w:val="002E6E76"/>
    <w:rsid w:val="002F5520"/>
    <w:rsid w:val="002F5929"/>
    <w:rsid w:val="00303A18"/>
    <w:rsid w:val="003069BE"/>
    <w:rsid w:val="0031244F"/>
    <w:rsid w:val="00313453"/>
    <w:rsid w:val="0032287C"/>
    <w:rsid w:val="00324460"/>
    <w:rsid w:val="00326DFF"/>
    <w:rsid w:val="003328FE"/>
    <w:rsid w:val="003334A6"/>
    <w:rsid w:val="00345640"/>
    <w:rsid w:val="003516F6"/>
    <w:rsid w:val="00356A00"/>
    <w:rsid w:val="00360CB6"/>
    <w:rsid w:val="0036686C"/>
    <w:rsid w:val="00370516"/>
    <w:rsid w:val="00375E8F"/>
    <w:rsid w:val="003806E9"/>
    <w:rsid w:val="00381FC4"/>
    <w:rsid w:val="0038281E"/>
    <w:rsid w:val="003875BC"/>
    <w:rsid w:val="003935D6"/>
    <w:rsid w:val="003936FD"/>
    <w:rsid w:val="00393FAE"/>
    <w:rsid w:val="00394A29"/>
    <w:rsid w:val="00395F57"/>
    <w:rsid w:val="0039602C"/>
    <w:rsid w:val="003A3E48"/>
    <w:rsid w:val="003A50AD"/>
    <w:rsid w:val="003B3522"/>
    <w:rsid w:val="003B3CE1"/>
    <w:rsid w:val="003B50C4"/>
    <w:rsid w:val="003B6C6D"/>
    <w:rsid w:val="003B7C37"/>
    <w:rsid w:val="003C3037"/>
    <w:rsid w:val="003C4293"/>
    <w:rsid w:val="003C5E55"/>
    <w:rsid w:val="003D20FE"/>
    <w:rsid w:val="003D3050"/>
    <w:rsid w:val="003D69A9"/>
    <w:rsid w:val="003E05B7"/>
    <w:rsid w:val="003F3924"/>
    <w:rsid w:val="003F5433"/>
    <w:rsid w:val="0040049B"/>
    <w:rsid w:val="00400DE8"/>
    <w:rsid w:val="00400EC4"/>
    <w:rsid w:val="00401DBE"/>
    <w:rsid w:val="00406523"/>
    <w:rsid w:val="00412226"/>
    <w:rsid w:val="00412FBC"/>
    <w:rsid w:val="00417650"/>
    <w:rsid w:val="00420FBC"/>
    <w:rsid w:val="004236DA"/>
    <w:rsid w:val="00424E8C"/>
    <w:rsid w:val="00425D01"/>
    <w:rsid w:val="00431DEB"/>
    <w:rsid w:val="00433127"/>
    <w:rsid w:val="00433B8A"/>
    <w:rsid w:val="00442F07"/>
    <w:rsid w:val="0045643D"/>
    <w:rsid w:val="00456DED"/>
    <w:rsid w:val="00457BA8"/>
    <w:rsid w:val="004608ED"/>
    <w:rsid w:val="00462624"/>
    <w:rsid w:val="00463291"/>
    <w:rsid w:val="00465969"/>
    <w:rsid w:val="00465FB2"/>
    <w:rsid w:val="00472432"/>
    <w:rsid w:val="004744C7"/>
    <w:rsid w:val="00474555"/>
    <w:rsid w:val="004759D5"/>
    <w:rsid w:val="00476F74"/>
    <w:rsid w:val="004775CC"/>
    <w:rsid w:val="004909F8"/>
    <w:rsid w:val="00492387"/>
    <w:rsid w:val="004A4193"/>
    <w:rsid w:val="004B71AA"/>
    <w:rsid w:val="004C2A4E"/>
    <w:rsid w:val="004C5533"/>
    <w:rsid w:val="004E4B3B"/>
    <w:rsid w:val="004E53E4"/>
    <w:rsid w:val="004E742B"/>
    <w:rsid w:val="004E7A18"/>
    <w:rsid w:val="004F4AE0"/>
    <w:rsid w:val="004F6F7E"/>
    <w:rsid w:val="0050405D"/>
    <w:rsid w:val="005040EB"/>
    <w:rsid w:val="005041FD"/>
    <w:rsid w:val="0050678C"/>
    <w:rsid w:val="005120FC"/>
    <w:rsid w:val="00512980"/>
    <w:rsid w:val="00516325"/>
    <w:rsid w:val="00517B16"/>
    <w:rsid w:val="00527345"/>
    <w:rsid w:val="00527F35"/>
    <w:rsid w:val="00531877"/>
    <w:rsid w:val="00532BB7"/>
    <w:rsid w:val="00543789"/>
    <w:rsid w:val="00546970"/>
    <w:rsid w:val="005472F2"/>
    <w:rsid w:val="00550867"/>
    <w:rsid w:val="00566548"/>
    <w:rsid w:val="00567032"/>
    <w:rsid w:val="00572367"/>
    <w:rsid w:val="00574944"/>
    <w:rsid w:val="00576BBD"/>
    <w:rsid w:val="00583BD2"/>
    <w:rsid w:val="00591018"/>
    <w:rsid w:val="0059232D"/>
    <w:rsid w:val="00595CDB"/>
    <w:rsid w:val="005A1C9D"/>
    <w:rsid w:val="005A34FB"/>
    <w:rsid w:val="005A4127"/>
    <w:rsid w:val="005A47C9"/>
    <w:rsid w:val="005A5567"/>
    <w:rsid w:val="005A5C3A"/>
    <w:rsid w:val="005B10FB"/>
    <w:rsid w:val="005B1B09"/>
    <w:rsid w:val="005B4DC1"/>
    <w:rsid w:val="005B6F2C"/>
    <w:rsid w:val="005C0229"/>
    <w:rsid w:val="005D27E2"/>
    <w:rsid w:val="005D3489"/>
    <w:rsid w:val="005E1548"/>
    <w:rsid w:val="005E180E"/>
    <w:rsid w:val="005E4D22"/>
    <w:rsid w:val="005F1887"/>
    <w:rsid w:val="00602487"/>
    <w:rsid w:val="006027D2"/>
    <w:rsid w:val="0060328A"/>
    <w:rsid w:val="00627FCC"/>
    <w:rsid w:val="0063304A"/>
    <w:rsid w:val="00640D15"/>
    <w:rsid w:val="00642590"/>
    <w:rsid w:val="006561B5"/>
    <w:rsid w:val="00660B9C"/>
    <w:rsid w:val="006642D3"/>
    <w:rsid w:val="00665427"/>
    <w:rsid w:val="00667E90"/>
    <w:rsid w:val="0067310E"/>
    <w:rsid w:val="00681E40"/>
    <w:rsid w:val="00683E61"/>
    <w:rsid w:val="00684BAE"/>
    <w:rsid w:val="0069261E"/>
    <w:rsid w:val="006A5075"/>
    <w:rsid w:val="006A6C72"/>
    <w:rsid w:val="006B5605"/>
    <w:rsid w:val="006C3119"/>
    <w:rsid w:val="006C3FB4"/>
    <w:rsid w:val="006C55D5"/>
    <w:rsid w:val="006F69FA"/>
    <w:rsid w:val="0070074E"/>
    <w:rsid w:val="007018D4"/>
    <w:rsid w:val="0070202F"/>
    <w:rsid w:val="0071195D"/>
    <w:rsid w:val="00724574"/>
    <w:rsid w:val="007272E2"/>
    <w:rsid w:val="0073345C"/>
    <w:rsid w:val="00735943"/>
    <w:rsid w:val="00742DA1"/>
    <w:rsid w:val="00746C1E"/>
    <w:rsid w:val="007572AE"/>
    <w:rsid w:val="00765487"/>
    <w:rsid w:val="00766561"/>
    <w:rsid w:val="007706B9"/>
    <w:rsid w:val="007746A3"/>
    <w:rsid w:val="007753D6"/>
    <w:rsid w:val="00783C89"/>
    <w:rsid w:val="007912C0"/>
    <w:rsid w:val="00791A33"/>
    <w:rsid w:val="0079213A"/>
    <w:rsid w:val="00797A1C"/>
    <w:rsid w:val="007A63DD"/>
    <w:rsid w:val="007B0F00"/>
    <w:rsid w:val="007B263B"/>
    <w:rsid w:val="007B5B22"/>
    <w:rsid w:val="007C4465"/>
    <w:rsid w:val="007D5B15"/>
    <w:rsid w:val="007D7D67"/>
    <w:rsid w:val="007E087C"/>
    <w:rsid w:val="007E1A90"/>
    <w:rsid w:val="007E6E3E"/>
    <w:rsid w:val="007F0E7B"/>
    <w:rsid w:val="007F2373"/>
    <w:rsid w:val="007F4F05"/>
    <w:rsid w:val="007F5672"/>
    <w:rsid w:val="007F70F7"/>
    <w:rsid w:val="00810A16"/>
    <w:rsid w:val="00810A5B"/>
    <w:rsid w:val="00817C36"/>
    <w:rsid w:val="00831E04"/>
    <w:rsid w:val="008331AD"/>
    <w:rsid w:val="00834D8F"/>
    <w:rsid w:val="0084144E"/>
    <w:rsid w:val="00846902"/>
    <w:rsid w:val="008603A4"/>
    <w:rsid w:val="0086071A"/>
    <w:rsid w:val="0086161A"/>
    <w:rsid w:val="00861E48"/>
    <w:rsid w:val="008655DA"/>
    <w:rsid w:val="00891D02"/>
    <w:rsid w:val="00897ADD"/>
    <w:rsid w:val="008A37A7"/>
    <w:rsid w:val="008A6EAF"/>
    <w:rsid w:val="008C705B"/>
    <w:rsid w:val="008E1A26"/>
    <w:rsid w:val="008E2BC4"/>
    <w:rsid w:val="008E76C2"/>
    <w:rsid w:val="008F0EA2"/>
    <w:rsid w:val="008F136C"/>
    <w:rsid w:val="008F7C49"/>
    <w:rsid w:val="00912A4B"/>
    <w:rsid w:val="00912E82"/>
    <w:rsid w:val="00917C7A"/>
    <w:rsid w:val="009200BE"/>
    <w:rsid w:val="0092748D"/>
    <w:rsid w:val="00940C0F"/>
    <w:rsid w:val="00940E71"/>
    <w:rsid w:val="0094578F"/>
    <w:rsid w:val="00960AA1"/>
    <w:rsid w:val="009664E6"/>
    <w:rsid w:val="0097158C"/>
    <w:rsid w:val="009728D8"/>
    <w:rsid w:val="00980A2C"/>
    <w:rsid w:val="00981D23"/>
    <w:rsid w:val="009948CF"/>
    <w:rsid w:val="009A0A4C"/>
    <w:rsid w:val="009B70D4"/>
    <w:rsid w:val="009B7D16"/>
    <w:rsid w:val="009C2334"/>
    <w:rsid w:val="009C47C2"/>
    <w:rsid w:val="009D2F72"/>
    <w:rsid w:val="009D5F45"/>
    <w:rsid w:val="009E1864"/>
    <w:rsid w:val="009E4DB7"/>
    <w:rsid w:val="009E5248"/>
    <w:rsid w:val="009E7358"/>
    <w:rsid w:val="009F4DAD"/>
    <w:rsid w:val="00A02A01"/>
    <w:rsid w:val="00A047D0"/>
    <w:rsid w:val="00A152A4"/>
    <w:rsid w:val="00A202CB"/>
    <w:rsid w:val="00A20981"/>
    <w:rsid w:val="00A20CE6"/>
    <w:rsid w:val="00A231B8"/>
    <w:rsid w:val="00A26E42"/>
    <w:rsid w:val="00A30E26"/>
    <w:rsid w:val="00A330EB"/>
    <w:rsid w:val="00A37171"/>
    <w:rsid w:val="00A44D91"/>
    <w:rsid w:val="00A46A68"/>
    <w:rsid w:val="00A520B8"/>
    <w:rsid w:val="00A70044"/>
    <w:rsid w:val="00A84718"/>
    <w:rsid w:val="00A862D4"/>
    <w:rsid w:val="00A95F1D"/>
    <w:rsid w:val="00A974FE"/>
    <w:rsid w:val="00AA1042"/>
    <w:rsid w:val="00AA1609"/>
    <w:rsid w:val="00AB1469"/>
    <w:rsid w:val="00AB3756"/>
    <w:rsid w:val="00AB7AF6"/>
    <w:rsid w:val="00AC2FD8"/>
    <w:rsid w:val="00AC684C"/>
    <w:rsid w:val="00AD6F54"/>
    <w:rsid w:val="00AE2DEB"/>
    <w:rsid w:val="00AE7E42"/>
    <w:rsid w:val="00AF1469"/>
    <w:rsid w:val="00AF319D"/>
    <w:rsid w:val="00AF3FDA"/>
    <w:rsid w:val="00AF6D0C"/>
    <w:rsid w:val="00AF711B"/>
    <w:rsid w:val="00B02B92"/>
    <w:rsid w:val="00B15112"/>
    <w:rsid w:val="00B245E5"/>
    <w:rsid w:val="00B30E3E"/>
    <w:rsid w:val="00B3310B"/>
    <w:rsid w:val="00B41C43"/>
    <w:rsid w:val="00B45A0A"/>
    <w:rsid w:val="00B52C9E"/>
    <w:rsid w:val="00B61AEA"/>
    <w:rsid w:val="00B628D3"/>
    <w:rsid w:val="00B64F74"/>
    <w:rsid w:val="00B66184"/>
    <w:rsid w:val="00B66438"/>
    <w:rsid w:val="00B71813"/>
    <w:rsid w:val="00B740C0"/>
    <w:rsid w:val="00B75010"/>
    <w:rsid w:val="00B77BC2"/>
    <w:rsid w:val="00B82164"/>
    <w:rsid w:val="00B85DC4"/>
    <w:rsid w:val="00B91822"/>
    <w:rsid w:val="00B93970"/>
    <w:rsid w:val="00B96A80"/>
    <w:rsid w:val="00BA0945"/>
    <w:rsid w:val="00BA77EF"/>
    <w:rsid w:val="00BA7B2D"/>
    <w:rsid w:val="00BC4062"/>
    <w:rsid w:val="00BC68E2"/>
    <w:rsid w:val="00BC6BB7"/>
    <w:rsid w:val="00BD10F6"/>
    <w:rsid w:val="00BD500C"/>
    <w:rsid w:val="00BD6A46"/>
    <w:rsid w:val="00BE2A93"/>
    <w:rsid w:val="00BF252A"/>
    <w:rsid w:val="00C019B6"/>
    <w:rsid w:val="00C02F2A"/>
    <w:rsid w:val="00C10774"/>
    <w:rsid w:val="00C22426"/>
    <w:rsid w:val="00C24B6F"/>
    <w:rsid w:val="00C348EC"/>
    <w:rsid w:val="00C433F2"/>
    <w:rsid w:val="00C43814"/>
    <w:rsid w:val="00C5064B"/>
    <w:rsid w:val="00C50E21"/>
    <w:rsid w:val="00C67CC8"/>
    <w:rsid w:val="00C67F17"/>
    <w:rsid w:val="00C711A0"/>
    <w:rsid w:val="00C77338"/>
    <w:rsid w:val="00C82ABE"/>
    <w:rsid w:val="00CA571E"/>
    <w:rsid w:val="00CB084F"/>
    <w:rsid w:val="00CB0CD0"/>
    <w:rsid w:val="00CB0E17"/>
    <w:rsid w:val="00CB22FD"/>
    <w:rsid w:val="00CB4FFE"/>
    <w:rsid w:val="00CB56BC"/>
    <w:rsid w:val="00CC414D"/>
    <w:rsid w:val="00CD4E47"/>
    <w:rsid w:val="00CD65F5"/>
    <w:rsid w:val="00CE764F"/>
    <w:rsid w:val="00CF054B"/>
    <w:rsid w:val="00CF15C8"/>
    <w:rsid w:val="00CF1A34"/>
    <w:rsid w:val="00CF67F3"/>
    <w:rsid w:val="00CF6982"/>
    <w:rsid w:val="00D01F5F"/>
    <w:rsid w:val="00D07A4B"/>
    <w:rsid w:val="00D15A94"/>
    <w:rsid w:val="00D15C39"/>
    <w:rsid w:val="00D204DF"/>
    <w:rsid w:val="00D20BD2"/>
    <w:rsid w:val="00D2621C"/>
    <w:rsid w:val="00D303A9"/>
    <w:rsid w:val="00D37183"/>
    <w:rsid w:val="00D37262"/>
    <w:rsid w:val="00D40C03"/>
    <w:rsid w:val="00D419BD"/>
    <w:rsid w:val="00D42077"/>
    <w:rsid w:val="00D44187"/>
    <w:rsid w:val="00D4441C"/>
    <w:rsid w:val="00D4495A"/>
    <w:rsid w:val="00D457A1"/>
    <w:rsid w:val="00D4686C"/>
    <w:rsid w:val="00D74321"/>
    <w:rsid w:val="00D75438"/>
    <w:rsid w:val="00D75553"/>
    <w:rsid w:val="00D81456"/>
    <w:rsid w:val="00D81F05"/>
    <w:rsid w:val="00D95180"/>
    <w:rsid w:val="00D96083"/>
    <w:rsid w:val="00D9619D"/>
    <w:rsid w:val="00DA7F8E"/>
    <w:rsid w:val="00DB3437"/>
    <w:rsid w:val="00DC6B0F"/>
    <w:rsid w:val="00DD5145"/>
    <w:rsid w:val="00DD5E26"/>
    <w:rsid w:val="00DE090C"/>
    <w:rsid w:val="00DE0EFE"/>
    <w:rsid w:val="00DE46C4"/>
    <w:rsid w:val="00DF141E"/>
    <w:rsid w:val="00DF3217"/>
    <w:rsid w:val="00DF6B2D"/>
    <w:rsid w:val="00E02DAE"/>
    <w:rsid w:val="00E30493"/>
    <w:rsid w:val="00E4000E"/>
    <w:rsid w:val="00E4359C"/>
    <w:rsid w:val="00E542D9"/>
    <w:rsid w:val="00E54FED"/>
    <w:rsid w:val="00E55B53"/>
    <w:rsid w:val="00E66E54"/>
    <w:rsid w:val="00E73C7E"/>
    <w:rsid w:val="00E7767B"/>
    <w:rsid w:val="00E90DAC"/>
    <w:rsid w:val="00E9498F"/>
    <w:rsid w:val="00EA0934"/>
    <w:rsid w:val="00EA1183"/>
    <w:rsid w:val="00EA3113"/>
    <w:rsid w:val="00EA5A9E"/>
    <w:rsid w:val="00EA707E"/>
    <w:rsid w:val="00EB1158"/>
    <w:rsid w:val="00EC4EA3"/>
    <w:rsid w:val="00EC613B"/>
    <w:rsid w:val="00ED51F6"/>
    <w:rsid w:val="00ED5BB5"/>
    <w:rsid w:val="00EF6CC9"/>
    <w:rsid w:val="00EF73CD"/>
    <w:rsid w:val="00F1619C"/>
    <w:rsid w:val="00F2580F"/>
    <w:rsid w:val="00F25F31"/>
    <w:rsid w:val="00F3449A"/>
    <w:rsid w:val="00F36B39"/>
    <w:rsid w:val="00F36E1C"/>
    <w:rsid w:val="00F40C22"/>
    <w:rsid w:val="00F526B7"/>
    <w:rsid w:val="00F534B4"/>
    <w:rsid w:val="00F61637"/>
    <w:rsid w:val="00F62CEA"/>
    <w:rsid w:val="00F72AEB"/>
    <w:rsid w:val="00F7600D"/>
    <w:rsid w:val="00F81E3E"/>
    <w:rsid w:val="00F83668"/>
    <w:rsid w:val="00F92CA5"/>
    <w:rsid w:val="00F92E0F"/>
    <w:rsid w:val="00F936E8"/>
    <w:rsid w:val="00F93F4E"/>
    <w:rsid w:val="00F95AA5"/>
    <w:rsid w:val="00F960CB"/>
    <w:rsid w:val="00F97C0F"/>
    <w:rsid w:val="00FA4F2F"/>
    <w:rsid w:val="00FA63DF"/>
    <w:rsid w:val="00FA79D6"/>
    <w:rsid w:val="00FC11A9"/>
    <w:rsid w:val="00FD3321"/>
    <w:rsid w:val="00FD3751"/>
    <w:rsid w:val="00FD447F"/>
    <w:rsid w:val="00FD7104"/>
    <w:rsid w:val="00FE1C5A"/>
    <w:rsid w:val="00FE4E34"/>
    <w:rsid w:val="00FF098B"/>
    <w:rsid w:val="00FF3AB0"/>
    <w:rsid w:val="00FF6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F183D1"/>
  <w15:chartTrackingRefBased/>
  <w15:docId w15:val="{2A1DC0D1-D92A-40DD-A50B-182C39D8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338"/>
  </w:style>
  <w:style w:type="paragraph" w:styleId="Nadpis1">
    <w:name w:val="heading 1"/>
    <w:aliases w:val="_Nadpis 1"/>
    <w:basedOn w:val="Normln"/>
    <w:next w:val="Styl2"/>
    <w:link w:val="Nadpis1Char"/>
    <w:uiPriority w:val="9"/>
    <w:qFormat/>
    <w:rsid w:val="00277DC4"/>
    <w:pPr>
      <w:keepNext/>
      <w:keepLines/>
      <w:numPr>
        <w:numId w:val="3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line="276" w:lineRule="auto"/>
      <w:ind w:left="709" w:hanging="709"/>
      <w:outlineLvl w:val="0"/>
    </w:pPr>
    <w:rPr>
      <w:rFonts w:ascii="Arial" w:eastAsia="Calibri" w:hAnsi="Arial" w:cs="Arial"/>
      <w:b/>
      <w:bCs/>
      <w:caps/>
      <w:color w:val="808080" w:themeColor="background1" w:themeShade="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7338"/>
    <w:pPr>
      <w:tabs>
        <w:tab w:val="center" w:pos="4536"/>
        <w:tab w:val="right" w:pos="9072"/>
      </w:tabs>
    </w:pPr>
  </w:style>
  <w:style w:type="character" w:styleId="slostrnky">
    <w:name w:val="page number"/>
    <w:basedOn w:val="Standardnpsmoodstavce"/>
    <w:rsid w:val="00C77338"/>
  </w:style>
  <w:style w:type="paragraph" w:styleId="Podnadpis">
    <w:name w:val="Subtitle"/>
    <w:basedOn w:val="Normln"/>
    <w:qFormat/>
    <w:rsid w:val="00C77338"/>
    <w:pPr>
      <w:jc w:val="center"/>
    </w:pPr>
    <w:rPr>
      <w:rFonts w:ascii="Arial" w:hAnsi="Arial"/>
      <w:b/>
      <w:sz w:val="24"/>
    </w:rPr>
  </w:style>
  <w:style w:type="paragraph" w:styleId="Zkladntext2">
    <w:name w:val="Body Text 2"/>
    <w:basedOn w:val="Normln"/>
    <w:rsid w:val="00897ADD"/>
    <w:pPr>
      <w:jc w:val="both"/>
    </w:pPr>
    <w:rPr>
      <w:rFonts w:ascii="Arial" w:hAnsi="Arial"/>
    </w:rPr>
  </w:style>
  <w:style w:type="character" w:customStyle="1" w:styleId="platne1">
    <w:name w:val="platne1"/>
    <w:basedOn w:val="Standardnpsmoodstavce"/>
    <w:rsid w:val="00375E8F"/>
  </w:style>
  <w:style w:type="paragraph" w:styleId="Textbubliny">
    <w:name w:val="Balloon Text"/>
    <w:basedOn w:val="Normln"/>
    <w:semiHidden/>
    <w:rsid w:val="006C3119"/>
    <w:rPr>
      <w:rFonts w:ascii="Tahoma" w:hAnsi="Tahoma" w:cs="Tahoma"/>
      <w:sz w:val="16"/>
      <w:szCs w:val="16"/>
    </w:rPr>
  </w:style>
  <w:style w:type="paragraph" w:customStyle="1" w:styleId="NormlnArial">
    <w:name w:val="Normální + Arial"/>
    <w:aliases w:val="Černá,Zarovnat do bloku,Vlevo:  1,59 cm,Předsazení:  0,6..."/>
    <w:basedOn w:val="Zkladntext2"/>
    <w:rsid w:val="007F4F05"/>
    <w:rPr>
      <w:color w:val="000000"/>
      <w:szCs w:val="22"/>
    </w:rPr>
  </w:style>
  <w:style w:type="character" w:styleId="Siln">
    <w:name w:val="Strong"/>
    <w:qFormat/>
    <w:rsid w:val="00FF098B"/>
    <w:rPr>
      <w:b/>
      <w:bCs/>
    </w:rPr>
  </w:style>
  <w:style w:type="character" w:styleId="Odkaznakoment">
    <w:name w:val="annotation reference"/>
    <w:rsid w:val="009E4DB7"/>
    <w:rPr>
      <w:sz w:val="16"/>
      <w:szCs w:val="16"/>
    </w:rPr>
  </w:style>
  <w:style w:type="paragraph" w:styleId="Textkomente">
    <w:name w:val="annotation text"/>
    <w:basedOn w:val="Normln"/>
    <w:link w:val="TextkomenteChar"/>
    <w:rsid w:val="009E4DB7"/>
  </w:style>
  <w:style w:type="character" w:customStyle="1" w:styleId="TextkomenteChar">
    <w:name w:val="Text komentáře Char"/>
    <w:basedOn w:val="Standardnpsmoodstavce"/>
    <w:link w:val="Textkomente"/>
    <w:rsid w:val="009E4DB7"/>
  </w:style>
  <w:style w:type="paragraph" w:styleId="Pedmtkomente">
    <w:name w:val="annotation subject"/>
    <w:basedOn w:val="Textkomente"/>
    <w:next w:val="Textkomente"/>
    <w:link w:val="PedmtkomenteChar"/>
    <w:rsid w:val="009E4DB7"/>
    <w:rPr>
      <w:b/>
      <w:bCs/>
      <w:lang w:val="x-none" w:eastAsia="x-none"/>
    </w:rPr>
  </w:style>
  <w:style w:type="character" w:customStyle="1" w:styleId="PedmtkomenteChar">
    <w:name w:val="Předmět komentáře Char"/>
    <w:link w:val="Pedmtkomente"/>
    <w:rsid w:val="009E4DB7"/>
    <w:rPr>
      <w:b/>
      <w:bCs/>
    </w:rPr>
  </w:style>
  <w:style w:type="character" w:styleId="Hypertextovodkaz">
    <w:name w:val="Hyperlink"/>
    <w:rsid w:val="00AB7AF6"/>
    <w:rPr>
      <w:color w:val="0000FF"/>
      <w:u w:val="single"/>
    </w:rPr>
  </w:style>
  <w:style w:type="paragraph" w:styleId="Zhlav">
    <w:name w:val="header"/>
    <w:basedOn w:val="Normln"/>
    <w:link w:val="ZhlavChar"/>
    <w:rsid w:val="00400EC4"/>
    <w:pPr>
      <w:tabs>
        <w:tab w:val="center" w:pos="4536"/>
        <w:tab w:val="right" w:pos="9072"/>
      </w:tabs>
    </w:pPr>
  </w:style>
  <w:style w:type="character" w:customStyle="1" w:styleId="ZhlavChar">
    <w:name w:val="Záhlaví Char"/>
    <w:basedOn w:val="Standardnpsmoodstavce"/>
    <w:link w:val="Zhlav"/>
    <w:rsid w:val="00400EC4"/>
  </w:style>
  <w:style w:type="character" w:customStyle="1" w:styleId="ZpatChar">
    <w:name w:val="Zápatí Char"/>
    <w:link w:val="Zpat"/>
    <w:uiPriority w:val="99"/>
    <w:rsid w:val="00400EC4"/>
  </w:style>
  <w:style w:type="paragraph" w:styleId="Odstavecseseznamem">
    <w:name w:val="List Paragraph"/>
    <w:basedOn w:val="Normln"/>
    <w:uiPriority w:val="34"/>
    <w:qFormat/>
    <w:rsid w:val="00D4686C"/>
    <w:pPr>
      <w:ind w:left="708"/>
    </w:pPr>
  </w:style>
  <w:style w:type="paragraph" w:styleId="Revize">
    <w:name w:val="Revision"/>
    <w:hidden/>
    <w:uiPriority w:val="99"/>
    <w:semiHidden/>
    <w:rsid w:val="000235E1"/>
  </w:style>
  <w:style w:type="character" w:customStyle="1" w:styleId="Nevyeenzmnka1">
    <w:name w:val="Nevyřešená zmínka1"/>
    <w:basedOn w:val="Standardnpsmoodstavce"/>
    <w:uiPriority w:val="99"/>
    <w:semiHidden/>
    <w:unhideWhenUsed/>
    <w:rsid w:val="00FA4F2F"/>
    <w:rPr>
      <w:color w:val="605E5C"/>
      <w:shd w:val="clear" w:color="auto" w:fill="E1DFDD"/>
    </w:rPr>
  </w:style>
  <w:style w:type="character" w:styleId="Sledovanodkaz">
    <w:name w:val="FollowedHyperlink"/>
    <w:basedOn w:val="Standardnpsmoodstavce"/>
    <w:rsid w:val="00FA4F2F"/>
    <w:rPr>
      <w:color w:val="954F72" w:themeColor="followedHyperlink"/>
      <w:u w:val="single"/>
    </w:rPr>
  </w:style>
  <w:style w:type="character" w:customStyle="1" w:styleId="UnresolvedMention">
    <w:name w:val="Unresolved Mention"/>
    <w:basedOn w:val="Standardnpsmoodstavce"/>
    <w:uiPriority w:val="99"/>
    <w:semiHidden/>
    <w:unhideWhenUsed/>
    <w:rsid w:val="001021C4"/>
    <w:rPr>
      <w:color w:val="605E5C"/>
      <w:shd w:val="clear" w:color="auto" w:fill="E1DFDD"/>
    </w:rPr>
  </w:style>
  <w:style w:type="character" w:customStyle="1" w:styleId="Nadpis1Char">
    <w:name w:val="Nadpis 1 Char"/>
    <w:aliases w:val="_Nadpis 1 Char"/>
    <w:basedOn w:val="Standardnpsmoodstavce"/>
    <w:link w:val="Nadpis1"/>
    <w:uiPriority w:val="9"/>
    <w:rsid w:val="00277DC4"/>
    <w:rPr>
      <w:rFonts w:ascii="Arial" w:eastAsia="Calibri" w:hAnsi="Arial" w:cs="Arial"/>
      <w:b/>
      <w:bCs/>
      <w:caps/>
      <w:color w:val="808080" w:themeColor="background1" w:themeShade="80"/>
      <w:sz w:val="24"/>
      <w:szCs w:val="24"/>
    </w:rPr>
  </w:style>
  <w:style w:type="paragraph" w:customStyle="1" w:styleId="Styl2">
    <w:name w:val="Styl2"/>
    <w:basedOn w:val="Bezmezer"/>
    <w:qFormat/>
    <w:rsid w:val="00277DC4"/>
    <w:pPr>
      <w:numPr>
        <w:ilvl w:val="2"/>
        <w:numId w:val="35"/>
      </w:numPr>
      <w:tabs>
        <w:tab w:val="num" w:pos="720"/>
      </w:tabs>
      <w:spacing w:before="120" w:after="120" w:line="276" w:lineRule="auto"/>
      <w:ind w:left="709" w:hanging="709"/>
      <w:jc w:val="both"/>
    </w:pPr>
    <w:rPr>
      <w:rFonts w:asciiTheme="minorHAnsi" w:eastAsia="Calibri" w:hAnsiTheme="minorHAnsi" w:cs="Arial"/>
      <w:sz w:val="22"/>
      <w:szCs w:val="22"/>
    </w:rPr>
  </w:style>
  <w:style w:type="paragraph" w:customStyle="1" w:styleId="Psmena">
    <w:name w:val="Písmena"/>
    <w:qFormat/>
    <w:rsid w:val="00277DC4"/>
    <w:pPr>
      <w:numPr>
        <w:ilvl w:val="3"/>
        <w:numId w:val="35"/>
      </w:numPr>
      <w:spacing w:line="276" w:lineRule="auto"/>
      <w:ind w:left="851"/>
      <w:jc w:val="both"/>
    </w:pPr>
    <w:rPr>
      <w:rFonts w:ascii="Arial" w:eastAsiaTheme="majorEastAsia" w:hAnsi="Arial" w:cs="Arial"/>
      <w:bCs/>
      <w:lang w:eastAsia="en-US"/>
    </w:rPr>
  </w:style>
  <w:style w:type="paragraph" w:customStyle="1" w:styleId="rovezanadpis">
    <w:name w:val="Úroveň za nadpis"/>
    <w:basedOn w:val="Normln"/>
    <w:link w:val="rovezanadpisChar"/>
    <w:qFormat/>
    <w:rsid w:val="00277DC4"/>
    <w:pPr>
      <w:numPr>
        <w:ilvl w:val="1"/>
        <w:numId w:val="35"/>
      </w:numPr>
      <w:tabs>
        <w:tab w:val="left" w:pos="709"/>
      </w:tabs>
      <w:spacing w:before="60" w:after="60" w:line="276" w:lineRule="auto"/>
      <w:ind w:left="709" w:hanging="709"/>
      <w:jc w:val="both"/>
    </w:pPr>
    <w:rPr>
      <w:rFonts w:ascii="Arial" w:hAnsi="Arial" w:cs="Arial"/>
      <w:color w:val="000000" w:themeColor="text1"/>
    </w:rPr>
  </w:style>
  <w:style w:type="character" w:customStyle="1" w:styleId="rovezanadpisChar">
    <w:name w:val="Úroveň za nadpis Char"/>
    <w:basedOn w:val="Standardnpsmoodstavce"/>
    <w:link w:val="rovezanadpis"/>
    <w:rsid w:val="00277DC4"/>
    <w:rPr>
      <w:rFonts w:ascii="Arial" w:hAnsi="Arial" w:cs="Arial"/>
      <w:color w:val="000000" w:themeColor="text1"/>
    </w:rPr>
  </w:style>
  <w:style w:type="paragraph" w:styleId="Bezmezer">
    <w:name w:val="No Spacing"/>
    <w:uiPriority w:val="1"/>
    <w:qFormat/>
    <w:rsid w:val="0027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7257">
      <w:bodyDiv w:val="1"/>
      <w:marLeft w:val="0"/>
      <w:marRight w:val="0"/>
      <w:marTop w:val="0"/>
      <w:marBottom w:val="0"/>
      <w:divBdr>
        <w:top w:val="none" w:sz="0" w:space="0" w:color="auto"/>
        <w:left w:val="none" w:sz="0" w:space="0" w:color="auto"/>
        <w:bottom w:val="none" w:sz="0" w:space="0" w:color="auto"/>
        <w:right w:val="none" w:sz="0" w:space="0" w:color="auto"/>
      </w:divBdr>
    </w:div>
    <w:div w:id="756092761">
      <w:bodyDiv w:val="1"/>
      <w:marLeft w:val="0"/>
      <w:marRight w:val="0"/>
      <w:marTop w:val="0"/>
      <w:marBottom w:val="0"/>
      <w:divBdr>
        <w:top w:val="none" w:sz="0" w:space="0" w:color="auto"/>
        <w:left w:val="none" w:sz="0" w:space="0" w:color="auto"/>
        <w:bottom w:val="none" w:sz="0" w:space="0" w:color="auto"/>
        <w:right w:val="none" w:sz="0" w:space="0" w:color="auto"/>
      </w:divBdr>
    </w:div>
    <w:div w:id="1073509278">
      <w:bodyDiv w:val="1"/>
      <w:marLeft w:val="0"/>
      <w:marRight w:val="0"/>
      <w:marTop w:val="0"/>
      <w:marBottom w:val="0"/>
      <w:divBdr>
        <w:top w:val="none" w:sz="0" w:space="0" w:color="auto"/>
        <w:left w:val="none" w:sz="0" w:space="0" w:color="auto"/>
        <w:bottom w:val="none" w:sz="0" w:space="0" w:color="auto"/>
        <w:right w:val="none" w:sz="0" w:space="0" w:color="auto"/>
      </w:divBdr>
    </w:div>
    <w:div w:id="1084447864">
      <w:bodyDiv w:val="1"/>
      <w:marLeft w:val="0"/>
      <w:marRight w:val="0"/>
      <w:marTop w:val="0"/>
      <w:marBottom w:val="0"/>
      <w:divBdr>
        <w:top w:val="none" w:sz="0" w:space="0" w:color="auto"/>
        <w:left w:val="none" w:sz="0" w:space="0" w:color="auto"/>
        <w:bottom w:val="none" w:sz="0" w:space="0" w:color="auto"/>
        <w:right w:val="none" w:sz="0" w:space="0" w:color="auto"/>
      </w:divBdr>
    </w:div>
    <w:div w:id="1401907473">
      <w:bodyDiv w:val="1"/>
      <w:marLeft w:val="0"/>
      <w:marRight w:val="0"/>
      <w:marTop w:val="0"/>
      <w:marBottom w:val="0"/>
      <w:divBdr>
        <w:top w:val="none" w:sz="0" w:space="0" w:color="auto"/>
        <w:left w:val="none" w:sz="0" w:space="0" w:color="auto"/>
        <w:bottom w:val="none" w:sz="0" w:space="0" w:color="auto"/>
        <w:right w:val="none" w:sz="0" w:space="0" w:color="auto"/>
      </w:divBdr>
    </w:div>
    <w:div w:id="1521166579">
      <w:bodyDiv w:val="1"/>
      <w:marLeft w:val="0"/>
      <w:marRight w:val="0"/>
      <w:marTop w:val="0"/>
      <w:marBottom w:val="0"/>
      <w:divBdr>
        <w:top w:val="none" w:sz="0" w:space="0" w:color="auto"/>
        <w:left w:val="none" w:sz="0" w:space="0" w:color="auto"/>
        <w:bottom w:val="none" w:sz="0" w:space="0" w:color="auto"/>
        <w:right w:val="none" w:sz="0" w:space="0" w:color="auto"/>
      </w:divBdr>
    </w:div>
    <w:div w:id="1695380288">
      <w:bodyDiv w:val="1"/>
      <w:marLeft w:val="0"/>
      <w:marRight w:val="0"/>
      <w:marTop w:val="0"/>
      <w:marBottom w:val="0"/>
      <w:divBdr>
        <w:top w:val="none" w:sz="0" w:space="0" w:color="auto"/>
        <w:left w:val="none" w:sz="0" w:space="0" w:color="auto"/>
        <w:bottom w:val="none" w:sz="0" w:space="0" w:color="auto"/>
        <w:right w:val="none" w:sz="0" w:space="0" w:color="auto"/>
      </w:divBdr>
    </w:div>
    <w:div w:id="2036492898">
      <w:bodyDiv w:val="1"/>
      <w:marLeft w:val="0"/>
      <w:marRight w:val="0"/>
      <w:marTop w:val="0"/>
      <w:marBottom w:val="0"/>
      <w:divBdr>
        <w:top w:val="none" w:sz="0" w:space="0" w:color="auto"/>
        <w:left w:val="none" w:sz="0" w:space="0" w:color="auto"/>
        <w:bottom w:val="none" w:sz="0" w:space="0" w:color="auto"/>
        <w:right w:val="none" w:sz="0" w:space="0" w:color="auto"/>
      </w:divBdr>
    </w:div>
    <w:div w:id="2045667785">
      <w:bodyDiv w:val="1"/>
      <w:marLeft w:val="0"/>
      <w:marRight w:val="0"/>
      <w:marTop w:val="0"/>
      <w:marBottom w:val="0"/>
      <w:divBdr>
        <w:top w:val="none" w:sz="0" w:space="0" w:color="auto"/>
        <w:left w:val="none" w:sz="0" w:space="0" w:color="auto"/>
        <w:bottom w:val="none" w:sz="0" w:space="0" w:color="auto"/>
        <w:right w:val="none" w:sz="0" w:space="0" w:color="auto"/>
      </w:divBdr>
    </w:div>
    <w:div w:id="20578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2240-EFB5-4A94-8B25-7AB7592B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2107</Words>
  <Characters>12563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14641</CharactersWithSpaces>
  <SharedDoc>false</SharedDoc>
  <HLinks>
    <vt:vector size="6" baseType="variant">
      <vt:variant>
        <vt:i4>1310755</vt:i4>
      </vt:variant>
      <vt:variant>
        <vt:i4>0</vt:i4>
      </vt:variant>
      <vt:variant>
        <vt:i4>0</vt:i4>
      </vt:variant>
      <vt:variant>
        <vt:i4>5</vt:i4>
      </vt:variant>
      <vt:variant>
        <vt:lpwstr>mailto:jmeno@firma.cz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stepak@ribbon.cz</dc:creator>
  <cp:keywords/>
  <cp:lastModifiedBy>epodatelna</cp:lastModifiedBy>
  <cp:revision>2</cp:revision>
  <cp:lastPrinted>2025-01-06T12:44:00Z</cp:lastPrinted>
  <dcterms:created xsi:type="dcterms:W3CDTF">2025-09-29T11:26:00Z</dcterms:created>
  <dcterms:modified xsi:type="dcterms:W3CDTF">2025-09-29T11:26:00Z</dcterms:modified>
</cp:coreProperties>
</file>