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DDCC" w14:textId="77777777" w:rsidR="00415222" w:rsidRDefault="00415222">
      <w:pPr>
        <w:pStyle w:val="Zkladntext"/>
        <w:spacing w:before="192"/>
        <w:rPr>
          <w:rFonts w:ascii="Times New Roman"/>
        </w:rPr>
      </w:pPr>
    </w:p>
    <w:p w14:paraId="7D8FD16B" w14:textId="77777777" w:rsidR="00415222" w:rsidRDefault="00CD18A3">
      <w:pPr>
        <w:pStyle w:val="Zkladntext"/>
        <w:tabs>
          <w:tab w:val="left" w:pos="5508"/>
        </w:tabs>
        <w:spacing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D556AD8" wp14:editId="70F0AA58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CE630" w14:textId="77777777" w:rsidR="00415222" w:rsidRDefault="0041522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3D77550" w14:textId="77777777" w:rsidR="00415222" w:rsidRDefault="00CD18A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BBC488B" w14:textId="77777777" w:rsidR="00415222" w:rsidRDefault="00CD18A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3610005835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28.08.2025</w:t>
                              </w:r>
                            </w:p>
                            <w:p w14:paraId="4137C51A" w14:textId="77777777" w:rsidR="00415222" w:rsidRDefault="00CD18A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139150A9" w14:textId="2435685C" w:rsidR="00415222" w:rsidRDefault="00CD18A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8D0318B" w14:textId="4C33667C" w:rsidR="00415222" w:rsidRDefault="00CD18A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765660A" w14:textId="77777777" w:rsidR="00415222" w:rsidRDefault="00CD18A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556AD8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BCE630" w14:textId="77777777" w:rsidR="00415222" w:rsidRDefault="0041522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3D77550" w14:textId="77777777" w:rsidR="00415222" w:rsidRDefault="00CD18A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BBC488B" w14:textId="77777777" w:rsidR="00415222" w:rsidRDefault="00CD18A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3610005835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28.08.2025</w:t>
                        </w:r>
                      </w:p>
                      <w:p w14:paraId="4137C51A" w14:textId="77777777" w:rsidR="00415222" w:rsidRDefault="00CD18A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139150A9" w14:textId="2435685C" w:rsidR="00415222" w:rsidRDefault="00CD18A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8D0318B" w14:textId="4C33667C" w:rsidR="00415222" w:rsidRDefault="00CD18A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765660A" w14:textId="77777777" w:rsidR="00415222" w:rsidRDefault="00CD18A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Mediaboard</w:t>
      </w:r>
      <w:proofErr w:type="spellEnd"/>
      <w:r>
        <w:t xml:space="preserve"> s.r.o. Nádražní 762/32 150 00 Praha DIČ:</w:t>
      </w:r>
      <w:r>
        <w:rPr>
          <w:spacing w:val="-17"/>
        </w:rPr>
        <w:t xml:space="preserve"> </w:t>
      </w:r>
      <w:r>
        <w:t xml:space="preserve">CZ03980481 </w:t>
      </w:r>
      <w:r>
        <w:rPr>
          <w:spacing w:val="-4"/>
        </w:rPr>
        <w:t>IČ:</w:t>
      </w:r>
      <w:r>
        <w:tab/>
      </w:r>
      <w:r>
        <w:rPr>
          <w:spacing w:val="-2"/>
        </w:rPr>
        <w:t>03980481</w:t>
      </w:r>
    </w:p>
    <w:p w14:paraId="1161EECF" w14:textId="77777777" w:rsidR="00415222" w:rsidRDefault="00415222">
      <w:pPr>
        <w:pStyle w:val="Zkladntext"/>
        <w:rPr>
          <w:sz w:val="16"/>
        </w:rPr>
      </w:pPr>
    </w:p>
    <w:p w14:paraId="75133544" w14:textId="77777777" w:rsidR="00415222" w:rsidRDefault="00415222">
      <w:pPr>
        <w:pStyle w:val="Zkladntext"/>
        <w:rPr>
          <w:sz w:val="16"/>
        </w:rPr>
      </w:pPr>
    </w:p>
    <w:p w14:paraId="7CEF6923" w14:textId="77777777" w:rsidR="00415222" w:rsidRDefault="00415222">
      <w:pPr>
        <w:pStyle w:val="Zkladntext"/>
        <w:spacing w:before="161"/>
        <w:rPr>
          <w:sz w:val="16"/>
        </w:rPr>
      </w:pPr>
    </w:p>
    <w:p w14:paraId="07A1523D" w14:textId="77777777" w:rsidR="00415222" w:rsidRDefault="00CD18A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2DC9EA3" w14:textId="77777777" w:rsidR="00415222" w:rsidRDefault="00CD18A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01.09.2025</w:t>
      </w:r>
    </w:p>
    <w:p w14:paraId="74BEC10F" w14:textId="77777777" w:rsidR="00415222" w:rsidRDefault="00CD18A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58744</w:t>
      </w:r>
    </w:p>
    <w:p w14:paraId="5501413A" w14:textId="77777777" w:rsidR="00415222" w:rsidRDefault="00CD18A3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C3033C0" w14:textId="77777777" w:rsidR="00415222" w:rsidRDefault="00415222">
      <w:pPr>
        <w:pStyle w:val="Zkladntext"/>
        <w:rPr>
          <w:sz w:val="20"/>
        </w:rPr>
      </w:pPr>
    </w:p>
    <w:p w14:paraId="503E12E2" w14:textId="77777777" w:rsidR="00415222" w:rsidRDefault="00CD18A3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C3F5EB" wp14:editId="07BE0D45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F93DDC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8674289" w14:textId="77777777" w:rsidR="00415222" w:rsidRDefault="00CD18A3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C708B31" w14:textId="77777777" w:rsidR="00415222" w:rsidRDefault="00CD18A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4988F5E" w14:textId="77777777" w:rsidR="00415222" w:rsidRDefault="00CD18A3">
      <w:pPr>
        <w:pStyle w:val="Zkladntext"/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10FBBD4" wp14:editId="73A56A7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2642B6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BC10EAC" w14:textId="77777777" w:rsidR="00415222" w:rsidRDefault="00415222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2965"/>
        <w:gridCol w:w="2216"/>
        <w:gridCol w:w="2379"/>
      </w:tblGrid>
      <w:tr w:rsidR="00415222" w14:paraId="192482DB" w14:textId="77777777">
        <w:trPr>
          <w:trHeight w:val="254"/>
        </w:trPr>
        <w:tc>
          <w:tcPr>
            <w:tcW w:w="2520" w:type="dxa"/>
          </w:tcPr>
          <w:p w14:paraId="585CAA55" w14:textId="77777777" w:rsidR="00415222" w:rsidRDefault="00CD18A3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6184613601</w:t>
            </w:r>
            <w:proofErr w:type="gramEnd"/>
          </w:p>
        </w:tc>
        <w:tc>
          <w:tcPr>
            <w:tcW w:w="2965" w:type="dxa"/>
          </w:tcPr>
          <w:p w14:paraId="75FF7483" w14:textId="77777777" w:rsidR="00415222" w:rsidRDefault="00CD18A3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Monitoring</w:t>
            </w:r>
            <w:r>
              <w:rPr>
                <w:spacing w:val="-2"/>
                <w:sz w:val="24"/>
              </w:rPr>
              <w:t xml:space="preserve"> tisku</w:t>
            </w:r>
          </w:p>
        </w:tc>
        <w:tc>
          <w:tcPr>
            <w:tcW w:w="4595" w:type="dxa"/>
            <w:gridSpan w:val="2"/>
          </w:tcPr>
          <w:p w14:paraId="6425CC89" w14:textId="77777777" w:rsidR="00415222" w:rsidRDefault="0041522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415222" w14:paraId="3866D99F" w14:textId="77777777">
        <w:trPr>
          <w:trHeight w:val="254"/>
        </w:trPr>
        <w:tc>
          <w:tcPr>
            <w:tcW w:w="2520" w:type="dxa"/>
          </w:tcPr>
          <w:p w14:paraId="28BCD24B" w14:textId="77777777" w:rsidR="00415222" w:rsidRDefault="00CD18A3">
            <w:pPr>
              <w:pStyle w:val="TableParagraph"/>
              <w:ind w:lef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24,00</w:t>
            </w:r>
          </w:p>
        </w:tc>
        <w:tc>
          <w:tcPr>
            <w:tcW w:w="2965" w:type="dxa"/>
          </w:tcPr>
          <w:p w14:paraId="6EDC4CB4" w14:textId="77777777" w:rsidR="00415222" w:rsidRDefault="00CD18A3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16" w:type="dxa"/>
          </w:tcPr>
          <w:p w14:paraId="14777DD8" w14:textId="77777777" w:rsidR="00415222" w:rsidRDefault="00CD18A3">
            <w:pPr>
              <w:pStyle w:val="TableParagraph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9.500,00</w:t>
            </w:r>
          </w:p>
        </w:tc>
        <w:tc>
          <w:tcPr>
            <w:tcW w:w="2379" w:type="dxa"/>
          </w:tcPr>
          <w:p w14:paraId="47238309" w14:textId="77777777" w:rsidR="00415222" w:rsidRDefault="00CD18A3">
            <w:pPr>
              <w:pStyle w:val="TableParagraph"/>
              <w:ind w:left="1124"/>
              <w:rPr>
                <w:sz w:val="24"/>
              </w:rPr>
            </w:pPr>
            <w:r>
              <w:rPr>
                <w:spacing w:val="-2"/>
                <w:sz w:val="24"/>
              </w:rPr>
              <w:t>228.000,00</w:t>
            </w:r>
          </w:p>
        </w:tc>
      </w:tr>
    </w:tbl>
    <w:p w14:paraId="5CB76B12" w14:textId="77777777" w:rsidR="00415222" w:rsidRDefault="00415222">
      <w:pPr>
        <w:pStyle w:val="Zkladntext"/>
        <w:spacing w:before="3"/>
        <w:rPr>
          <w:sz w:val="20"/>
        </w:rPr>
      </w:pPr>
    </w:p>
    <w:p w14:paraId="0393883B" w14:textId="77777777" w:rsidR="00415222" w:rsidRDefault="00CD18A3">
      <w:pPr>
        <w:pStyle w:val="Zkladntext"/>
        <w:spacing w:line="208" w:lineRule="auto"/>
        <w:ind w:left="921" w:right="90"/>
      </w:pPr>
      <w:r>
        <w:t>Na</w:t>
      </w:r>
      <w:r>
        <w:rPr>
          <w:spacing w:val="-2"/>
        </w:rPr>
        <w:t xml:space="preserve"> </w:t>
      </w:r>
      <w:r>
        <w:t>základě provedené</w:t>
      </w:r>
      <w:r>
        <w:rPr>
          <w:spacing w:val="-2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služby</w:t>
      </w:r>
      <w:r>
        <w:rPr>
          <w:spacing w:val="-3"/>
        </w:rPr>
        <w:t xml:space="preserve"> </w:t>
      </w:r>
      <w:proofErr w:type="gramStart"/>
      <w:r>
        <w:t>monitoringu</w:t>
      </w:r>
      <w:r>
        <w:rPr>
          <w:spacing w:val="-2"/>
        </w:rPr>
        <w:t xml:space="preserve"> </w:t>
      </w:r>
      <w:r>
        <w:t>- variantu</w:t>
      </w:r>
      <w:proofErr w:type="gramEnd"/>
      <w:r>
        <w:t xml:space="preserve"> Standard 01 na období 1.9.2025 - 31.8.2027.</w:t>
      </w:r>
    </w:p>
    <w:p w14:paraId="4DDDE81F" w14:textId="77777777" w:rsidR="00415222" w:rsidRDefault="00CD18A3">
      <w:pPr>
        <w:pStyle w:val="Zkladntext"/>
        <w:spacing w:before="211"/>
        <w:ind w:left="9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 vaší</w:t>
      </w:r>
      <w:r>
        <w:rPr>
          <w:spacing w:val="-4"/>
        </w:rPr>
        <w:t xml:space="preserve"> </w:t>
      </w:r>
      <w:r>
        <w:t>nabídkou,</w:t>
      </w:r>
      <w:r>
        <w:rPr>
          <w:spacing w:val="4"/>
        </w:rPr>
        <w:t xml:space="preserve"> </w:t>
      </w:r>
      <w:r>
        <w:t>podanou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 cenové</w:t>
      </w:r>
      <w:r>
        <w:rPr>
          <w:spacing w:val="2"/>
        </w:rPr>
        <w:t xml:space="preserve"> </w:t>
      </w:r>
      <w:r>
        <w:rPr>
          <w:spacing w:val="-2"/>
        </w:rPr>
        <w:t>poptávky.</w:t>
      </w:r>
    </w:p>
    <w:p w14:paraId="551EB8F0" w14:textId="77777777" w:rsidR="00415222" w:rsidRDefault="00CD18A3">
      <w:pPr>
        <w:pStyle w:val="Zkladn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BF31946" wp14:editId="281D6095">
                <wp:simplePos x="0" y="0"/>
                <wp:positionH relativeFrom="page">
                  <wp:posOffset>216407</wp:posOffset>
                </wp:positionH>
                <wp:positionV relativeFrom="paragraph">
                  <wp:posOffset>234924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BB062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6A9BA90" w14:textId="77777777" w:rsidR="00415222" w:rsidRDefault="00415222">
      <w:pPr>
        <w:pStyle w:val="Zkladntext"/>
        <w:spacing w:before="33"/>
      </w:pPr>
    </w:p>
    <w:p w14:paraId="0866E4F5" w14:textId="77777777" w:rsidR="00415222" w:rsidRDefault="00CD18A3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228.000,00</w:t>
      </w:r>
    </w:p>
    <w:p w14:paraId="6E6A38C8" w14:textId="77777777" w:rsidR="00415222" w:rsidRDefault="00415222">
      <w:pPr>
        <w:pStyle w:val="Zkladntext"/>
        <w:sectPr w:rsidR="0041522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7C11502E" w14:textId="77777777" w:rsidR="00415222" w:rsidRDefault="00415222">
      <w:pPr>
        <w:pStyle w:val="Zkladntext"/>
        <w:spacing w:before="105"/>
        <w:rPr>
          <w:sz w:val="20"/>
        </w:rPr>
      </w:pPr>
    </w:p>
    <w:p w14:paraId="3F3DFAE8" w14:textId="77777777" w:rsidR="00415222" w:rsidRDefault="00415222">
      <w:pPr>
        <w:pStyle w:val="Zkladntext"/>
        <w:rPr>
          <w:sz w:val="20"/>
        </w:rPr>
        <w:sectPr w:rsidR="00415222">
          <w:pgSz w:w="11910" w:h="16840"/>
          <w:pgMar w:top="2700" w:right="1133" w:bottom="1260" w:left="283" w:header="723" w:footer="1066" w:gutter="0"/>
          <w:cols w:space="708"/>
        </w:sectPr>
      </w:pPr>
    </w:p>
    <w:p w14:paraId="47CF7C69" w14:textId="77777777" w:rsidR="00415222" w:rsidRDefault="00CD18A3">
      <w:pPr>
        <w:pStyle w:val="Zkladntext"/>
        <w:spacing w:before="121" w:line="208" w:lineRule="auto"/>
        <w:ind w:left="149" w:right="38"/>
      </w:pPr>
      <w:proofErr w:type="spellStart"/>
      <w:r>
        <w:t>Mediaboard</w:t>
      </w:r>
      <w:proofErr w:type="spellEnd"/>
      <w:r>
        <w:rPr>
          <w:spacing w:val="-17"/>
        </w:rPr>
        <w:t xml:space="preserve"> </w:t>
      </w:r>
      <w:r>
        <w:t>s.r.o. Nádražní 762/32 150 00 Praha</w:t>
      </w:r>
    </w:p>
    <w:p w14:paraId="7DE491B8" w14:textId="77777777" w:rsidR="00415222" w:rsidRDefault="00CD18A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44B74E48" w14:textId="77777777" w:rsidR="00415222" w:rsidRDefault="00CD18A3">
      <w:pPr>
        <w:pStyle w:val="Zkladntext"/>
        <w:spacing w:line="266" w:lineRule="exact"/>
        <w:ind w:left="149"/>
      </w:pPr>
      <w:r>
        <w:t>3610005835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28.08.2025</w:t>
      </w:r>
    </w:p>
    <w:p w14:paraId="47430589" w14:textId="77777777" w:rsidR="00415222" w:rsidRDefault="00415222">
      <w:pPr>
        <w:pStyle w:val="Zkladntext"/>
        <w:spacing w:line="266" w:lineRule="exact"/>
        <w:sectPr w:rsidR="0041522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061" w:space="5139"/>
            <w:col w:w="3294"/>
          </w:cols>
        </w:sectPr>
      </w:pPr>
    </w:p>
    <w:p w14:paraId="71382964" w14:textId="77777777" w:rsidR="00415222" w:rsidRDefault="00415222">
      <w:pPr>
        <w:pStyle w:val="Zkladntext"/>
        <w:rPr>
          <w:sz w:val="20"/>
        </w:rPr>
      </w:pPr>
    </w:p>
    <w:p w14:paraId="1298CC41" w14:textId="77777777" w:rsidR="00415222" w:rsidRDefault="00415222">
      <w:pPr>
        <w:pStyle w:val="Zkladntext"/>
        <w:rPr>
          <w:sz w:val="20"/>
        </w:rPr>
      </w:pPr>
    </w:p>
    <w:p w14:paraId="0AE094E3" w14:textId="77777777" w:rsidR="00415222" w:rsidRDefault="00415222">
      <w:pPr>
        <w:pStyle w:val="Zkladntext"/>
        <w:spacing w:before="71" w:after="1"/>
        <w:rPr>
          <w:sz w:val="20"/>
        </w:rPr>
      </w:pPr>
    </w:p>
    <w:p w14:paraId="64BC6F93" w14:textId="77777777" w:rsidR="00415222" w:rsidRDefault="00CD18A3">
      <w:pPr>
        <w:pStyle w:val="Zkladntext"/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0EF8EB" wp14:editId="7B6FF91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811F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C115390" w14:textId="77777777" w:rsidR="00415222" w:rsidRDefault="00CD18A3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5700003867</w:t>
      </w:r>
    </w:p>
    <w:p w14:paraId="2FBF8A23" w14:textId="77777777" w:rsidR="00415222" w:rsidRDefault="00CD18A3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20250204CZ</w:t>
      </w:r>
    </w:p>
    <w:p w14:paraId="62233DD9" w14:textId="77777777" w:rsidR="00415222" w:rsidRDefault="00CD18A3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D08A590" w14:textId="77777777" w:rsidR="00415222" w:rsidRDefault="00415222">
      <w:pPr>
        <w:pStyle w:val="Zkladntext"/>
        <w:spacing w:before="198"/>
      </w:pPr>
    </w:p>
    <w:p w14:paraId="4FC48F8E" w14:textId="12EC63A2" w:rsidR="00415222" w:rsidRDefault="00CD18A3">
      <w:pPr>
        <w:spacing w:line="208" w:lineRule="auto"/>
        <w:ind w:left="113" w:right="90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42C4195F" w14:textId="77777777" w:rsidR="00415222" w:rsidRDefault="00CD18A3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780E22BB" w14:textId="77777777" w:rsidR="00415222" w:rsidRDefault="00CD18A3">
      <w:pPr>
        <w:spacing w:before="240" w:line="208" w:lineRule="auto"/>
        <w:ind w:left="113" w:right="90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51575C3D" w14:textId="77777777" w:rsidR="00415222" w:rsidRDefault="00415222">
      <w:pPr>
        <w:pStyle w:val="Zkladntext"/>
        <w:spacing w:before="5"/>
        <w:rPr>
          <w:sz w:val="19"/>
        </w:rPr>
      </w:pPr>
    </w:p>
    <w:p w14:paraId="1F7A7730" w14:textId="77777777" w:rsidR="00415222" w:rsidRDefault="00415222">
      <w:pPr>
        <w:pStyle w:val="Zkladntext"/>
        <w:rPr>
          <w:sz w:val="19"/>
        </w:rPr>
        <w:sectPr w:rsidR="00415222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39C93A1" w14:textId="77777777" w:rsidR="00415222" w:rsidRDefault="00CD18A3">
      <w:pPr>
        <w:spacing w:before="26"/>
        <w:rPr>
          <w:rFonts w:ascii="Gill Sans MT"/>
          <w:sz w:val="16"/>
        </w:rPr>
      </w:pPr>
      <w:r>
        <w:br w:type="column"/>
      </w:r>
    </w:p>
    <w:p w14:paraId="39D6168A" w14:textId="77777777" w:rsidR="00415222" w:rsidRDefault="00415222">
      <w:pPr>
        <w:spacing w:line="125" w:lineRule="exact"/>
        <w:rPr>
          <w:rFonts w:ascii="Gill Sans MT"/>
          <w:sz w:val="16"/>
        </w:rPr>
        <w:sectPr w:rsidR="0041522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7837" w:space="40"/>
            <w:col w:w="2617"/>
          </w:cols>
        </w:sectPr>
      </w:pPr>
    </w:p>
    <w:p w14:paraId="652B7D6E" w14:textId="77777777" w:rsidR="00415222" w:rsidRDefault="00CD18A3">
      <w:pPr>
        <w:tabs>
          <w:tab w:val="left" w:pos="7025"/>
        </w:tabs>
        <w:spacing w:line="188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5077C1DF" w14:textId="77777777" w:rsidR="00415222" w:rsidRDefault="00CD18A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15222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7F52D" w14:textId="77777777" w:rsidR="00CD18A3" w:rsidRDefault="00CD18A3">
      <w:r>
        <w:separator/>
      </w:r>
    </w:p>
  </w:endnote>
  <w:endnote w:type="continuationSeparator" w:id="0">
    <w:p w14:paraId="380D3E0B" w14:textId="77777777" w:rsidR="00CD18A3" w:rsidRDefault="00CD1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55D06" w14:textId="719909B3" w:rsidR="00CD18A3" w:rsidRDefault="00CD18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17161888" wp14:editId="1E646C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07055957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A27774" w14:textId="27CD818C" w:rsidR="00CD18A3" w:rsidRPr="00CD18A3" w:rsidRDefault="00CD18A3" w:rsidP="00CD18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18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6188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4A27774" w14:textId="27CD818C" w:rsidR="00CD18A3" w:rsidRPr="00CD18A3" w:rsidRDefault="00CD18A3" w:rsidP="00CD18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18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83F4E" w14:textId="0013F1C7" w:rsidR="00415222" w:rsidRDefault="00CD18A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182F1445" wp14:editId="12630814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0384842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23A5EB" w14:textId="08A0E285" w:rsidR="00CD18A3" w:rsidRPr="00CD18A3" w:rsidRDefault="00CD18A3" w:rsidP="00CD18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18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F144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E23A5EB" w14:textId="08A0E285" w:rsidR="00CD18A3" w:rsidRPr="00CD18A3" w:rsidRDefault="00CD18A3" w:rsidP="00CD18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18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792DF060" wp14:editId="726B8AE8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000F6" w14:textId="77777777" w:rsidR="00415222" w:rsidRDefault="00CD18A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2DF060" id="Textbox 3" o:spid="_x0000_s1034" type="#_x0000_t202" style="position:absolute;margin-left:248.35pt;margin-top:777.6pt;width:50.4pt;height:1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BE000F6" w14:textId="77777777" w:rsidR="00415222" w:rsidRDefault="00CD18A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CA38" w14:textId="04665FBF" w:rsidR="00CD18A3" w:rsidRDefault="00CD18A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7696" behindDoc="0" locked="0" layoutInCell="1" allowOverlap="1" wp14:anchorId="6673DFAD" wp14:editId="49EBBF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877634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91B7B" w14:textId="26600877" w:rsidR="00CD18A3" w:rsidRPr="00CD18A3" w:rsidRDefault="00CD18A3" w:rsidP="00CD18A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18A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3DFA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B91B7B" w14:textId="26600877" w:rsidR="00CD18A3" w:rsidRPr="00CD18A3" w:rsidRDefault="00CD18A3" w:rsidP="00CD18A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CD18A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E92E4" w14:textId="77777777" w:rsidR="00CD18A3" w:rsidRDefault="00CD18A3">
      <w:r>
        <w:separator/>
      </w:r>
    </w:p>
  </w:footnote>
  <w:footnote w:type="continuationSeparator" w:id="0">
    <w:p w14:paraId="22470B5C" w14:textId="77777777" w:rsidR="00CD18A3" w:rsidRDefault="00CD1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F6495" w14:textId="77777777" w:rsidR="00415222" w:rsidRDefault="00CD18A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648" behindDoc="1" locked="0" layoutInCell="1" allowOverlap="1" wp14:anchorId="27007E5C" wp14:editId="58FC453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60F85F37" wp14:editId="3369B41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A5A09" w14:textId="77777777" w:rsidR="00415222" w:rsidRDefault="00CD18A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CBCFB37" w14:textId="77777777" w:rsidR="00415222" w:rsidRDefault="00CD18A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8FE2EB2" w14:textId="77777777" w:rsidR="00415222" w:rsidRDefault="00CD18A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F85F3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DDA5A09" w14:textId="77777777" w:rsidR="00415222" w:rsidRDefault="00CD18A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CBCFB37" w14:textId="77777777" w:rsidR="00415222" w:rsidRDefault="00CD18A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8FE2EB2" w14:textId="77777777" w:rsidR="00415222" w:rsidRDefault="00CD18A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5222"/>
    <w:rsid w:val="00415222"/>
    <w:rsid w:val="0046278A"/>
    <w:rsid w:val="00CD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FB4F3"/>
  <w15:docId w15:val="{6A600A84-A746-488D-888F-87BAC954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D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18A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IJANKOVSKA/NA30000043037_1</dc:title>
  <dc:creator>Jankovská Ilona</dc:creator>
  <cp:lastModifiedBy>Urbanec Lukáš</cp:lastModifiedBy>
  <cp:revision>2</cp:revision>
  <dcterms:created xsi:type="dcterms:W3CDTF">2025-09-29T05:37:00Z</dcterms:created>
  <dcterms:modified xsi:type="dcterms:W3CDTF">2025-09-29T05:38:00Z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1b71794,3fcf7158,35dfa1e9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