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48DA" w14:textId="77777777" w:rsidR="00C53B83" w:rsidRPr="00D73F98" w:rsidRDefault="00C53B83" w:rsidP="00E45DE8">
      <w:pPr>
        <w:tabs>
          <w:tab w:val="left" w:pos="0"/>
          <w:tab w:val="left" w:pos="5109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  <w:r w:rsidR="00E45DE8">
        <w:rPr>
          <w:rFonts w:ascii="Arial" w:hAnsi="Arial" w:cs="Arial"/>
          <w:sz w:val="22"/>
          <w:szCs w:val="22"/>
        </w:rPr>
        <w:tab/>
      </w:r>
    </w:p>
    <w:p w14:paraId="6D65A3A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A73B2">
        <w:rPr>
          <w:rFonts w:ascii="Arial" w:hAnsi="Arial" w:cs="Arial"/>
          <w:b/>
          <w:sz w:val="32"/>
          <w:szCs w:val="32"/>
        </w:rPr>
        <w:t>4</w:t>
      </w:r>
    </w:p>
    <w:p w14:paraId="6F44B41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A73B2">
        <w:rPr>
          <w:rFonts w:ascii="Arial" w:hAnsi="Arial" w:cs="Arial"/>
          <w:b/>
          <w:sz w:val="32"/>
          <w:szCs w:val="32"/>
        </w:rPr>
        <w:t>101N19/02</w:t>
      </w:r>
    </w:p>
    <w:p w14:paraId="39BE59A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6835B6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85552B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C51D120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D09263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18CD108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223BFD7E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2789F97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88F5560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DCAFE8B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F93FCF3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B5BEA0A" w14:textId="77777777" w:rsidR="005C0FAF" w:rsidRDefault="005C0FAF" w:rsidP="005C0F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02E73E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121188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DB76C1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BB18F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4B93E0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18E6AC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A2B1B6" w14:textId="77777777" w:rsidR="00E20F24" w:rsidRPr="00374F1A" w:rsidRDefault="00E20F24" w:rsidP="00E20F24">
      <w:pPr>
        <w:rPr>
          <w:rFonts w:ascii="Arial" w:hAnsi="Arial" w:cs="Arial"/>
          <w:b/>
          <w:bCs/>
          <w:sz w:val="22"/>
          <w:szCs w:val="22"/>
        </w:rPr>
      </w:pPr>
      <w:r w:rsidRPr="00374F1A">
        <w:rPr>
          <w:rFonts w:ascii="Arial" w:hAnsi="Arial" w:cs="Arial"/>
          <w:b/>
          <w:bCs/>
          <w:sz w:val="22"/>
          <w:szCs w:val="22"/>
        </w:rPr>
        <w:t xml:space="preserve">pan Martin </w:t>
      </w:r>
      <w:proofErr w:type="spellStart"/>
      <w:r w:rsidRPr="00374F1A">
        <w:rPr>
          <w:rFonts w:ascii="Arial" w:hAnsi="Arial" w:cs="Arial"/>
          <w:b/>
          <w:bCs/>
          <w:sz w:val="22"/>
          <w:szCs w:val="22"/>
        </w:rPr>
        <w:t>Mošovský</w:t>
      </w:r>
      <w:proofErr w:type="spellEnd"/>
    </w:p>
    <w:p w14:paraId="1F8886E2" w14:textId="77777777" w:rsidR="00E20F24" w:rsidRPr="00374F1A" w:rsidRDefault="00E20F24" w:rsidP="00E20F24">
      <w:pPr>
        <w:rPr>
          <w:rFonts w:ascii="Arial" w:hAnsi="Arial" w:cs="Arial"/>
          <w:sz w:val="22"/>
          <w:szCs w:val="22"/>
        </w:rPr>
      </w:pPr>
      <w:r w:rsidRPr="00374F1A">
        <w:rPr>
          <w:rFonts w:ascii="Arial" w:hAnsi="Arial" w:cs="Arial"/>
          <w:sz w:val="22"/>
          <w:szCs w:val="22"/>
        </w:rPr>
        <w:t>IČ 72058005</w:t>
      </w:r>
    </w:p>
    <w:p w14:paraId="53AB5801" w14:textId="77777777" w:rsidR="00E20F24" w:rsidRDefault="00E20F24" w:rsidP="00E20F24">
      <w:pPr>
        <w:rPr>
          <w:rFonts w:ascii="Arial" w:hAnsi="Arial" w:cs="Arial"/>
          <w:sz w:val="22"/>
          <w:szCs w:val="22"/>
        </w:rPr>
      </w:pPr>
      <w:r w:rsidRPr="00374F1A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 xml:space="preserve">Podhoří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>. 71, Cheb</w:t>
      </w:r>
      <w:r w:rsidRPr="00374F1A">
        <w:rPr>
          <w:rFonts w:ascii="Arial" w:hAnsi="Arial" w:cs="Arial"/>
          <w:sz w:val="22"/>
          <w:szCs w:val="22"/>
        </w:rPr>
        <w:t>, PSČ 350 02</w:t>
      </w:r>
    </w:p>
    <w:p w14:paraId="6F5BF846" w14:textId="77777777" w:rsidR="00E20F24" w:rsidRPr="00374F1A" w:rsidRDefault="00E20F24" w:rsidP="00E20F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doručovací Olbrachtova 257/9, Cheb Háje, PSČ 350 02</w:t>
      </w:r>
    </w:p>
    <w:p w14:paraId="3650946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5B3BA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30CE4B0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0AE1E6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2D1804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321CDA" w14:textId="77777777" w:rsidR="00E45DE8" w:rsidRPr="00012682" w:rsidRDefault="00E45DE8">
      <w:pPr>
        <w:jc w:val="both"/>
        <w:rPr>
          <w:rFonts w:ascii="Arial" w:hAnsi="Arial" w:cs="Arial"/>
          <w:sz w:val="22"/>
          <w:szCs w:val="22"/>
        </w:rPr>
      </w:pPr>
    </w:p>
    <w:p w14:paraId="5F89910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A73B2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3A73B2">
        <w:rPr>
          <w:rFonts w:ascii="Arial" w:hAnsi="Arial" w:cs="Arial"/>
          <w:sz w:val="22"/>
          <w:szCs w:val="22"/>
        </w:rPr>
        <w:t>101N19/02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3A73B2">
        <w:rPr>
          <w:rFonts w:ascii="Arial" w:hAnsi="Arial" w:cs="Arial"/>
          <w:sz w:val="22"/>
          <w:szCs w:val="22"/>
        </w:rPr>
        <w:t>25. 11. 2019,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3A73B2">
        <w:rPr>
          <w:rFonts w:ascii="Arial" w:hAnsi="Arial" w:cs="Arial"/>
          <w:sz w:val="22"/>
          <w:szCs w:val="22"/>
        </w:rPr>
        <w:t>3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3A73B2">
        <w:rPr>
          <w:rFonts w:ascii="Arial" w:hAnsi="Arial" w:cs="Arial"/>
          <w:sz w:val="22"/>
          <w:szCs w:val="22"/>
        </w:rPr>
        <w:t>6. 5. 2024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3A73B2">
        <w:rPr>
          <w:rFonts w:ascii="Arial" w:hAnsi="Arial" w:cs="Arial"/>
          <w:sz w:val="22"/>
          <w:szCs w:val="22"/>
        </w:rPr>
        <w:t xml:space="preserve">upravuje pachtýř z důvodu úmrtí, </w:t>
      </w:r>
      <w:r w:rsidR="00AC22A2" w:rsidRPr="00012682">
        <w:rPr>
          <w:rFonts w:ascii="Arial" w:hAnsi="Arial" w:cs="Arial"/>
          <w:sz w:val="22"/>
          <w:szCs w:val="22"/>
        </w:rPr>
        <w:t>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3B8C9F3B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C55DB9" w14:textId="77777777" w:rsidR="00E45DE8" w:rsidRPr="00012682" w:rsidRDefault="00E45DE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A93A07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3A73B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A73B2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A73B2">
        <w:rPr>
          <w:rFonts w:ascii="Arial" w:hAnsi="Arial" w:cs="Arial"/>
          <w:iCs/>
          <w:sz w:val="22"/>
          <w:szCs w:val="22"/>
        </w:rPr>
        <w:t>57 130,-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A73B2">
        <w:rPr>
          <w:rFonts w:ascii="Arial" w:hAnsi="Arial" w:cs="Arial"/>
          <w:iCs/>
          <w:sz w:val="22"/>
          <w:szCs w:val="22"/>
        </w:rPr>
        <w:t>padesátsedmtisícstotřicet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92404BF" w14:textId="77777777" w:rsidR="00E45DE8" w:rsidRPr="00012682" w:rsidRDefault="00E45DE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D6E3EF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367531" w:rsidRPr="00367531">
        <w:rPr>
          <w:rFonts w:ascii="Arial" w:hAnsi="Arial" w:cs="Arial"/>
          <w:b/>
          <w:bCs/>
          <w:sz w:val="22"/>
          <w:szCs w:val="22"/>
        </w:rPr>
        <w:t>upraveno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367531">
        <w:rPr>
          <w:rFonts w:ascii="Arial" w:hAnsi="Arial" w:cs="Arial"/>
          <w:sz w:val="22"/>
          <w:szCs w:val="22"/>
        </w:rPr>
        <w:t>rozšíření předmětu pachtu a zúžení z důvodu výskytu vodní plochy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E45DE8" w:rsidRPr="00E45DE8">
        <w:rPr>
          <w:rFonts w:ascii="Arial" w:hAnsi="Arial" w:cs="Arial"/>
          <w:b/>
          <w:bCs/>
          <w:sz w:val="22"/>
          <w:szCs w:val="22"/>
        </w:rPr>
        <w:t>59 254,-</w:t>
      </w:r>
      <w:r w:rsidR="002D41FD" w:rsidRPr="00E45DE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45DE8">
        <w:rPr>
          <w:rFonts w:ascii="Arial" w:hAnsi="Arial" w:cs="Arial"/>
          <w:sz w:val="22"/>
          <w:szCs w:val="22"/>
        </w:rPr>
        <w:t>padesátdevěttisícdvěstěpadesátčtyři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FF32BC6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E356F9" w14:textId="77777777" w:rsidR="002D41FD" w:rsidRPr="00012682" w:rsidRDefault="008777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</w:t>
      </w:r>
      <w:r w:rsidRPr="00E45DE8">
        <w:rPr>
          <w:rFonts w:ascii="Arial" w:hAnsi="Arial" w:cs="Arial"/>
          <w:b/>
          <w:bCs/>
          <w:sz w:val="22"/>
          <w:szCs w:val="22"/>
        </w:rPr>
        <w:t>rozšiřuje</w:t>
      </w:r>
      <w:r>
        <w:rPr>
          <w:rFonts w:ascii="Arial" w:hAnsi="Arial" w:cs="Arial"/>
          <w:sz w:val="22"/>
          <w:szCs w:val="22"/>
        </w:rPr>
        <w:t xml:space="preserve"> o nemovitou věc: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110"/>
        <w:gridCol w:w="1771"/>
        <w:gridCol w:w="1152"/>
        <w:gridCol w:w="1330"/>
        <w:gridCol w:w="1134"/>
        <w:gridCol w:w="1425"/>
      </w:tblGrid>
      <w:tr w:rsidR="009D0CB8" w:rsidRPr="00367531" w14:paraId="67B14D30" w14:textId="77777777" w:rsidTr="00E45DE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28C54AA" w14:textId="77777777" w:rsidR="009D0CB8" w:rsidRPr="0036753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10" w:type="dxa"/>
            <w:vAlign w:val="center"/>
          </w:tcPr>
          <w:p w14:paraId="3C98DF2A" w14:textId="77777777" w:rsidR="009D0CB8" w:rsidRPr="0036753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4FB62D31" w14:textId="77777777" w:rsidR="009D0CB8" w:rsidRPr="0036753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AF08FF6" w14:textId="77777777" w:rsidR="009D0CB8" w:rsidRPr="0036753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19CF9E12" w14:textId="77777777" w:rsidR="00367531" w:rsidRDefault="009D0CB8" w:rsidP="003675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4CEFD9E0" w14:textId="77777777" w:rsidR="00033567" w:rsidRPr="00367531" w:rsidRDefault="00033567" w:rsidP="003675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34" w:type="dxa"/>
            <w:vAlign w:val="center"/>
          </w:tcPr>
          <w:p w14:paraId="28864F34" w14:textId="77777777" w:rsidR="009D0CB8" w:rsidRPr="0036753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25" w:type="dxa"/>
            <w:vAlign w:val="center"/>
          </w:tcPr>
          <w:p w14:paraId="439935CA" w14:textId="77777777" w:rsidR="009D0CB8" w:rsidRPr="0036753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0CB8" w:rsidRPr="00367531" w14:paraId="7C6D5F9F" w14:textId="77777777" w:rsidTr="00E45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7EB1D3B" w14:textId="77777777" w:rsidR="009D0CB8" w:rsidRPr="00367531" w:rsidRDefault="00E45DE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110" w:type="dxa"/>
          </w:tcPr>
          <w:p w14:paraId="31CD1E67" w14:textId="77777777" w:rsidR="009D0CB8" w:rsidRPr="00367531" w:rsidRDefault="00E45DE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771" w:type="dxa"/>
          </w:tcPr>
          <w:p w14:paraId="25141136" w14:textId="77777777" w:rsidR="009D0CB8" w:rsidRPr="00367531" w:rsidRDefault="00E45DE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0DE51C83" w14:textId="77777777" w:rsidR="009D0CB8" w:rsidRPr="00367531" w:rsidRDefault="00E45DE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1155/13</w:t>
            </w:r>
          </w:p>
        </w:tc>
        <w:tc>
          <w:tcPr>
            <w:tcW w:w="1330" w:type="dxa"/>
          </w:tcPr>
          <w:p w14:paraId="2983838A" w14:textId="77777777" w:rsidR="009D0CB8" w:rsidRPr="00367531" w:rsidRDefault="00367531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14:paraId="355A1695" w14:textId="77777777" w:rsidR="009D0CB8" w:rsidRPr="00367531" w:rsidRDefault="00E45DE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10951 m</w:t>
            </w:r>
            <w:r w:rsidRPr="00E45DE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C21169D" w14:textId="77777777" w:rsidR="009D0CB8" w:rsidRPr="00367531" w:rsidRDefault="00E45DE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14:paraId="0AFA47C2" w14:textId="77777777" w:rsidR="009D0CB8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3E9F8DA8" w14:textId="35F302E0" w:rsidR="00E45DE8" w:rsidRPr="00E45DE8" w:rsidRDefault="00E45DE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Výše uvedená parcela je přesunuta z ukončené pachtovní smlouvy č. 36N14/02</w:t>
      </w:r>
      <w:r w:rsidR="0085020C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0A0A3802" w14:textId="77777777" w:rsidR="00E45DE8" w:rsidRDefault="00E45DE8">
      <w:pPr>
        <w:pStyle w:val="Zkladntext"/>
        <w:rPr>
          <w:rFonts w:ascii="Arial" w:hAnsi="Arial" w:cs="Arial"/>
          <w:sz w:val="20"/>
          <w:szCs w:val="20"/>
        </w:rPr>
      </w:pPr>
    </w:p>
    <w:p w14:paraId="45134D43" w14:textId="77777777" w:rsidR="00E45DE8" w:rsidRDefault="00E45DE8">
      <w:pPr>
        <w:pStyle w:val="Zkladntext"/>
        <w:rPr>
          <w:rFonts w:ascii="Arial" w:hAnsi="Arial" w:cs="Arial"/>
          <w:sz w:val="20"/>
          <w:szCs w:val="20"/>
        </w:rPr>
      </w:pPr>
    </w:p>
    <w:p w14:paraId="1087E772" w14:textId="77777777" w:rsidR="00E45DE8" w:rsidRDefault="00E45DE8">
      <w:pPr>
        <w:pStyle w:val="Zkladntext"/>
        <w:rPr>
          <w:rFonts w:ascii="Arial" w:hAnsi="Arial" w:cs="Arial"/>
          <w:sz w:val="20"/>
          <w:szCs w:val="20"/>
        </w:rPr>
      </w:pPr>
    </w:p>
    <w:p w14:paraId="48C6CDAA" w14:textId="77777777" w:rsidR="00E45DE8" w:rsidRPr="00012682" w:rsidRDefault="00E45DE8">
      <w:pPr>
        <w:pStyle w:val="Zkladntext"/>
        <w:rPr>
          <w:rFonts w:ascii="Arial" w:hAnsi="Arial" w:cs="Arial"/>
          <w:sz w:val="20"/>
          <w:szCs w:val="20"/>
        </w:rPr>
      </w:pPr>
    </w:p>
    <w:p w14:paraId="0DCCD704" w14:textId="77777777" w:rsidR="008777DE" w:rsidRPr="00012682" w:rsidRDefault="008777DE" w:rsidP="008777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Předmět pachtu se </w:t>
      </w:r>
      <w:r w:rsidRPr="00E45DE8">
        <w:rPr>
          <w:rFonts w:ascii="Arial" w:hAnsi="Arial" w:cs="Arial"/>
          <w:b/>
          <w:bCs/>
          <w:sz w:val="22"/>
          <w:szCs w:val="22"/>
        </w:rPr>
        <w:t>zužuje</w:t>
      </w:r>
      <w:r>
        <w:rPr>
          <w:rFonts w:ascii="Arial" w:hAnsi="Arial" w:cs="Arial"/>
          <w:sz w:val="22"/>
          <w:szCs w:val="22"/>
        </w:rPr>
        <w:t xml:space="preserve"> o nemovitou věc: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701"/>
        <w:gridCol w:w="1134"/>
        <w:gridCol w:w="1276"/>
        <w:gridCol w:w="1134"/>
        <w:gridCol w:w="1709"/>
      </w:tblGrid>
      <w:tr w:rsidR="008777DE" w:rsidRPr="00367531" w14:paraId="4B46F956" w14:textId="77777777" w:rsidTr="00E45DE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21" w:type="dxa"/>
            <w:vAlign w:val="center"/>
          </w:tcPr>
          <w:p w14:paraId="06616948" w14:textId="77777777" w:rsidR="008777DE" w:rsidRPr="00367531" w:rsidRDefault="008777DE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6210A4CE" w14:textId="77777777" w:rsidR="008777DE" w:rsidRPr="00367531" w:rsidRDefault="008777DE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338F4EC6" w14:textId="77777777" w:rsidR="008777DE" w:rsidRPr="00367531" w:rsidRDefault="008777DE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1BCDD6E7" w14:textId="77777777" w:rsidR="008777DE" w:rsidRPr="00367531" w:rsidRDefault="008777DE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vAlign w:val="center"/>
          </w:tcPr>
          <w:p w14:paraId="42BA0EA5" w14:textId="77777777" w:rsidR="00367531" w:rsidRDefault="008777DE" w:rsidP="003675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76D0A8A7" w14:textId="77777777" w:rsidR="008777DE" w:rsidRPr="00367531" w:rsidRDefault="008777DE" w:rsidP="003675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34" w:type="dxa"/>
            <w:vAlign w:val="center"/>
          </w:tcPr>
          <w:p w14:paraId="3DE31145" w14:textId="77777777" w:rsidR="008777DE" w:rsidRPr="00367531" w:rsidRDefault="008777DE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9" w:type="dxa"/>
            <w:vAlign w:val="center"/>
          </w:tcPr>
          <w:p w14:paraId="4B1A4E9F" w14:textId="77777777" w:rsidR="008777DE" w:rsidRPr="00367531" w:rsidRDefault="008777DE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53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777DE" w:rsidRPr="00367531" w14:paraId="0D9114FB" w14:textId="77777777" w:rsidTr="00E45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7CD82E55" w14:textId="77777777" w:rsidR="008777DE" w:rsidRPr="00367531" w:rsidRDefault="00E45DE8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417" w:type="dxa"/>
          </w:tcPr>
          <w:p w14:paraId="0C7667C5" w14:textId="77777777" w:rsidR="008777DE" w:rsidRPr="00367531" w:rsidRDefault="00E45DE8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Starý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Hrozňatov</w:t>
            </w:r>
            <w:proofErr w:type="spellEnd"/>
          </w:p>
        </w:tc>
        <w:tc>
          <w:tcPr>
            <w:tcW w:w="1701" w:type="dxa"/>
          </w:tcPr>
          <w:p w14:paraId="3577B1D4" w14:textId="77777777" w:rsidR="008777DE" w:rsidRPr="00367531" w:rsidRDefault="00E45DE8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4BEDF3DF" w14:textId="77777777" w:rsidR="008777DE" w:rsidRPr="00367531" w:rsidRDefault="00E45DE8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1330</w:t>
            </w:r>
          </w:p>
        </w:tc>
        <w:tc>
          <w:tcPr>
            <w:tcW w:w="1276" w:type="dxa"/>
          </w:tcPr>
          <w:p w14:paraId="02B19466" w14:textId="77777777" w:rsidR="008777DE" w:rsidRPr="00367531" w:rsidRDefault="00367531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14:paraId="7196AD1F" w14:textId="77777777" w:rsidR="008777DE" w:rsidRPr="00367531" w:rsidRDefault="00E45DE8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2929 m</w:t>
            </w:r>
            <w:r w:rsidRPr="00E45DE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9" w:type="dxa"/>
          </w:tcPr>
          <w:p w14:paraId="3C7C7494" w14:textId="77777777" w:rsidR="008777DE" w:rsidRPr="00367531" w:rsidRDefault="00E45DE8" w:rsidP="002B4C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1DE920A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2954D98" w14:textId="77777777" w:rsidR="00E45DE8" w:rsidRPr="00E45DE8" w:rsidRDefault="00E45D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5DE8">
        <w:rPr>
          <w:rFonts w:ascii="Arial" w:hAnsi="Arial" w:cs="Arial"/>
          <w:sz w:val="22"/>
          <w:szCs w:val="22"/>
        </w:rPr>
        <w:t xml:space="preserve">Výše uvedená parcela bude nově pronajata jako </w:t>
      </w:r>
      <w:proofErr w:type="spellStart"/>
      <w:r w:rsidRPr="00E45DE8">
        <w:rPr>
          <w:rFonts w:ascii="Arial" w:hAnsi="Arial" w:cs="Arial"/>
          <w:sz w:val="22"/>
          <w:szCs w:val="22"/>
        </w:rPr>
        <w:t>vybudová</w:t>
      </w:r>
      <w:proofErr w:type="spellEnd"/>
      <w:r w:rsidRPr="00E45DE8">
        <w:rPr>
          <w:rFonts w:ascii="Arial" w:hAnsi="Arial" w:cs="Arial"/>
          <w:sz w:val="22"/>
          <w:szCs w:val="22"/>
        </w:rPr>
        <w:t xml:space="preserve"> vodní nádrž – rybník.</w:t>
      </w:r>
    </w:p>
    <w:p w14:paraId="54CE9064" w14:textId="77777777" w:rsidR="00E45DE8" w:rsidRPr="00012682" w:rsidRDefault="00E45DE8">
      <w:pPr>
        <w:tabs>
          <w:tab w:val="left" w:pos="568"/>
        </w:tabs>
        <w:jc w:val="both"/>
        <w:rPr>
          <w:rFonts w:ascii="Arial" w:hAnsi="Arial" w:cs="Arial"/>
        </w:rPr>
      </w:pPr>
    </w:p>
    <w:p w14:paraId="138633C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E45DE8">
        <w:rPr>
          <w:rFonts w:ascii="Arial" w:hAnsi="Arial" w:cs="Arial"/>
          <w:sz w:val="22"/>
          <w:szCs w:val="22"/>
        </w:rPr>
        <w:t> 1. 10. 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E45DE8" w:rsidRPr="00E45DE8">
        <w:rPr>
          <w:rFonts w:ascii="Arial" w:hAnsi="Arial" w:cs="Arial"/>
          <w:b/>
          <w:bCs/>
          <w:sz w:val="22"/>
          <w:szCs w:val="22"/>
          <w:u w:val="single"/>
        </w:rPr>
        <w:t>59</w:t>
      </w:r>
      <w:proofErr w:type="gramEnd"/>
      <w:r w:rsidR="00E45DE8" w:rsidRPr="00E45DE8">
        <w:rPr>
          <w:rFonts w:ascii="Arial" w:hAnsi="Arial" w:cs="Arial"/>
          <w:b/>
          <w:bCs/>
          <w:sz w:val="22"/>
          <w:szCs w:val="22"/>
          <w:u w:val="single"/>
        </w:rPr>
        <w:t xml:space="preserve"> 074,- </w:t>
      </w:r>
      <w:r w:rsidRPr="00E45DE8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45DE8">
        <w:rPr>
          <w:rFonts w:ascii="Arial" w:hAnsi="Arial" w:cs="Arial"/>
          <w:sz w:val="22"/>
          <w:szCs w:val="22"/>
        </w:rPr>
        <w:t>padesátdevěttisícsedmdesátčtyři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E7E39C2" w14:textId="77777777" w:rsidR="00E45DE8" w:rsidRDefault="00E45DE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7A8BBC" w14:textId="1C36A90D" w:rsidR="00E45DE8" w:rsidRPr="00A25387" w:rsidRDefault="00E45DE8" w:rsidP="00E45DE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</w:t>
      </w:r>
      <w:r w:rsidRPr="00A25387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bCs/>
          <w:i w:val="0"/>
          <w:sz w:val="22"/>
          <w:szCs w:val="22"/>
        </w:rPr>
        <w:t>Pachtýř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 w:val="0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Antonín </w:t>
      </w:r>
      <w:proofErr w:type="spellStart"/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Mošovský</w:t>
      </w:r>
      <w:proofErr w:type="spellEnd"/>
      <w:r w:rsidRPr="00A25387">
        <w:rPr>
          <w:rFonts w:ascii="Arial" w:hAnsi="Arial" w:cs="Arial"/>
          <w:b/>
          <w:bCs/>
          <w:i w:val="0"/>
          <w:sz w:val="22"/>
          <w:szCs w:val="22"/>
        </w:rPr>
        <w:t xml:space="preserve"> zemřel dne </w:t>
      </w:r>
      <w:r w:rsidR="0085020C">
        <w:rPr>
          <w:rFonts w:ascii="Arial" w:hAnsi="Arial" w:cs="Arial"/>
          <w:b/>
          <w:bCs/>
          <w:i w:val="0"/>
          <w:sz w:val="22"/>
          <w:szCs w:val="22"/>
        </w:rPr>
        <w:t>XX. XX. XXXX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. </w:t>
      </w:r>
      <w:r>
        <w:rPr>
          <w:rFonts w:ascii="Arial" w:hAnsi="Arial" w:cs="Arial"/>
          <w:bCs/>
          <w:i w:val="0"/>
          <w:sz w:val="22"/>
          <w:szCs w:val="22"/>
        </w:rPr>
        <w:t>Pachtovní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smlouva specifikovaná v čl. I tohoto dodatku </w:t>
      </w:r>
      <w:r>
        <w:rPr>
          <w:rFonts w:ascii="Arial" w:hAnsi="Arial" w:cs="Arial"/>
          <w:bCs/>
          <w:i w:val="0"/>
          <w:sz w:val="22"/>
          <w:szCs w:val="22"/>
        </w:rPr>
        <w:t>nebyla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předmětem dědického řízení. </w:t>
      </w:r>
      <w:r>
        <w:rPr>
          <w:rFonts w:ascii="Arial" w:hAnsi="Arial" w:cs="Arial"/>
          <w:bCs/>
          <w:i w:val="0"/>
          <w:sz w:val="22"/>
          <w:szCs w:val="22"/>
        </w:rPr>
        <w:t>D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ědic </w:t>
      </w:r>
      <w:r>
        <w:rPr>
          <w:rFonts w:ascii="Arial" w:hAnsi="Arial" w:cs="Arial"/>
          <w:bCs/>
          <w:i w:val="0"/>
          <w:sz w:val="22"/>
          <w:szCs w:val="22"/>
        </w:rPr>
        <w:t xml:space="preserve">syn pan Martin </w:t>
      </w:r>
      <w:proofErr w:type="spellStart"/>
      <w:r>
        <w:rPr>
          <w:rFonts w:ascii="Arial" w:hAnsi="Arial" w:cs="Arial"/>
          <w:bCs/>
          <w:i w:val="0"/>
          <w:sz w:val="22"/>
          <w:szCs w:val="22"/>
        </w:rPr>
        <w:t>Mošovský</w:t>
      </w:r>
      <w:proofErr w:type="spellEnd"/>
      <w:r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A25387">
        <w:rPr>
          <w:rFonts w:ascii="Arial" w:hAnsi="Arial" w:cs="Arial"/>
          <w:bCs/>
          <w:i w:val="0"/>
          <w:sz w:val="22"/>
          <w:szCs w:val="22"/>
        </w:rPr>
        <w:t>určen</w:t>
      </w:r>
      <w:r>
        <w:rPr>
          <w:rFonts w:ascii="Arial" w:hAnsi="Arial" w:cs="Arial"/>
          <w:bCs/>
          <w:i w:val="0"/>
          <w:sz w:val="22"/>
          <w:szCs w:val="22"/>
        </w:rPr>
        <w:t>ý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sz w:val="22"/>
          <w:szCs w:val="22"/>
        </w:rPr>
        <w:t>usnesením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Okresního soudu v</w:t>
      </w:r>
      <w:r>
        <w:rPr>
          <w:rFonts w:ascii="Arial" w:hAnsi="Arial" w:cs="Arial"/>
          <w:bCs/>
          <w:i w:val="0"/>
          <w:sz w:val="22"/>
          <w:szCs w:val="22"/>
        </w:rPr>
        <w:t> Chebu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zn. </w:t>
      </w:r>
      <w:r>
        <w:rPr>
          <w:rFonts w:ascii="Arial" w:hAnsi="Arial" w:cs="Arial"/>
          <w:bCs/>
          <w:i w:val="0"/>
          <w:sz w:val="22"/>
          <w:szCs w:val="22"/>
        </w:rPr>
        <w:t>č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.j. </w:t>
      </w:r>
      <w:r>
        <w:rPr>
          <w:rFonts w:ascii="Arial" w:hAnsi="Arial" w:cs="Arial"/>
          <w:bCs/>
          <w:i w:val="0"/>
          <w:sz w:val="22"/>
          <w:szCs w:val="22"/>
        </w:rPr>
        <w:t>40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D </w:t>
      </w:r>
      <w:r>
        <w:rPr>
          <w:rFonts w:ascii="Arial" w:hAnsi="Arial" w:cs="Arial"/>
          <w:bCs/>
          <w:i w:val="0"/>
          <w:sz w:val="22"/>
          <w:szCs w:val="22"/>
        </w:rPr>
        <w:t>321</w:t>
      </w:r>
      <w:r w:rsidRPr="00A25387">
        <w:rPr>
          <w:rFonts w:ascii="Arial" w:hAnsi="Arial" w:cs="Arial"/>
          <w:bCs/>
          <w:i w:val="0"/>
          <w:sz w:val="22"/>
          <w:szCs w:val="22"/>
        </w:rPr>
        <w:t>/</w:t>
      </w:r>
      <w:r>
        <w:rPr>
          <w:rFonts w:ascii="Arial" w:hAnsi="Arial" w:cs="Arial"/>
          <w:bCs/>
          <w:i w:val="0"/>
          <w:sz w:val="22"/>
          <w:szCs w:val="22"/>
        </w:rPr>
        <w:t>2025-138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s nabytím právní moci ze dne </w:t>
      </w:r>
      <w:r>
        <w:rPr>
          <w:rFonts w:ascii="Arial" w:hAnsi="Arial" w:cs="Arial"/>
          <w:bCs/>
          <w:i w:val="0"/>
          <w:sz w:val="22"/>
          <w:szCs w:val="22"/>
        </w:rPr>
        <w:t>5. 8. 2025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ve věci </w:t>
      </w:r>
      <w:r>
        <w:rPr>
          <w:rFonts w:ascii="Arial" w:hAnsi="Arial" w:cs="Arial"/>
          <w:bCs/>
          <w:i w:val="0"/>
          <w:sz w:val="22"/>
          <w:szCs w:val="22"/>
        </w:rPr>
        <w:t>pozůstalosti po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sz w:val="22"/>
          <w:szCs w:val="22"/>
        </w:rPr>
        <w:t xml:space="preserve">panu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Antonínu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Mošovském</w:t>
      </w:r>
      <w:proofErr w:type="spellEnd"/>
      <w:r w:rsidRPr="00A25387">
        <w:rPr>
          <w:rFonts w:ascii="Arial" w:hAnsi="Arial" w:cs="Arial"/>
          <w:bCs/>
          <w:i w:val="0"/>
          <w:sz w:val="22"/>
          <w:szCs w:val="22"/>
        </w:rPr>
        <w:t xml:space="preserve"> se s </w:t>
      </w:r>
      <w:r>
        <w:rPr>
          <w:rFonts w:ascii="Arial" w:hAnsi="Arial" w:cs="Arial"/>
          <w:bCs/>
          <w:i w:val="0"/>
          <w:sz w:val="22"/>
          <w:szCs w:val="22"/>
        </w:rPr>
        <w:t>propachtovatelem</w:t>
      </w:r>
      <w:r w:rsidRPr="00A25387">
        <w:rPr>
          <w:rFonts w:ascii="Arial" w:hAnsi="Arial" w:cs="Arial"/>
          <w:bCs/>
          <w:i w:val="0"/>
          <w:sz w:val="22"/>
          <w:szCs w:val="22"/>
        </w:rPr>
        <w:t xml:space="preserve"> dohodli na pokračování </w:t>
      </w:r>
      <w:r w:rsidRPr="00A25387">
        <w:rPr>
          <w:rFonts w:ascii="Arial" w:hAnsi="Arial" w:cs="Arial"/>
          <w:i w:val="0"/>
          <w:sz w:val="22"/>
          <w:szCs w:val="22"/>
        </w:rPr>
        <w:t>v </w:t>
      </w:r>
      <w:r>
        <w:rPr>
          <w:rFonts w:ascii="Arial" w:hAnsi="Arial" w:cs="Arial"/>
          <w:i w:val="0"/>
          <w:sz w:val="22"/>
          <w:szCs w:val="22"/>
        </w:rPr>
        <w:t>pachtovní</w:t>
      </w:r>
      <w:r w:rsidRPr="00A25387">
        <w:rPr>
          <w:rFonts w:ascii="Arial" w:hAnsi="Arial" w:cs="Arial"/>
          <w:i w:val="0"/>
          <w:sz w:val="22"/>
          <w:szCs w:val="22"/>
        </w:rPr>
        <w:t xml:space="preserve"> smlouv</w:t>
      </w:r>
      <w:r>
        <w:rPr>
          <w:rFonts w:ascii="Arial" w:hAnsi="Arial" w:cs="Arial"/>
          <w:i w:val="0"/>
          <w:sz w:val="22"/>
          <w:szCs w:val="22"/>
        </w:rPr>
        <w:t>y</w:t>
      </w:r>
      <w:r w:rsidRPr="00A25387">
        <w:rPr>
          <w:rFonts w:ascii="Arial" w:hAnsi="Arial" w:cs="Arial"/>
          <w:i w:val="0"/>
          <w:sz w:val="22"/>
          <w:szCs w:val="22"/>
        </w:rPr>
        <w:t xml:space="preserve"> za stávajících podmínek</w:t>
      </w:r>
      <w:r>
        <w:rPr>
          <w:rFonts w:ascii="Arial" w:hAnsi="Arial" w:cs="Arial"/>
          <w:i w:val="0"/>
          <w:sz w:val="22"/>
          <w:szCs w:val="22"/>
        </w:rPr>
        <w:t xml:space="preserve">, jelikož pan Martin </w:t>
      </w:r>
      <w:proofErr w:type="spellStart"/>
      <w:r>
        <w:rPr>
          <w:rFonts w:ascii="Arial" w:hAnsi="Arial" w:cs="Arial"/>
          <w:i w:val="0"/>
          <w:sz w:val="22"/>
          <w:szCs w:val="22"/>
        </w:rPr>
        <w:t>Mošovský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je dědicem obchodního závodu Antonín </w:t>
      </w:r>
      <w:proofErr w:type="spellStart"/>
      <w:r>
        <w:rPr>
          <w:rFonts w:ascii="Arial" w:hAnsi="Arial" w:cs="Arial"/>
          <w:i w:val="0"/>
          <w:sz w:val="22"/>
          <w:szCs w:val="22"/>
        </w:rPr>
        <w:t>Mošovský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574F9758" w14:textId="77777777" w:rsidR="00E45DE8" w:rsidRDefault="00E45DE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6DE21D" w14:textId="77777777" w:rsidR="00A609DB" w:rsidRPr="00012682" w:rsidRDefault="00E45DE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1"/>
    <w:p w14:paraId="49882F87" w14:textId="77777777" w:rsidR="00E45DE8" w:rsidRPr="00012682" w:rsidRDefault="00E45DE8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942257" w14:textId="77777777" w:rsidR="009D0FCE" w:rsidRPr="00012682" w:rsidRDefault="00E45DE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777DE"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5F62458" w14:textId="77777777" w:rsidR="00E45DE8" w:rsidRPr="00012682" w:rsidRDefault="00E45DE8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EDD1B69" w14:textId="77777777" w:rsidR="00467D2E" w:rsidRPr="00012682" w:rsidRDefault="00E45DE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2E1542">
        <w:rPr>
          <w:rFonts w:ascii="Arial" w:hAnsi="Arial" w:cs="Arial"/>
          <w:bCs/>
          <w:sz w:val="22"/>
          <w:szCs w:val="22"/>
        </w:rPr>
        <w:t>účinnosti dnem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925E66" w:rsidRPr="002E1542">
        <w:rPr>
          <w:rFonts w:ascii="Arial" w:hAnsi="Arial" w:cs="Arial"/>
          <w:bCs/>
          <w:sz w:val="22"/>
          <w:szCs w:val="22"/>
        </w:rPr>
        <w:t xml:space="preserve"> </w:t>
      </w:r>
      <w:r w:rsidR="008777DE" w:rsidRPr="002E1542">
        <w:rPr>
          <w:rFonts w:ascii="Arial" w:hAnsi="Arial" w:cs="Arial"/>
          <w:bCs/>
          <w:sz w:val="22"/>
          <w:szCs w:val="22"/>
        </w:rPr>
        <w:t>1. 11. 2025</w:t>
      </w:r>
      <w:r w:rsidR="008777DE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3716402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0168AE6" w14:textId="77777777" w:rsidR="00E45DE8" w:rsidRPr="00012682" w:rsidRDefault="00E45DE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DB8228" w14:textId="77777777" w:rsidR="004868E7" w:rsidRPr="00012682" w:rsidRDefault="00E45DE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C0F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C0F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C0F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F1D01E3" w14:textId="77777777" w:rsidR="00E45DE8" w:rsidRPr="00012682" w:rsidRDefault="00E45DE8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E34A3" w14:textId="77777777" w:rsidR="002D41FD" w:rsidRPr="00012682" w:rsidRDefault="00E45D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5961C8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D0E2D8" w14:textId="441A09B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C0F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5020C">
        <w:rPr>
          <w:rFonts w:ascii="Arial" w:hAnsi="Arial" w:cs="Arial"/>
          <w:sz w:val="22"/>
          <w:szCs w:val="22"/>
        </w:rPr>
        <w:t>29. 9. 2025</w:t>
      </w:r>
    </w:p>
    <w:p w14:paraId="6A9B721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743B9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1FC16A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34BCF0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E514ED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04AD3D8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 w:rsidR="005C0FAF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1ADC66F" w14:textId="77777777" w:rsidR="005C0FAF" w:rsidRPr="007C6F44" w:rsidRDefault="005C0FAF" w:rsidP="005C0F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2E1542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2E1542">
        <w:rPr>
          <w:rFonts w:ascii="Arial" w:hAnsi="Arial" w:cs="Arial"/>
          <w:sz w:val="22"/>
          <w:szCs w:val="22"/>
        </w:rPr>
        <w:t>Mošovský</w:t>
      </w:r>
      <w:proofErr w:type="spellEnd"/>
    </w:p>
    <w:p w14:paraId="22A2564F" w14:textId="77777777" w:rsidR="005C0FAF" w:rsidRPr="007C6F44" w:rsidRDefault="005C0FAF" w:rsidP="005C0F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48D5E133" w14:textId="77777777" w:rsidR="005C0FAF" w:rsidRPr="007C6F44" w:rsidRDefault="005C0FAF" w:rsidP="005C0F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p w14:paraId="502D4CD3" w14:textId="77777777" w:rsidR="005C0FAF" w:rsidRPr="007C6F44" w:rsidRDefault="005C0FAF" w:rsidP="005C0FAF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3"/>
    <w:p w14:paraId="74E918AF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C0F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2D64F034" w14:textId="77777777" w:rsidR="005C0FAF" w:rsidRPr="00147002" w:rsidRDefault="005C0FAF" w:rsidP="00E45DE8">
      <w:pPr>
        <w:ind w:left="1416" w:firstLine="708"/>
        <w:jc w:val="both"/>
        <w:rPr>
          <w:rFonts w:ascii="Arial" w:hAnsi="Arial" w:cs="Arial"/>
          <w:bCs/>
        </w:rPr>
      </w:pPr>
      <w:bookmarkStart w:id="4" w:name="_Hlk29998046"/>
      <w:r w:rsidRPr="00147002">
        <w:rPr>
          <w:rFonts w:ascii="Arial" w:hAnsi="Arial" w:cs="Arial"/>
          <w:bCs/>
        </w:rPr>
        <w:t>Za správnost: Naďa Boorová</w:t>
      </w:r>
    </w:p>
    <w:bookmarkEnd w:id="4"/>
    <w:p w14:paraId="145FD3D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3B4E5D2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858AC0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CCBB8D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E7E1FE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79C174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34BCCE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2E1542">
        <w:rPr>
          <w:rFonts w:ascii="Arial" w:hAnsi="Arial" w:cs="Arial"/>
          <w:sz w:val="22"/>
          <w:szCs w:val="22"/>
        </w:rPr>
        <w:t>N. Boorová</w:t>
      </w:r>
    </w:p>
    <w:p w14:paraId="643BFA6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C02643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2E1542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2CC46B0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2E1542">
        <w:rPr>
          <w:rFonts w:ascii="Arial" w:hAnsi="Arial" w:cs="Arial"/>
          <w:sz w:val="22"/>
          <w:szCs w:val="22"/>
        </w:rPr>
        <w:t xml:space="preserve">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E45DE8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E82B" w14:textId="77777777" w:rsidR="002B4C10" w:rsidRDefault="002B4C10">
      <w:r>
        <w:separator/>
      </w:r>
    </w:p>
  </w:endnote>
  <w:endnote w:type="continuationSeparator" w:id="0">
    <w:p w14:paraId="087996AD" w14:textId="77777777" w:rsidR="002B4C10" w:rsidRDefault="002B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8D3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86FC" w14:textId="77777777" w:rsidR="002B4C10" w:rsidRDefault="002B4C10">
      <w:r>
        <w:separator/>
      </w:r>
    </w:p>
  </w:footnote>
  <w:footnote w:type="continuationSeparator" w:id="0">
    <w:p w14:paraId="786A6821" w14:textId="77777777" w:rsidR="002B4C10" w:rsidRDefault="002B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A52F" w14:textId="77777777" w:rsidR="00467D2E" w:rsidRPr="005C0FAF" w:rsidRDefault="005C0FAF" w:rsidP="005C0F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0B1530">
      <w:rPr>
        <w:rFonts w:ascii="Arial" w:hAnsi="Arial" w:cs="Arial"/>
        <w:sz w:val="22"/>
        <w:szCs w:val="22"/>
      </w:rPr>
      <w:t xml:space="preserve"> </w:t>
    </w:r>
    <w:r w:rsidR="000B1530" w:rsidRPr="000B1530">
      <w:rPr>
        <w:rFonts w:ascii="Arial" w:hAnsi="Arial" w:cs="Arial"/>
        <w:sz w:val="22"/>
        <w:szCs w:val="22"/>
      </w:rPr>
      <w:t>spuess98036cab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0B1530">
      <w:rPr>
        <w:rFonts w:ascii="Arial" w:hAnsi="Arial" w:cs="Arial"/>
        <w:sz w:val="22"/>
        <w:szCs w:val="22"/>
      </w:rPr>
      <w:t xml:space="preserve"> </w:t>
    </w:r>
    <w:r w:rsidR="000B1530" w:rsidRPr="000B1530">
      <w:rPr>
        <w:rFonts w:ascii="Arial" w:hAnsi="Arial" w:cs="Arial"/>
        <w:sz w:val="22"/>
        <w:szCs w:val="22"/>
      </w:rPr>
      <w:t>SPU 364002/2025/129/</w:t>
    </w:r>
    <w:proofErr w:type="spellStart"/>
    <w:r w:rsidR="000B1530" w:rsidRPr="000B1530">
      <w:rPr>
        <w:rFonts w:ascii="Arial" w:hAnsi="Arial" w:cs="Arial"/>
        <w:sz w:val="22"/>
        <w:szCs w:val="22"/>
      </w:rPr>
      <w:t>Boo</w:t>
    </w:r>
    <w:proofErr w:type="spellEnd"/>
    <w:r w:rsidR="000B1530" w:rsidRPr="000B1530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99347">
    <w:abstractNumId w:val="0"/>
  </w:num>
  <w:num w:numId="2" w16cid:durableId="196989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B1530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4C10"/>
    <w:rsid w:val="002B54C2"/>
    <w:rsid w:val="002C47FA"/>
    <w:rsid w:val="002D41FD"/>
    <w:rsid w:val="002E1542"/>
    <w:rsid w:val="00305428"/>
    <w:rsid w:val="003218F9"/>
    <w:rsid w:val="00323B39"/>
    <w:rsid w:val="00343CC8"/>
    <w:rsid w:val="003521A1"/>
    <w:rsid w:val="00356ABE"/>
    <w:rsid w:val="00360C47"/>
    <w:rsid w:val="00364C08"/>
    <w:rsid w:val="00367531"/>
    <w:rsid w:val="003704D4"/>
    <w:rsid w:val="00385448"/>
    <w:rsid w:val="003A1E76"/>
    <w:rsid w:val="003A46C1"/>
    <w:rsid w:val="003A55A2"/>
    <w:rsid w:val="003A73B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4BE5"/>
    <w:rsid w:val="005C0F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020C"/>
    <w:rsid w:val="00855152"/>
    <w:rsid w:val="008579BF"/>
    <w:rsid w:val="008604FC"/>
    <w:rsid w:val="00873C86"/>
    <w:rsid w:val="008777DE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5486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0F24"/>
    <w:rsid w:val="00E23F89"/>
    <w:rsid w:val="00E26442"/>
    <w:rsid w:val="00E31EF2"/>
    <w:rsid w:val="00E36B36"/>
    <w:rsid w:val="00E44AD7"/>
    <w:rsid w:val="00E45DE8"/>
    <w:rsid w:val="00E505D6"/>
    <w:rsid w:val="00E66AAD"/>
    <w:rsid w:val="00E719D9"/>
    <w:rsid w:val="00E73B4B"/>
    <w:rsid w:val="00E77C83"/>
    <w:rsid w:val="00E806F2"/>
    <w:rsid w:val="00E9071F"/>
    <w:rsid w:val="00E90B84"/>
    <w:rsid w:val="00EA1242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E851A85"/>
  <w15:chartTrackingRefBased/>
  <w15:docId w15:val="{C3717930-CE75-403A-B3B1-71D288E9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77D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45DE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C44E27-619F-4C0B-953A-57DB51DFD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2025-09-29T04:54:00Z</dcterms:created>
  <dcterms:modified xsi:type="dcterms:W3CDTF">2025-09-29T04:54:00Z</dcterms:modified>
</cp:coreProperties>
</file>