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514C67" w:rsidRDefault="00500ADD" w:rsidP="00514C67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30E8F" w:rsidRPr="00514C67" w:rsidRDefault="00F30E8F" w:rsidP="00514C67">
      <w:pPr>
        <w:spacing w:after="247" w:line="259" w:lineRule="auto"/>
        <w:ind w:left="5478" w:right="0" w:firstLine="0"/>
      </w:pPr>
      <w:r>
        <w:rPr>
          <w:rFonts w:eastAsiaTheme="minorEastAsia"/>
          <w:b/>
          <w:bCs/>
          <w:color w:val="auto"/>
          <w:szCs w:val="24"/>
        </w:rPr>
        <w:t xml:space="preserve"> </w:t>
      </w:r>
      <w:proofErr w:type="gramStart"/>
      <w:r w:rsidR="00E6540A">
        <w:rPr>
          <w:rFonts w:eastAsiaTheme="minorEastAsia"/>
          <w:b/>
          <w:bCs/>
          <w:color w:val="auto"/>
          <w:szCs w:val="24"/>
        </w:rPr>
        <w:t>J.K.</w:t>
      </w:r>
      <w:proofErr w:type="gramEnd"/>
      <w:r w:rsidR="00E6540A">
        <w:rPr>
          <w:rFonts w:eastAsiaTheme="minorEastAsia"/>
          <w:b/>
          <w:bCs/>
          <w:color w:val="auto"/>
          <w:szCs w:val="24"/>
        </w:rPr>
        <w:t>FOOD s.r.o.</w:t>
      </w:r>
      <w:bookmarkStart w:id="0" w:name="_GoBack"/>
      <w:bookmarkEnd w:id="0"/>
    </w:p>
    <w:p w:rsidR="00E6540A" w:rsidRPr="00E6540A" w:rsidRDefault="00E6540A" w:rsidP="00514C67">
      <w:pPr>
        <w:shd w:val="clear" w:color="auto" w:fill="FFFFFF" w:themeFill="background1"/>
        <w:spacing w:after="0" w:line="240" w:lineRule="auto"/>
        <w:ind w:left="5507" w:right="0" w:firstLine="0"/>
        <w:rPr>
          <w:color w:val="1A1A1A"/>
          <w:szCs w:val="24"/>
        </w:rPr>
      </w:pPr>
      <w:r w:rsidRPr="00E6540A">
        <w:rPr>
          <w:color w:val="1A1A1A"/>
          <w:szCs w:val="24"/>
        </w:rPr>
        <w:t>Větřkovice 243</w:t>
      </w:r>
    </w:p>
    <w:p w:rsidR="00E6540A" w:rsidRPr="00E6540A" w:rsidRDefault="00E6540A" w:rsidP="00514C67">
      <w:pPr>
        <w:shd w:val="clear" w:color="auto" w:fill="FFFFFF" w:themeFill="background1"/>
        <w:spacing w:after="0" w:line="240" w:lineRule="auto"/>
        <w:ind w:left="5507" w:right="0" w:firstLine="0"/>
        <w:rPr>
          <w:color w:val="1A1A1A"/>
          <w:szCs w:val="24"/>
        </w:rPr>
      </w:pPr>
      <w:r w:rsidRPr="00E6540A">
        <w:rPr>
          <w:color w:val="1A1A1A"/>
          <w:szCs w:val="24"/>
        </w:rPr>
        <w:t>747 43 Větřkovice</w:t>
      </w:r>
    </w:p>
    <w:p w:rsidR="00E6540A" w:rsidRPr="00E6540A" w:rsidRDefault="00E6540A" w:rsidP="00514C67">
      <w:pPr>
        <w:shd w:val="clear" w:color="auto" w:fill="FFFFFF" w:themeFill="background1"/>
        <w:spacing w:after="0" w:line="240" w:lineRule="auto"/>
        <w:ind w:left="5507" w:right="0" w:firstLine="0"/>
        <w:rPr>
          <w:color w:val="1A1A1A"/>
          <w:szCs w:val="24"/>
        </w:rPr>
      </w:pPr>
      <w:r w:rsidRPr="00E6540A">
        <w:rPr>
          <w:color w:val="1A1A1A"/>
          <w:szCs w:val="24"/>
          <w:bdr w:val="none" w:sz="0" w:space="0" w:color="auto" w:frame="1"/>
        </w:rPr>
        <w:t>IČ: </w:t>
      </w:r>
      <w:r w:rsidRPr="00E6540A">
        <w:rPr>
          <w:color w:val="1A1A1A"/>
          <w:szCs w:val="24"/>
        </w:rPr>
        <w:t>27780384</w:t>
      </w:r>
    </w:p>
    <w:p w:rsidR="00E6540A" w:rsidRPr="00E6540A" w:rsidRDefault="00E6540A" w:rsidP="00514C67">
      <w:pPr>
        <w:shd w:val="clear" w:color="auto" w:fill="FFFFFF" w:themeFill="background1"/>
        <w:spacing w:after="0" w:line="240" w:lineRule="auto"/>
        <w:ind w:left="5507" w:right="0" w:firstLine="0"/>
        <w:rPr>
          <w:color w:val="1A1A1A"/>
          <w:szCs w:val="24"/>
        </w:rPr>
      </w:pPr>
      <w:r w:rsidRPr="00E6540A">
        <w:rPr>
          <w:color w:val="1A1A1A"/>
          <w:szCs w:val="24"/>
          <w:bdr w:val="none" w:sz="0" w:space="0" w:color="auto" w:frame="1"/>
        </w:rPr>
        <w:t>DIČ: </w:t>
      </w:r>
      <w:r w:rsidRPr="00E6540A">
        <w:rPr>
          <w:color w:val="1A1A1A"/>
          <w:szCs w:val="24"/>
        </w:rPr>
        <w:t>CZ27780384</w:t>
      </w:r>
    </w:p>
    <w:p w:rsidR="00DC7C72" w:rsidRPr="00E6540A" w:rsidRDefault="00E6540A" w:rsidP="00B963E6">
      <w:pPr>
        <w:spacing w:after="333" w:line="259" w:lineRule="auto"/>
        <w:ind w:left="0" w:right="0" w:firstLine="0"/>
        <w:rPr>
          <w:color w:val="auto"/>
          <w:szCs w:val="24"/>
          <w:shd w:val="clear" w:color="auto" w:fill="FFFFFF"/>
        </w:rPr>
      </w:pPr>
      <w:r w:rsidRPr="00E6540A">
        <w:rPr>
          <w:color w:val="1A1A1A"/>
          <w:szCs w:val="24"/>
          <w:shd w:val="clear" w:color="auto" w:fill="F5F5F5"/>
        </w:rPr>
        <w:t>zapsaná v Obchodním rejstříku vedeném u Krajského soudu v Ostravě pod spisovou značkou 51605 C.</w:t>
      </w:r>
    </w:p>
    <w:p w:rsidR="00216A56" w:rsidRPr="00CD7677" w:rsidRDefault="00500ADD">
      <w:pPr>
        <w:spacing w:after="333" w:line="259" w:lineRule="auto"/>
        <w:ind w:left="0" w:right="0" w:firstLine="0"/>
        <w:rPr>
          <w:szCs w:val="24"/>
        </w:rPr>
      </w:pPr>
      <w:r>
        <w:rPr>
          <w:b/>
        </w:rPr>
        <w:t>V</w:t>
      </w:r>
      <w:r w:rsidR="00885AB8">
        <w:rPr>
          <w:b/>
        </w:rPr>
        <w:t xml:space="preserve">ěc: objednávka zboží 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162D54"/>
    <w:rsid w:val="00182A1C"/>
    <w:rsid w:val="0018395E"/>
    <w:rsid w:val="00216A56"/>
    <w:rsid w:val="00500ADD"/>
    <w:rsid w:val="005079F3"/>
    <w:rsid w:val="00514C67"/>
    <w:rsid w:val="00570E4D"/>
    <w:rsid w:val="005F3609"/>
    <w:rsid w:val="00752B42"/>
    <w:rsid w:val="0083410E"/>
    <w:rsid w:val="00885AB8"/>
    <w:rsid w:val="00A062B2"/>
    <w:rsid w:val="00A36E91"/>
    <w:rsid w:val="00B963E6"/>
    <w:rsid w:val="00C23DF0"/>
    <w:rsid w:val="00CA0CA5"/>
    <w:rsid w:val="00CD7677"/>
    <w:rsid w:val="00D90409"/>
    <w:rsid w:val="00DC10B5"/>
    <w:rsid w:val="00DC7C72"/>
    <w:rsid w:val="00E6540A"/>
    <w:rsid w:val="00F3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0D42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7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DC10B5"/>
    <w:pPr>
      <w:spacing w:before="100" w:beforeAutospacing="1" w:after="100" w:afterAutospacing="1" w:line="240" w:lineRule="auto"/>
      <w:ind w:left="0" w:right="0" w:firstLine="0"/>
      <w:outlineLvl w:val="2"/>
    </w:pPr>
    <w:rPr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079F3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C10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DC10B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C7C7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7C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-ico">
    <w:name w:val="text-ico"/>
    <w:basedOn w:val="Standardnpsmoodstavce"/>
    <w:rsid w:val="00DC7C72"/>
  </w:style>
  <w:style w:type="character" w:customStyle="1" w:styleId="action-copy">
    <w:name w:val="action-copy"/>
    <w:basedOn w:val="Standardnpsmoodstavce"/>
    <w:rsid w:val="00D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5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1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Petra</cp:lastModifiedBy>
  <cp:revision>3</cp:revision>
  <cp:lastPrinted>2022-11-21T08:23:00Z</cp:lastPrinted>
  <dcterms:created xsi:type="dcterms:W3CDTF">2025-09-27T10:37:00Z</dcterms:created>
  <dcterms:modified xsi:type="dcterms:W3CDTF">2025-09-28T18:05:00Z</dcterms:modified>
</cp:coreProperties>
</file>