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3646B" w14:textId="77777777" w:rsidR="005D0A31" w:rsidRPr="00422D60" w:rsidRDefault="005D0A31" w:rsidP="005D0A31">
      <w:pPr>
        <w:tabs>
          <w:tab w:val="left" w:pos="2552"/>
        </w:tabs>
        <w:jc w:val="center"/>
        <w:rPr>
          <w:b/>
          <w:snapToGrid w:val="0"/>
          <w:sz w:val="28"/>
          <w:szCs w:val="28"/>
        </w:rPr>
      </w:pPr>
      <w:r w:rsidRPr="00422D60">
        <w:rPr>
          <w:b/>
          <w:snapToGrid w:val="0"/>
          <w:sz w:val="28"/>
          <w:szCs w:val="28"/>
        </w:rPr>
        <w:t>Smluvní strany</w:t>
      </w:r>
    </w:p>
    <w:p w14:paraId="5F504133" w14:textId="77777777" w:rsidR="005D0A31" w:rsidRPr="00774501" w:rsidRDefault="005D0A31" w:rsidP="005D0A31">
      <w:pPr>
        <w:tabs>
          <w:tab w:val="left" w:pos="2552"/>
        </w:tabs>
        <w:jc w:val="center"/>
        <w:rPr>
          <w:rFonts w:ascii="Times New Roman" w:hAnsi="Times New Roman"/>
          <w:snapToGrid w:val="0"/>
          <w:sz w:val="18"/>
          <w:szCs w:val="28"/>
        </w:rPr>
      </w:pPr>
    </w:p>
    <w:p w14:paraId="24E223AF" w14:textId="38C4DFF1" w:rsidR="00F60C0D" w:rsidRDefault="005D0A31" w:rsidP="005D0A31">
      <w:pPr>
        <w:tabs>
          <w:tab w:val="left" w:pos="2552"/>
        </w:tabs>
        <w:rPr>
          <w:rFonts w:ascii="Times New Roman" w:hAnsi="Times New Roman"/>
        </w:rPr>
      </w:pPr>
      <w:r w:rsidRPr="003B1CB1">
        <w:rPr>
          <w:rFonts w:ascii="Times New Roman" w:hAnsi="Times New Roman"/>
        </w:rPr>
        <w:t>Obchodní firma:</w:t>
      </w:r>
      <w:r w:rsidR="000F55B0">
        <w:rPr>
          <w:rFonts w:ascii="Times New Roman" w:hAnsi="Times New Roman"/>
        </w:rPr>
        <w:tab/>
      </w:r>
      <w:r w:rsidR="000F55B0">
        <w:rPr>
          <w:rFonts w:ascii="Times New Roman" w:hAnsi="Times New Roman"/>
        </w:rPr>
        <w:tab/>
        <w:t>RQL s.r.o.</w:t>
      </w:r>
      <w:r w:rsidRPr="003B1CB1">
        <w:rPr>
          <w:rFonts w:ascii="Times New Roman" w:hAnsi="Times New Roman"/>
        </w:rPr>
        <w:tab/>
      </w:r>
      <w:r w:rsidRPr="003B1CB1">
        <w:rPr>
          <w:rFonts w:ascii="Times New Roman" w:hAnsi="Times New Roman"/>
        </w:rPr>
        <w:tab/>
      </w:r>
    </w:p>
    <w:p w14:paraId="127FC878" w14:textId="4BDF5190" w:rsidR="005D0A31" w:rsidRDefault="008B5CC6" w:rsidP="005D0A31">
      <w:pPr>
        <w:tabs>
          <w:tab w:val="left" w:pos="2552"/>
        </w:tabs>
        <w:rPr>
          <w:rFonts w:ascii="Times New Roman" w:hAnsi="Times New Roman"/>
        </w:rPr>
      </w:pPr>
      <w:r>
        <w:rPr>
          <w:rFonts w:ascii="Times New Roman" w:hAnsi="Times New Roman"/>
        </w:rPr>
        <w:t>IČO:</w:t>
      </w:r>
      <w:r w:rsidR="000F55B0">
        <w:rPr>
          <w:rFonts w:ascii="Times New Roman" w:hAnsi="Times New Roman"/>
        </w:rPr>
        <w:tab/>
      </w:r>
      <w:r w:rsidR="000F55B0">
        <w:rPr>
          <w:rFonts w:ascii="Times New Roman" w:hAnsi="Times New Roman"/>
        </w:rPr>
        <w:tab/>
        <w:t>25860020</w:t>
      </w:r>
      <w:r w:rsidR="000F55B0">
        <w:rPr>
          <w:rFonts w:ascii="Times New Roman" w:hAnsi="Times New Roman"/>
        </w:rPr>
        <w:tab/>
      </w:r>
    </w:p>
    <w:p w14:paraId="4B3A598B" w14:textId="54D76897" w:rsidR="006F5006" w:rsidRPr="0048014E" w:rsidRDefault="008B5CC6" w:rsidP="005D0A31">
      <w:pPr>
        <w:tabs>
          <w:tab w:val="left" w:pos="2552"/>
        </w:tabs>
        <w:rPr>
          <w:rFonts w:ascii="Times New Roman" w:hAnsi="Times New Roman"/>
        </w:rPr>
      </w:pPr>
      <w:r>
        <w:rPr>
          <w:rFonts w:ascii="Times New Roman" w:hAnsi="Times New Roman"/>
        </w:rPr>
        <w:t>DIČ:</w:t>
      </w:r>
      <w:r>
        <w:rPr>
          <w:rFonts w:ascii="Times New Roman" w:hAnsi="Times New Roman"/>
        </w:rPr>
        <w:tab/>
      </w:r>
      <w:r>
        <w:rPr>
          <w:rFonts w:ascii="Times New Roman" w:hAnsi="Times New Roman"/>
        </w:rPr>
        <w:tab/>
      </w:r>
      <w:r w:rsidR="000F55B0">
        <w:rPr>
          <w:rFonts w:ascii="Times New Roman" w:hAnsi="Times New Roman"/>
        </w:rPr>
        <w:t>Cz25860020</w:t>
      </w:r>
    </w:p>
    <w:p w14:paraId="1889FAF2" w14:textId="27DA124F" w:rsidR="005D0A31" w:rsidRPr="0048014E" w:rsidRDefault="003B1CB1" w:rsidP="005D0A31">
      <w:pPr>
        <w:tabs>
          <w:tab w:val="left" w:pos="2552"/>
        </w:tabs>
        <w:rPr>
          <w:rFonts w:ascii="Times New Roman" w:hAnsi="Times New Roman"/>
        </w:rPr>
      </w:pPr>
      <w:r w:rsidRPr="0048014E">
        <w:rPr>
          <w:rFonts w:ascii="Times New Roman" w:hAnsi="Times New Roman"/>
        </w:rPr>
        <w:t>S</w:t>
      </w:r>
      <w:r w:rsidR="005D0A31" w:rsidRPr="0048014E">
        <w:rPr>
          <w:rFonts w:ascii="Times New Roman" w:hAnsi="Times New Roman"/>
        </w:rPr>
        <w:t>ídlem:</w:t>
      </w:r>
      <w:r w:rsidR="005D0A31" w:rsidRPr="0048014E">
        <w:rPr>
          <w:rFonts w:ascii="Times New Roman" w:hAnsi="Times New Roman"/>
        </w:rPr>
        <w:tab/>
      </w:r>
      <w:r w:rsidR="005D0A31" w:rsidRPr="0048014E">
        <w:rPr>
          <w:rFonts w:ascii="Times New Roman" w:hAnsi="Times New Roman"/>
        </w:rPr>
        <w:tab/>
      </w:r>
      <w:r w:rsidR="000F55B0">
        <w:rPr>
          <w:rFonts w:ascii="Times New Roman" w:hAnsi="Times New Roman"/>
        </w:rPr>
        <w:t>U Jelena 7/109, 736 01 Havířov</w:t>
      </w:r>
    </w:p>
    <w:p w14:paraId="006CDA67" w14:textId="556B3DFF" w:rsidR="004103A2" w:rsidRDefault="00AF161B" w:rsidP="005D0A31">
      <w:pPr>
        <w:tabs>
          <w:tab w:val="left" w:pos="2552"/>
        </w:tabs>
        <w:rPr>
          <w:rFonts w:ascii="Times New Roman" w:hAnsi="Times New Roman"/>
        </w:rPr>
      </w:pPr>
      <w:r>
        <w:rPr>
          <w:rFonts w:ascii="Times New Roman" w:hAnsi="Times New Roman"/>
        </w:rPr>
        <w:t>Zastoupena</w:t>
      </w:r>
      <w:r w:rsidR="005D0A31" w:rsidRPr="0048014E">
        <w:rPr>
          <w:rFonts w:ascii="Times New Roman" w:hAnsi="Times New Roman"/>
        </w:rPr>
        <w:t>:</w:t>
      </w:r>
      <w:r w:rsidR="005D0A31" w:rsidRPr="0048014E">
        <w:rPr>
          <w:rFonts w:ascii="Times New Roman" w:hAnsi="Times New Roman"/>
        </w:rPr>
        <w:tab/>
      </w:r>
      <w:r w:rsidR="005D0A31" w:rsidRPr="0048014E">
        <w:rPr>
          <w:rFonts w:ascii="Times New Roman" w:hAnsi="Times New Roman"/>
        </w:rPr>
        <w:tab/>
      </w:r>
      <w:r w:rsidR="000F55B0">
        <w:rPr>
          <w:rFonts w:ascii="Times New Roman" w:hAnsi="Times New Roman"/>
        </w:rPr>
        <w:t>Jaromírem Šiřinou, jednatelem</w:t>
      </w:r>
    </w:p>
    <w:p w14:paraId="6B0355A4" w14:textId="6A3AE7D7" w:rsidR="005D0A31" w:rsidRPr="0048014E" w:rsidRDefault="004103A2" w:rsidP="005D0A31">
      <w:pPr>
        <w:tabs>
          <w:tab w:val="left" w:pos="2552"/>
        </w:tabs>
        <w:rPr>
          <w:rFonts w:ascii="Times New Roman" w:hAnsi="Times New Roman"/>
        </w:rPr>
      </w:pPr>
      <w:r>
        <w:rPr>
          <w:rFonts w:ascii="Times New Roman" w:hAnsi="Times New Roman"/>
        </w:rPr>
        <w:t>Bankovní spojení:</w:t>
      </w:r>
      <w:r w:rsidR="005D0A31" w:rsidRPr="0048014E">
        <w:rPr>
          <w:rFonts w:ascii="Times New Roman" w:hAnsi="Times New Roman"/>
        </w:rPr>
        <w:tab/>
      </w:r>
      <w:r w:rsidR="005D0A31" w:rsidRPr="0048014E">
        <w:rPr>
          <w:rFonts w:ascii="Times New Roman" w:hAnsi="Times New Roman"/>
        </w:rPr>
        <w:tab/>
      </w:r>
    </w:p>
    <w:p w14:paraId="79F96591" w14:textId="5802DAE9" w:rsidR="003B1CB1" w:rsidRDefault="003B1CB1" w:rsidP="005D0A31">
      <w:pPr>
        <w:tabs>
          <w:tab w:val="left" w:pos="2552"/>
        </w:tabs>
        <w:rPr>
          <w:rFonts w:ascii="Times New Roman" w:hAnsi="Times New Roman"/>
        </w:rPr>
      </w:pPr>
      <w:r w:rsidRPr="0048014E">
        <w:rPr>
          <w:rFonts w:ascii="Times New Roman" w:hAnsi="Times New Roman"/>
        </w:rPr>
        <w:t>Číslo účtu:</w:t>
      </w:r>
      <w:r w:rsidRPr="0048014E">
        <w:rPr>
          <w:rFonts w:ascii="Times New Roman" w:hAnsi="Times New Roman"/>
        </w:rPr>
        <w:tab/>
      </w:r>
      <w:r w:rsidRPr="0048014E">
        <w:rPr>
          <w:rFonts w:ascii="Times New Roman" w:hAnsi="Times New Roman"/>
        </w:rPr>
        <w:tab/>
      </w:r>
    </w:p>
    <w:p w14:paraId="6FBA741E" w14:textId="77777777" w:rsidR="004103A2" w:rsidRDefault="008B5CC6" w:rsidP="005D0A31">
      <w:pPr>
        <w:tabs>
          <w:tab w:val="left" w:pos="2552"/>
        </w:tabs>
        <w:rPr>
          <w:rFonts w:ascii="Times New Roman" w:hAnsi="Times New Roman"/>
        </w:rPr>
      </w:pPr>
      <w:r>
        <w:rPr>
          <w:rFonts w:ascii="Times New Roman" w:hAnsi="Times New Roman"/>
        </w:rPr>
        <w:t>Osoba oprávněná jednat ve věcech technických:</w:t>
      </w:r>
    </w:p>
    <w:p w14:paraId="5F059A42" w14:textId="084BFFA7" w:rsidR="004103A2" w:rsidRDefault="008B5CC6" w:rsidP="005D0A31">
      <w:pPr>
        <w:tabs>
          <w:tab w:val="left" w:pos="2552"/>
        </w:tabs>
        <w:rPr>
          <w:rFonts w:ascii="Times New Roman" w:hAnsi="Times New Roman"/>
        </w:rPr>
      </w:pPr>
      <w:r>
        <w:rPr>
          <w:rFonts w:ascii="Times New Roman" w:hAnsi="Times New Roman"/>
        </w:rPr>
        <w:t xml:space="preserve">Tel.: </w:t>
      </w:r>
      <w:r>
        <w:rPr>
          <w:rFonts w:ascii="Times New Roman" w:hAnsi="Times New Roman"/>
        </w:rPr>
        <w:tab/>
      </w:r>
      <w:r>
        <w:rPr>
          <w:rFonts w:ascii="Times New Roman" w:hAnsi="Times New Roman"/>
        </w:rPr>
        <w:tab/>
      </w:r>
      <w:r w:rsidR="000F55B0">
        <w:rPr>
          <w:rFonts w:ascii="Times New Roman" w:hAnsi="Times New Roman"/>
        </w:rPr>
        <w:t xml:space="preserve">Jaromír Šiřina </w:t>
      </w:r>
    </w:p>
    <w:p w14:paraId="74FBBD73" w14:textId="329B83EA" w:rsidR="004103A2" w:rsidRPr="003B1CB1" w:rsidRDefault="008B5CC6" w:rsidP="005D0A31">
      <w:pPr>
        <w:tabs>
          <w:tab w:val="left" w:pos="2552"/>
        </w:tabs>
        <w:rPr>
          <w:rFonts w:ascii="Times New Roman" w:hAnsi="Times New Roman"/>
          <w:snapToGrid w:val="0"/>
        </w:rPr>
      </w:pPr>
      <w:r>
        <w:rPr>
          <w:rFonts w:ascii="Times New Roman" w:hAnsi="Times New Roman"/>
        </w:rPr>
        <w:t>Datová schránka:</w:t>
      </w:r>
      <w:r>
        <w:rPr>
          <w:rFonts w:ascii="Times New Roman" w:hAnsi="Times New Roman"/>
        </w:rPr>
        <w:tab/>
      </w:r>
      <w:r>
        <w:rPr>
          <w:rFonts w:ascii="Times New Roman" w:hAnsi="Times New Roman"/>
        </w:rPr>
        <w:tab/>
      </w:r>
    </w:p>
    <w:p w14:paraId="789FDF0F" w14:textId="77777777" w:rsidR="005D0A31" w:rsidRPr="003B1CB1" w:rsidRDefault="005D0A31" w:rsidP="00BF62CA">
      <w:pPr>
        <w:spacing w:before="120"/>
        <w:rPr>
          <w:rFonts w:ascii="Times New Roman" w:hAnsi="Times New Roman"/>
          <w:snapToGrid w:val="0"/>
        </w:rPr>
      </w:pPr>
      <w:r w:rsidRPr="003B1CB1">
        <w:rPr>
          <w:rFonts w:ascii="Times New Roman" w:hAnsi="Times New Roman"/>
          <w:snapToGrid w:val="0"/>
        </w:rPr>
        <w:t>dále jen</w:t>
      </w:r>
      <w:r w:rsidR="00F21BFF">
        <w:rPr>
          <w:rFonts w:ascii="Times New Roman" w:hAnsi="Times New Roman"/>
          <w:snapToGrid w:val="0"/>
        </w:rPr>
        <w:t xml:space="preserve"> jako</w:t>
      </w:r>
      <w:r w:rsidRPr="003B1CB1">
        <w:rPr>
          <w:rFonts w:ascii="Times New Roman" w:hAnsi="Times New Roman"/>
          <w:snapToGrid w:val="0"/>
        </w:rPr>
        <w:t xml:space="preserve"> „</w:t>
      </w:r>
      <w:r w:rsidR="00774501">
        <w:rPr>
          <w:rFonts w:ascii="Times New Roman" w:hAnsi="Times New Roman"/>
          <w:b/>
          <w:snapToGrid w:val="0"/>
        </w:rPr>
        <w:t>P</w:t>
      </w:r>
      <w:r w:rsidRPr="003B1CB1">
        <w:rPr>
          <w:rFonts w:ascii="Times New Roman" w:hAnsi="Times New Roman"/>
          <w:b/>
          <w:snapToGrid w:val="0"/>
        </w:rPr>
        <w:t>rodávající</w:t>
      </w:r>
      <w:r w:rsidRPr="003B1CB1">
        <w:rPr>
          <w:rFonts w:ascii="Times New Roman" w:hAnsi="Times New Roman"/>
          <w:snapToGrid w:val="0"/>
        </w:rPr>
        <w:t>“ na straně jedné</w:t>
      </w:r>
    </w:p>
    <w:p w14:paraId="283D2D13" w14:textId="77777777" w:rsidR="005D0A31" w:rsidRPr="003B1CB1" w:rsidRDefault="005D0A31" w:rsidP="00774501">
      <w:pPr>
        <w:spacing w:before="60" w:after="60"/>
        <w:ind w:left="2126" w:firstLine="709"/>
        <w:rPr>
          <w:rFonts w:ascii="Times New Roman" w:hAnsi="Times New Roman"/>
          <w:snapToGrid w:val="0"/>
        </w:rPr>
      </w:pPr>
      <w:r w:rsidRPr="003B1CB1">
        <w:rPr>
          <w:rFonts w:ascii="Times New Roman" w:hAnsi="Times New Roman"/>
          <w:snapToGrid w:val="0"/>
        </w:rPr>
        <w:t>a</w:t>
      </w:r>
      <w:r w:rsidRPr="003B1CB1">
        <w:rPr>
          <w:rFonts w:ascii="Times New Roman" w:hAnsi="Times New Roman"/>
          <w:snapToGrid w:val="0"/>
        </w:rPr>
        <w:tab/>
      </w:r>
    </w:p>
    <w:p w14:paraId="4DF6F7A9" w14:textId="77777777" w:rsidR="00DD2DCB" w:rsidRPr="003B1CB1" w:rsidRDefault="009B55C0" w:rsidP="00DD2DCB">
      <w:pPr>
        <w:tabs>
          <w:tab w:val="left" w:pos="2552"/>
        </w:tabs>
        <w:rPr>
          <w:rFonts w:ascii="Times New Roman" w:hAnsi="Times New Roman"/>
        </w:rPr>
      </w:pPr>
      <w:r>
        <w:rPr>
          <w:rFonts w:ascii="Times New Roman" w:hAnsi="Times New Roman"/>
        </w:rPr>
        <w:t>Název</w:t>
      </w:r>
      <w:r w:rsidR="005D0A31" w:rsidRPr="003B1CB1">
        <w:rPr>
          <w:rFonts w:ascii="Times New Roman" w:hAnsi="Times New Roman"/>
        </w:rPr>
        <w:t>:</w:t>
      </w:r>
      <w:r w:rsidR="005D0A31" w:rsidRPr="003B1CB1">
        <w:rPr>
          <w:rFonts w:ascii="Times New Roman" w:hAnsi="Times New Roman"/>
        </w:rPr>
        <w:tab/>
      </w:r>
      <w:r w:rsidR="005D0A31" w:rsidRPr="003B1CB1">
        <w:rPr>
          <w:rFonts w:ascii="Times New Roman" w:hAnsi="Times New Roman"/>
        </w:rPr>
        <w:tab/>
      </w:r>
      <w:r w:rsidR="00DD2DCB" w:rsidRPr="003B1CB1">
        <w:rPr>
          <w:rFonts w:ascii="Times New Roman" w:hAnsi="Times New Roman"/>
          <w:b/>
        </w:rPr>
        <w:t>Nemocnice Na Homolce</w:t>
      </w:r>
    </w:p>
    <w:p w14:paraId="1687EC5C" w14:textId="77777777" w:rsidR="00DD2DCB" w:rsidRPr="003B1CB1" w:rsidRDefault="00DD2DCB" w:rsidP="00DD2DCB">
      <w:pPr>
        <w:tabs>
          <w:tab w:val="left" w:pos="2552"/>
        </w:tabs>
        <w:rPr>
          <w:rFonts w:ascii="Times New Roman" w:hAnsi="Times New Roman"/>
        </w:rPr>
      </w:pPr>
      <w:r w:rsidRPr="003B1CB1">
        <w:rPr>
          <w:rFonts w:ascii="Times New Roman" w:hAnsi="Times New Roman"/>
        </w:rPr>
        <w:t>IČ:</w:t>
      </w:r>
      <w:r w:rsidRPr="003B1CB1">
        <w:rPr>
          <w:rFonts w:ascii="Times New Roman" w:hAnsi="Times New Roman"/>
        </w:rPr>
        <w:tab/>
      </w:r>
      <w:r w:rsidRPr="003B1CB1">
        <w:rPr>
          <w:rFonts w:ascii="Times New Roman" w:hAnsi="Times New Roman"/>
        </w:rPr>
        <w:tab/>
        <w:t>000</w:t>
      </w:r>
      <w:r w:rsidR="00D46DAE">
        <w:rPr>
          <w:rFonts w:ascii="Times New Roman" w:hAnsi="Times New Roman"/>
        </w:rPr>
        <w:t xml:space="preserve"> </w:t>
      </w:r>
      <w:r w:rsidRPr="003B1CB1">
        <w:rPr>
          <w:rFonts w:ascii="Times New Roman" w:hAnsi="Times New Roman"/>
        </w:rPr>
        <w:t>23</w:t>
      </w:r>
      <w:r w:rsidR="00D46DAE">
        <w:rPr>
          <w:rFonts w:ascii="Times New Roman" w:hAnsi="Times New Roman"/>
        </w:rPr>
        <w:t xml:space="preserve"> </w:t>
      </w:r>
      <w:r w:rsidRPr="003B1CB1">
        <w:rPr>
          <w:rFonts w:ascii="Times New Roman" w:hAnsi="Times New Roman"/>
        </w:rPr>
        <w:t>884</w:t>
      </w:r>
    </w:p>
    <w:p w14:paraId="7783305A" w14:textId="77777777" w:rsidR="00DD2DCB" w:rsidRPr="003B1CB1" w:rsidRDefault="00DD2DCB" w:rsidP="00DD2DCB">
      <w:pPr>
        <w:tabs>
          <w:tab w:val="left" w:pos="2552"/>
        </w:tabs>
        <w:rPr>
          <w:rFonts w:ascii="Times New Roman" w:hAnsi="Times New Roman"/>
        </w:rPr>
      </w:pPr>
      <w:r w:rsidRPr="003B1CB1">
        <w:rPr>
          <w:rFonts w:ascii="Times New Roman" w:hAnsi="Times New Roman"/>
        </w:rPr>
        <w:t>DIČ:</w:t>
      </w:r>
      <w:r w:rsidRPr="003B1CB1">
        <w:rPr>
          <w:rFonts w:ascii="Times New Roman" w:hAnsi="Times New Roman"/>
        </w:rPr>
        <w:tab/>
      </w:r>
      <w:r w:rsidRPr="003B1CB1">
        <w:rPr>
          <w:rFonts w:ascii="Times New Roman" w:hAnsi="Times New Roman"/>
        </w:rPr>
        <w:tab/>
        <w:t>CZ00023884</w:t>
      </w:r>
    </w:p>
    <w:p w14:paraId="7EE2EFF7" w14:textId="77777777" w:rsidR="00DD2DCB" w:rsidRPr="003B1CB1" w:rsidRDefault="00DD2DCB" w:rsidP="00DD2DCB">
      <w:pPr>
        <w:tabs>
          <w:tab w:val="left" w:pos="2552"/>
        </w:tabs>
        <w:rPr>
          <w:rFonts w:ascii="Times New Roman" w:hAnsi="Times New Roman"/>
        </w:rPr>
      </w:pPr>
      <w:r w:rsidRPr="003B1CB1">
        <w:rPr>
          <w:rFonts w:ascii="Times New Roman" w:hAnsi="Times New Roman"/>
        </w:rPr>
        <w:t>Sídlem:</w:t>
      </w:r>
      <w:r w:rsidRPr="003B1CB1">
        <w:rPr>
          <w:rFonts w:ascii="Times New Roman" w:hAnsi="Times New Roman"/>
        </w:rPr>
        <w:tab/>
      </w:r>
      <w:r w:rsidRPr="003B1CB1">
        <w:rPr>
          <w:rFonts w:ascii="Times New Roman" w:hAnsi="Times New Roman"/>
        </w:rPr>
        <w:tab/>
        <w:t xml:space="preserve">Roentgenova </w:t>
      </w:r>
      <w:r w:rsidR="00F12E35">
        <w:rPr>
          <w:rFonts w:ascii="Times New Roman" w:hAnsi="Times New Roman"/>
        </w:rPr>
        <w:t>37/</w:t>
      </w:r>
      <w:r w:rsidRPr="003B1CB1">
        <w:rPr>
          <w:rFonts w:ascii="Times New Roman" w:hAnsi="Times New Roman"/>
        </w:rPr>
        <w:t>2, 150 30</w:t>
      </w:r>
      <w:r w:rsidR="00C4529B">
        <w:rPr>
          <w:rFonts w:ascii="Times New Roman" w:hAnsi="Times New Roman"/>
        </w:rPr>
        <w:t xml:space="preserve"> </w:t>
      </w:r>
      <w:r w:rsidR="00F12E35" w:rsidRPr="003B1CB1">
        <w:rPr>
          <w:rFonts w:ascii="Times New Roman" w:hAnsi="Times New Roman"/>
        </w:rPr>
        <w:t>Praha 5</w:t>
      </w:r>
      <w:r w:rsidR="00F12E35">
        <w:rPr>
          <w:rFonts w:ascii="Times New Roman" w:hAnsi="Times New Roman"/>
        </w:rPr>
        <w:t xml:space="preserve"> </w:t>
      </w:r>
      <w:r w:rsidR="00774501">
        <w:rPr>
          <w:rFonts w:ascii="Times New Roman" w:hAnsi="Times New Roman"/>
        </w:rPr>
        <w:t>–</w:t>
      </w:r>
      <w:r w:rsidR="00F12E35">
        <w:rPr>
          <w:rFonts w:ascii="Times New Roman" w:hAnsi="Times New Roman"/>
        </w:rPr>
        <w:t xml:space="preserve"> Motol </w:t>
      </w:r>
    </w:p>
    <w:p w14:paraId="631CDFEC" w14:textId="77777777" w:rsidR="005D0A31" w:rsidRDefault="00AF161B" w:rsidP="00DD2DCB">
      <w:pPr>
        <w:tabs>
          <w:tab w:val="left" w:pos="2552"/>
        </w:tabs>
        <w:rPr>
          <w:rFonts w:ascii="Times New Roman" w:hAnsi="Times New Roman"/>
        </w:rPr>
      </w:pPr>
      <w:r>
        <w:rPr>
          <w:rFonts w:ascii="Times New Roman" w:hAnsi="Times New Roman"/>
        </w:rPr>
        <w:t>Zastoupena</w:t>
      </w:r>
      <w:r w:rsidR="00DD2DCB" w:rsidRPr="003B1CB1">
        <w:rPr>
          <w:rFonts w:ascii="Times New Roman" w:hAnsi="Times New Roman"/>
        </w:rPr>
        <w:t>:</w:t>
      </w:r>
      <w:r w:rsidR="00DD2DCB" w:rsidRPr="003B1CB1">
        <w:rPr>
          <w:rFonts w:ascii="Times New Roman" w:hAnsi="Times New Roman"/>
        </w:rPr>
        <w:tab/>
      </w:r>
      <w:r w:rsidR="00DD2DCB" w:rsidRPr="003B1CB1">
        <w:rPr>
          <w:rFonts w:ascii="Times New Roman" w:hAnsi="Times New Roman"/>
        </w:rPr>
        <w:tab/>
      </w:r>
      <w:r w:rsidR="00AD62D8" w:rsidRPr="00044F68">
        <w:rPr>
          <w:rFonts w:ascii="Times New Roman" w:hAnsi="Times New Roman"/>
          <w:color w:val="000000"/>
        </w:rPr>
        <w:t>Ing</w:t>
      </w:r>
      <w:r w:rsidR="00CF1BB8" w:rsidRPr="00044F68">
        <w:rPr>
          <w:rFonts w:ascii="Times New Roman" w:hAnsi="Times New Roman"/>
          <w:color w:val="000000"/>
        </w:rPr>
        <w:t xml:space="preserve">. </w:t>
      </w:r>
      <w:r w:rsidR="00AD62D8" w:rsidRPr="00044F68">
        <w:rPr>
          <w:rFonts w:ascii="Times New Roman" w:hAnsi="Times New Roman"/>
          <w:color w:val="000000"/>
        </w:rPr>
        <w:t>Pavlem</w:t>
      </w:r>
      <w:r w:rsidR="00CF1BB8" w:rsidRPr="00044F68">
        <w:rPr>
          <w:rFonts w:ascii="Times New Roman" w:hAnsi="Times New Roman"/>
          <w:color w:val="000000"/>
        </w:rPr>
        <w:t xml:space="preserve"> </w:t>
      </w:r>
      <w:r w:rsidR="00AD62D8" w:rsidRPr="00044F68">
        <w:rPr>
          <w:rFonts w:ascii="Times New Roman" w:hAnsi="Times New Roman"/>
          <w:color w:val="000000"/>
        </w:rPr>
        <w:t>Jirkou</w:t>
      </w:r>
      <w:r w:rsidR="00CF1BB8" w:rsidRPr="00044F68">
        <w:rPr>
          <w:rFonts w:ascii="Times New Roman" w:hAnsi="Times New Roman"/>
          <w:color w:val="000000"/>
        </w:rPr>
        <w:t xml:space="preserve"> vedoucím ONVZ nemocnice</w:t>
      </w:r>
    </w:p>
    <w:p w14:paraId="65C7510D" w14:textId="2660F23E" w:rsidR="003B1CB1" w:rsidRDefault="003B1CB1" w:rsidP="00DD2DCB">
      <w:pPr>
        <w:tabs>
          <w:tab w:val="left" w:pos="2552"/>
        </w:tabs>
        <w:rPr>
          <w:rFonts w:ascii="Times New Roman" w:hAnsi="Times New Roman"/>
        </w:rPr>
      </w:pPr>
      <w:r>
        <w:rPr>
          <w:rFonts w:ascii="Times New Roman" w:hAnsi="Times New Roman"/>
        </w:rPr>
        <w:t>Bankovní spojení:</w:t>
      </w:r>
      <w:r>
        <w:rPr>
          <w:rFonts w:ascii="Times New Roman" w:hAnsi="Times New Roman"/>
        </w:rPr>
        <w:tab/>
      </w:r>
      <w:r>
        <w:rPr>
          <w:rFonts w:ascii="Times New Roman" w:hAnsi="Times New Roman"/>
        </w:rPr>
        <w:tab/>
      </w:r>
      <w:r w:rsidR="00C326F6">
        <w:rPr>
          <w:rFonts w:ascii="Times New Roman" w:hAnsi="Times New Roman"/>
        </w:rPr>
        <w:t xml:space="preserve"> </w:t>
      </w:r>
    </w:p>
    <w:p w14:paraId="2A7D4447" w14:textId="4D4C089F" w:rsidR="003B1CB1" w:rsidRDefault="003B1CB1" w:rsidP="00774501">
      <w:pPr>
        <w:tabs>
          <w:tab w:val="left" w:pos="2552"/>
        </w:tabs>
      </w:pPr>
      <w:r>
        <w:rPr>
          <w:rFonts w:ascii="Times New Roman" w:hAnsi="Times New Roman"/>
        </w:rPr>
        <w:t>Číslo účtu:</w:t>
      </w:r>
      <w:r>
        <w:rPr>
          <w:rFonts w:ascii="Times New Roman" w:hAnsi="Times New Roman"/>
        </w:rPr>
        <w:tab/>
      </w:r>
    </w:p>
    <w:p w14:paraId="22B1287E" w14:textId="77777777" w:rsidR="00512AEF" w:rsidRDefault="00512AEF" w:rsidP="00774501">
      <w:pPr>
        <w:tabs>
          <w:tab w:val="left" w:pos="2552"/>
        </w:tabs>
      </w:pPr>
    </w:p>
    <w:p w14:paraId="016B354E" w14:textId="723C23B5" w:rsidR="0085345E" w:rsidRDefault="00512AEF" w:rsidP="001020BE">
      <w:pPr>
        <w:tabs>
          <w:tab w:val="left" w:pos="2552"/>
        </w:tabs>
        <w:spacing w:line="360" w:lineRule="auto"/>
      </w:pPr>
      <w:r>
        <w:t xml:space="preserve">Osoba oprávněná jednat ve věcech </w:t>
      </w:r>
      <w:r w:rsidR="00513E3E">
        <w:br/>
        <w:t>technických: Karel Bezpalec, email:, tel:</w:t>
      </w:r>
      <w:r w:rsidR="00513E3E" w:rsidRPr="00513E3E">
        <w:t xml:space="preserve"> </w:t>
      </w:r>
    </w:p>
    <w:p w14:paraId="60918B07" w14:textId="7586F4E2" w:rsidR="002807B4" w:rsidRDefault="00512AEF" w:rsidP="005E29F9">
      <w:pPr>
        <w:tabs>
          <w:tab w:val="left" w:pos="2552"/>
        </w:tabs>
        <w:spacing w:line="360" w:lineRule="auto"/>
      </w:pPr>
      <w:r w:rsidRPr="00143383">
        <w:t>smluvních</w:t>
      </w:r>
      <w:r w:rsidR="00CF1BB8" w:rsidRPr="00143383">
        <w:t xml:space="preserve">: </w:t>
      </w:r>
      <w:r w:rsidR="00143383" w:rsidRPr="00143383">
        <w:t xml:space="preserve">Ing. Jindřiška Kapusňaková, </w:t>
      </w:r>
      <w:r w:rsidR="00CF1BB8" w:rsidRPr="00143383">
        <w:t>e-mail:</w:t>
      </w:r>
      <w:r w:rsidR="00143383">
        <w:t xml:space="preserve">, tel: </w:t>
      </w:r>
    </w:p>
    <w:p w14:paraId="4A8F6A70" w14:textId="77777777" w:rsidR="005D0A31" w:rsidRPr="00AE0ACB" w:rsidRDefault="005D0A31" w:rsidP="002807B4">
      <w:pPr>
        <w:tabs>
          <w:tab w:val="left" w:pos="2552"/>
        </w:tabs>
        <w:rPr>
          <w:rFonts w:ascii="Times New Roman" w:hAnsi="Times New Roman"/>
          <w:snapToGrid w:val="0"/>
        </w:rPr>
      </w:pPr>
      <w:r w:rsidRPr="00AE0ACB">
        <w:rPr>
          <w:rFonts w:ascii="Times New Roman" w:hAnsi="Times New Roman"/>
          <w:snapToGrid w:val="0"/>
        </w:rPr>
        <w:t>dále jen jako „</w:t>
      </w:r>
      <w:r w:rsidR="00774501">
        <w:rPr>
          <w:rFonts w:ascii="Times New Roman" w:hAnsi="Times New Roman"/>
          <w:b/>
          <w:snapToGrid w:val="0"/>
        </w:rPr>
        <w:t>K</w:t>
      </w:r>
      <w:r w:rsidRPr="00AE0ACB">
        <w:rPr>
          <w:rFonts w:ascii="Times New Roman" w:hAnsi="Times New Roman"/>
          <w:b/>
          <w:snapToGrid w:val="0"/>
        </w:rPr>
        <w:t>upující</w:t>
      </w:r>
      <w:r w:rsidRPr="00AE0ACB">
        <w:rPr>
          <w:rFonts w:ascii="Times New Roman" w:hAnsi="Times New Roman"/>
          <w:snapToGrid w:val="0"/>
        </w:rPr>
        <w:t>“ na straně druhé</w:t>
      </w:r>
    </w:p>
    <w:p w14:paraId="7AF33994" w14:textId="77777777" w:rsidR="00DA5C7C" w:rsidRDefault="00DA5C7C" w:rsidP="00774501">
      <w:pPr>
        <w:pStyle w:val="Zkladntext2"/>
        <w:spacing w:before="120"/>
      </w:pPr>
      <w:proofErr w:type="gramStart"/>
      <w:r w:rsidRPr="00AE0ACB">
        <w:t>se</w:t>
      </w:r>
      <w:proofErr w:type="gramEnd"/>
      <w:r w:rsidRPr="00AE0ACB">
        <w:t xml:space="preserve"> v souladu s </w:t>
      </w:r>
      <w:r w:rsidRPr="00AF161B">
        <w:t xml:space="preserve">ustanovením § </w:t>
      </w:r>
      <w:smartTag w:uri="urn:schemas-microsoft-com:office:smarttags" w:element="metricconverter">
        <w:smartTagPr>
          <w:attr w:name="ProductID" w:val="2079 a"/>
        </w:smartTagPr>
        <w:r w:rsidRPr="00AF161B">
          <w:t>2079 a</w:t>
        </w:r>
      </w:smartTag>
      <w:r w:rsidRPr="00AF161B">
        <w:t xml:space="preserve"> násl. zákona č. 89/2012 Sb., občanský zákoník</w:t>
      </w:r>
      <w:r w:rsidRPr="00AE0ACB">
        <w:t>, dohodly níže uvedeného dne, měsíce a roku tak, jak stanoví tato</w:t>
      </w:r>
    </w:p>
    <w:p w14:paraId="5FF4DC5F" w14:textId="77777777" w:rsidR="00955497" w:rsidRPr="00AE0ACB" w:rsidRDefault="00955497" w:rsidP="005E29F9">
      <w:pPr>
        <w:pStyle w:val="Zkladntext2"/>
      </w:pPr>
    </w:p>
    <w:p w14:paraId="05BA427F" w14:textId="0E4372B8" w:rsidR="00B42CA5" w:rsidRPr="005E29F9" w:rsidRDefault="006A32F9" w:rsidP="005E29F9">
      <w:pPr>
        <w:pStyle w:val="Nzev"/>
        <w:widowControl/>
        <w:spacing w:before="60"/>
        <w:rPr>
          <w:caps/>
        </w:rPr>
      </w:pPr>
      <w:r>
        <w:rPr>
          <w:caps/>
        </w:rPr>
        <w:t>Kupní Smlouva</w:t>
      </w:r>
      <w:r w:rsidR="00774501">
        <w:rPr>
          <w:caps/>
        </w:rPr>
        <w:t xml:space="preserve"> </w:t>
      </w:r>
    </w:p>
    <w:p w14:paraId="5595AAE6" w14:textId="77777777" w:rsidR="00F21BFF" w:rsidRDefault="00F21BFF" w:rsidP="002E5FAE">
      <w:pPr>
        <w:pStyle w:val="Nzev"/>
        <w:widowControl/>
        <w:rPr>
          <w:b w:val="0"/>
          <w:sz w:val="24"/>
          <w:szCs w:val="28"/>
        </w:rPr>
      </w:pPr>
      <w:r w:rsidRPr="00774501">
        <w:rPr>
          <w:b w:val="0"/>
          <w:sz w:val="24"/>
          <w:szCs w:val="28"/>
        </w:rPr>
        <w:t xml:space="preserve">(dále jen </w:t>
      </w:r>
      <w:r w:rsidRPr="00774501">
        <w:rPr>
          <w:sz w:val="24"/>
          <w:szCs w:val="28"/>
        </w:rPr>
        <w:t>„Smlouva“</w:t>
      </w:r>
      <w:r w:rsidRPr="00774501">
        <w:rPr>
          <w:b w:val="0"/>
          <w:sz w:val="24"/>
          <w:szCs w:val="28"/>
        </w:rPr>
        <w:t>)</w:t>
      </w:r>
    </w:p>
    <w:p w14:paraId="0742E7C8" w14:textId="77777777" w:rsidR="00F60C0D" w:rsidRPr="00774501" w:rsidRDefault="00F60C0D" w:rsidP="005E29F9">
      <w:pPr>
        <w:pStyle w:val="Nzev"/>
        <w:widowControl/>
        <w:ind w:left="0"/>
        <w:jc w:val="left"/>
        <w:rPr>
          <w:b w:val="0"/>
          <w:sz w:val="24"/>
          <w:szCs w:val="28"/>
        </w:rPr>
      </w:pPr>
    </w:p>
    <w:p w14:paraId="2CC2A2AC" w14:textId="77777777" w:rsidR="00774501" w:rsidRPr="00774501" w:rsidRDefault="00774501" w:rsidP="00774501">
      <w:pPr>
        <w:pStyle w:val="Nadpis1"/>
        <w:keepNext w:val="0"/>
        <w:spacing w:before="120" w:after="0"/>
        <w:jc w:val="center"/>
        <w:rPr>
          <w:rFonts w:ascii="Times New Roman" w:hAnsi="Times New Roman"/>
          <w:snapToGrid w:val="0"/>
          <w:sz w:val="24"/>
          <w:lang w:val="cs-CZ"/>
        </w:rPr>
      </w:pPr>
      <w:r>
        <w:rPr>
          <w:rFonts w:ascii="Times New Roman" w:hAnsi="Times New Roman"/>
          <w:snapToGrid w:val="0"/>
          <w:sz w:val="24"/>
          <w:lang w:val="cs-CZ"/>
        </w:rPr>
        <w:t>Čl. 1</w:t>
      </w:r>
    </w:p>
    <w:p w14:paraId="41E7711C" w14:textId="77777777" w:rsidR="003E1A60" w:rsidRPr="00443CD8" w:rsidRDefault="003E1A60" w:rsidP="00774501">
      <w:pPr>
        <w:pStyle w:val="Nadpis1"/>
        <w:keepNext w:val="0"/>
        <w:spacing w:before="0"/>
        <w:jc w:val="center"/>
        <w:rPr>
          <w:rFonts w:ascii="Times New Roman" w:hAnsi="Times New Roman"/>
          <w:snapToGrid w:val="0"/>
          <w:sz w:val="24"/>
        </w:rPr>
      </w:pPr>
      <w:r w:rsidRPr="00443CD8">
        <w:rPr>
          <w:rFonts w:ascii="Times New Roman" w:hAnsi="Times New Roman"/>
          <w:snapToGrid w:val="0"/>
          <w:sz w:val="24"/>
        </w:rPr>
        <w:t>Postavení smluvních stran</w:t>
      </w:r>
    </w:p>
    <w:p w14:paraId="66EB03BB" w14:textId="1D7738F5" w:rsidR="00952B30" w:rsidRPr="007C454A" w:rsidRDefault="00774501" w:rsidP="00971C03">
      <w:pPr>
        <w:pStyle w:val="Nadpis2"/>
        <w:keepNext w:val="0"/>
        <w:numPr>
          <w:ilvl w:val="0"/>
          <w:numId w:val="36"/>
        </w:numPr>
        <w:tabs>
          <w:tab w:val="left" w:pos="567"/>
        </w:tabs>
        <w:spacing w:before="0"/>
        <w:ind w:left="567" w:hanging="567"/>
        <w:jc w:val="both"/>
        <w:rPr>
          <w:rFonts w:ascii="Times New Roman" w:hAnsi="Times New Roman"/>
          <w:b w:val="0"/>
          <w:i w:val="0"/>
          <w:snapToGrid w:val="0"/>
        </w:rPr>
      </w:pPr>
      <w:r w:rsidRPr="00774501">
        <w:rPr>
          <w:rFonts w:ascii="Times New Roman" w:hAnsi="Times New Roman"/>
          <w:b w:val="0"/>
          <w:i w:val="0"/>
          <w:snapToGrid w:val="0"/>
          <w:szCs w:val="24"/>
        </w:rPr>
        <w:t xml:space="preserve">Prodávající </w:t>
      </w:r>
      <w:r w:rsidRPr="00971C03">
        <w:rPr>
          <w:rFonts w:ascii="Times New Roman" w:hAnsi="Times New Roman"/>
          <w:b w:val="0"/>
          <w:i w:val="0"/>
          <w:snapToGrid w:val="0"/>
          <w:szCs w:val="24"/>
        </w:rPr>
        <w:t>je</w:t>
      </w:r>
      <w:r w:rsidRPr="00971C03">
        <w:rPr>
          <w:rFonts w:ascii="Times New Roman" w:hAnsi="Times New Roman"/>
          <w:b w:val="0"/>
          <w:snapToGrid w:val="0"/>
          <w:szCs w:val="24"/>
        </w:rPr>
        <w:t xml:space="preserve"> </w:t>
      </w:r>
      <w:r w:rsidR="00971C03">
        <w:rPr>
          <w:rFonts w:ascii="Times New Roman" w:hAnsi="Times New Roman"/>
          <w:b w:val="0"/>
          <w:i w:val="0"/>
          <w:snapToGrid w:val="0"/>
          <w:szCs w:val="24"/>
        </w:rPr>
        <w:t>právnickou osobou -</w:t>
      </w:r>
      <w:r w:rsidRPr="00971C03">
        <w:rPr>
          <w:rFonts w:ascii="Times New Roman" w:hAnsi="Times New Roman"/>
          <w:b w:val="0"/>
          <w:i w:val="0"/>
          <w:snapToGrid w:val="0"/>
          <w:szCs w:val="24"/>
        </w:rPr>
        <w:t xml:space="preserve"> </w:t>
      </w:r>
      <w:r w:rsidRPr="000F55B0">
        <w:rPr>
          <w:rFonts w:ascii="Times New Roman" w:hAnsi="Times New Roman"/>
          <w:b w:val="0"/>
          <w:snapToGrid w:val="0"/>
          <w:szCs w:val="24"/>
        </w:rPr>
        <w:t>společností s ručen</w:t>
      </w:r>
      <w:r w:rsidR="00F0760B" w:rsidRPr="000F55B0">
        <w:rPr>
          <w:rFonts w:ascii="Times New Roman" w:hAnsi="Times New Roman"/>
          <w:b w:val="0"/>
          <w:snapToGrid w:val="0"/>
          <w:szCs w:val="24"/>
          <w:lang w:val="cs-CZ"/>
        </w:rPr>
        <w:t>í</w:t>
      </w:r>
      <w:r w:rsidRPr="000F55B0">
        <w:rPr>
          <w:rFonts w:ascii="Times New Roman" w:hAnsi="Times New Roman"/>
          <w:b w:val="0"/>
          <w:snapToGrid w:val="0"/>
          <w:szCs w:val="24"/>
        </w:rPr>
        <w:t>m omezeným</w:t>
      </w:r>
      <w:r w:rsidR="00971C03" w:rsidRPr="000F55B0">
        <w:rPr>
          <w:rFonts w:ascii="Times New Roman" w:hAnsi="Times New Roman"/>
          <w:b w:val="0"/>
          <w:snapToGrid w:val="0"/>
          <w:szCs w:val="24"/>
          <w:lang w:val="cs-CZ"/>
        </w:rPr>
        <w:t xml:space="preserve"> </w:t>
      </w:r>
      <w:r w:rsidRPr="000F55B0">
        <w:rPr>
          <w:rFonts w:ascii="Times New Roman" w:hAnsi="Times New Roman"/>
          <w:b w:val="0"/>
          <w:i w:val="0"/>
          <w:snapToGrid w:val="0"/>
          <w:szCs w:val="24"/>
        </w:rPr>
        <w:t>zapsanou v obchodním rejs</w:t>
      </w:r>
      <w:r w:rsidR="00971C03" w:rsidRPr="000F55B0">
        <w:rPr>
          <w:rFonts w:ascii="Times New Roman" w:hAnsi="Times New Roman"/>
          <w:b w:val="0"/>
          <w:i w:val="0"/>
          <w:snapToGrid w:val="0"/>
          <w:szCs w:val="24"/>
        </w:rPr>
        <w:t xml:space="preserve">tříku vedeném </w:t>
      </w:r>
      <w:r w:rsidR="000F55B0" w:rsidRPr="000F55B0">
        <w:rPr>
          <w:rFonts w:ascii="Times New Roman" w:hAnsi="Times New Roman"/>
          <w:b w:val="0"/>
          <w:i w:val="0"/>
          <w:snapToGrid w:val="0"/>
          <w:szCs w:val="24"/>
          <w:lang w:val="cs-CZ"/>
        </w:rPr>
        <w:t>KOS v Ostravě</w:t>
      </w:r>
      <w:r w:rsidR="00D439EB" w:rsidRPr="000F55B0">
        <w:rPr>
          <w:rFonts w:ascii="Times New Roman" w:hAnsi="Times New Roman"/>
          <w:b w:val="0"/>
          <w:i w:val="0"/>
          <w:snapToGrid w:val="0"/>
          <w:szCs w:val="24"/>
        </w:rPr>
        <w:t xml:space="preserve"> v oddíle </w:t>
      </w:r>
      <w:r w:rsidR="000F55B0" w:rsidRPr="000F55B0">
        <w:rPr>
          <w:rFonts w:ascii="Times New Roman" w:hAnsi="Times New Roman"/>
          <w:b w:val="0"/>
          <w:i w:val="0"/>
          <w:snapToGrid w:val="0"/>
          <w:szCs w:val="24"/>
          <w:lang w:val="cs-CZ"/>
        </w:rPr>
        <w:t>C</w:t>
      </w:r>
      <w:r w:rsidR="00D439EB" w:rsidRPr="000F55B0">
        <w:rPr>
          <w:rFonts w:ascii="Times New Roman" w:hAnsi="Times New Roman"/>
          <w:b w:val="0"/>
          <w:i w:val="0"/>
          <w:snapToGrid w:val="0"/>
          <w:szCs w:val="24"/>
        </w:rPr>
        <w:t>, vložka</w:t>
      </w:r>
      <w:r w:rsidR="00362EB2">
        <w:rPr>
          <w:rFonts w:ascii="Times New Roman" w:hAnsi="Times New Roman"/>
          <w:b w:val="0"/>
          <w:i w:val="0"/>
          <w:snapToGrid w:val="0"/>
          <w:szCs w:val="24"/>
          <w:lang w:val="cs-CZ"/>
        </w:rPr>
        <w:t xml:space="preserve"> </w:t>
      </w:r>
      <w:r w:rsidR="000F55B0">
        <w:rPr>
          <w:rFonts w:ascii="Times New Roman" w:hAnsi="Times New Roman"/>
          <w:b w:val="0"/>
          <w:i w:val="0"/>
          <w:snapToGrid w:val="0"/>
          <w:szCs w:val="24"/>
          <w:lang w:val="cs-CZ"/>
        </w:rPr>
        <w:t>22696</w:t>
      </w:r>
      <w:r w:rsidR="00D439EB">
        <w:rPr>
          <w:rFonts w:ascii="Times New Roman" w:hAnsi="Times New Roman"/>
          <w:b w:val="0"/>
          <w:i w:val="0"/>
          <w:snapToGrid w:val="0"/>
          <w:szCs w:val="24"/>
        </w:rPr>
        <w:t>.</w:t>
      </w:r>
      <w:r w:rsidRPr="00774501">
        <w:rPr>
          <w:rFonts w:ascii="Times New Roman" w:hAnsi="Times New Roman"/>
          <w:b w:val="0"/>
          <w:i w:val="0"/>
          <w:snapToGrid w:val="0"/>
          <w:szCs w:val="24"/>
        </w:rPr>
        <w:t xml:space="preserve"> Kopie</w:t>
      </w:r>
      <w:r w:rsidRPr="00A41C3B">
        <w:rPr>
          <w:rFonts w:ascii="Times New Roman" w:hAnsi="Times New Roman"/>
          <w:b w:val="0"/>
          <w:snapToGrid w:val="0"/>
          <w:szCs w:val="24"/>
        </w:rPr>
        <w:t xml:space="preserve"> </w:t>
      </w:r>
      <w:r w:rsidR="00971C03" w:rsidRPr="00971C03">
        <w:rPr>
          <w:rFonts w:ascii="Times New Roman" w:hAnsi="Times New Roman"/>
          <w:b w:val="0"/>
          <w:i w:val="0"/>
          <w:snapToGrid w:val="0"/>
          <w:szCs w:val="24"/>
          <w:lang w:val="cs-CZ"/>
        </w:rPr>
        <w:t>aktuálního v</w:t>
      </w:r>
      <w:proofErr w:type="spellStart"/>
      <w:r w:rsidRPr="00971C03">
        <w:rPr>
          <w:rFonts w:ascii="Times New Roman" w:hAnsi="Times New Roman"/>
          <w:b w:val="0"/>
          <w:i w:val="0"/>
          <w:snapToGrid w:val="0"/>
          <w:szCs w:val="24"/>
        </w:rPr>
        <w:t>ýpis</w:t>
      </w:r>
      <w:r w:rsidR="00D439EB" w:rsidRPr="00971C03">
        <w:rPr>
          <w:rFonts w:ascii="Times New Roman" w:hAnsi="Times New Roman"/>
          <w:b w:val="0"/>
          <w:i w:val="0"/>
          <w:snapToGrid w:val="0"/>
          <w:szCs w:val="24"/>
        </w:rPr>
        <w:t>u</w:t>
      </w:r>
      <w:proofErr w:type="spellEnd"/>
      <w:r w:rsidRPr="00971C03">
        <w:rPr>
          <w:rFonts w:ascii="Times New Roman" w:hAnsi="Times New Roman"/>
          <w:b w:val="0"/>
          <w:i w:val="0"/>
          <w:snapToGrid w:val="0"/>
          <w:szCs w:val="24"/>
        </w:rPr>
        <w:t xml:space="preserve"> z obchodního rejstříku</w:t>
      </w:r>
      <w:r w:rsidRPr="00774501">
        <w:rPr>
          <w:rFonts w:ascii="Times New Roman" w:hAnsi="Times New Roman"/>
          <w:b w:val="0"/>
          <w:i w:val="0"/>
          <w:snapToGrid w:val="0"/>
          <w:szCs w:val="24"/>
        </w:rPr>
        <w:t xml:space="preserve"> tvoří </w:t>
      </w:r>
      <w:r w:rsidRPr="00774501">
        <w:rPr>
          <w:rFonts w:ascii="Times New Roman" w:hAnsi="Times New Roman"/>
          <w:b w:val="0"/>
          <w:i w:val="0"/>
          <w:snapToGrid w:val="0"/>
          <w:szCs w:val="24"/>
          <w:u w:val="single"/>
        </w:rPr>
        <w:t>přílohu č. 1</w:t>
      </w:r>
      <w:r w:rsidRPr="00774501">
        <w:rPr>
          <w:rFonts w:ascii="Times New Roman" w:hAnsi="Times New Roman"/>
          <w:b w:val="0"/>
          <w:i w:val="0"/>
          <w:snapToGrid w:val="0"/>
          <w:szCs w:val="24"/>
        </w:rPr>
        <w:t xml:space="preserve"> této smlouvy. Prodávající prohlašuje, že výpis je aktuální a veškeré údaje v něm obsažené odpovídají skutečnému stavu</w:t>
      </w:r>
      <w:r w:rsidR="00952B30" w:rsidRPr="007C454A">
        <w:rPr>
          <w:rFonts w:ascii="Times New Roman" w:hAnsi="Times New Roman"/>
          <w:b w:val="0"/>
          <w:i w:val="0"/>
          <w:snapToGrid w:val="0"/>
        </w:rPr>
        <w:t>.</w:t>
      </w:r>
    </w:p>
    <w:p w14:paraId="60FAFE7D" w14:textId="77777777" w:rsidR="00952B30" w:rsidRDefault="00140E96" w:rsidP="00971C03">
      <w:pPr>
        <w:pStyle w:val="Nadpis2"/>
        <w:keepNext w:val="0"/>
        <w:numPr>
          <w:ilvl w:val="0"/>
          <w:numId w:val="36"/>
        </w:numPr>
        <w:spacing w:before="0" w:after="0"/>
        <w:ind w:left="567" w:hanging="567"/>
        <w:jc w:val="both"/>
        <w:rPr>
          <w:rFonts w:ascii="Times New Roman" w:hAnsi="Times New Roman"/>
          <w:b w:val="0"/>
          <w:i w:val="0"/>
        </w:rPr>
      </w:pPr>
      <w:r w:rsidRPr="00140E96">
        <w:rPr>
          <w:rFonts w:ascii="Times New Roman" w:hAnsi="Times New Roman"/>
          <w:b w:val="0"/>
          <w:i w:val="0"/>
          <w:snapToGrid w:val="0"/>
          <w:szCs w:val="24"/>
        </w:rPr>
        <w:t>Kupující</w:t>
      </w:r>
      <w:r w:rsidR="00DA528A">
        <w:rPr>
          <w:rFonts w:ascii="Times New Roman" w:hAnsi="Times New Roman"/>
          <w:b w:val="0"/>
          <w:i w:val="0"/>
          <w:snapToGrid w:val="0"/>
          <w:szCs w:val="24"/>
        </w:rPr>
        <w:t xml:space="preserve">, </w:t>
      </w:r>
      <w:r w:rsidR="00DA528A" w:rsidRPr="00DA528A">
        <w:rPr>
          <w:rFonts w:ascii="Times New Roman" w:hAnsi="Times New Roman"/>
          <w:i w:val="0"/>
          <w:snapToGrid w:val="0"/>
          <w:szCs w:val="24"/>
        </w:rPr>
        <w:t>Nemocnice Na Homolce</w:t>
      </w:r>
      <w:r w:rsidR="00DA528A">
        <w:rPr>
          <w:rFonts w:ascii="Times New Roman" w:hAnsi="Times New Roman"/>
          <w:b w:val="0"/>
          <w:i w:val="0"/>
          <w:snapToGrid w:val="0"/>
          <w:szCs w:val="24"/>
        </w:rPr>
        <w:t>,</w:t>
      </w:r>
      <w:r w:rsidRPr="00140E96">
        <w:rPr>
          <w:rFonts w:ascii="Times New Roman" w:hAnsi="Times New Roman"/>
          <w:b w:val="0"/>
          <w:i w:val="0"/>
          <w:snapToGrid w:val="0"/>
          <w:szCs w:val="24"/>
        </w:rPr>
        <w:t xml:space="preserve"> je </w:t>
      </w:r>
      <w:r w:rsidR="00F13C8F" w:rsidRPr="00F13C8F">
        <w:rPr>
          <w:rFonts w:ascii="Times New Roman" w:hAnsi="Times New Roman"/>
          <w:b w:val="0"/>
          <w:i w:val="0"/>
        </w:rPr>
        <w:t xml:space="preserve">státní příspěvková organizace, jejímž zřizovatelem je Ministerstvo zdravotnictví České republiky, a jež je zřízená zřizovací listinou vydanou podle </w:t>
      </w:r>
      <w:proofErr w:type="spellStart"/>
      <w:r w:rsidR="00F13C8F" w:rsidRPr="00F13C8F">
        <w:rPr>
          <w:rFonts w:ascii="Times New Roman" w:hAnsi="Times New Roman"/>
          <w:b w:val="0"/>
          <w:i w:val="0"/>
        </w:rPr>
        <w:t>us</w:t>
      </w:r>
      <w:r w:rsidR="00AA1727">
        <w:rPr>
          <w:rFonts w:ascii="Times New Roman" w:hAnsi="Times New Roman"/>
          <w:b w:val="0"/>
          <w:i w:val="0"/>
        </w:rPr>
        <w:t>t</w:t>
      </w:r>
      <w:proofErr w:type="spellEnd"/>
      <w:r w:rsidR="00AA1727">
        <w:rPr>
          <w:rFonts w:ascii="Times New Roman" w:hAnsi="Times New Roman"/>
          <w:b w:val="0"/>
          <w:i w:val="0"/>
        </w:rPr>
        <w:t>. § 39 odst. 1 zákona č. 20/196</w:t>
      </w:r>
      <w:r w:rsidR="00F13C8F" w:rsidRPr="00F13C8F">
        <w:rPr>
          <w:rFonts w:ascii="Times New Roman" w:hAnsi="Times New Roman"/>
          <w:b w:val="0"/>
          <w:i w:val="0"/>
        </w:rPr>
        <w:t xml:space="preserve">6 Sb., o péči o zdraví lidu, ve znění pozdějších předpisů, a podle </w:t>
      </w:r>
      <w:proofErr w:type="spellStart"/>
      <w:r w:rsidR="00F13C8F" w:rsidRPr="00F13C8F">
        <w:rPr>
          <w:rFonts w:ascii="Times New Roman" w:hAnsi="Times New Roman"/>
          <w:b w:val="0"/>
          <w:i w:val="0"/>
        </w:rPr>
        <w:t>ust</w:t>
      </w:r>
      <w:proofErr w:type="spellEnd"/>
      <w:r w:rsidR="00F13C8F" w:rsidRPr="00F13C8F">
        <w:rPr>
          <w:rFonts w:ascii="Times New Roman" w:hAnsi="Times New Roman"/>
          <w:b w:val="0"/>
          <w:i w:val="0"/>
        </w:rPr>
        <w:t>. § 54 odst. 2 zákona č. 219/2000 Sb., o majetku České republiky a jejím vystupování v právních vztazích, ve znění pozdějších předpisů, dne 1.</w:t>
      </w:r>
      <w:r w:rsidR="001A0D12">
        <w:rPr>
          <w:rFonts w:ascii="Times New Roman" w:hAnsi="Times New Roman"/>
          <w:b w:val="0"/>
          <w:i w:val="0"/>
        </w:rPr>
        <w:t xml:space="preserve"> </w:t>
      </w:r>
      <w:r w:rsidR="00F13C8F" w:rsidRPr="00F13C8F">
        <w:rPr>
          <w:rFonts w:ascii="Times New Roman" w:hAnsi="Times New Roman"/>
          <w:b w:val="0"/>
          <w:i w:val="0"/>
        </w:rPr>
        <w:t>8.</w:t>
      </w:r>
      <w:r w:rsidR="001A0D12">
        <w:rPr>
          <w:rFonts w:ascii="Times New Roman" w:hAnsi="Times New Roman"/>
          <w:b w:val="0"/>
          <w:i w:val="0"/>
        </w:rPr>
        <w:t xml:space="preserve"> </w:t>
      </w:r>
      <w:r w:rsidR="00F13C8F" w:rsidRPr="00F13C8F">
        <w:rPr>
          <w:rFonts w:ascii="Times New Roman" w:hAnsi="Times New Roman"/>
          <w:b w:val="0"/>
          <w:i w:val="0"/>
        </w:rPr>
        <w:t>2001 č.</w:t>
      </w:r>
      <w:r w:rsidR="001A0D12">
        <w:rPr>
          <w:rFonts w:ascii="Times New Roman" w:hAnsi="Times New Roman"/>
          <w:b w:val="0"/>
          <w:i w:val="0"/>
        </w:rPr>
        <w:t xml:space="preserve"> </w:t>
      </w:r>
      <w:r w:rsidR="00F13C8F" w:rsidRPr="00F13C8F">
        <w:rPr>
          <w:rFonts w:ascii="Times New Roman" w:hAnsi="Times New Roman"/>
          <w:b w:val="0"/>
          <w:i w:val="0"/>
        </w:rPr>
        <w:t>j.: 16037/2001</w:t>
      </w:r>
      <w:r w:rsidR="00AE4FCC">
        <w:rPr>
          <w:rFonts w:ascii="Times New Roman" w:hAnsi="Times New Roman"/>
          <w:b w:val="0"/>
          <w:i w:val="0"/>
        </w:rPr>
        <w:t xml:space="preserve">. Úplné znění zřizovací listiny bylo vydáno </w:t>
      </w:r>
      <w:r w:rsidR="008B17CA">
        <w:rPr>
          <w:rFonts w:ascii="Times New Roman" w:hAnsi="Times New Roman"/>
          <w:b w:val="0"/>
          <w:i w:val="0"/>
        </w:rPr>
        <w:t>29.</w:t>
      </w:r>
      <w:r w:rsidR="001A0D12">
        <w:rPr>
          <w:rFonts w:ascii="Times New Roman" w:hAnsi="Times New Roman"/>
          <w:b w:val="0"/>
          <w:i w:val="0"/>
        </w:rPr>
        <w:t xml:space="preserve"> </w:t>
      </w:r>
      <w:r w:rsidR="008B17CA">
        <w:rPr>
          <w:rFonts w:ascii="Times New Roman" w:hAnsi="Times New Roman"/>
          <w:b w:val="0"/>
          <w:i w:val="0"/>
        </w:rPr>
        <w:t>5.</w:t>
      </w:r>
      <w:r w:rsidR="001A0D12">
        <w:rPr>
          <w:rFonts w:ascii="Times New Roman" w:hAnsi="Times New Roman"/>
          <w:b w:val="0"/>
          <w:i w:val="0"/>
        </w:rPr>
        <w:t xml:space="preserve"> </w:t>
      </w:r>
      <w:r w:rsidR="008B17CA">
        <w:rPr>
          <w:rFonts w:ascii="Times New Roman" w:hAnsi="Times New Roman"/>
          <w:b w:val="0"/>
          <w:i w:val="0"/>
        </w:rPr>
        <w:t>2012</w:t>
      </w:r>
      <w:r w:rsidR="00AE4FCC">
        <w:rPr>
          <w:rFonts w:ascii="Times New Roman" w:hAnsi="Times New Roman"/>
          <w:b w:val="0"/>
          <w:i w:val="0"/>
        </w:rPr>
        <w:t xml:space="preserve"> pod č.</w:t>
      </w:r>
      <w:r w:rsidR="001A0D12">
        <w:rPr>
          <w:rFonts w:ascii="Times New Roman" w:hAnsi="Times New Roman"/>
          <w:b w:val="0"/>
          <w:i w:val="0"/>
        </w:rPr>
        <w:t xml:space="preserve"> </w:t>
      </w:r>
      <w:r w:rsidR="00AE4FCC">
        <w:rPr>
          <w:rFonts w:ascii="Times New Roman" w:hAnsi="Times New Roman"/>
          <w:b w:val="0"/>
          <w:i w:val="0"/>
        </w:rPr>
        <w:t xml:space="preserve">j. MZDR </w:t>
      </w:r>
      <w:r w:rsidR="008B17CA">
        <w:rPr>
          <w:rFonts w:ascii="Times New Roman" w:hAnsi="Times New Roman"/>
          <w:b w:val="0"/>
          <w:i w:val="0"/>
        </w:rPr>
        <w:t>17268-XVII/2012</w:t>
      </w:r>
      <w:r w:rsidR="00F13C8F" w:rsidRPr="00F13C8F">
        <w:rPr>
          <w:rFonts w:ascii="Times New Roman" w:hAnsi="Times New Roman"/>
          <w:b w:val="0"/>
          <w:i w:val="0"/>
        </w:rPr>
        <w:t>.</w:t>
      </w:r>
      <w:r w:rsidR="00DA528A">
        <w:rPr>
          <w:rFonts w:ascii="Times New Roman" w:hAnsi="Times New Roman"/>
          <w:b w:val="0"/>
          <w:i w:val="0"/>
        </w:rPr>
        <w:t xml:space="preserve"> Kupující je subjekt oprávněný k poskytování zdravotní péče.</w:t>
      </w:r>
    </w:p>
    <w:p w14:paraId="1801EE49" w14:textId="77777777" w:rsidR="0028646F" w:rsidRDefault="0028646F" w:rsidP="0028646F">
      <w:pPr>
        <w:rPr>
          <w:lang w:val="x-none" w:eastAsia="x-none"/>
        </w:rPr>
      </w:pPr>
    </w:p>
    <w:p w14:paraId="1D1F1713" w14:textId="77777777" w:rsidR="000D09E9" w:rsidRPr="00C5559A" w:rsidRDefault="00382267" w:rsidP="00BE2509">
      <w:pPr>
        <w:spacing w:before="120"/>
        <w:jc w:val="center"/>
        <w:rPr>
          <w:rFonts w:ascii="Times New Roman" w:hAnsi="Times New Roman"/>
          <w:b/>
        </w:rPr>
      </w:pPr>
      <w:r>
        <w:rPr>
          <w:rFonts w:ascii="Times New Roman" w:hAnsi="Times New Roman"/>
          <w:b/>
        </w:rPr>
        <w:lastRenderedPageBreak/>
        <w:t>Čl. 2</w:t>
      </w:r>
    </w:p>
    <w:p w14:paraId="4CC5025A" w14:textId="77777777" w:rsidR="001E65E9" w:rsidRPr="00443CD8" w:rsidRDefault="001E65E9" w:rsidP="00C5559A">
      <w:pPr>
        <w:pStyle w:val="Nadpis1"/>
        <w:keepNext w:val="0"/>
        <w:spacing w:before="0"/>
        <w:jc w:val="center"/>
        <w:rPr>
          <w:rFonts w:ascii="Times New Roman" w:hAnsi="Times New Roman"/>
          <w:snapToGrid w:val="0"/>
          <w:sz w:val="24"/>
          <w:szCs w:val="28"/>
        </w:rPr>
      </w:pPr>
      <w:r w:rsidRPr="00443CD8">
        <w:rPr>
          <w:rFonts w:ascii="Times New Roman" w:hAnsi="Times New Roman"/>
          <w:snapToGrid w:val="0"/>
          <w:sz w:val="24"/>
        </w:rPr>
        <w:t>Předmět</w:t>
      </w:r>
      <w:r w:rsidRPr="00443CD8">
        <w:rPr>
          <w:rFonts w:ascii="Times New Roman" w:hAnsi="Times New Roman"/>
          <w:snapToGrid w:val="0"/>
          <w:sz w:val="24"/>
          <w:szCs w:val="28"/>
        </w:rPr>
        <w:t xml:space="preserve"> smlouvy</w:t>
      </w:r>
    </w:p>
    <w:p w14:paraId="3CF8175A" w14:textId="30763F40" w:rsidR="00C5559A" w:rsidRDefault="001E65E9" w:rsidP="00971C03">
      <w:pPr>
        <w:pStyle w:val="Nadpis2"/>
        <w:keepNext w:val="0"/>
        <w:numPr>
          <w:ilvl w:val="0"/>
          <w:numId w:val="34"/>
        </w:numPr>
        <w:spacing w:before="0"/>
        <w:ind w:left="567" w:hanging="567"/>
        <w:jc w:val="both"/>
        <w:rPr>
          <w:rFonts w:ascii="Times New Roman" w:hAnsi="Times New Roman"/>
          <w:b w:val="0"/>
          <w:i w:val="0"/>
          <w:snapToGrid w:val="0"/>
        </w:rPr>
      </w:pPr>
      <w:r w:rsidRPr="00E82289">
        <w:rPr>
          <w:rFonts w:ascii="Times New Roman" w:hAnsi="Times New Roman"/>
          <w:b w:val="0"/>
          <w:i w:val="0"/>
        </w:rPr>
        <w:t xml:space="preserve">Předmětem této smlouvy je zejména závazek prodávajícího dodat kupujícímu </w:t>
      </w:r>
      <w:r w:rsidR="00362EB2" w:rsidRPr="00E82289">
        <w:rPr>
          <w:rFonts w:ascii="Times New Roman" w:hAnsi="Times New Roman"/>
          <w:b w:val="0"/>
          <w:i w:val="0"/>
          <w:lang w:val="cs-CZ"/>
        </w:rPr>
        <w:t xml:space="preserve">zdravotnický materiál </w:t>
      </w:r>
      <w:r w:rsidR="00446660" w:rsidRPr="00E82289">
        <w:rPr>
          <w:rFonts w:ascii="Times New Roman" w:hAnsi="Times New Roman"/>
          <w:b w:val="0"/>
          <w:i w:val="0"/>
        </w:rPr>
        <w:t>(dále jen „</w:t>
      </w:r>
      <w:r w:rsidR="00D702BF" w:rsidRPr="00E82289">
        <w:rPr>
          <w:rFonts w:ascii="Times New Roman" w:hAnsi="Times New Roman"/>
          <w:i w:val="0"/>
        </w:rPr>
        <w:t>Zboží</w:t>
      </w:r>
      <w:r w:rsidR="00446660" w:rsidRPr="00E82289">
        <w:rPr>
          <w:rFonts w:ascii="Times New Roman" w:hAnsi="Times New Roman"/>
          <w:b w:val="0"/>
          <w:i w:val="0"/>
        </w:rPr>
        <w:t>“)</w:t>
      </w:r>
      <w:r w:rsidR="00A321B1">
        <w:rPr>
          <w:rFonts w:ascii="Times New Roman" w:hAnsi="Times New Roman"/>
          <w:b w:val="0"/>
          <w:i w:val="0"/>
          <w:lang w:val="cs-CZ"/>
        </w:rPr>
        <w:t xml:space="preserve"> </w:t>
      </w:r>
      <w:r w:rsidR="00284565">
        <w:rPr>
          <w:rFonts w:ascii="Times New Roman" w:hAnsi="Times New Roman"/>
          <w:b w:val="0"/>
          <w:i w:val="0"/>
          <w:lang w:val="cs-CZ"/>
        </w:rPr>
        <w:t xml:space="preserve">v podobě </w:t>
      </w:r>
      <w:r w:rsidR="00513E3E">
        <w:rPr>
          <w:rFonts w:ascii="Times New Roman" w:hAnsi="Times New Roman"/>
          <w:b w:val="0"/>
          <w:i w:val="0"/>
          <w:lang w:val="cs-CZ"/>
        </w:rPr>
        <w:t xml:space="preserve">3 ks Vyšetřovacích lehátek Golem 1 EXCLUSIV, </w:t>
      </w:r>
      <w:r w:rsidR="00A321B1">
        <w:rPr>
          <w:rFonts w:ascii="Times New Roman" w:hAnsi="Times New Roman"/>
          <w:b w:val="0"/>
          <w:i w:val="0"/>
          <w:lang w:val="cs-CZ"/>
        </w:rPr>
        <w:t>j</w:t>
      </w:r>
      <w:proofErr w:type="spellStart"/>
      <w:r w:rsidRPr="00E82289">
        <w:rPr>
          <w:rFonts w:ascii="Times New Roman" w:hAnsi="Times New Roman"/>
          <w:b w:val="0"/>
          <w:i w:val="0"/>
        </w:rPr>
        <w:t>ehož</w:t>
      </w:r>
      <w:proofErr w:type="spellEnd"/>
      <w:r w:rsidRPr="00E82289">
        <w:rPr>
          <w:rFonts w:ascii="Times New Roman" w:hAnsi="Times New Roman"/>
          <w:b w:val="0"/>
          <w:i w:val="0"/>
        </w:rPr>
        <w:t xml:space="preserve"> bližší specifikace je </w:t>
      </w:r>
      <w:r w:rsidR="00971C03">
        <w:rPr>
          <w:rFonts w:ascii="Times New Roman" w:hAnsi="Times New Roman"/>
          <w:b w:val="0"/>
          <w:i w:val="0"/>
          <w:lang w:val="cs-CZ"/>
        </w:rPr>
        <w:t xml:space="preserve">obsažena v </w:t>
      </w:r>
      <w:r w:rsidR="00971C03">
        <w:rPr>
          <w:rFonts w:ascii="Times New Roman" w:hAnsi="Times New Roman"/>
          <w:b w:val="0"/>
          <w:i w:val="0"/>
          <w:u w:val="single"/>
        </w:rPr>
        <w:t>příloze</w:t>
      </w:r>
      <w:r w:rsidRPr="00E82289">
        <w:rPr>
          <w:rFonts w:ascii="Times New Roman" w:hAnsi="Times New Roman"/>
          <w:b w:val="0"/>
          <w:i w:val="0"/>
          <w:u w:val="single"/>
        </w:rPr>
        <w:t xml:space="preserve"> č. 2</w:t>
      </w:r>
      <w:r w:rsidR="00141102" w:rsidRPr="00E82289">
        <w:rPr>
          <w:rFonts w:ascii="Times New Roman" w:hAnsi="Times New Roman"/>
          <w:b w:val="0"/>
          <w:i w:val="0"/>
          <w:snapToGrid w:val="0"/>
        </w:rPr>
        <w:t xml:space="preserve"> </w:t>
      </w:r>
      <w:r w:rsidR="00362EB2" w:rsidRPr="00E82289">
        <w:rPr>
          <w:rFonts w:ascii="Times New Roman" w:hAnsi="Times New Roman"/>
          <w:b w:val="0"/>
          <w:i w:val="0"/>
          <w:snapToGrid w:val="0"/>
          <w:lang w:val="cs-CZ"/>
        </w:rPr>
        <w:t xml:space="preserve">této Smlouvy </w:t>
      </w:r>
      <w:r w:rsidR="00141102" w:rsidRPr="00E82289">
        <w:rPr>
          <w:rFonts w:ascii="Times New Roman" w:hAnsi="Times New Roman"/>
          <w:b w:val="0"/>
          <w:i w:val="0"/>
          <w:snapToGrid w:val="0"/>
        </w:rPr>
        <w:t>a</w:t>
      </w:r>
      <w:r w:rsidR="006753D7" w:rsidRPr="00E82289">
        <w:rPr>
          <w:rFonts w:ascii="Times New Roman" w:hAnsi="Times New Roman"/>
          <w:b w:val="0"/>
          <w:i w:val="0"/>
          <w:snapToGrid w:val="0"/>
        </w:rPr>
        <w:t xml:space="preserve"> to do </w:t>
      </w:r>
      <w:r w:rsidR="00B26B71">
        <w:rPr>
          <w:rFonts w:ascii="Times New Roman" w:hAnsi="Times New Roman"/>
          <w:b w:val="0"/>
          <w:i w:val="0"/>
          <w:snapToGrid w:val="0"/>
          <w:lang w:val="cs-CZ"/>
        </w:rPr>
        <w:t>25</w:t>
      </w:r>
      <w:r w:rsidR="00EF43E5">
        <w:rPr>
          <w:rFonts w:ascii="Times New Roman" w:hAnsi="Times New Roman"/>
          <w:b w:val="0"/>
          <w:i w:val="0"/>
          <w:snapToGrid w:val="0"/>
          <w:lang w:val="cs-CZ"/>
        </w:rPr>
        <w:t xml:space="preserve"> pracovních</w:t>
      </w:r>
      <w:r w:rsidR="00F228F4" w:rsidRPr="00E82289">
        <w:rPr>
          <w:rFonts w:ascii="Times New Roman" w:hAnsi="Times New Roman"/>
          <w:b w:val="0"/>
          <w:i w:val="0"/>
          <w:snapToGrid w:val="0"/>
        </w:rPr>
        <w:t xml:space="preserve"> dní od</w:t>
      </w:r>
      <w:r w:rsidR="00971C03">
        <w:rPr>
          <w:rFonts w:ascii="Times New Roman" w:hAnsi="Times New Roman"/>
          <w:b w:val="0"/>
          <w:i w:val="0"/>
          <w:snapToGrid w:val="0"/>
          <w:lang w:val="cs-CZ"/>
        </w:rPr>
        <w:t>e dne</w:t>
      </w:r>
      <w:r w:rsidR="00F228F4" w:rsidRPr="00E82289">
        <w:rPr>
          <w:rFonts w:ascii="Times New Roman" w:hAnsi="Times New Roman"/>
          <w:b w:val="0"/>
          <w:i w:val="0"/>
          <w:snapToGrid w:val="0"/>
        </w:rPr>
        <w:t xml:space="preserve"> </w:t>
      </w:r>
      <w:r w:rsidR="00971C03">
        <w:rPr>
          <w:rFonts w:ascii="Times New Roman" w:hAnsi="Times New Roman"/>
          <w:b w:val="0"/>
          <w:i w:val="0"/>
          <w:snapToGrid w:val="0"/>
          <w:lang w:val="cs-CZ"/>
        </w:rPr>
        <w:t>nabytí účinnosti</w:t>
      </w:r>
      <w:r w:rsidR="00F228F4" w:rsidRPr="00E82289">
        <w:rPr>
          <w:rFonts w:ascii="Times New Roman" w:hAnsi="Times New Roman"/>
          <w:b w:val="0"/>
          <w:i w:val="0"/>
          <w:snapToGrid w:val="0"/>
        </w:rPr>
        <w:t xml:space="preserve"> smlouvy</w:t>
      </w:r>
      <w:r w:rsidR="00141102" w:rsidRPr="00E82289">
        <w:rPr>
          <w:rFonts w:ascii="Times New Roman" w:hAnsi="Times New Roman"/>
          <w:b w:val="0"/>
          <w:i w:val="0"/>
          <w:snapToGrid w:val="0"/>
        </w:rPr>
        <w:t xml:space="preserve"> do sídla kupujícího,</w:t>
      </w:r>
      <w:r w:rsidR="003B42C9" w:rsidRPr="00E82289">
        <w:rPr>
          <w:rFonts w:ascii="Times New Roman" w:hAnsi="Times New Roman"/>
          <w:b w:val="0"/>
          <w:i w:val="0"/>
          <w:snapToGrid w:val="0"/>
        </w:rPr>
        <w:t xml:space="preserve"> </w:t>
      </w:r>
      <w:r w:rsidR="00971C03">
        <w:rPr>
          <w:rFonts w:ascii="Times New Roman" w:hAnsi="Times New Roman"/>
          <w:b w:val="0"/>
          <w:i w:val="0"/>
          <w:snapToGrid w:val="0"/>
          <w:lang w:val="cs-CZ"/>
        </w:rPr>
        <w:t xml:space="preserve">umožnit prodávajícímu nabýt </w:t>
      </w:r>
      <w:r w:rsidR="003B42C9" w:rsidRPr="00E82289">
        <w:rPr>
          <w:rFonts w:ascii="Times New Roman" w:hAnsi="Times New Roman"/>
          <w:b w:val="0"/>
          <w:i w:val="0"/>
          <w:snapToGrid w:val="0"/>
        </w:rPr>
        <w:t>vlastnické právo</w:t>
      </w:r>
      <w:r w:rsidR="00D702BF" w:rsidRPr="00E82289">
        <w:rPr>
          <w:rFonts w:ascii="Times New Roman" w:hAnsi="Times New Roman"/>
          <w:b w:val="0"/>
          <w:i w:val="0"/>
          <w:snapToGrid w:val="0"/>
        </w:rPr>
        <w:t xml:space="preserve"> ke zboží a závazek kupujícího uhradit prodávajícím</w:t>
      </w:r>
      <w:r w:rsidR="00141102" w:rsidRPr="00E82289">
        <w:rPr>
          <w:rFonts w:ascii="Times New Roman" w:hAnsi="Times New Roman"/>
          <w:b w:val="0"/>
          <w:i w:val="0"/>
          <w:snapToGrid w:val="0"/>
        </w:rPr>
        <w:t>u</w:t>
      </w:r>
      <w:r w:rsidR="00D702BF" w:rsidRPr="00E82289">
        <w:rPr>
          <w:rFonts w:ascii="Times New Roman" w:hAnsi="Times New Roman"/>
          <w:b w:val="0"/>
          <w:i w:val="0"/>
          <w:snapToGrid w:val="0"/>
        </w:rPr>
        <w:t xml:space="preserve"> </w:t>
      </w:r>
      <w:r w:rsidR="00971C03">
        <w:rPr>
          <w:rFonts w:ascii="Times New Roman" w:hAnsi="Times New Roman"/>
          <w:b w:val="0"/>
          <w:i w:val="0"/>
          <w:snapToGrid w:val="0"/>
          <w:lang w:val="cs-CZ"/>
        </w:rPr>
        <w:t xml:space="preserve">za řádně a včas dodané zboží </w:t>
      </w:r>
      <w:r w:rsidR="00D702BF" w:rsidRPr="00E82289">
        <w:rPr>
          <w:rFonts w:ascii="Times New Roman" w:hAnsi="Times New Roman"/>
          <w:b w:val="0"/>
          <w:i w:val="0"/>
          <w:snapToGrid w:val="0"/>
        </w:rPr>
        <w:t>dohodnutou kupní cenu.</w:t>
      </w:r>
    </w:p>
    <w:p w14:paraId="14A4BDAD" w14:textId="77777777" w:rsidR="00971C03" w:rsidRPr="00971C03" w:rsidRDefault="00971C03" w:rsidP="00971C03">
      <w:pPr>
        <w:numPr>
          <w:ilvl w:val="0"/>
          <w:numId w:val="34"/>
        </w:numPr>
        <w:ind w:left="567" w:hanging="567"/>
        <w:jc w:val="both"/>
        <w:rPr>
          <w:lang w:val="x-none" w:eastAsia="x-none"/>
        </w:rPr>
      </w:pPr>
      <w:r w:rsidRPr="00971C03">
        <w:rPr>
          <w:lang w:eastAsia="x-none"/>
        </w:rPr>
        <w:t>Čas dodávky zboží (přesný den, hodina a místo) bude Kupujícímu sdělen alespoň 5 pracovních dnů předem tak, aby Kupující mohl zajistit náležitou součinnost. Nebude-li tato lh</w:t>
      </w:r>
      <w:r w:rsidRPr="00971C03">
        <w:rPr>
          <w:rFonts w:hint="eastAsia"/>
          <w:lang w:eastAsia="x-none"/>
        </w:rPr>
        <w:t>ů</w:t>
      </w:r>
      <w:r w:rsidRPr="00971C03">
        <w:rPr>
          <w:lang w:eastAsia="x-none"/>
        </w:rPr>
        <w:t>ta dodržena, je kupující oprávn</w:t>
      </w:r>
      <w:r w:rsidRPr="00971C03">
        <w:rPr>
          <w:rFonts w:hint="eastAsia"/>
          <w:lang w:eastAsia="x-none"/>
        </w:rPr>
        <w:t>ě</w:t>
      </w:r>
      <w:r w:rsidRPr="00971C03">
        <w:rPr>
          <w:lang w:eastAsia="x-none"/>
        </w:rPr>
        <w:t>n p</w:t>
      </w:r>
      <w:r w:rsidRPr="00971C03">
        <w:rPr>
          <w:rFonts w:hint="eastAsia"/>
          <w:lang w:eastAsia="x-none"/>
        </w:rPr>
        <w:t>ř</w:t>
      </w:r>
      <w:r w:rsidRPr="00971C03">
        <w:rPr>
          <w:lang w:eastAsia="x-none"/>
        </w:rPr>
        <w:t>evzetí zboží odmítnout a strany v takovém p</w:t>
      </w:r>
      <w:r w:rsidRPr="00971C03">
        <w:rPr>
          <w:rFonts w:hint="eastAsia"/>
          <w:lang w:eastAsia="x-none"/>
        </w:rPr>
        <w:t>ří</w:t>
      </w:r>
      <w:r w:rsidRPr="00971C03">
        <w:rPr>
          <w:lang w:eastAsia="x-none"/>
        </w:rPr>
        <w:t>pad</w:t>
      </w:r>
      <w:r w:rsidRPr="00971C03">
        <w:rPr>
          <w:rFonts w:hint="eastAsia"/>
          <w:lang w:eastAsia="x-none"/>
        </w:rPr>
        <w:t>ě</w:t>
      </w:r>
      <w:r w:rsidRPr="00971C03">
        <w:rPr>
          <w:lang w:eastAsia="x-none"/>
        </w:rPr>
        <w:t xml:space="preserve"> ujednají náhradní termín p</w:t>
      </w:r>
      <w:r w:rsidRPr="00971C03">
        <w:rPr>
          <w:rFonts w:hint="eastAsia"/>
          <w:lang w:eastAsia="x-none"/>
        </w:rPr>
        <w:t>ř</w:t>
      </w:r>
      <w:r w:rsidRPr="00971C03">
        <w:rPr>
          <w:lang w:eastAsia="x-none"/>
        </w:rPr>
        <w:t>edání a p</w:t>
      </w:r>
      <w:r w:rsidRPr="00971C03">
        <w:rPr>
          <w:rFonts w:hint="eastAsia"/>
          <w:lang w:eastAsia="x-none"/>
        </w:rPr>
        <w:t>ř</w:t>
      </w:r>
      <w:r w:rsidRPr="00971C03">
        <w:rPr>
          <w:lang w:eastAsia="x-none"/>
        </w:rPr>
        <w:t>evzetí tak, aby lh</w:t>
      </w:r>
      <w:r w:rsidRPr="00971C03">
        <w:rPr>
          <w:rFonts w:hint="eastAsia"/>
          <w:lang w:eastAsia="x-none"/>
        </w:rPr>
        <w:t>ů</w:t>
      </w:r>
      <w:r w:rsidRPr="00971C03">
        <w:rPr>
          <w:lang w:eastAsia="x-none"/>
        </w:rPr>
        <w:t>ta byla dodržena.</w:t>
      </w:r>
      <w:r>
        <w:rPr>
          <w:lang w:eastAsia="x-none"/>
        </w:rPr>
        <w:t xml:space="preserve"> </w:t>
      </w:r>
      <w:r w:rsidRPr="00971C03">
        <w:rPr>
          <w:lang w:eastAsia="x-none"/>
        </w:rPr>
        <w:t>Pokud by kupující nebyl schopen v daném termínu zajistit účast oprávněné osoby k převzetí, bude mezi smluvními stranami dojednán náhradní termín předání a převzetí, který bude vyhovovat oběma stranám.</w:t>
      </w:r>
    </w:p>
    <w:p w14:paraId="0F0D517E" w14:textId="77777777" w:rsidR="00E82289" w:rsidRPr="00E82289" w:rsidRDefault="0085345E" w:rsidP="00971C03">
      <w:pPr>
        <w:pStyle w:val="Nadpis2"/>
        <w:keepNext w:val="0"/>
        <w:numPr>
          <w:ilvl w:val="0"/>
          <w:numId w:val="34"/>
        </w:numPr>
        <w:spacing w:before="120" w:after="0"/>
        <w:ind w:left="567" w:hanging="567"/>
        <w:jc w:val="both"/>
        <w:rPr>
          <w:rFonts w:ascii="Times New Roman" w:hAnsi="Times New Roman"/>
        </w:rPr>
      </w:pPr>
      <w:r w:rsidRPr="00E82289">
        <w:rPr>
          <w:rFonts w:ascii="Times New Roman" w:hAnsi="Times New Roman"/>
          <w:b w:val="0"/>
          <w:i w:val="0"/>
        </w:rPr>
        <w:t>Prodávající se zavazuje dodat zboží nové, nepoužité, nerepasované, nezastavené, nezapůjčené, nezatížené leasingem ani jinými právními vadami a umožnit kupujícímu nabytí vlastnického práva ke zboží.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0CFC18BB" w14:textId="77777777" w:rsidR="00E82289" w:rsidRPr="009C6BBC" w:rsidRDefault="00E82289" w:rsidP="00971C03">
      <w:pPr>
        <w:pStyle w:val="Odstavecseseznamem"/>
        <w:numPr>
          <w:ilvl w:val="0"/>
          <w:numId w:val="34"/>
        </w:numPr>
        <w:spacing w:before="120"/>
        <w:ind w:left="567" w:hanging="567"/>
        <w:contextualSpacing w:val="0"/>
        <w:jc w:val="both"/>
        <w:rPr>
          <w:rFonts w:ascii="Times New Roman" w:hAnsi="Times New Roman"/>
          <w:b/>
          <w:i/>
        </w:rPr>
      </w:pPr>
      <w:r w:rsidRPr="00E82289">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14:paraId="3E4D7C20" w14:textId="77777777" w:rsidR="009C6BBC" w:rsidRDefault="009C6BBC" w:rsidP="009C6BBC">
      <w:pPr>
        <w:numPr>
          <w:ilvl w:val="0"/>
          <w:numId w:val="34"/>
        </w:numPr>
        <w:spacing w:before="120"/>
        <w:ind w:left="567" w:hanging="567"/>
        <w:jc w:val="both"/>
        <w:rPr>
          <w:rFonts w:ascii="Times New Roman" w:hAnsi="Times New Roman"/>
        </w:rPr>
      </w:pPr>
      <w:r w:rsidRPr="009C6BBC">
        <w:rPr>
          <w:rFonts w:ascii="Times New Roman" w:hAnsi="Times New Roman"/>
        </w:rPr>
        <w:t>Prodávající se dále zavazuje společně se zbožím předat kupujícímu veškerou dokumentaci sloužící k jeho řádnému užívání, k jeho uvedení do provozu a k jeho údržbě, pokud je výrobcem pro konečného uživatele poskytována. Prodávající je zejména povinen předat kupujícímu návod k obsluze zboží v českém jazyce</w:t>
      </w:r>
      <w:r>
        <w:rPr>
          <w:rFonts w:ascii="Times New Roman" w:hAnsi="Times New Roman"/>
        </w:rPr>
        <w:t xml:space="preserve"> a </w:t>
      </w:r>
      <w:r w:rsidRPr="00C6046F">
        <w:rPr>
          <w:rFonts w:ascii="Times New Roman" w:hAnsi="Times New Roman"/>
          <w:szCs w:val="24"/>
        </w:rPr>
        <w:t>dodací list/p</w:t>
      </w:r>
      <w:r w:rsidRPr="00C6046F">
        <w:rPr>
          <w:rFonts w:ascii="Times New Roman" w:hAnsi="Times New Roman" w:hint="eastAsia"/>
          <w:szCs w:val="24"/>
        </w:rPr>
        <w:t>ř</w:t>
      </w:r>
      <w:r w:rsidRPr="00C6046F">
        <w:rPr>
          <w:rFonts w:ascii="Times New Roman" w:hAnsi="Times New Roman"/>
          <w:szCs w:val="24"/>
        </w:rPr>
        <w:t>edávací protokol</w:t>
      </w:r>
      <w:r w:rsidRPr="009C6BBC">
        <w:rPr>
          <w:rFonts w:ascii="Times New Roman" w:hAnsi="Times New Roman"/>
        </w:rPr>
        <w:t>.</w:t>
      </w:r>
      <w:r>
        <w:rPr>
          <w:rFonts w:ascii="Times New Roman" w:hAnsi="Times New Roman"/>
        </w:rPr>
        <w:t xml:space="preserve"> </w:t>
      </w:r>
      <w:r w:rsidRPr="009C6BBC">
        <w:rPr>
          <w:rFonts w:ascii="Times New Roman" w:hAnsi="Times New Roman"/>
        </w:rPr>
        <w:t>V p</w:t>
      </w:r>
      <w:r w:rsidRPr="009C6BBC">
        <w:rPr>
          <w:rFonts w:ascii="Times New Roman" w:hAnsi="Times New Roman" w:hint="eastAsia"/>
        </w:rPr>
        <w:t>ří</w:t>
      </w:r>
      <w:r w:rsidRPr="009C6BBC">
        <w:rPr>
          <w:rFonts w:ascii="Times New Roman" w:hAnsi="Times New Roman"/>
        </w:rPr>
        <w:t>pad</w:t>
      </w:r>
      <w:r w:rsidRPr="009C6BBC">
        <w:rPr>
          <w:rFonts w:ascii="Times New Roman" w:hAnsi="Times New Roman" w:hint="eastAsia"/>
        </w:rPr>
        <w:t>ě</w:t>
      </w:r>
      <w:r w:rsidRPr="009C6BBC">
        <w:rPr>
          <w:rFonts w:ascii="Times New Roman" w:hAnsi="Times New Roman"/>
        </w:rPr>
        <w:t xml:space="preserve">, </w:t>
      </w:r>
      <w:r w:rsidRPr="009C6BBC">
        <w:rPr>
          <w:rFonts w:ascii="Times New Roman" w:hAnsi="Times New Roman" w:hint="eastAsia"/>
        </w:rPr>
        <w:t>ž</w:t>
      </w:r>
      <w:r w:rsidRPr="009C6BBC">
        <w:rPr>
          <w:rFonts w:ascii="Times New Roman" w:hAnsi="Times New Roman"/>
        </w:rPr>
        <w:t>e prod</w:t>
      </w:r>
      <w:r w:rsidRPr="009C6BBC">
        <w:rPr>
          <w:rFonts w:ascii="Times New Roman" w:hAnsi="Times New Roman" w:hint="eastAsia"/>
        </w:rPr>
        <w:t>á</w:t>
      </w:r>
      <w:r w:rsidRPr="009C6BBC">
        <w:rPr>
          <w:rFonts w:ascii="Times New Roman" w:hAnsi="Times New Roman"/>
        </w:rPr>
        <w:t>vaj</w:t>
      </w:r>
      <w:r w:rsidRPr="009C6BBC">
        <w:rPr>
          <w:rFonts w:ascii="Times New Roman" w:hAnsi="Times New Roman" w:hint="eastAsia"/>
        </w:rPr>
        <w:t>í</w:t>
      </w:r>
      <w:r w:rsidRPr="009C6BBC">
        <w:rPr>
          <w:rFonts w:ascii="Times New Roman" w:hAnsi="Times New Roman"/>
        </w:rPr>
        <w:t>c</w:t>
      </w:r>
      <w:r w:rsidRPr="009C6BBC">
        <w:rPr>
          <w:rFonts w:ascii="Times New Roman" w:hAnsi="Times New Roman" w:hint="eastAsia"/>
        </w:rPr>
        <w:t>í</w:t>
      </w:r>
      <w:r w:rsidRPr="009C6BBC">
        <w:rPr>
          <w:rFonts w:ascii="Times New Roman" w:hAnsi="Times New Roman"/>
        </w:rPr>
        <w:t xml:space="preserve"> nep</w:t>
      </w:r>
      <w:r w:rsidRPr="009C6BBC">
        <w:rPr>
          <w:rFonts w:ascii="Times New Roman" w:hAnsi="Times New Roman" w:hint="eastAsia"/>
        </w:rPr>
        <w:t>ř</w:t>
      </w:r>
      <w:r w:rsidRPr="009C6BBC">
        <w:rPr>
          <w:rFonts w:ascii="Times New Roman" w:hAnsi="Times New Roman"/>
        </w:rPr>
        <w:t>ed</w:t>
      </w:r>
      <w:r w:rsidRPr="009C6BBC">
        <w:rPr>
          <w:rFonts w:ascii="Times New Roman" w:hAnsi="Times New Roman" w:hint="eastAsia"/>
        </w:rPr>
        <w:t>á</w:t>
      </w:r>
      <w:r w:rsidRPr="009C6BBC">
        <w:rPr>
          <w:rFonts w:ascii="Times New Roman" w:hAnsi="Times New Roman"/>
        </w:rPr>
        <w:t xml:space="preserve"> kupuj</w:t>
      </w:r>
      <w:r w:rsidRPr="009C6BBC">
        <w:rPr>
          <w:rFonts w:ascii="Times New Roman" w:hAnsi="Times New Roman" w:hint="eastAsia"/>
        </w:rPr>
        <w:t>í</w:t>
      </w:r>
      <w:r w:rsidRPr="009C6BBC">
        <w:rPr>
          <w:rFonts w:ascii="Times New Roman" w:hAnsi="Times New Roman"/>
        </w:rPr>
        <w:t>c</w:t>
      </w:r>
      <w:r w:rsidRPr="009C6BBC">
        <w:rPr>
          <w:rFonts w:ascii="Times New Roman" w:hAnsi="Times New Roman" w:hint="eastAsia"/>
        </w:rPr>
        <w:t>í</w:t>
      </w:r>
      <w:r w:rsidRPr="009C6BBC">
        <w:rPr>
          <w:rFonts w:ascii="Times New Roman" w:hAnsi="Times New Roman"/>
        </w:rPr>
        <w:t>mu ve</w:t>
      </w:r>
      <w:r w:rsidRPr="009C6BBC">
        <w:rPr>
          <w:rFonts w:ascii="Times New Roman" w:hAnsi="Times New Roman" w:hint="eastAsia"/>
        </w:rPr>
        <w:t>š</w:t>
      </w:r>
      <w:r w:rsidRPr="009C6BBC">
        <w:rPr>
          <w:rFonts w:ascii="Times New Roman" w:hAnsi="Times New Roman"/>
        </w:rPr>
        <w:t>ker</w:t>
      </w:r>
      <w:r w:rsidRPr="009C6BBC">
        <w:rPr>
          <w:rFonts w:ascii="Times New Roman" w:hAnsi="Times New Roman" w:hint="eastAsia"/>
        </w:rPr>
        <w:t>é</w:t>
      </w:r>
      <w:r w:rsidRPr="009C6BBC">
        <w:rPr>
          <w:rFonts w:ascii="Times New Roman" w:hAnsi="Times New Roman"/>
        </w:rPr>
        <w:t xml:space="preserve"> doklady ke Zbo</w:t>
      </w:r>
      <w:r w:rsidRPr="009C6BBC">
        <w:rPr>
          <w:rFonts w:ascii="Times New Roman" w:hAnsi="Times New Roman" w:hint="eastAsia"/>
        </w:rPr>
        <w:t>ží</w:t>
      </w:r>
      <w:r w:rsidRPr="009C6BBC">
        <w:rPr>
          <w:rFonts w:ascii="Times New Roman" w:hAnsi="Times New Roman"/>
        </w:rPr>
        <w:t>, nepova</w:t>
      </w:r>
      <w:r w:rsidRPr="009C6BBC">
        <w:rPr>
          <w:rFonts w:ascii="Times New Roman" w:hAnsi="Times New Roman" w:hint="eastAsia"/>
        </w:rPr>
        <w:t>ž</w:t>
      </w:r>
      <w:r w:rsidRPr="009C6BBC">
        <w:rPr>
          <w:rFonts w:ascii="Times New Roman" w:hAnsi="Times New Roman"/>
        </w:rPr>
        <w:t>uje se Zbo</w:t>
      </w:r>
      <w:r w:rsidRPr="009C6BBC">
        <w:rPr>
          <w:rFonts w:ascii="Times New Roman" w:hAnsi="Times New Roman" w:hint="eastAsia"/>
        </w:rPr>
        <w:t>ží</w:t>
      </w:r>
      <w:r w:rsidRPr="009C6BBC">
        <w:rPr>
          <w:rFonts w:ascii="Times New Roman" w:hAnsi="Times New Roman"/>
        </w:rPr>
        <w:t xml:space="preserve"> za p</w:t>
      </w:r>
      <w:r w:rsidRPr="009C6BBC">
        <w:rPr>
          <w:rFonts w:ascii="Times New Roman" w:hAnsi="Times New Roman" w:hint="eastAsia"/>
        </w:rPr>
        <w:t>ř</w:t>
      </w:r>
      <w:r w:rsidRPr="009C6BBC">
        <w:rPr>
          <w:rFonts w:ascii="Times New Roman" w:hAnsi="Times New Roman"/>
        </w:rPr>
        <w:t>edan</w:t>
      </w:r>
      <w:r w:rsidRPr="009C6BBC">
        <w:rPr>
          <w:rFonts w:ascii="Times New Roman" w:hAnsi="Times New Roman" w:hint="eastAsia"/>
        </w:rPr>
        <w:t>é</w:t>
      </w:r>
      <w:r w:rsidRPr="009C6BBC">
        <w:rPr>
          <w:rFonts w:ascii="Times New Roman" w:hAnsi="Times New Roman"/>
        </w:rPr>
        <w:t xml:space="preserve"> kupuj</w:t>
      </w:r>
      <w:r w:rsidRPr="009C6BBC">
        <w:rPr>
          <w:rFonts w:ascii="Times New Roman" w:hAnsi="Times New Roman" w:hint="eastAsia"/>
        </w:rPr>
        <w:t>í</w:t>
      </w:r>
      <w:r w:rsidRPr="009C6BBC">
        <w:rPr>
          <w:rFonts w:ascii="Times New Roman" w:hAnsi="Times New Roman"/>
        </w:rPr>
        <w:t>c</w:t>
      </w:r>
      <w:r w:rsidRPr="009C6BBC">
        <w:rPr>
          <w:rFonts w:ascii="Times New Roman" w:hAnsi="Times New Roman" w:hint="eastAsia"/>
        </w:rPr>
        <w:t>í</w:t>
      </w:r>
      <w:r w:rsidRPr="009C6BBC">
        <w:rPr>
          <w:rFonts w:ascii="Times New Roman" w:hAnsi="Times New Roman"/>
        </w:rPr>
        <w:t>mu. Vady jak</w:t>
      </w:r>
      <w:r w:rsidRPr="009C6BBC">
        <w:rPr>
          <w:rFonts w:ascii="Times New Roman" w:hAnsi="Times New Roman" w:hint="eastAsia"/>
        </w:rPr>
        <w:t>é</w:t>
      </w:r>
      <w:r w:rsidRPr="009C6BBC">
        <w:rPr>
          <w:rFonts w:ascii="Times New Roman" w:hAnsi="Times New Roman"/>
        </w:rPr>
        <w:t>hokoliv dokladu se pova</w:t>
      </w:r>
      <w:r w:rsidRPr="009C6BBC">
        <w:rPr>
          <w:rFonts w:ascii="Times New Roman" w:hAnsi="Times New Roman" w:hint="eastAsia"/>
        </w:rPr>
        <w:t>ž</w:t>
      </w:r>
      <w:r w:rsidRPr="009C6BBC">
        <w:rPr>
          <w:rFonts w:ascii="Times New Roman" w:hAnsi="Times New Roman"/>
        </w:rPr>
        <w:t>uj</w:t>
      </w:r>
      <w:r w:rsidRPr="009C6BBC">
        <w:rPr>
          <w:rFonts w:ascii="Times New Roman" w:hAnsi="Times New Roman" w:hint="eastAsia"/>
        </w:rPr>
        <w:t>í</w:t>
      </w:r>
      <w:r w:rsidRPr="009C6BBC">
        <w:rPr>
          <w:rFonts w:ascii="Times New Roman" w:hAnsi="Times New Roman"/>
        </w:rPr>
        <w:t xml:space="preserve"> za vady Zbo</w:t>
      </w:r>
      <w:r w:rsidRPr="009C6BBC">
        <w:rPr>
          <w:rFonts w:ascii="Times New Roman" w:hAnsi="Times New Roman" w:hint="eastAsia"/>
        </w:rPr>
        <w:t>ží</w:t>
      </w:r>
      <w:r w:rsidRPr="009C6BBC">
        <w:rPr>
          <w:rFonts w:ascii="Times New Roman" w:hAnsi="Times New Roman"/>
        </w:rPr>
        <w:t>.</w:t>
      </w:r>
    </w:p>
    <w:p w14:paraId="3D9FA853" w14:textId="77777777" w:rsidR="009C6BBC" w:rsidRDefault="009C6BBC" w:rsidP="009C6BBC">
      <w:pPr>
        <w:numPr>
          <w:ilvl w:val="0"/>
          <w:numId w:val="34"/>
        </w:numPr>
        <w:spacing w:before="120"/>
        <w:ind w:left="567" w:hanging="567"/>
        <w:jc w:val="both"/>
        <w:rPr>
          <w:rFonts w:ascii="Times New Roman" w:hAnsi="Times New Roman"/>
        </w:rPr>
      </w:pPr>
      <w:r w:rsidRPr="009C6BBC">
        <w:rPr>
          <w:rFonts w:ascii="Times New Roman" w:hAnsi="Times New Roman"/>
        </w:rPr>
        <w:t>Zboží dodávané prodávajícím musí spl</w:t>
      </w:r>
      <w:r w:rsidRPr="009C6BBC">
        <w:rPr>
          <w:rFonts w:ascii="Times New Roman" w:hAnsi="Times New Roman" w:hint="eastAsia"/>
        </w:rPr>
        <w:t>ň</w:t>
      </w:r>
      <w:r w:rsidRPr="009C6BBC">
        <w:rPr>
          <w:rFonts w:ascii="Times New Roman" w:hAnsi="Times New Roman"/>
        </w:rPr>
        <w:t xml:space="preserve">ovat požadavky na jakost, neporušenost balení a </w:t>
      </w:r>
      <w:r w:rsidRPr="009C6BBC">
        <w:rPr>
          <w:rFonts w:ascii="Times New Roman" w:hAnsi="Times New Roman" w:hint="eastAsia"/>
        </w:rPr>
        <w:t>řá</w:t>
      </w:r>
      <w:r w:rsidRPr="009C6BBC">
        <w:rPr>
          <w:rFonts w:ascii="Times New Roman" w:hAnsi="Times New Roman"/>
        </w:rPr>
        <w:t>dné ozna</w:t>
      </w:r>
      <w:r w:rsidRPr="009C6BBC">
        <w:rPr>
          <w:rFonts w:ascii="Times New Roman" w:hAnsi="Times New Roman" w:hint="eastAsia"/>
        </w:rPr>
        <w:t>č</w:t>
      </w:r>
      <w:r w:rsidRPr="009C6BBC">
        <w:rPr>
          <w:rFonts w:ascii="Times New Roman" w:hAnsi="Times New Roman"/>
        </w:rPr>
        <w:t>ení dle platných právních p</w:t>
      </w:r>
      <w:r w:rsidRPr="009C6BBC">
        <w:rPr>
          <w:rFonts w:ascii="Times New Roman" w:hAnsi="Times New Roman" w:hint="eastAsia"/>
        </w:rPr>
        <w:t>ř</w:t>
      </w:r>
      <w:r w:rsidRPr="009C6BBC">
        <w:rPr>
          <w:rFonts w:ascii="Times New Roman" w:hAnsi="Times New Roman"/>
        </w:rPr>
        <w:t>edpis</w:t>
      </w:r>
      <w:r w:rsidRPr="009C6BBC">
        <w:rPr>
          <w:rFonts w:ascii="Times New Roman" w:hAnsi="Times New Roman" w:hint="eastAsia"/>
        </w:rPr>
        <w:t>ů</w:t>
      </w:r>
      <w:r w:rsidRPr="009C6BBC">
        <w:rPr>
          <w:rFonts w:ascii="Times New Roman" w:hAnsi="Times New Roman"/>
        </w:rPr>
        <w:t xml:space="preserve">. Prodávající je povinen dodat zboží kupujícímu </w:t>
      </w:r>
      <w:r w:rsidRPr="009C6BBC">
        <w:rPr>
          <w:rFonts w:ascii="Times New Roman" w:hAnsi="Times New Roman" w:hint="eastAsia"/>
        </w:rPr>
        <w:t>řá</w:t>
      </w:r>
      <w:r w:rsidRPr="009C6BBC">
        <w:rPr>
          <w:rFonts w:ascii="Times New Roman" w:hAnsi="Times New Roman"/>
        </w:rPr>
        <w:t>dn</w:t>
      </w:r>
      <w:r w:rsidRPr="009C6BBC">
        <w:rPr>
          <w:rFonts w:ascii="Times New Roman" w:hAnsi="Times New Roman" w:hint="eastAsia"/>
        </w:rPr>
        <w:t>ě</w:t>
      </w:r>
      <w:r w:rsidRPr="009C6BBC">
        <w:rPr>
          <w:rFonts w:ascii="Times New Roman" w:hAnsi="Times New Roman"/>
        </w:rPr>
        <w:t xml:space="preserve"> a vhodn</w:t>
      </w:r>
      <w:r w:rsidRPr="009C6BBC">
        <w:rPr>
          <w:rFonts w:ascii="Times New Roman" w:hAnsi="Times New Roman" w:hint="eastAsia"/>
        </w:rPr>
        <w:t>ě</w:t>
      </w:r>
      <w:r w:rsidRPr="009C6BBC">
        <w:rPr>
          <w:rFonts w:ascii="Times New Roman" w:hAnsi="Times New Roman"/>
        </w:rPr>
        <w:t xml:space="preserve"> zabalené tak, aby b</w:t>
      </w:r>
      <w:r w:rsidRPr="009C6BBC">
        <w:rPr>
          <w:rFonts w:ascii="Times New Roman" w:hAnsi="Times New Roman" w:hint="eastAsia"/>
        </w:rPr>
        <w:t>ě</w:t>
      </w:r>
      <w:r w:rsidRPr="009C6BBC">
        <w:rPr>
          <w:rFonts w:ascii="Times New Roman" w:hAnsi="Times New Roman"/>
        </w:rPr>
        <w:t>hem p</w:t>
      </w:r>
      <w:r w:rsidRPr="009C6BBC">
        <w:rPr>
          <w:rFonts w:ascii="Times New Roman" w:hAnsi="Times New Roman" w:hint="eastAsia"/>
        </w:rPr>
        <w:t>ř</w:t>
      </w:r>
      <w:r w:rsidRPr="009C6BBC">
        <w:rPr>
          <w:rFonts w:ascii="Times New Roman" w:hAnsi="Times New Roman"/>
        </w:rPr>
        <w:t>epravy nedošlo k jeho poškození, balení zboží však nesmí jakkoli omezit právo kupujícího si zboží p</w:t>
      </w:r>
      <w:r w:rsidRPr="009C6BBC">
        <w:rPr>
          <w:rFonts w:ascii="Times New Roman" w:hAnsi="Times New Roman" w:hint="eastAsia"/>
        </w:rPr>
        <w:t>ř</w:t>
      </w:r>
      <w:r w:rsidRPr="009C6BBC">
        <w:rPr>
          <w:rFonts w:ascii="Times New Roman" w:hAnsi="Times New Roman"/>
        </w:rPr>
        <w:t>ed potvrzením jeho p</w:t>
      </w:r>
      <w:r w:rsidRPr="009C6BBC">
        <w:rPr>
          <w:rFonts w:ascii="Times New Roman" w:hAnsi="Times New Roman" w:hint="eastAsia"/>
        </w:rPr>
        <w:t>ř</w:t>
      </w:r>
      <w:r w:rsidRPr="009C6BBC">
        <w:rPr>
          <w:rFonts w:ascii="Times New Roman" w:hAnsi="Times New Roman"/>
        </w:rPr>
        <w:t>evzetí na dodacím list</w:t>
      </w:r>
      <w:r w:rsidRPr="009C6BBC">
        <w:rPr>
          <w:rFonts w:ascii="Times New Roman" w:hAnsi="Times New Roman" w:hint="eastAsia"/>
        </w:rPr>
        <w:t>ě</w:t>
      </w:r>
      <w:r w:rsidRPr="009C6BBC">
        <w:rPr>
          <w:rFonts w:ascii="Times New Roman" w:hAnsi="Times New Roman"/>
        </w:rPr>
        <w:t xml:space="preserve"> prohlédnout, </w:t>
      </w:r>
      <w:r w:rsidRPr="009C6BBC">
        <w:rPr>
          <w:rFonts w:ascii="Times New Roman" w:hAnsi="Times New Roman" w:hint="eastAsia"/>
        </w:rPr>
        <w:t>č</w:t>
      </w:r>
      <w:r w:rsidRPr="009C6BBC">
        <w:rPr>
          <w:rFonts w:ascii="Times New Roman" w:hAnsi="Times New Roman"/>
        </w:rPr>
        <w:t>i ov</w:t>
      </w:r>
      <w:r w:rsidRPr="009C6BBC">
        <w:rPr>
          <w:rFonts w:ascii="Times New Roman" w:hAnsi="Times New Roman" w:hint="eastAsia"/>
        </w:rPr>
        <w:t>ěř</w:t>
      </w:r>
      <w:r w:rsidRPr="009C6BBC">
        <w:rPr>
          <w:rFonts w:ascii="Times New Roman" w:hAnsi="Times New Roman"/>
        </w:rPr>
        <w:t>it jeho kvalitu a množství.</w:t>
      </w:r>
    </w:p>
    <w:p w14:paraId="310943AE" w14:textId="4EB785F7" w:rsidR="009C6BBC" w:rsidRDefault="009C6BBC" w:rsidP="009C6BBC">
      <w:pPr>
        <w:numPr>
          <w:ilvl w:val="0"/>
          <w:numId w:val="34"/>
        </w:numPr>
        <w:spacing w:before="120"/>
        <w:ind w:left="567" w:hanging="567"/>
        <w:jc w:val="both"/>
        <w:rPr>
          <w:rFonts w:ascii="Times New Roman" w:hAnsi="Times New Roman"/>
        </w:rPr>
      </w:pPr>
      <w:r w:rsidRPr="009C6BBC">
        <w:rPr>
          <w:rFonts w:ascii="Times New Roman" w:hAnsi="Times New Roman"/>
        </w:rPr>
        <w:t>Prodávající se zavazuje uskute</w:t>
      </w:r>
      <w:r w:rsidRPr="009C6BBC">
        <w:rPr>
          <w:rFonts w:ascii="Times New Roman" w:hAnsi="Times New Roman" w:hint="eastAsia"/>
        </w:rPr>
        <w:t>č</w:t>
      </w:r>
      <w:r w:rsidRPr="009C6BBC">
        <w:rPr>
          <w:rFonts w:ascii="Times New Roman" w:hAnsi="Times New Roman"/>
        </w:rPr>
        <w:t>nit dodávku zboží, které je p</w:t>
      </w:r>
      <w:r w:rsidRPr="009C6BBC">
        <w:rPr>
          <w:rFonts w:ascii="Times New Roman" w:hAnsi="Times New Roman" w:hint="eastAsia"/>
        </w:rPr>
        <w:t>ř</w:t>
      </w:r>
      <w:r w:rsidRPr="009C6BBC">
        <w:rPr>
          <w:rFonts w:ascii="Times New Roman" w:hAnsi="Times New Roman"/>
        </w:rPr>
        <w:t>edm</w:t>
      </w:r>
      <w:r w:rsidRPr="009C6BBC">
        <w:rPr>
          <w:rFonts w:ascii="Times New Roman" w:hAnsi="Times New Roman" w:hint="eastAsia"/>
        </w:rPr>
        <w:t>ě</w:t>
      </w:r>
      <w:r w:rsidRPr="009C6BBC">
        <w:rPr>
          <w:rFonts w:ascii="Times New Roman" w:hAnsi="Times New Roman"/>
        </w:rPr>
        <w:t>tem této smlouvy, p</w:t>
      </w:r>
      <w:r w:rsidRPr="009C6BBC">
        <w:rPr>
          <w:rFonts w:ascii="Times New Roman" w:hAnsi="Times New Roman" w:hint="eastAsia"/>
        </w:rPr>
        <w:t>ří</w:t>
      </w:r>
      <w:r w:rsidRPr="009C6BBC">
        <w:rPr>
          <w:rFonts w:ascii="Times New Roman" w:hAnsi="Times New Roman"/>
        </w:rPr>
        <w:t>mo do místa pln</w:t>
      </w:r>
      <w:r w:rsidRPr="009C6BBC">
        <w:rPr>
          <w:rFonts w:ascii="Times New Roman" w:hAnsi="Times New Roman" w:hint="eastAsia"/>
        </w:rPr>
        <w:t>ě</w:t>
      </w:r>
      <w:r w:rsidRPr="009C6BBC">
        <w:rPr>
          <w:rFonts w:ascii="Times New Roman" w:hAnsi="Times New Roman"/>
        </w:rPr>
        <w:t xml:space="preserve">ní kupujícího, kterým </w:t>
      </w:r>
      <w:r w:rsidRPr="00143383">
        <w:rPr>
          <w:rFonts w:ascii="Times New Roman" w:hAnsi="Times New Roman"/>
        </w:rPr>
        <w:t xml:space="preserve">je </w:t>
      </w:r>
      <w:r w:rsidR="0077223B">
        <w:rPr>
          <w:rFonts w:ascii="Times New Roman" w:hAnsi="Times New Roman"/>
        </w:rPr>
        <w:t>oddělení onkologie</w:t>
      </w:r>
      <w:r w:rsidR="00143383">
        <w:t xml:space="preserve"> NNH</w:t>
      </w:r>
      <w:r w:rsidR="0077223B">
        <w:t xml:space="preserve">, Bc. </w:t>
      </w:r>
      <w:proofErr w:type="spellStart"/>
      <w:r w:rsidR="0077223B">
        <w:t>Burgesteinová</w:t>
      </w:r>
      <w:proofErr w:type="spellEnd"/>
      <w:r w:rsidR="0077223B">
        <w:t xml:space="preserve"> Eva, </w:t>
      </w:r>
      <w:r w:rsidRPr="009C6BBC">
        <w:rPr>
          <w:rFonts w:ascii="Times New Roman" w:hAnsi="Times New Roman"/>
        </w:rPr>
        <w:t>na adrese Nemocnice Na Homolce, Roentgenova 2/37, 150 30 Praha 5.</w:t>
      </w:r>
    </w:p>
    <w:p w14:paraId="4B7647A5" w14:textId="77777777" w:rsidR="009C6BBC" w:rsidRDefault="009C6BBC" w:rsidP="009C6BBC">
      <w:pPr>
        <w:numPr>
          <w:ilvl w:val="0"/>
          <w:numId w:val="34"/>
        </w:numPr>
        <w:spacing w:before="120"/>
        <w:ind w:left="567" w:hanging="567"/>
        <w:jc w:val="both"/>
        <w:rPr>
          <w:rFonts w:ascii="Times New Roman" w:hAnsi="Times New Roman"/>
        </w:rPr>
      </w:pPr>
      <w:r w:rsidRPr="009C6BBC">
        <w:rPr>
          <w:rFonts w:ascii="Times New Roman" w:hAnsi="Times New Roman"/>
        </w:rPr>
        <w:t>Prodávající se zavazuje zachov</w:t>
      </w:r>
      <w:r w:rsidRPr="009C6BBC">
        <w:rPr>
          <w:rFonts w:ascii="Times New Roman" w:hAnsi="Times New Roman" w:hint="eastAsia"/>
        </w:rPr>
        <w:t>á</w:t>
      </w:r>
      <w:r w:rsidRPr="009C6BBC">
        <w:rPr>
          <w:rFonts w:ascii="Times New Roman" w:hAnsi="Times New Roman"/>
        </w:rPr>
        <w:t>vat ml</w:t>
      </w:r>
      <w:r w:rsidRPr="009C6BBC">
        <w:rPr>
          <w:rFonts w:ascii="Times New Roman" w:hAnsi="Times New Roman" w:hint="eastAsia"/>
        </w:rPr>
        <w:t>č</w:t>
      </w:r>
      <w:r w:rsidRPr="009C6BBC">
        <w:rPr>
          <w:rFonts w:ascii="Times New Roman" w:hAnsi="Times New Roman"/>
        </w:rPr>
        <w:t>enlivost o ve</w:t>
      </w:r>
      <w:r w:rsidRPr="009C6BBC">
        <w:rPr>
          <w:rFonts w:ascii="Times New Roman" w:hAnsi="Times New Roman" w:hint="eastAsia"/>
        </w:rPr>
        <w:t>š</w:t>
      </w:r>
      <w:r w:rsidRPr="009C6BBC">
        <w:rPr>
          <w:rFonts w:ascii="Times New Roman" w:hAnsi="Times New Roman"/>
        </w:rPr>
        <w:t>ker</w:t>
      </w:r>
      <w:r w:rsidRPr="009C6BBC">
        <w:rPr>
          <w:rFonts w:ascii="Times New Roman" w:hAnsi="Times New Roman" w:hint="eastAsia"/>
        </w:rPr>
        <w:t>ý</w:t>
      </w:r>
      <w:r w:rsidRPr="009C6BBC">
        <w:rPr>
          <w:rFonts w:ascii="Times New Roman" w:hAnsi="Times New Roman"/>
        </w:rPr>
        <w:t>ch skute</w:t>
      </w:r>
      <w:r w:rsidRPr="009C6BBC">
        <w:rPr>
          <w:rFonts w:ascii="Times New Roman" w:hAnsi="Times New Roman" w:hint="eastAsia"/>
        </w:rPr>
        <w:t>č</w:t>
      </w:r>
      <w:r w:rsidRPr="009C6BBC">
        <w:rPr>
          <w:rFonts w:ascii="Times New Roman" w:hAnsi="Times New Roman"/>
        </w:rPr>
        <w:t>nostech, kter</w:t>
      </w:r>
      <w:r w:rsidRPr="009C6BBC">
        <w:rPr>
          <w:rFonts w:ascii="Times New Roman" w:hAnsi="Times New Roman" w:hint="eastAsia"/>
        </w:rPr>
        <w:t>é</w:t>
      </w:r>
      <w:r w:rsidRPr="009C6BBC">
        <w:rPr>
          <w:rFonts w:ascii="Times New Roman" w:hAnsi="Times New Roman"/>
        </w:rPr>
        <w:t xml:space="preserve"> se dozv</w:t>
      </w:r>
      <w:r w:rsidRPr="009C6BBC">
        <w:rPr>
          <w:rFonts w:ascii="Times New Roman" w:hAnsi="Times New Roman" w:hint="eastAsia"/>
        </w:rPr>
        <w:t>í</w:t>
      </w:r>
      <w:r w:rsidRPr="009C6BBC">
        <w:rPr>
          <w:rFonts w:ascii="Times New Roman" w:hAnsi="Times New Roman"/>
        </w:rPr>
        <w:t xml:space="preserve"> v souvislosti se svoj</w:t>
      </w:r>
      <w:r w:rsidRPr="009C6BBC">
        <w:rPr>
          <w:rFonts w:ascii="Times New Roman" w:hAnsi="Times New Roman" w:hint="eastAsia"/>
        </w:rPr>
        <w:t>í</w:t>
      </w:r>
      <w:r w:rsidRPr="009C6BBC">
        <w:rPr>
          <w:rFonts w:ascii="Times New Roman" w:hAnsi="Times New Roman"/>
        </w:rPr>
        <w:t xml:space="preserve"> </w:t>
      </w:r>
      <w:r w:rsidRPr="009C6BBC">
        <w:rPr>
          <w:rFonts w:ascii="Times New Roman" w:hAnsi="Times New Roman" w:hint="eastAsia"/>
        </w:rPr>
        <w:t>č</w:t>
      </w:r>
      <w:r w:rsidRPr="009C6BBC">
        <w:rPr>
          <w:rFonts w:ascii="Times New Roman" w:hAnsi="Times New Roman"/>
        </w:rPr>
        <w:t>innost</w:t>
      </w:r>
      <w:r w:rsidRPr="009C6BBC">
        <w:rPr>
          <w:rFonts w:ascii="Times New Roman" w:hAnsi="Times New Roman" w:hint="eastAsia"/>
        </w:rPr>
        <w:t>í</w:t>
      </w:r>
      <w:r w:rsidRPr="009C6BBC">
        <w:rPr>
          <w:rFonts w:ascii="Times New Roman" w:hAnsi="Times New Roman"/>
        </w:rPr>
        <w:t xml:space="preserve"> na z</w:t>
      </w:r>
      <w:r w:rsidRPr="009C6BBC">
        <w:rPr>
          <w:rFonts w:ascii="Times New Roman" w:hAnsi="Times New Roman" w:hint="eastAsia"/>
        </w:rPr>
        <w:t>á</w:t>
      </w:r>
      <w:r w:rsidRPr="009C6BBC">
        <w:rPr>
          <w:rFonts w:ascii="Times New Roman" w:hAnsi="Times New Roman"/>
        </w:rPr>
        <w:t>klad</w:t>
      </w:r>
      <w:r w:rsidRPr="009C6BBC">
        <w:rPr>
          <w:rFonts w:ascii="Times New Roman" w:hAnsi="Times New Roman" w:hint="eastAsia"/>
        </w:rPr>
        <w:t>ě</w:t>
      </w:r>
      <w:r w:rsidRPr="009C6BBC">
        <w:rPr>
          <w:rFonts w:ascii="Times New Roman" w:hAnsi="Times New Roman"/>
        </w:rPr>
        <w:t xml:space="preserve"> t</w:t>
      </w:r>
      <w:r w:rsidRPr="009C6BBC">
        <w:rPr>
          <w:rFonts w:ascii="Times New Roman" w:hAnsi="Times New Roman" w:hint="eastAsia"/>
        </w:rPr>
        <w:t>é</w:t>
      </w:r>
      <w:r w:rsidRPr="009C6BBC">
        <w:rPr>
          <w:rFonts w:ascii="Times New Roman" w:hAnsi="Times New Roman"/>
        </w:rPr>
        <w:t>to smlouvy, v</w:t>
      </w:r>
      <w:r w:rsidRPr="009C6BBC">
        <w:rPr>
          <w:rFonts w:ascii="Times New Roman" w:hAnsi="Times New Roman" w:hint="eastAsia"/>
        </w:rPr>
        <w:t>č</w:t>
      </w:r>
      <w:r w:rsidRPr="009C6BBC">
        <w:rPr>
          <w:rFonts w:ascii="Times New Roman" w:hAnsi="Times New Roman"/>
        </w:rPr>
        <w:t>etn</w:t>
      </w:r>
      <w:r w:rsidRPr="009C6BBC">
        <w:rPr>
          <w:rFonts w:ascii="Times New Roman" w:hAnsi="Times New Roman" w:hint="eastAsia"/>
        </w:rPr>
        <w:t>ě</w:t>
      </w:r>
      <w:r w:rsidRPr="009C6BBC">
        <w:rPr>
          <w:rFonts w:ascii="Times New Roman" w:hAnsi="Times New Roman"/>
        </w:rPr>
        <w:t xml:space="preserve"> jedn</w:t>
      </w:r>
      <w:r w:rsidRPr="009C6BBC">
        <w:rPr>
          <w:rFonts w:ascii="Times New Roman" w:hAnsi="Times New Roman" w:hint="eastAsia"/>
        </w:rPr>
        <w:t>á</w:t>
      </w:r>
      <w:r w:rsidRPr="009C6BBC">
        <w:rPr>
          <w:rFonts w:ascii="Times New Roman" w:hAnsi="Times New Roman"/>
        </w:rPr>
        <w:t>n</w:t>
      </w:r>
      <w:r w:rsidRPr="009C6BBC">
        <w:rPr>
          <w:rFonts w:ascii="Times New Roman" w:hAnsi="Times New Roman" w:hint="eastAsia"/>
        </w:rPr>
        <w:t>í</w:t>
      </w:r>
      <w:r w:rsidRPr="009C6BBC">
        <w:rPr>
          <w:rFonts w:ascii="Times New Roman" w:hAnsi="Times New Roman"/>
        </w:rPr>
        <w:t xml:space="preserve"> p</w:t>
      </w:r>
      <w:r w:rsidRPr="009C6BBC">
        <w:rPr>
          <w:rFonts w:ascii="Times New Roman" w:hAnsi="Times New Roman" w:hint="eastAsia"/>
        </w:rPr>
        <w:t>ř</w:t>
      </w:r>
      <w:r w:rsidRPr="009C6BBC">
        <w:rPr>
          <w:rFonts w:ascii="Times New Roman" w:hAnsi="Times New Roman"/>
        </w:rPr>
        <w:t>ed uzav</w:t>
      </w:r>
      <w:r w:rsidRPr="009C6BBC">
        <w:rPr>
          <w:rFonts w:ascii="Times New Roman" w:hAnsi="Times New Roman" w:hint="eastAsia"/>
        </w:rPr>
        <w:t>ř</w:t>
      </w:r>
      <w:r w:rsidRPr="009C6BBC">
        <w:rPr>
          <w:rFonts w:ascii="Times New Roman" w:hAnsi="Times New Roman"/>
        </w:rPr>
        <w:t>en</w:t>
      </w:r>
      <w:r w:rsidRPr="009C6BBC">
        <w:rPr>
          <w:rFonts w:ascii="Times New Roman" w:hAnsi="Times New Roman" w:hint="eastAsia"/>
        </w:rPr>
        <w:t>í</w:t>
      </w:r>
      <w:r w:rsidRPr="009C6BBC">
        <w:rPr>
          <w:rFonts w:ascii="Times New Roman" w:hAnsi="Times New Roman"/>
        </w:rPr>
        <w:t>m t</w:t>
      </w:r>
      <w:r w:rsidRPr="009C6BBC">
        <w:rPr>
          <w:rFonts w:ascii="Times New Roman" w:hAnsi="Times New Roman" w:hint="eastAsia"/>
        </w:rPr>
        <w:t>é</w:t>
      </w:r>
      <w:r w:rsidRPr="009C6BBC">
        <w:rPr>
          <w:rFonts w:ascii="Times New Roman" w:hAnsi="Times New Roman"/>
        </w:rPr>
        <w:t>to smlouvy, pokud tyto skute</w:t>
      </w:r>
      <w:r w:rsidRPr="009C6BBC">
        <w:rPr>
          <w:rFonts w:ascii="Times New Roman" w:hAnsi="Times New Roman" w:hint="eastAsia"/>
        </w:rPr>
        <w:t>č</w:t>
      </w:r>
      <w:r w:rsidRPr="009C6BBC">
        <w:rPr>
          <w:rFonts w:ascii="Times New Roman" w:hAnsi="Times New Roman"/>
        </w:rPr>
        <w:t>nosti nejsou b</w:t>
      </w:r>
      <w:r w:rsidRPr="009C6BBC">
        <w:rPr>
          <w:rFonts w:ascii="Times New Roman" w:hAnsi="Times New Roman" w:hint="eastAsia"/>
        </w:rPr>
        <w:t>ěž</w:t>
      </w:r>
      <w:r w:rsidRPr="009C6BBC">
        <w:rPr>
          <w:rFonts w:ascii="Times New Roman" w:hAnsi="Times New Roman"/>
        </w:rPr>
        <w:t>n</w:t>
      </w:r>
      <w:r w:rsidRPr="009C6BBC">
        <w:rPr>
          <w:rFonts w:ascii="Times New Roman" w:hAnsi="Times New Roman" w:hint="eastAsia"/>
        </w:rPr>
        <w:t>ě</w:t>
      </w:r>
      <w:r w:rsidRPr="009C6BBC">
        <w:rPr>
          <w:rFonts w:ascii="Times New Roman" w:hAnsi="Times New Roman"/>
        </w:rPr>
        <w:t xml:space="preserve"> ve</w:t>
      </w:r>
      <w:r w:rsidRPr="009C6BBC">
        <w:rPr>
          <w:rFonts w:ascii="Times New Roman" w:hAnsi="Times New Roman" w:hint="eastAsia"/>
        </w:rPr>
        <w:t>ř</w:t>
      </w:r>
      <w:r w:rsidRPr="009C6BBC">
        <w:rPr>
          <w:rFonts w:ascii="Times New Roman" w:hAnsi="Times New Roman"/>
        </w:rPr>
        <w:t>ejn</w:t>
      </w:r>
      <w:r w:rsidRPr="009C6BBC">
        <w:rPr>
          <w:rFonts w:ascii="Times New Roman" w:hAnsi="Times New Roman" w:hint="eastAsia"/>
        </w:rPr>
        <w:t>ě</w:t>
      </w:r>
      <w:r w:rsidRPr="009C6BBC">
        <w:rPr>
          <w:rFonts w:ascii="Times New Roman" w:hAnsi="Times New Roman"/>
        </w:rPr>
        <w:t xml:space="preserve"> dostupn</w:t>
      </w:r>
      <w:r w:rsidRPr="009C6BBC">
        <w:rPr>
          <w:rFonts w:ascii="Times New Roman" w:hAnsi="Times New Roman" w:hint="eastAsia"/>
        </w:rPr>
        <w:t>é</w:t>
      </w:r>
      <w:r w:rsidRPr="009C6BBC">
        <w:rPr>
          <w:rFonts w:ascii="Times New Roman" w:hAnsi="Times New Roman"/>
        </w:rPr>
        <w:t>. Za d</w:t>
      </w:r>
      <w:r w:rsidRPr="009C6BBC">
        <w:rPr>
          <w:rFonts w:ascii="Times New Roman" w:hAnsi="Times New Roman" w:hint="eastAsia"/>
        </w:rPr>
        <w:t>ů</w:t>
      </w:r>
      <w:r w:rsidRPr="009C6BBC">
        <w:rPr>
          <w:rFonts w:ascii="Times New Roman" w:hAnsi="Times New Roman"/>
        </w:rPr>
        <w:t>v</w:t>
      </w:r>
      <w:r w:rsidRPr="009C6BBC">
        <w:rPr>
          <w:rFonts w:ascii="Times New Roman" w:hAnsi="Times New Roman" w:hint="eastAsia"/>
        </w:rPr>
        <w:t>ě</w:t>
      </w:r>
      <w:r w:rsidRPr="009C6BBC">
        <w:rPr>
          <w:rFonts w:ascii="Times New Roman" w:hAnsi="Times New Roman"/>
        </w:rPr>
        <w:t>rn</w:t>
      </w:r>
      <w:r w:rsidRPr="009C6BBC">
        <w:rPr>
          <w:rFonts w:ascii="Times New Roman" w:hAnsi="Times New Roman" w:hint="eastAsia"/>
        </w:rPr>
        <w:t>é</w:t>
      </w:r>
      <w:r w:rsidRPr="009C6BBC">
        <w:rPr>
          <w:rFonts w:ascii="Times New Roman" w:hAnsi="Times New Roman"/>
        </w:rPr>
        <w:t xml:space="preserve"> informace a p</w:t>
      </w:r>
      <w:r w:rsidRPr="009C6BBC">
        <w:rPr>
          <w:rFonts w:ascii="Times New Roman" w:hAnsi="Times New Roman" w:hint="eastAsia"/>
        </w:rPr>
        <w:t>ř</w:t>
      </w:r>
      <w:r w:rsidRPr="009C6BBC">
        <w:rPr>
          <w:rFonts w:ascii="Times New Roman" w:hAnsi="Times New Roman"/>
        </w:rPr>
        <w:t>edm</w:t>
      </w:r>
      <w:r w:rsidRPr="009C6BBC">
        <w:rPr>
          <w:rFonts w:ascii="Times New Roman" w:hAnsi="Times New Roman" w:hint="eastAsia"/>
        </w:rPr>
        <w:t>ě</w:t>
      </w:r>
      <w:r w:rsidRPr="009C6BBC">
        <w:rPr>
          <w:rFonts w:ascii="Times New Roman" w:hAnsi="Times New Roman"/>
        </w:rPr>
        <w:t>t ml</w:t>
      </w:r>
      <w:r w:rsidRPr="009C6BBC">
        <w:rPr>
          <w:rFonts w:ascii="Times New Roman" w:hAnsi="Times New Roman" w:hint="eastAsia"/>
        </w:rPr>
        <w:t>č</w:t>
      </w:r>
      <w:r w:rsidRPr="009C6BBC">
        <w:rPr>
          <w:rFonts w:ascii="Times New Roman" w:hAnsi="Times New Roman"/>
        </w:rPr>
        <w:t>enlivosti dle t</w:t>
      </w:r>
      <w:r w:rsidRPr="009C6BBC">
        <w:rPr>
          <w:rFonts w:ascii="Times New Roman" w:hAnsi="Times New Roman" w:hint="eastAsia"/>
        </w:rPr>
        <w:t>é</w:t>
      </w:r>
      <w:r w:rsidRPr="009C6BBC">
        <w:rPr>
          <w:rFonts w:ascii="Times New Roman" w:hAnsi="Times New Roman"/>
        </w:rPr>
        <w:t>to smlouvy se pova</w:t>
      </w:r>
      <w:r w:rsidRPr="009C6BBC">
        <w:rPr>
          <w:rFonts w:ascii="Times New Roman" w:hAnsi="Times New Roman" w:hint="eastAsia"/>
        </w:rPr>
        <w:t>ž</w:t>
      </w:r>
      <w:r w:rsidRPr="009C6BBC">
        <w:rPr>
          <w:rFonts w:ascii="Times New Roman" w:hAnsi="Times New Roman"/>
        </w:rPr>
        <w:t>uj</w:t>
      </w:r>
      <w:r w:rsidRPr="009C6BBC">
        <w:rPr>
          <w:rFonts w:ascii="Times New Roman" w:hAnsi="Times New Roman" w:hint="eastAsia"/>
        </w:rPr>
        <w:t>í</w:t>
      </w:r>
      <w:r w:rsidRPr="009C6BBC">
        <w:rPr>
          <w:rFonts w:ascii="Times New Roman" w:hAnsi="Times New Roman"/>
        </w:rPr>
        <w:t xml:space="preserve"> rovn</w:t>
      </w:r>
      <w:r w:rsidRPr="009C6BBC">
        <w:rPr>
          <w:rFonts w:ascii="Times New Roman" w:hAnsi="Times New Roman" w:hint="eastAsia"/>
        </w:rPr>
        <w:t>ěž</w:t>
      </w:r>
      <w:r w:rsidRPr="009C6BBC">
        <w:rPr>
          <w:rFonts w:ascii="Times New Roman" w:hAnsi="Times New Roman"/>
        </w:rPr>
        <w:t xml:space="preserve"> jak</w:t>
      </w:r>
      <w:r w:rsidRPr="009C6BBC">
        <w:rPr>
          <w:rFonts w:ascii="Times New Roman" w:hAnsi="Times New Roman" w:hint="eastAsia"/>
        </w:rPr>
        <w:t>é</w:t>
      </w:r>
      <w:r w:rsidRPr="009C6BBC">
        <w:rPr>
          <w:rFonts w:ascii="Times New Roman" w:hAnsi="Times New Roman"/>
        </w:rPr>
        <w:t>koliv osobn</w:t>
      </w:r>
      <w:r w:rsidRPr="009C6BBC">
        <w:rPr>
          <w:rFonts w:ascii="Times New Roman" w:hAnsi="Times New Roman" w:hint="eastAsia"/>
        </w:rPr>
        <w:t>í</w:t>
      </w:r>
      <w:r w:rsidRPr="009C6BBC">
        <w:rPr>
          <w:rFonts w:ascii="Times New Roman" w:hAnsi="Times New Roman"/>
        </w:rPr>
        <w:t xml:space="preserve"> </w:t>
      </w:r>
      <w:r w:rsidRPr="009C6BBC">
        <w:rPr>
          <w:rFonts w:ascii="Times New Roman" w:hAnsi="Times New Roman" w:hint="eastAsia"/>
        </w:rPr>
        <w:t>ú</w:t>
      </w:r>
      <w:r w:rsidRPr="009C6BBC">
        <w:rPr>
          <w:rFonts w:ascii="Times New Roman" w:hAnsi="Times New Roman"/>
        </w:rPr>
        <w:t>daje, podoba a soukrom</w:t>
      </w:r>
      <w:r w:rsidRPr="009C6BBC">
        <w:rPr>
          <w:rFonts w:ascii="Times New Roman" w:hAnsi="Times New Roman" w:hint="eastAsia"/>
        </w:rPr>
        <w:t>í</w:t>
      </w:r>
      <w:r w:rsidRPr="009C6BBC">
        <w:rPr>
          <w:rFonts w:ascii="Times New Roman" w:hAnsi="Times New Roman"/>
        </w:rPr>
        <w:t xml:space="preserve"> pacient</w:t>
      </w:r>
      <w:r w:rsidRPr="009C6BBC">
        <w:rPr>
          <w:rFonts w:ascii="Times New Roman" w:hAnsi="Times New Roman" w:hint="eastAsia"/>
        </w:rPr>
        <w:t>ů</w:t>
      </w:r>
      <w:r w:rsidRPr="009C6BBC">
        <w:rPr>
          <w:rFonts w:ascii="Times New Roman" w:hAnsi="Times New Roman"/>
        </w:rPr>
        <w:t>, zam</w:t>
      </w:r>
      <w:r w:rsidRPr="009C6BBC">
        <w:rPr>
          <w:rFonts w:ascii="Times New Roman" w:hAnsi="Times New Roman" w:hint="eastAsia"/>
        </w:rPr>
        <w:t>ě</w:t>
      </w:r>
      <w:r w:rsidRPr="009C6BBC">
        <w:rPr>
          <w:rFonts w:ascii="Times New Roman" w:hAnsi="Times New Roman"/>
        </w:rPr>
        <w:t>stnanc</w:t>
      </w:r>
      <w:r w:rsidRPr="009C6BBC">
        <w:rPr>
          <w:rFonts w:ascii="Times New Roman" w:hAnsi="Times New Roman" w:hint="eastAsia"/>
        </w:rPr>
        <w:t>ů</w:t>
      </w:r>
      <w:r w:rsidRPr="009C6BBC">
        <w:rPr>
          <w:rFonts w:ascii="Times New Roman" w:hAnsi="Times New Roman"/>
        </w:rPr>
        <w:t xml:space="preserve"> </w:t>
      </w:r>
      <w:r w:rsidRPr="009C6BBC">
        <w:rPr>
          <w:rFonts w:ascii="Times New Roman" w:hAnsi="Times New Roman" w:hint="eastAsia"/>
        </w:rPr>
        <w:t>č</w:t>
      </w:r>
      <w:r w:rsidRPr="009C6BBC">
        <w:rPr>
          <w:rFonts w:ascii="Times New Roman" w:hAnsi="Times New Roman"/>
        </w:rPr>
        <w:t>i jin</w:t>
      </w:r>
      <w:r w:rsidRPr="009C6BBC">
        <w:rPr>
          <w:rFonts w:ascii="Times New Roman" w:hAnsi="Times New Roman" w:hint="eastAsia"/>
        </w:rPr>
        <w:t>ý</w:t>
      </w:r>
      <w:r w:rsidRPr="009C6BBC">
        <w:rPr>
          <w:rFonts w:ascii="Times New Roman" w:hAnsi="Times New Roman"/>
        </w:rPr>
        <w:t>ch pracovn</w:t>
      </w:r>
      <w:r w:rsidRPr="009C6BBC">
        <w:rPr>
          <w:rFonts w:ascii="Times New Roman" w:hAnsi="Times New Roman" w:hint="eastAsia"/>
        </w:rPr>
        <w:t>í</w:t>
      </w:r>
      <w:r w:rsidRPr="009C6BBC">
        <w:rPr>
          <w:rFonts w:ascii="Times New Roman" w:hAnsi="Times New Roman"/>
        </w:rPr>
        <w:t>k</w:t>
      </w:r>
      <w:r w:rsidRPr="009C6BBC">
        <w:rPr>
          <w:rFonts w:ascii="Times New Roman" w:hAnsi="Times New Roman" w:hint="eastAsia"/>
        </w:rPr>
        <w:t>ů</w:t>
      </w:r>
      <w:r w:rsidRPr="009C6BBC">
        <w:rPr>
          <w:rFonts w:ascii="Times New Roman" w:hAnsi="Times New Roman"/>
        </w:rPr>
        <w:t xml:space="preserve"> Kupujícího, o kter</w:t>
      </w:r>
      <w:r w:rsidRPr="009C6BBC">
        <w:rPr>
          <w:rFonts w:ascii="Times New Roman" w:hAnsi="Times New Roman" w:hint="eastAsia"/>
        </w:rPr>
        <w:t>ý</w:t>
      </w:r>
      <w:r w:rsidRPr="009C6BBC">
        <w:rPr>
          <w:rFonts w:ascii="Times New Roman" w:hAnsi="Times New Roman"/>
        </w:rPr>
        <w:t xml:space="preserve">ch se Prodávající v souvislosti se svou </w:t>
      </w:r>
      <w:r w:rsidRPr="009C6BBC">
        <w:rPr>
          <w:rFonts w:ascii="Times New Roman" w:hAnsi="Times New Roman" w:hint="eastAsia"/>
        </w:rPr>
        <w:t>č</w:t>
      </w:r>
      <w:r w:rsidRPr="009C6BBC">
        <w:rPr>
          <w:rFonts w:ascii="Times New Roman" w:hAnsi="Times New Roman"/>
        </w:rPr>
        <w:t>innost</w:t>
      </w:r>
      <w:r w:rsidRPr="009C6BBC">
        <w:rPr>
          <w:rFonts w:ascii="Times New Roman" w:hAnsi="Times New Roman" w:hint="eastAsia"/>
        </w:rPr>
        <w:t>í</w:t>
      </w:r>
      <w:r w:rsidRPr="009C6BBC">
        <w:rPr>
          <w:rFonts w:ascii="Times New Roman" w:hAnsi="Times New Roman"/>
        </w:rPr>
        <w:t xml:space="preserve"> pro Kupujícího dozv</w:t>
      </w:r>
      <w:r w:rsidRPr="009C6BBC">
        <w:rPr>
          <w:rFonts w:ascii="Times New Roman" w:hAnsi="Times New Roman" w:hint="eastAsia"/>
        </w:rPr>
        <w:t>í</w:t>
      </w:r>
      <w:r w:rsidRPr="009C6BBC">
        <w:rPr>
          <w:rFonts w:ascii="Times New Roman" w:hAnsi="Times New Roman"/>
        </w:rPr>
        <w:t xml:space="preserve"> nebo dostane do kontaktu.</w:t>
      </w:r>
    </w:p>
    <w:p w14:paraId="13A77231" w14:textId="77777777" w:rsidR="009C6BBC" w:rsidRPr="009C6BBC" w:rsidRDefault="009C6BBC" w:rsidP="009C6BBC">
      <w:pPr>
        <w:numPr>
          <w:ilvl w:val="0"/>
          <w:numId w:val="34"/>
        </w:numPr>
        <w:spacing w:before="120"/>
        <w:ind w:left="567" w:hanging="567"/>
        <w:jc w:val="both"/>
        <w:rPr>
          <w:rFonts w:ascii="Times New Roman" w:hAnsi="Times New Roman"/>
        </w:rPr>
      </w:pPr>
      <w:r w:rsidRPr="009C6BBC">
        <w:rPr>
          <w:rFonts w:ascii="Times New Roman" w:hAnsi="Times New Roman"/>
        </w:rPr>
        <w:lastRenderedPageBreak/>
        <w:t>Prod</w:t>
      </w:r>
      <w:r w:rsidRPr="009C6BBC">
        <w:rPr>
          <w:rFonts w:ascii="Times New Roman" w:hAnsi="Times New Roman" w:hint="eastAsia"/>
        </w:rPr>
        <w:t>á</w:t>
      </w:r>
      <w:r w:rsidRPr="009C6BBC">
        <w:rPr>
          <w:rFonts w:ascii="Times New Roman" w:hAnsi="Times New Roman"/>
        </w:rPr>
        <w:t>vaj</w:t>
      </w:r>
      <w:r w:rsidRPr="009C6BBC">
        <w:rPr>
          <w:rFonts w:ascii="Times New Roman" w:hAnsi="Times New Roman" w:hint="eastAsia"/>
        </w:rPr>
        <w:t>í</w:t>
      </w:r>
      <w:r w:rsidRPr="009C6BBC">
        <w:rPr>
          <w:rFonts w:ascii="Times New Roman" w:hAnsi="Times New Roman"/>
        </w:rPr>
        <w:t>c</w:t>
      </w:r>
      <w:r w:rsidRPr="009C6BBC">
        <w:rPr>
          <w:rFonts w:ascii="Times New Roman" w:hAnsi="Times New Roman" w:hint="eastAsia"/>
        </w:rPr>
        <w:t>í</w:t>
      </w:r>
      <w:r w:rsidRPr="009C6BBC">
        <w:rPr>
          <w:rFonts w:ascii="Times New Roman" w:hAnsi="Times New Roman"/>
        </w:rPr>
        <w:t xml:space="preserve"> d</w:t>
      </w:r>
      <w:r w:rsidRPr="009C6BBC">
        <w:rPr>
          <w:rFonts w:ascii="Times New Roman" w:hAnsi="Times New Roman" w:hint="eastAsia"/>
        </w:rPr>
        <w:t>á</w:t>
      </w:r>
      <w:r w:rsidRPr="009C6BBC">
        <w:rPr>
          <w:rFonts w:ascii="Times New Roman" w:hAnsi="Times New Roman"/>
        </w:rPr>
        <w:t>le prohla</w:t>
      </w:r>
      <w:r w:rsidRPr="009C6BBC">
        <w:rPr>
          <w:rFonts w:ascii="Times New Roman" w:hAnsi="Times New Roman" w:hint="eastAsia"/>
        </w:rPr>
        <w:t>š</w:t>
      </w:r>
      <w:r w:rsidRPr="009C6BBC">
        <w:rPr>
          <w:rFonts w:ascii="Times New Roman" w:hAnsi="Times New Roman"/>
        </w:rPr>
        <w:t xml:space="preserve">uje, </w:t>
      </w:r>
      <w:r w:rsidRPr="009C6BBC">
        <w:rPr>
          <w:rFonts w:ascii="Times New Roman" w:hAnsi="Times New Roman" w:hint="eastAsia"/>
        </w:rPr>
        <w:t>ž</w:t>
      </w:r>
      <w:r w:rsidRPr="009C6BBC">
        <w:rPr>
          <w:rFonts w:ascii="Times New Roman" w:hAnsi="Times New Roman"/>
        </w:rPr>
        <w:t>e zbo</w:t>
      </w:r>
      <w:r w:rsidRPr="009C6BBC">
        <w:rPr>
          <w:rFonts w:ascii="Times New Roman" w:hAnsi="Times New Roman" w:hint="eastAsia"/>
        </w:rPr>
        <w:t>ží</w:t>
      </w:r>
      <w:r w:rsidRPr="009C6BBC">
        <w:rPr>
          <w:rFonts w:ascii="Times New Roman" w:hAnsi="Times New Roman"/>
        </w:rPr>
        <w:t>, jeho</w:t>
      </w:r>
      <w:r w:rsidRPr="009C6BBC">
        <w:rPr>
          <w:rFonts w:ascii="Times New Roman" w:hAnsi="Times New Roman" w:hint="eastAsia"/>
        </w:rPr>
        <w:t>ž</w:t>
      </w:r>
      <w:r w:rsidRPr="009C6BBC">
        <w:rPr>
          <w:rFonts w:ascii="Times New Roman" w:hAnsi="Times New Roman"/>
        </w:rPr>
        <w:t xml:space="preserve"> dod</w:t>
      </w:r>
      <w:r w:rsidRPr="009C6BBC">
        <w:rPr>
          <w:rFonts w:ascii="Times New Roman" w:hAnsi="Times New Roman" w:hint="eastAsia"/>
        </w:rPr>
        <w:t>á</w:t>
      </w:r>
      <w:r w:rsidRPr="009C6BBC">
        <w:rPr>
          <w:rFonts w:ascii="Times New Roman" w:hAnsi="Times New Roman"/>
        </w:rPr>
        <w:t>n</w:t>
      </w:r>
      <w:r w:rsidRPr="009C6BBC">
        <w:rPr>
          <w:rFonts w:ascii="Times New Roman" w:hAnsi="Times New Roman" w:hint="eastAsia"/>
        </w:rPr>
        <w:t>í</w:t>
      </w:r>
      <w:r w:rsidRPr="009C6BBC">
        <w:rPr>
          <w:rFonts w:ascii="Times New Roman" w:hAnsi="Times New Roman"/>
        </w:rPr>
        <w:t xml:space="preserve"> je p</w:t>
      </w:r>
      <w:r w:rsidRPr="009C6BBC">
        <w:rPr>
          <w:rFonts w:ascii="Times New Roman" w:hAnsi="Times New Roman" w:hint="eastAsia"/>
        </w:rPr>
        <w:t>ř</w:t>
      </w:r>
      <w:r w:rsidRPr="009C6BBC">
        <w:rPr>
          <w:rFonts w:ascii="Times New Roman" w:hAnsi="Times New Roman"/>
        </w:rPr>
        <w:t>edm</w:t>
      </w:r>
      <w:r w:rsidRPr="009C6BBC">
        <w:rPr>
          <w:rFonts w:ascii="Times New Roman" w:hAnsi="Times New Roman" w:hint="eastAsia"/>
        </w:rPr>
        <w:t>ě</w:t>
      </w:r>
      <w:r w:rsidRPr="009C6BBC">
        <w:rPr>
          <w:rFonts w:ascii="Times New Roman" w:hAnsi="Times New Roman"/>
        </w:rPr>
        <w:t>tem t</w:t>
      </w:r>
      <w:r w:rsidRPr="009C6BBC">
        <w:rPr>
          <w:rFonts w:ascii="Times New Roman" w:hAnsi="Times New Roman" w:hint="eastAsia"/>
        </w:rPr>
        <w:t>é</w:t>
      </w:r>
      <w:r w:rsidRPr="009C6BBC">
        <w:rPr>
          <w:rFonts w:ascii="Times New Roman" w:hAnsi="Times New Roman"/>
        </w:rPr>
        <w:t>to smlouvy, spl</w:t>
      </w:r>
      <w:r w:rsidRPr="009C6BBC">
        <w:rPr>
          <w:rFonts w:ascii="Times New Roman" w:hAnsi="Times New Roman" w:hint="eastAsia"/>
        </w:rPr>
        <w:t>ň</w:t>
      </w:r>
      <w:r w:rsidRPr="009C6BBC">
        <w:rPr>
          <w:rFonts w:ascii="Times New Roman" w:hAnsi="Times New Roman"/>
        </w:rPr>
        <w:t>uje technick</w:t>
      </w:r>
      <w:r w:rsidRPr="009C6BBC">
        <w:rPr>
          <w:rFonts w:ascii="Times New Roman" w:hAnsi="Times New Roman" w:hint="eastAsia"/>
        </w:rPr>
        <w:t>é</w:t>
      </w:r>
      <w:r w:rsidRPr="009C6BBC">
        <w:rPr>
          <w:rFonts w:ascii="Times New Roman" w:hAnsi="Times New Roman"/>
        </w:rPr>
        <w:t>, hygienick</w:t>
      </w:r>
      <w:r w:rsidRPr="009C6BBC">
        <w:rPr>
          <w:rFonts w:ascii="Times New Roman" w:hAnsi="Times New Roman" w:hint="eastAsia"/>
        </w:rPr>
        <w:t>é</w:t>
      </w:r>
      <w:r w:rsidRPr="009C6BBC">
        <w:rPr>
          <w:rFonts w:ascii="Times New Roman" w:hAnsi="Times New Roman"/>
        </w:rPr>
        <w:t>, veterin</w:t>
      </w:r>
      <w:r w:rsidRPr="009C6BBC">
        <w:rPr>
          <w:rFonts w:ascii="Times New Roman" w:hAnsi="Times New Roman" w:hint="eastAsia"/>
        </w:rPr>
        <w:t>á</w:t>
      </w:r>
      <w:r w:rsidRPr="009C6BBC">
        <w:rPr>
          <w:rFonts w:ascii="Times New Roman" w:hAnsi="Times New Roman"/>
        </w:rPr>
        <w:t>rn</w:t>
      </w:r>
      <w:r w:rsidRPr="009C6BBC">
        <w:rPr>
          <w:rFonts w:ascii="Times New Roman" w:hAnsi="Times New Roman" w:hint="eastAsia"/>
        </w:rPr>
        <w:t>í</w:t>
      </w:r>
      <w:r w:rsidRPr="009C6BBC">
        <w:rPr>
          <w:rFonts w:ascii="Times New Roman" w:hAnsi="Times New Roman"/>
        </w:rPr>
        <w:t>, bezpe</w:t>
      </w:r>
      <w:r w:rsidRPr="009C6BBC">
        <w:rPr>
          <w:rFonts w:ascii="Times New Roman" w:hAnsi="Times New Roman" w:hint="eastAsia"/>
        </w:rPr>
        <w:t>č</w:t>
      </w:r>
      <w:r w:rsidRPr="009C6BBC">
        <w:rPr>
          <w:rFonts w:ascii="Times New Roman" w:hAnsi="Times New Roman"/>
        </w:rPr>
        <w:t>nostn</w:t>
      </w:r>
      <w:r w:rsidRPr="009C6BBC">
        <w:rPr>
          <w:rFonts w:ascii="Times New Roman" w:hAnsi="Times New Roman" w:hint="eastAsia"/>
        </w:rPr>
        <w:t>í</w:t>
      </w:r>
      <w:r w:rsidRPr="009C6BBC">
        <w:rPr>
          <w:rFonts w:ascii="Times New Roman" w:hAnsi="Times New Roman"/>
        </w:rPr>
        <w:t xml:space="preserve"> a dal</w:t>
      </w:r>
      <w:r w:rsidRPr="009C6BBC">
        <w:rPr>
          <w:rFonts w:ascii="Times New Roman" w:hAnsi="Times New Roman" w:hint="eastAsia"/>
        </w:rPr>
        <w:t>ší</w:t>
      </w:r>
      <w:r w:rsidRPr="009C6BBC">
        <w:rPr>
          <w:rFonts w:ascii="Times New Roman" w:hAnsi="Times New Roman"/>
        </w:rPr>
        <w:t xml:space="preserve"> standardy dle p</w:t>
      </w:r>
      <w:r w:rsidRPr="009C6BBC">
        <w:rPr>
          <w:rFonts w:ascii="Times New Roman" w:hAnsi="Times New Roman" w:hint="eastAsia"/>
        </w:rPr>
        <w:t>ř</w:t>
      </w:r>
      <w:r w:rsidRPr="009C6BBC">
        <w:rPr>
          <w:rFonts w:ascii="Times New Roman" w:hAnsi="Times New Roman"/>
        </w:rPr>
        <w:t>edpis</w:t>
      </w:r>
      <w:r w:rsidRPr="009C6BBC">
        <w:rPr>
          <w:rFonts w:ascii="Times New Roman" w:hAnsi="Times New Roman" w:hint="eastAsia"/>
        </w:rPr>
        <w:t>ů</w:t>
      </w:r>
      <w:r w:rsidRPr="009C6BBC">
        <w:rPr>
          <w:rFonts w:ascii="Times New Roman" w:hAnsi="Times New Roman"/>
        </w:rPr>
        <w:t xml:space="preserve"> Evropsk</w:t>
      </w:r>
      <w:r w:rsidRPr="009C6BBC">
        <w:rPr>
          <w:rFonts w:ascii="Times New Roman" w:hAnsi="Times New Roman" w:hint="eastAsia"/>
        </w:rPr>
        <w:t>é</w:t>
      </w:r>
      <w:r w:rsidRPr="009C6BBC">
        <w:rPr>
          <w:rFonts w:ascii="Times New Roman" w:hAnsi="Times New Roman"/>
        </w:rPr>
        <w:t xml:space="preserve"> Unie a odpov</w:t>
      </w:r>
      <w:r w:rsidRPr="009C6BBC">
        <w:rPr>
          <w:rFonts w:ascii="Times New Roman" w:hAnsi="Times New Roman" w:hint="eastAsia"/>
        </w:rPr>
        <w:t>í</w:t>
      </w:r>
      <w:r w:rsidRPr="009C6BBC">
        <w:rPr>
          <w:rFonts w:ascii="Times New Roman" w:hAnsi="Times New Roman"/>
        </w:rPr>
        <w:t>d</w:t>
      </w:r>
      <w:r w:rsidRPr="009C6BBC">
        <w:rPr>
          <w:rFonts w:ascii="Times New Roman" w:hAnsi="Times New Roman" w:hint="eastAsia"/>
        </w:rPr>
        <w:t>á</w:t>
      </w:r>
      <w:r w:rsidRPr="009C6BBC">
        <w:rPr>
          <w:rFonts w:ascii="Times New Roman" w:hAnsi="Times New Roman"/>
        </w:rPr>
        <w:t xml:space="preserve"> po</w:t>
      </w:r>
      <w:r w:rsidRPr="009C6BBC">
        <w:rPr>
          <w:rFonts w:ascii="Times New Roman" w:hAnsi="Times New Roman" w:hint="eastAsia"/>
        </w:rPr>
        <w:t>ž</w:t>
      </w:r>
      <w:r w:rsidRPr="009C6BBC">
        <w:rPr>
          <w:rFonts w:ascii="Times New Roman" w:hAnsi="Times New Roman"/>
        </w:rPr>
        <w:t>adavk</w:t>
      </w:r>
      <w:r w:rsidRPr="009C6BBC">
        <w:rPr>
          <w:rFonts w:ascii="Times New Roman" w:hAnsi="Times New Roman" w:hint="eastAsia"/>
        </w:rPr>
        <w:t>ů</w:t>
      </w:r>
      <w:r w:rsidRPr="009C6BBC">
        <w:rPr>
          <w:rFonts w:ascii="Times New Roman" w:hAnsi="Times New Roman"/>
        </w:rPr>
        <w:t>m stanoven</w:t>
      </w:r>
      <w:r w:rsidRPr="009C6BBC">
        <w:rPr>
          <w:rFonts w:ascii="Times New Roman" w:hAnsi="Times New Roman" w:hint="eastAsia"/>
        </w:rPr>
        <w:t>ý</w:t>
      </w:r>
      <w:r w:rsidRPr="009C6BBC">
        <w:rPr>
          <w:rFonts w:ascii="Times New Roman" w:hAnsi="Times New Roman"/>
        </w:rPr>
        <w:t>m pr</w:t>
      </w:r>
      <w:r w:rsidRPr="009C6BBC">
        <w:rPr>
          <w:rFonts w:ascii="Times New Roman" w:hAnsi="Times New Roman" w:hint="eastAsia"/>
        </w:rPr>
        <w:t>á</w:t>
      </w:r>
      <w:r w:rsidRPr="009C6BBC">
        <w:rPr>
          <w:rFonts w:ascii="Times New Roman" w:hAnsi="Times New Roman"/>
        </w:rPr>
        <w:t>vn</w:t>
      </w:r>
      <w:r w:rsidRPr="009C6BBC">
        <w:rPr>
          <w:rFonts w:ascii="Times New Roman" w:hAnsi="Times New Roman" w:hint="eastAsia"/>
        </w:rPr>
        <w:t>í</w:t>
      </w:r>
      <w:r w:rsidRPr="009C6BBC">
        <w:rPr>
          <w:rFonts w:ascii="Times New Roman" w:hAnsi="Times New Roman"/>
        </w:rPr>
        <w:t>mi p</w:t>
      </w:r>
      <w:r w:rsidRPr="009C6BBC">
        <w:rPr>
          <w:rFonts w:ascii="Times New Roman" w:hAnsi="Times New Roman" w:hint="eastAsia"/>
        </w:rPr>
        <w:t>ř</w:t>
      </w:r>
      <w:r w:rsidRPr="009C6BBC">
        <w:rPr>
          <w:rFonts w:ascii="Times New Roman" w:hAnsi="Times New Roman"/>
        </w:rPr>
        <w:t xml:space="preserve">edpisy </w:t>
      </w:r>
      <w:r w:rsidRPr="009C6BBC">
        <w:rPr>
          <w:rFonts w:ascii="Times New Roman" w:hAnsi="Times New Roman" w:hint="eastAsia"/>
        </w:rPr>
        <w:t>Č</w:t>
      </w:r>
      <w:r w:rsidRPr="009C6BBC">
        <w:rPr>
          <w:rFonts w:ascii="Times New Roman" w:hAnsi="Times New Roman"/>
        </w:rPr>
        <w:t>esk</w:t>
      </w:r>
      <w:r w:rsidRPr="009C6BBC">
        <w:rPr>
          <w:rFonts w:ascii="Times New Roman" w:hAnsi="Times New Roman" w:hint="eastAsia"/>
        </w:rPr>
        <w:t>é</w:t>
      </w:r>
      <w:r w:rsidRPr="009C6BBC">
        <w:rPr>
          <w:rFonts w:ascii="Times New Roman" w:hAnsi="Times New Roman"/>
        </w:rPr>
        <w:t xml:space="preserve"> republiky, harmonizovan</w:t>
      </w:r>
      <w:r w:rsidRPr="009C6BBC">
        <w:rPr>
          <w:rFonts w:ascii="Times New Roman" w:hAnsi="Times New Roman" w:hint="eastAsia"/>
        </w:rPr>
        <w:t>ý</w:t>
      </w:r>
      <w:r w:rsidRPr="009C6BBC">
        <w:rPr>
          <w:rFonts w:ascii="Times New Roman" w:hAnsi="Times New Roman"/>
        </w:rPr>
        <w:t xml:space="preserve">mi </w:t>
      </w:r>
      <w:r w:rsidRPr="009C6BBC">
        <w:rPr>
          <w:rFonts w:ascii="Times New Roman" w:hAnsi="Times New Roman" w:hint="eastAsia"/>
        </w:rPr>
        <w:t>č</w:t>
      </w:r>
      <w:r w:rsidRPr="009C6BBC">
        <w:rPr>
          <w:rFonts w:ascii="Times New Roman" w:hAnsi="Times New Roman"/>
        </w:rPr>
        <w:t>esk</w:t>
      </w:r>
      <w:r w:rsidRPr="009C6BBC">
        <w:rPr>
          <w:rFonts w:ascii="Times New Roman" w:hAnsi="Times New Roman" w:hint="eastAsia"/>
        </w:rPr>
        <w:t>ý</w:t>
      </w:r>
      <w:r w:rsidRPr="009C6BBC">
        <w:rPr>
          <w:rFonts w:ascii="Times New Roman" w:hAnsi="Times New Roman"/>
        </w:rPr>
        <w:t>mi technick</w:t>
      </w:r>
      <w:r w:rsidRPr="009C6BBC">
        <w:rPr>
          <w:rFonts w:ascii="Times New Roman" w:hAnsi="Times New Roman" w:hint="eastAsia"/>
        </w:rPr>
        <w:t>ý</w:t>
      </w:r>
      <w:r w:rsidRPr="009C6BBC">
        <w:rPr>
          <w:rFonts w:ascii="Times New Roman" w:hAnsi="Times New Roman"/>
        </w:rPr>
        <w:t>mi normami a ostatn</w:t>
      </w:r>
      <w:r w:rsidRPr="009C6BBC">
        <w:rPr>
          <w:rFonts w:ascii="Times New Roman" w:hAnsi="Times New Roman" w:hint="eastAsia"/>
        </w:rPr>
        <w:t>í</w:t>
      </w:r>
      <w:r w:rsidRPr="009C6BBC">
        <w:rPr>
          <w:rFonts w:ascii="Times New Roman" w:hAnsi="Times New Roman"/>
        </w:rPr>
        <w:t xml:space="preserve">mi </w:t>
      </w:r>
      <w:r w:rsidRPr="009C6BBC">
        <w:rPr>
          <w:rFonts w:ascii="Times New Roman" w:hAnsi="Times New Roman" w:hint="eastAsia"/>
        </w:rPr>
        <w:t>Č</w:t>
      </w:r>
      <w:r w:rsidRPr="009C6BBC">
        <w:rPr>
          <w:rFonts w:ascii="Times New Roman" w:hAnsi="Times New Roman"/>
        </w:rPr>
        <w:t>SN, kter</w:t>
      </w:r>
      <w:r w:rsidRPr="009C6BBC">
        <w:rPr>
          <w:rFonts w:ascii="Times New Roman" w:hAnsi="Times New Roman" w:hint="eastAsia"/>
        </w:rPr>
        <w:t>é</w:t>
      </w:r>
      <w:r w:rsidRPr="009C6BBC">
        <w:rPr>
          <w:rFonts w:ascii="Times New Roman" w:hAnsi="Times New Roman"/>
        </w:rPr>
        <w:t xml:space="preserve"> se vztahuj</w:t>
      </w:r>
      <w:r w:rsidRPr="009C6BBC">
        <w:rPr>
          <w:rFonts w:ascii="Times New Roman" w:hAnsi="Times New Roman" w:hint="eastAsia"/>
        </w:rPr>
        <w:t>í</w:t>
      </w:r>
      <w:r w:rsidRPr="009C6BBC">
        <w:rPr>
          <w:rFonts w:ascii="Times New Roman" w:hAnsi="Times New Roman"/>
        </w:rPr>
        <w:t xml:space="preserve"> k p</w:t>
      </w:r>
      <w:r w:rsidRPr="009C6BBC">
        <w:rPr>
          <w:rFonts w:ascii="Times New Roman" w:hAnsi="Times New Roman" w:hint="eastAsia"/>
        </w:rPr>
        <w:t>ř</w:t>
      </w:r>
      <w:r w:rsidRPr="009C6BBC">
        <w:rPr>
          <w:rFonts w:ascii="Times New Roman" w:hAnsi="Times New Roman"/>
        </w:rPr>
        <w:t>edm</w:t>
      </w:r>
      <w:r w:rsidRPr="009C6BBC">
        <w:rPr>
          <w:rFonts w:ascii="Times New Roman" w:hAnsi="Times New Roman" w:hint="eastAsia"/>
        </w:rPr>
        <w:t>ě</w:t>
      </w:r>
      <w:r w:rsidRPr="009C6BBC">
        <w:rPr>
          <w:rFonts w:ascii="Times New Roman" w:hAnsi="Times New Roman"/>
        </w:rPr>
        <w:t>tu pln</w:t>
      </w:r>
      <w:r w:rsidRPr="009C6BBC">
        <w:rPr>
          <w:rFonts w:ascii="Times New Roman" w:hAnsi="Times New Roman" w:hint="eastAsia"/>
        </w:rPr>
        <w:t>ě</w:t>
      </w:r>
      <w:r w:rsidRPr="009C6BBC">
        <w:rPr>
          <w:rFonts w:ascii="Times New Roman" w:hAnsi="Times New Roman"/>
        </w:rPr>
        <w:t>n</w:t>
      </w:r>
      <w:r w:rsidRPr="009C6BBC">
        <w:rPr>
          <w:rFonts w:ascii="Times New Roman" w:hAnsi="Times New Roman" w:hint="eastAsia"/>
        </w:rPr>
        <w:t>í</w:t>
      </w:r>
      <w:r w:rsidRPr="009C6BBC">
        <w:rPr>
          <w:rFonts w:ascii="Times New Roman" w:hAnsi="Times New Roman"/>
        </w:rPr>
        <w:t>, zejm</w:t>
      </w:r>
      <w:r w:rsidRPr="009C6BBC">
        <w:rPr>
          <w:rFonts w:ascii="Times New Roman" w:hAnsi="Times New Roman" w:hint="eastAsia"/>
        </w:rPr>
        <w:t>é</w:t>
      </w:r>
      <w:r w:rsidRPr="009C6BBC">
        <w:rPr>
          <w:rFonts w:ascii="Times New Roman" w:hAnsi="Times New Roman"/>
        </w:rPr>
        <w:t xml:space="preserve">na, </w:t>
      </w:r>
      <w:r w:rsidRPr="009C6BBC">
        <w:rPr>
          <w:rFonts w:ascii="Times New Roman" w:hAnsi="Times New Roman" w:hint="eastAsia"/>
        </w:rPr>
        <w:t>ž</w:t>
      </w:r>
      <w:r w:rsidRPr="009C6BBC">
        <w:rPr>
          <w:rFonts w:ascii="Times New Roman" w:hAnsi="Times New Roman"/>
        </w:rPr>
        <w:t>e spl</w:t>
      </w:r>
      <w:r w:rsidRPr="009C6BBC">
        <w:rPr>
          <w:rFonts w:ascii="Times New Roman" w:hAnsi="Times New Roman" w:hint="eastAsia"/>
        </w:rPr>
        <w:t>ň</w:t>
      </w:r>
      <w:r w:rsidRPr="009C6BBC">
        <w:rPr>
          <w:rFonts w:ascii="Times New Roman" w:hAnsi="Times New Roman"/>
        </w:rPr>
        <w:t>uje podm</w:t>
      </w:r>
      <w:r w:rsidRPr="009C6BBC">
        <w:rPr>
          <w:rFonts w:ascii="Times New Roman" w:hAnsi="Times New Roman" w:hint="eastAsia"/>
        </w:rPr>
        <w:t>í</w:t>
      </w:r>
      <w:r w:rsidRPr="009C6BBC">
        <w:rPr>
          <w:rFonts w:ascii="Times New Roman" w:hAnsi="Times New Roman"/>
        </w:rPr>
        <w:t>nky dle z</w:t>
      </w:r>
      <w:r w:rsidRPr="009C6BBC">
        <w:rPr>
          <w:rFonts w:ascii="Times New Roman" w:hAnsi="Times New Roman" w:hint="eastAsia"/>
        </w:rPr>
        <w:t>á</w:t>
      </w:r>
      <w:r w:rsidRPr="009C6BBC">
        <w:rPr>
          <w:rFonts w:ascii="Times New Roman" w:hAnsi="Times New Roman"/>
        </w:rPr>
        <w:t xml:space="preserve">kona </w:t>
      </w:r>
      <w:r w:rsidRPr="009C6BBC">
        <w:rPr>
          <w:rFonts w:ascii="Times New Roman" w:hAnsi="Times New Roman" w:hint="eastAsia"/>
        </w:rPr>
        <w:t>č</w:t>
      </w:r>
      <w:r w:rsidRPr="009C6BBC">
        <w:rPr>
          <w:rFonts w:ascii="Times New Roman" w:hAnsi="Times New Roman"/>
        </w:rPr>
        <w:t>. 22/1997 Sb., o technick</w:t>
      </w:r>
      <w:r w:rsidRPr="009C6BBC">
        <w:rPr>
          <w:rFonts w:ascii="Times New Roman" w:hAnsi="Times New Roman" w:hint="eastAsia"/>
        </w:rPr>
        <w:t>ý</w:t>
      </w:r>
      <w:r w:rsidRPr="009C6BBC">
        <w:rPr>
          <w:rFonts w:ascii="Times New Roman" w:hAnsi="Times New Roman"/>
        </w:rPr>
        <w:t>ch po</w:t>
      </w:r>
      <w:r w:rsidRPr="009C6BBC">
        <w:rPr>
          <w:rFonts w:ascii="Times New Roman" w:hAnsi="Times New Roman" w:hint="eastAsia"/>
        </w:rPr>
        <w:t>ž</w:t>
      </w:r>
      <w:r w:rsidRPr="009C6BBC">
        <w:rPr>
          <w:rFonts w:ascii="Times New Roman" w:hAnsi="Times New Roman"/>
        </w:rPr>
        <w:t>adavc</w:t>
      </w:r>
      <w:r w:rsidRPr="009C6BBC">
        <w:rPr>
          <w:rFonts w:ascii="Times New Roman" w:hAnsi="Times New Roman" w:hint="eastAsia"/>
        </w:rPr>
        <w:t>í</w:t>
      </w:r>
      <w:r w:rsidRPr="009C6BBC">
        <w:rPr>
          <w:rFonts w:ascii="Times New Roman" w:hAnsi="Times New Roman"/>
        </w:rPr>
        <w:t>ch na v</w:t>
      </w:r>
      <w:r w:rsidRPr="009C6BBC">
        <w:rPr>
          <w:rFonts w:ascii="Times New Roman" w:hAnsi="Times New Roman" w:hint="eastAsia"/>
        </w:rPr>
        <w:t>ý</w:t>
      </w:r>
      <w:r w:rsidRPr="009C6BBC">
        <w:rPr>
          <w:rFonts w:ascii="Times New Roman" w:hAnsi="Times New Roman"/>
        </w:rPr>
        <w:t>robky, v platném znění.</w:t>
      </w:r>
    </w:p>
    <w:p w14:paraId="19D46ED6" w14:textId="77777777" w:rsidR="009C6BBC" w:rsidRPr="0085345E" w:rsidRDefault="009C6BBC" w:rsidP="0085345E">
      <w:pPr>
        <w:rPr>
          <w:lang w:eastAsia="x-none"/>
        </w:rPr>
      </w:pPr>
    </w:p>
    <w:p w14:paraId="05ACC197" w14:textId="77777777" w:rsidR="00BE2509" w:rsidRPr="00C15134" w:rsidRDefault="00382267" w:rsidP="00017A35">
      <w:pPr>
        <w:pStyle w:val="Nadpis2"/>
        <w:keepNext w:val="0"/>
        <w:spacing w:before="0"/>
        <w:jc w:val="center"/>
        <w:rPr>
          <w:rFonts w:ascii="Times New Roman" w:hAnsi="Times New Roman"/>
          <w:i w:val="0"/>
          <w:snapToGrid w:val="0"/>
        </w:rPr>
      </w:pPr>
      <w:r>
        <w:rPr>
          <w:rFonts w:ascii="Times New Roman" w:hAnsi="Times New Roman"/>
          <w:i w:val="0"/>
          <w:snapToGrid w:val="0"/>
        </w:rPr>
        <w:t>Čl. 3</w:t>
      </w:r>
    </w:p>
    <w:p w14:paraId="4F8B7A06" w14:textId="77777777" w:rsidR="00E34718" w:rsidRPr="00443CD8" w:rsidRDefault="0015568E" w:rsidP="00BE2509">
      <w:pPr>
        <w:pStyle w:val="Nadpis1"/>
        <w:spacing w:before="0"/>
        <w:jc w:val="center"/>
        <w:rPr>
          <w:rFonts w:ascii="Times New Roman" w:hAnsi="Times New Roman"/>
          <w:snapToGrid w:val="0"/>
          <w:sz w:val="24"/>
        </w:rPr>
      </w:pPr>
      <w:r w:rsidRPr="00443CD8">
        <w:rPr>
          <w:rFonts w:ascii="Times New Roman" w:hAnsi="Times New Roman"/>
          <w:snapToGrid w:val="0"/>
          <w:sz w:val="24"/>
        </w:rPr>
        <w:t xml:space="preserve">Kupní cena </w:t>
      </w:r>
    </w:p>
    <w:p w14:paraId="6C4F44ED" w14:textId="04FAA39F" w:rsidR="00D47122" w:rsidRPr="005E29F9" w:rsidRDefault="00D47122" w:rsidP="00D47122">
      <w:pPr>
        <w:pStyle w:val="Nadpis2"/>
        <w:keepNext w:val="0"/>
        <w:numPr>
          <w:ilvl w:val="0"/>
          <w:numId w:val="26"/>
        </w:numPr>
        <w:spacing w:before="120" w:after="0"/>
        <w:ind w:left="567" w:hanging="567"/>
        <w:jc w:val="both"/>
        <w:rPr>
          <w:rFonts w:ascii="Times New Roman" w:hAnsi="Times New Roman"/>
          <w:b w:val="0"/>
          <w:i w:val="0"/>
          <w:snapToGrid w:val="0"/>
        </w:rPr>
      </w:pPr>
      <w:r w:rsidRPr="005A40DA">
        <w:rPr>
          <w:rFonts w:ascii="Times New Roman" w:hAnsi="Times New Roman"/>
          <w:b w:val="0"/>
          <w:i w:val="0"/>
          <w:snapToGrid w:val="0"/>
        </w:rPr>
        <w:t xml:space="preserve">Kupní cena </w:t>
      </w:r>
      <w:r>
        <w:rPr>
          <w:rFonts w:ascii="Times New Roman" w:hAnsi="Times New Roman"/>
          <w:b w:val="0"/>
          <w:i w:val="0"/>
          <w:snapToGrid w:val="0"/>
        </w:rPr>
        <w:t>z</w:t>
      </w:r>
      <w:r w:rsidRPr="005A40DA">
        <w:rPr>
          <w:rFonts w:ascii="Times New Roman" w:hAnsi="Times New Roman"/>
          <w:b w:val="0"/>
          <w:i w:val="0"/>
          <w:snapToGrid w:val="0"/>
        </w:rPr>
        <w:t xml:space="preserve">boží dle této smlouvy byla </w:t>
      </w:r>
      <w:r w:rsidR="00BB152B">
        <w:rPr>
          <w:rFonts w:ascii="Times New Roman" w:hAnsi="Times New Roman"/>
          <w:b w:val="0"/>
          <w:i w:val="0"/>
          <w:snapToGrid w:val="0"/>
          <w:lang w:val="cs-CZ"/>
        </w:rPr>
        <w:t xml:space="preserve">stanovena </w:t>
      </w:r>
      <w:r w:rsidRPr="005A40DA">
        <w:rPr>
          <w:rFonts w:ascii="Times New Roman" w:hAnsi="Times New Roman"/>
          <w:b w:val="0"/>
          <w:i w:val="0"/>
          <w:snapToGrid w:val="0"/>
        </w:rPr>
        <w:t xml:space="preserve">ve výši celkem </w:t>
      </w:r>
      <w:r w:rsidR="006522B1">
        <w:rPr>
          <w:rFonts w:ascii="Times New Roman" w:hAnsi="Times New Roman"/>
          <w:i w:val="0"/>
          <w:snapToGrid w:val="0"/>
          <w:lang w:val="cs-CZ"/>
        </w:rPr>
        <w:t>115 497</w:t>
      </w:r>
      <w:r>
        <w:rPr>
          <w:rFonts w:ascii="Times New Roman" w:hAnsi="Times New Roman"/>
          <w:i w:val="0"/>
          <w:snapToGrid w:val="0"/>
        </w:rPr>
        <w:t xml:space="preserve">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proofErr w:type="spellStart"/>
      <w:r w:rsidR="006522B1">
        <w:rPr>
          <w:rFonts w:ascii="Times New Roman" w:hAnsi="Times New Roman"/>
          <w:b w:val="0"/>
          <w:i w:val="0"/>
          <w:snapToGrid w:val="0"/>
          <w:lang w:val="cs-CZ"/>
        </w:rPr>
        <w:t>jednostopatnácttisícčtyřistadevadesátsedum</w:t>
      </w:r>
      <w:proofErr w:type="spellEnd"/>
      <w:r w:rsidR="006522B1">
        <w:rPr>
          <w:rFonts w:ascii="Times New Roman" w:hAnsi="Times New Roman"/>
          <w:b w:val="0"/>
          <w:i w:val="0"/>
          <w:snapToGrid w:val="0"/>
          <w:lang w:val="cs-CZ"/>
        </w:rPr>
        <w:t xml:space="preserve"> </w:t>
      </w:r>
      <w:r w:rsidRPr="005A40DA">
        <w:rPr>
          <w:rFonts w:ascii="Times New Roman" w:hAnsi="Times New Roman"/>
          <w:b w:val="0"/>
          <w:i w:val="0"/>
          <w:snapToGrid w:val="0"/>
        </w:rPr>
        <w:t>korun českých)</w:t>
      </w:r>
      <w:r w:rsidRPr="005A40DA">
        <w:rPr>
          <w:rStyle w:val="Znakapoznpodarou"/>
          <w:rFonts w:ascii="Times New Roman" w:hAnsi="Times New Roman"/>
          <w:i w:val="0"/>
        </w:rPr>
        <w:footnoteReference w:id="1"/>
      </w:r>
      <w:r w:rsidRPr="005A40DA">
        <w:rPr>
          <w:rFonts w:ascii="Times New Roman" w:hAnsi="Times New Roman"/>
          <w:b w:val="0"/>
          <w:i w:val="0"/>
          <w:snapToGrid w:val="0"/>
        </w:rPr>
        <w:t xml:space="preserve">. K této ceně bude připočtena zákonná sazba DPH ve výši </w:t>
      </w:r>
      <w:r w:rsidR="006522B1">
        <w:rPr>
          <w:rFonts w:ascii="Times New Roman" w:hAnsi="Times New Roman"/>
          <w:b w:val="0"/>
          <w:i w:val="0"/>
          <w:snapToGrid w:val="0"/>
          <w:lang w:val="cs-CZ"/>
        </w:rPr>
        <w:t xml:space="preserve">24 254,37 </w:t>
      </w:r>
      <w:r w:rsidRPr="005A40DA">
        <w:rPr>
          <w:rFonts w:ascii="Times New Roman" w:hAnsi="Times New Roman"/>
          <w:b w:val="0"/>
          <w:i w:val="0"/>
          <w:snapToGrid w:val="0"/>
        </w:rPr>
        <w:t xml:space="preserve">Kč. Celková kupní cena s DPH činí částku ve výši </w:t>
      </w:r>
      <w:r w:rsidR="006522B1">
        <w:rPr>
          <w:rFonts w:ascii="Times New Roman" w:hAnsi="Times New Roman"/>
          <w:i w:val="0"/>
          <w:snapToGrid w:val="0"/>
          <w:lang w:val="cs-CZ"/>
        </w:rPr>
        <w:t>139 751,37</w:t>
      </w:r>
      <w:r>
        <w:rPr>
          <w:rFonts w:ascii="Times New Roman" w:hAnsi="Times New Roman"/>
          <w:b w:val="0"/>
          <w:i w:val="0"/>
          <w:snapToGrid w:val="0"/>
        </w:rPr>
        <w:t xml:space="preserve"> </w:t>
      </w:r>
      <w:r w:rsidRPr="005A40DA">
        <w:rPr>
          <w:rFonts w:ascii="Times New Roman" w:hAnsi="Times New Roman"/>
          <w:b w:val="0"/>
          <w:i w:val="0"/>
          <w:snapToGrid w:val="0"/>
        </w:rPr>
        <w:t xml:space="preserve">Kč (slovy </w:t>
      </w:r>
      <w:proofErr w:type="spellStart"/>
      <w:r w:rsidR="006522B1">
        <w:rPr>
          <w:rFonts w:ascii="Times New Roman" w:hAnsi="Times New Roman"/>
          <w:b w:val="0"/>
          <w:i w:val="0"/>
          <w:snapToGrid w:val="0"/>
          <w:lang w:val="cs-CZ"/>
        </w:rPr>
        <w:t>jednostotřicetdevěttisícsedumsetpadesátjedna</w:t>
      </w:r>
      <w:proofErr w:type="spellEnd"/>
      <w:r w:rsidR="006522B1">
        <w:rPr>
          <w:rFonts w:ascii="Times New Roman" w:hAnsi="Times New Roman"/>
          <w:b w:val="0"/>
          <w:i w:val="0"/>
          <w:snapToGrid w:val="0"/>
          <w:lang w:val="cs-CZ"/>
        </w:rPr>
        <w:t xml:space="preserve"> </w:t>
      </w:r>
      <w:r w:rsidRPr="005A40DA">
        <w:rPr>
          <w:rFonts w:ascii="Times New Roman" w:hAnsi="Times New Roman"/>
          <w:b w:val="0"/>
          <w:i w:val="0"/>
          <w:snapToGrid w:val="0"/>
        </w:rPr>
        <w:t>korun českých</w:t>
      </w:r>
      <w:r w:rsidR="006522B1">
        <w:rPr>
          <w:rFonts w:ascii="Times New Roman" w:hAnsi="Times New Roman"/>
          <w:b w:val="0"/>
          <w:i w:val="0"/>
          <w:snapToGrid w:val="0"/>
          <w:lang w:val="cs-CZ"/>
        </w:rPr>
        <w:t xml:space="preserve"> 37/100</w:t>
      </w:r>
      <w:r w:rsidRPr="005A40DA">
        <w:rPr>
          <w:rFonts w:ascii="Times New Roman" w:hAnsi="Times New Roman"/>
          <w:b w:val="0"/>
          <w:i w:val="0"/>
          <w:snapToGrid w:val="0"/>
        </w:rPr>
        <w:t>). Podrobná specifikace ceny zboží je uvedena v Příloze č</w:t>
      </w:r>
      <w:r w:rsidR="00507326">
        <w:rPr>
          <w:rFonts w:ascii="Times New Roman" w:hAnsi="Times New Roman"/>
          <w:b w:val="0"/>
          <w:i w:val="0"/>
          <w:snapToGrid w:val="0"/>
          <w:lang w:val="cs-CZ"/>
        </w:rPr>
        <w:t>. 2</w:t>
      </w:r>
      <w:r w:rsidRPr="005A40DA">
        <w:rPr>
          <w:rFonts w:ascii="Times New Roman" w:hAnsi="Times New Roman"/>
          <w:b w:val="0"/>
          <w:i w:val="0"/>
          <w:snapToGrid w:val="0"/>
        </w:rPr>
        <w:t xml:space="preserve"> této smlouvy.   </w:t>
      </w:r>
    </w:p>
    <w:p w14:paraId="381431C8" w14:textId="77777777" w:rsidR="00971C03" w:rsidRPr="00971C03" w:rsidRDefault="00D47122" w:rsidP="00971C03">
      <w:pPr>
        <w:numPr>
          <w:ilvl w:val="0"/>
          <w:numId w:val="26"/>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Pr="00180586">
        <w:rPr>
          <w:rFonts w:ascii="Times New Roman" w:hAnsi="Times New Roman"/>
          <w:b/>
        </w:rPr>
        <w:t xml:space="preserve">konečná, neměnná a nejvýše přípustná </w:t>
      </w:r>
      <w:r w:rsidRPr="00180586">
        <w:rPr>
          <w:rFonts w:ascii="Times New Roman" w:hAnsi="Times New Roman"/>
        </w:rPr>
        <w:t>a bude kupujícímu vyúčtována po protokolárním řádném předání a převzetí úplné dodávky v rozsahu podrobně oceněné specifikace dodávky zboží uvedené v </w:t>
      </w:r>
      <w:r w:rsidRPr="00180586">
        <w:rPr>
          <w:rFonts w:ascii="Times New Roman" w:hAnsi="Times New Roman"/>
          <w:u w:val="single"/>
        </w:rPr>
        <w:t xml:space="preserve">příloze č. </w:t>
      </w:r>
      <w:r w:rsidR="00507326">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 zboží provést zkoušky a ověření jeho činnosti. Kupující není povinen předmět smlouvy protokolárně převzít do doby odstranění všech vytknutých vad.</w:t>
      </w:r>
    </w:p>
    <w:p w14:paraId="79C69EE5" w14:textId="77777777" w:rsidR="00971C03" w:rsidRPr="00971C03" w:rsidRDefault="00971C03" w:rsidP="00D47122">
      <w:pPr>
        <w:numPr>
          <w:ilvl w:val="0"/>
          <w:numId w:val="26"/>
        </w:numPr>
        <w:spacing w:before="120"/>
        <w:ind w:left="567" w:hanging="567"/>
        <w:jc w:val="both"/>
        <w:rPr>
          <w:rFonts w:ascii="Times New Roman" w:hAnsi="Times New Roman"/>
        </w:rPr>
      </w:pPr>
      <w:r w:rsidRPr="00971C03">
        <w:rPr>
          <w:rFonts w:ascii="Times New Roman" w:hAnsi="Times New Roman"/>
        </w:rPr>
        <w:t>Celková cena v sobě zahrnuje veškeré náklady související s plněním předmětu této smlouvy. Tedy zejména dopravu do sídla Kupujícího, pojištění spojené s dodávkou, veškeré poplatky spojené s dovozem, cla, daně, dovozní a vývozní přirážky, licenční a veškeré další poplatky spojené s dodávkou zboží až do jejího funkčního předání v místě plnění vyclení, instalaci, instruktáž Kupujícím určených osob v sídle Kupujícího. Kupn</w:t>
      </w:r>
      <w:r w:rsidRPr="00971C03">
        <w:rPr>
          <w:rFonts w:ascii="Times New Roman" w:hAnsi="Times New Roman" w:hint="eastAsia"/>
        </w:rPr>
        <w:t>í</w:t>
      </w:r>
      <w:r w:rsidRPr="00971C03">
        <w:rPr>
          <w:rFonts w:ascii="Times New Roman" w:hAnsi="Times New Roman"/>
        </w:rPr>
        <w:t xml:space="preserve"> cena d</w:t>
      </w:r>
      <w:r w:rsidRPr="00971C03">
        <w:rPr>
          <w:rFonts w:ascii="Times New Roman" w:hAnsi="Times New Roman" w:hint="eastAsia"/>
        </w:rPr>
        <w:t>á</w:t>
      </w:r>
      <w:r w:rsidRPr="00971C03">
        <w:rPr>
          <w:rFonts w:ascii="Times New Roman" w:hAnsi="Times New Roman"/>
        </w:rPr>
        <w:t>le zahrnuje ve</w:t>
      </w:r>
      <w:r w:rsidRPr="00971C03">
        <w:rPr>
          <w:rFonts w:ascii="Times New Roman" w:hAnsi="Times New Roman" w:hint="eastAsia"/>
        </w:rPr>
        <w:t>š</w:t>
      </w:r>
      <w:r w:rsidRPr="00971C03">
        <w:rPr>
          <w:rFonts w:ascii="Times New Roman" w:hAnsi="Times New Roman"/>
        </w:rPr>
        <w:t>ker</w:t>
      </w:r>
      <w:r w:rsidRPr="00971C03">
        <w:rPr>
          <w:rFonts w:ascii="Times New Roman" w:hAnsi="Times New Roman" w:hint="eastAsia"/>
        </w:rPr>
        <w:t>é</w:t>
      </w:r>
      <w:r w:rsidRPr="00971C03">
        <w:rPr>
          <w:rFonts w:ascii="Times New Roman" w:hAnsi="Times New Roman"/>
        </w:rPr>
        <w:t xml:space="preserve"> n</w:t>
      </w:r>
      <w:r w:rsidRPr="00971C03">
        <w:rPr>
          <w:rFonts w:ascii="Times New Roman" w:hAnsi="Times New Roman" w:hint="eastAsia"/>
        </w:rPr>
        <w:t>á</w:t>
      </w:r>
      <w:r w:rsidRPr="00971C03">
        <w:rPr>
          <w:rFonts w:ascii="Times New Roman" w:hAnsi="Times New Roman"/>
        </w:rPr>
        <w:t>klady prod</w:t>
      </w:r>
      <w:r w:rsidRPr="00971C03">
        <w:rPr>
          <w:rFonts w:ascii="Times New Roman" w:hAnsi="Times New Roman" w:hint="eastAsia"/>
        </w:rPr>
        <w:t>á</w:t>
      </w:r>
      <w:r w:rsidRPr="00971C03">
        <w:rPr>
          <w:rFonts w:ascii="Times New Roman" w:hAnsi="Times New Roman"/>
        </w:rPr>
        <w:t>vaj</w:t>
      </w:r>
      <w:r w:rsidRPr="00971C03">
        <w:rPr>
          <w:rFonts w:ascii="Times New Roman" w:hAnsi="Times New Roman" w:hint="eastAsia"/>
        </w:rPr>
        <w:t>í</w:t>
      </w:r>
      <w:r w:rsidRPr="00971C03">
        <w:rPr>
          <w:rFonts w:ascii="Times New Roman" w:hAnsi="Times New Roman"/>
        </w:rPr>
        <w:t>c</w:t>
      </w:r>
      <w:r w:rsidRPr="00971C03">
        <w:rPr>
          <w:rFonts w:ascii="Times New Roman" w:hAnsi="Times New Roman" w:hint="eastAsia"/>
        </w:rPr>
        <w:t>í</w:t>
      </w:r>
      <w:r w:rsidRPr="00971C03">
        <w:rPr>
          <w:rFonts w:ascii="Times New Roman" w:hAnsi="Times New Roman"/>
        </w:rPr>
        <w:t>ho na z</w:t>
      </w:r>
      <w:r w:rsidRPr="00971C03">
        <w:rPr>
          <w:rFonts w:ascii="Times New Roman" w:hAnsi="Times New Roman" w:hint="eastAsia"/>
        </w:rPr>
        <w:t>á</w:t>
      </w:r>
      <w:r w:rsidRPr="00971C03">
        <w:rPr>
          <w:rFonts w:ascii="Times New Roman" w:hAnsi="Times New Roman"/>
        </w:rPr>
        <w:t>ru</w:t>
      </w:r>
      <w:r w:rsidRPr="00971C03">
        <w:rPr>
          <w:rFonts w:ascii="Times New Roman" w:hAnsi="Times New Roman" w:hint="eastAsia"/>
        </w:rPr>
        <w:t>č</w:t>
      </w:r>
      <w:r w:rsidRPr="00971C03">
        <w:rPr>
          <w:rFonts w:ascii="Times New Roman" w:hAnsi="Times New Roman"/>
        </w:rPr>
        <w:t>n</w:t>
      </w:r>
      <w:r w:rsidRPr="00971C03">
        <w:rPr>
          <w:rFonts w:ascii="Times New Roman" w:hAnsi="Times New Roman" w:hint="eastAsia"/>
        </w:rPr>
        <w:t>í</w:t>
      </w:r>
      <w:r w:rsidRPr="00971C03">
        <w:rPr>
          <w:rFonts w:ascii="Times New Roman" w:hAnsi="Times New Roman"/>
        </w:rPr>
        <w:t xml:space="preserve"> servis v</w:t>
      </w:r>
      <w:r w:rsidRPr="00971C03">
        <w:rPr>
          <w:rFonts w:ascii="Times New Roman" w:hAnsi="Times New Roman" w:hint="eastAsia"/>
        </w:rPr>
        <w:t>č</w:t>
      </w:r>
      <w:r w:rsidRPr="00971C03">
        <w:rPr>
          <w:rFonts w:ascii="Times New Roman" w:hAnsi="Times New Roman"/>
        </w:rPr>
        <w:t>. dod</w:t>
      </w:r>
      <w:r w:rsidRPr="00971C03">
        <w:rPr>
          <w:rFonts w:ascii="Times New Roman" w:hAnsi="Times New Roman" w:hint="eastAsia"/>
        </w:rPr>
        <w:t>á</w:t>
      </w:r>
      <w:r w:rsidRPr="00971C03">
        <w:rPr>
          <w:rFonts w:ascii="Times New Roman" w:hAnsi="Times New Roman"/>
        </w:rPr>
        <w:t>vky n</w:t>
      </w:r>
      <w:r w:rsidRPr="00971C03">
        <w:rPr>
          <w:rFonts w:ascii="Times New Roman" w:hAnsi="Times New Roman" w:hint="eastAsia"/>
        </w:rPr>
        <w:t>á</w:t>
      </w:r>
      <w:r w:rsidRPr="00971C03">
        <w:rPr>
          <w:rFonts w:ascii="Times New Roman" w:hAnsi="Times New Roman"/>
        </w:rPr>
        <w:t>hradn</w:t>
      </w:r>
      <w:r w:rsidRPr="00971C03">
        <w:rPr>
          <w:rFonts w:ascii="Times New Roman" w:hAnsi="Times New Roman" w:hint="eastAsia"/>
        </w:rPr>
        <w:t>í</w:t>
      </w:r>
      <w:r w:rsidRPr="00971C03">
        <w:rPr>
          <w:rFonts w:ascii="Times New Roman" w:hAnsi="Times New Roman"/>
        </w:rPr>
        <w:t>ch d</w:t>
      </w:r>
      <w:r w:rsidRPr="00971C03">
        <w:rPr>
          <w:rFonts w:ascii="Times New Roman" w:hAnsi="Times New Roman" w:hint="eastAsia"/>
        </w:rPr>
        <w:t>í</w:t>
      </w:r>
      <w:r w:rsidRPr="00971C03">
        <w:rPr>
          <w:rFonts w:ascii="Times New Roman" w:hAnsi="Times New Roman"/>
        </w:rPr>
        <w:t>l</w:t>
      </w:r>
      <w:r w:rsidRPr="00971C03">
        <w:rPr>
          <w:rFonts w:ascii="Times New Roman" w:hAnsi="Times New Roman" w:hint="eastAsia"/>
        </w:rPr>
        <w:t>ů</w:t>
      </w:r>
      <w:r w:rsidRPr="00971C03">
        <w:rPr>
          <w:rFonts w:ascii="Times New Roman" w:hAnsi="Times New Roman"/>
        </w:rPr>
        <w:t>.</w:t>
      </w:r>
    </w:p>
    <w:p w14:paraId="53CA9DD8" w14:textId="77777777" w:rsidR="008E5349" w:rsidRPr="008E5349" w:rsidRDefault="008E5349" w:rsidP="00E90E6E">
      <w:pPr>
        <w:numPr>
          <w:ilvl w:val="0"/>
          <w:numId w:val="26"/>
        </w:numPr>
        <w:spacing w:before="120"/>
        <w:ind w:left="567" w:hanging="567"/>
        <w:jc w:val="both"/>
        <w:rPr>
          <w:rFonts w:ascii="Times New Roman" w:hAnsi="Times New Roman"/>
          <w:b/>
          <w:i/>
        </w:rPr>
      </w:pPr>
      <w:r w:rsidRPr="008E5349">
        <w:rPr>
          <w:rFonts w:ascii="Times New Roman" w:hAnsi="Times New Roman"/>
          <w:snapToGrid w:val="0"/>
        </w:rPr>
        <w:t xml:space="preserve">Prodávající může písemně navrhnout </w:t>
      </w:r>
      <w:r w:rsidRPr="008E5349">
        <w:rPr>
          <w:rFonts w:ascii="Times New Roman" w:hAnsi="Times New Roman"/>
          <w:b/>
          <w:snapToGrid w:val="0"/>
        </w:rPr>
        <w:t>zvýšení ceny</w:t>
      </w:r>
      <w:r w:rsidRPr="008E5349">
        <w:rPr>
          <w:rFonts w:ascii="Times New Roman" w:hAnsi="Times New Roman"/>
          <w:snapToGrid w:val="0"/>
        </w:rPr>
        <w:t xml:space="preserve"> pouze v souvislosti se</w:t>
      </w:r>
      <w:r w:rsidRPr="008E5349">
        <w:rPr>
          <w:rFonts w:ascii="Times New Roman" w:hAnsi="Times New Roman"/>
          <w:b/>
          <w:snapToGrid w:val="0"/>
        </w:rPr>
        <w:t xml:space="preserve"> změnou daňových právních předpisů </w:t>
      </w:r>
      <w:r w:rsidRPr="008E5349">
        <w:rPr>
          <w:rFonts w:ascii="Times New Roman" w:hAnsi="Times New Roman"/>
          <w:snapToGrid w:val="0"/>
        </w:rPr>
        <w:t>ve smyslu změny zákona o dani z přidané hodnoty č. 235/2004 Sb., a to nejvýše o částku odpovídající této legislativní změně, nebo na základě dodatečných dodávek objednaných a schválených kupujícím.</w:t>
      </w:r>
    </w:p>
    <w:p w14:paraId="1F163B9E" w14:textId="77777777" w:rsidR="007362A0" w:rsidRPr="00611F98" w:rsidRDefault="00611F98" w:rsidP="007362A0">
      <w:pPr>
        <w:pStyle w:val="Nadpis2"/>
        <w:keepNext w:val="0"/>
        <w:spacing w:before="0" w:after="0"/>
        <w:ind w:left="1025" w:firstLine="262"/>
        <w:jc w:val="both"/>
        <w:rPr>
          <w:rFonts w:ascii="Times New Roman" w:hAnsi="Times New Roman"/>
          <w:b w:val="0"/>
          <w:i w:val="0"/>
          <w:snapToGrid w:val="0"/>
          <w:lang w:val="cs-CZ"/>
        </w:rPr>
      </w:pPr>
      <w:r>
        <w:rPr>
          <w:rFonts w:ascii="Times New Roman" w:hAnsi="Times New Roman"/>
          <w:b w:val="0"/>
          <w:i w:val="0"/>
          <w:snapToGrid w:val="0"/>
        </w:rPr>
        <w:tab/>
      </w:r>
    </w:p>
    <w:p w14:paraId="32F9CF33" w14:textId="77777777" w:rsidR="00443CD8" w:rsidRPr="00443CD8" w:rsidRDefault="00443CD8" w:rsidP="00443CD8">
      <w:pPr>
        <w:spacing w:before="120"/>
        <w:jc w:val="center"/>
        <w:rPr>
          <w:rFonts w:ascii="Times New Roman" w:hAnsi="Times New Roman"/>
          <w:b/>
          <w:lang w:eastAsia="x-none"/>
        </w:rPr>
      </w:pPr>
      <w:r w:rsidRPr="00443CD8">
        <w:rPr>
          <w:rFonts w:ascii="Times New Roman" w:hAnsi="Times New Roman"/>
          <w:b/>
          <w:lang w:eastAsia="x-none"/>
        </w:rPr>
        <w:t xml:space="preserve">Čl. </w:t>
      </w:r>
      <w:r w:rsidR="00382267">
        <w:rPr>
          <w:rFonts w:ascii="Times New Roman" w:hAnsi="Times New Roman"/>
          <w:b/>
          <w:lang w:eastAsia="x-none"/>
        </w:rPr>
        <w:t>4</w:t>
      </w:r>
    </w:p>
    <w:p w14:paraId="348EB736" w14:textId="77777777" w:rsidR="00443CD8" w:rsidRPr="00443CD8" w:rsidRDefault="00443CD8" w:rsidP="00443CD8">
      <w:pPr>
        <w:jc w:val="center"/>
        <w:rPr>
          <w:rFonts w:ascii="Times New Roman" w:hAnsi="Times New Roman"/>
          <w:b/>
          <w:lang w:eastAsia="x-none"/>
        </w:rPr>
      </w:pPr>
      <w:r w:rsidRPr="00443CD8">
        <w:rPr>
          <w:rFonts w:ascii="Times New Roman" w:hAnsi="Times New Roman"/>
          <w:b/>
          <w:lang w:eastAsia="x-none"/>
        </w:rPr>
        <w:t>Platební podmínky</w:t>
      </w:r>
    </w:p>
    <w:p w14:paraId="62176ABB" w14:textId="77777777" w:rsidR="00595397" w:rsidRPr="005A40DA"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Pr="005A40DA">
        <w:rPr>
          <w:rFonts w:ascii="Times New Roman" w:hAnsi="Times New Roman"/>
          <w:b/>
          <w:snapToGrid w:val="0"/>
        </w:rPr>
        <w:t>nebude poskytovat</w:t>
      </w:r>
      <w:r w:rsidRPr="005A40DA">
        <w:rPr>
          <w:rFonts w:ascii="Times New Roman" w:hAnsi="Times New Roman"/>
          <w:snapToGrid w:val="0"/>
        </w:rPr>
        <w:t xml:space="preserve"> </w:t>
      </w:r>
      <w:r w:rsidRPr="005A40DA">
        <w:rPr>
          <w:rFonts w:ascii="Times New Roman" w:hAnsi="Times New Roman"/>
          <w:b/>
          <w:snapToGrid w:val="0"/>
        </w:rPr>
        <w:t>zálohy</w:t>
      </w:r>
      <w:r w:rsidRPr="005A40DA">
        <w:rPr>
          <w:rFonts w:ascii="Times New Roman" w:hAnsi="Times New Roman"/>
          <w:snapToGrid w:val="0"/>
        </w:rPr>
        <w:t>.</w:t>
      </w:r>
    </w:p>
    <w:p w14:paraId="37667927" w14:textId="77777777" w:rsidR="00595397"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Pr="001933EB">
        <w:rPr>
          <w:rFonts w:ascii="Times New Roman" w:hAnsi="Times New Roman"/>
          <w:snapToGrid w:val="0"/>
        </w:rPr>
        <w:t xml:space="preserve">Daňový doklad (fakturu) </w:t>
      </w:r>
      <w:r>
        <w:rPr>
          <w:rFonts w:ascii="Times New Roman" w:hAnsi="Times New Roman"/>
          <w:snapToGrid w:val="0"/>
        </w:rPr>
        <w:t>prodávající</w:t>
      </w:r>
      <w:r w:rsidRPr="001933EB">
        <w:rPr>
          <w:rFonts w:ascii="Times New Roman" w:hAnsi="Times New Roman"/>
          <w:snapToGrid w:val="0"/>
        </w:rPr>
        <w:t xml:space="preserve"> předloží </w:t>
      </w:r>
      <w:r>
        <w:rPr>
          <w:rFonts w:ascii="Times New Roman" w:hAnsi="Times New Roman"/>
          <w:snapToGrid w:val="0"/>
        </w:rPr>
        <w:t>kupujícímu</w:t>
      </w:r>
      <w:r w:rsidRPr="001933EB">
        <w:rPr>
          <w:rFonts w:ascii="Times New Roman" w:hAnsi="Times New Roman"/>
          <w:snapToGrid w:val="0"/>
        </w:rPr>
        <w:t xml:space="preserve"> na základě</w:t>
      </w:r>
      <w:r>
        <w:rPr>
          <w:rFonts w:ascii="Times New Roman" w:hAnsi="Times New Roman"/>
          <w:snapToGrid w:val="0"/>
        </w:rPr>
        <w:t xml:space="preserve"> jimi</w:t>
      </w:r>
      <w:r w:rsidRPr="001933EB">
        <w:rPr>
          <w:rFonts w:ascii="Times New Roman" w:hAnsi="Times New Roman"/>
          <w:snapToGrid w:val="0"/>
        </w:rPr>
        <w:t xml:space="preserve"> podepsaného předávacího protokolu/dodacího listu. Právo </w:t>
      </w:r>
      <w:r>
        <w:rPr>
          <w:rFonts w:ascii="Times New Roman" w:hAnsi="Times New Roman"/>
          <w:snapToGrid w:val="0"/>
        </w:rPr>
        <w:t>prodávajícího</w:t>
      </w:r>
      <w:r w:rsidRPr="001933EB">
        <w:rPr>
          <w:rFonts w:ascii="Times New Roman" w:hAnsi="Times New Roman"/>
          <w:snapToGrid w:val="0"/>
        </w:rPr>
        <w:t xml:space="preserve"> fakturovat </w:t>
      </w:r>
      <w:r>
        <w:rPr>
          <w:rFonts w:ascii="Times New Roman" w:hAnsi="Times New Roman"/>
          <w:snapToGrid w:val="0"/>
        </w:rPr>
        <w:t xml:space="preserve">kupní </w:t>
      </w:r>
      <w:r w:rsidRPr="001933EB">
        <w:rPr>
          <w:rFonts w:ascii="Times New Roman" w:hAnsi="Times New Roman"/>
          <w:snapToGrid w:val="0"/>
        </w:rPr>
        <w:t xml:space="preserve">cenu tedy vzniká protokolární předáním a převzetím </w:t>
      </w:r>
      <w:r>
        <w:rPr>
          <w:rFonts w:ascii="Times New Roman" w:hAnsi="Times New Roman"/>
          <w:snapToGrid w:val="0"/>
        </w:rPr>
        <w:t>zboží.</w:t>
      </w:r>
    </w:p>
    <w:p w14:paraId="71429240" w14:textId="77777777" w:rsidR="00595397" w:rsidRPr="00180586"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(faktury) kupujícímu na adresu jeho sídla. </w:t>
      </w:r>
      <w:r w:rsidRPr="00180586">
        <w:rPr>
          <w:rFonts w:ascii="Times New Roman" w:hAnsi="Times New Roman"/>
          <w:snapToGrid w:val="0"/>
        </w:rPr>
        <w:t xml:space="preserve">Doba splatnosti je sjednána </w:t>
      </w:r>
      <w:r>
        <w:rPr>
          <w:rFonts w:ascii="Times New Roman" w:hAnsi="Times New Roman"/>
          <w:snapToGrid w:val="0"/>
        </w:rPr>
        <w:t xml:space="preserve">v souladu s </w:t>
      </w:r>
      <w:proofErr w:type="spellStart"/>
      <w:r w:rsidRPr="00180586">
        <w:rPr>
          <w:rFonts w:ascii="Times New Roman" w:hAnsi="Times New Roman"/>
          <w:snapToGrid w:val="0"/>
        </w:rPr>
        <w:t>ust</w:t>
      </w:r>
      <w:proofErr w:type="spellEnd"/>
      <w:r w:rsidRPr="00180586">
        <w:rPr>
          <w:rFonts w:ascii="Times New Roman" w:hAnsi="Times New Roman"/>
          <w:snapToGrid w:val="0"/>
        </w:rPr>
        <w:t>. § 1963 odst. 2 občanského zákoníku s ohledem na povahu předmětu této smlouvy, s čímž smluvní strany podpisem této smlouvy výslovně souhlasí.</w:t>
      </w:r>
    </w:p>
    <w:p w14:paraId="21F18D39" w14:textId="77777777" w:rsidR="00595397" w:rsidRPr="005A40DA" w:rsidRDefault="00595397" w:rsidP="00595397">
      <w:pPr>
        <w:numPr>
          <w:ilvl w:val="0"/>
          <w:numId w:val="26"/>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bankovní účet prodávajícího uvedený v hlavičce této smlouvy. Zaplacením kupní ceny se pro účely této smlouvy rozumí </w:t>
      </w:r>
      <w:r w:rsidRPr="005A40DA">
        <w:rPr>
          <w:rFonts w:ascii="Times New Roman" w:hAnsi="Times New Roman"/>
          <w:snapToGrid w:val="0"/>
        </w:rPr>
        <w:lastRenderedPageBreak/>
        <w:t xml:space="preserve">odepsání kupní ceny z účtu kupujícího, nebylo-li dohodnuto jinak </w:t>
      </w:r>
      <w:r w:rsidRPr="00180586">
        <w:rPr>
          <w:rFonts w:ascii="Times New Roman" w:hAnsi="Times New Roman"/>
          <w:snapToGrid w:val="0"/>
          <w:szCs w:val="22"/>
        </w:rPr>
        <w:t>(tedy připsáním platby na účet poskytovatele platebních služeb kupujícího).</w:t>
      </w:r>
      <w:r>
        <w:rPr>
          <w:rFonts w:ascii="Times New Roman" w:hAnsi="Times New Roman"/>
          <w:snapToGrid w:val="0"/>
          <w:szCs w:val="22"/>
        </w:rPr>
        <w:t xml:space="preserve"> </w:t>
      </w:r>
      <w:r w:rsidRPr="00E927FC">
        <w:rPr>
          <w:rFonts w:ascii="Times New Roman" w:hAnsi="Times New Roman"/>
          <w:snapToGrid w:val="0"/>
          <w:szCs w:val="22"/>
        </w:rPr>
        <w:t>Platby budou probíhat výhradně v CZK a rovněž veškeré cenové údaje budou v této měně.</w:t>
      </w:r>
    </w:p>
    <w:p w14:paraId="4AC393CE" w14:textId="77777777" w:rsidR="00595397" w:rsidRPr="005A40DA"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b/>
          <w:snapToGrid w:val="0"/>
        </w:rPr>
        <w:t>Prodávající je povinen vystavit daňový doklad (fakturu) do 15 dnů po uskutečnění zdanitelného plnění</w:t>
      </w:r>
      <w:r w:rsidRPr="005A40DA">
        <w:rPr>
          <w:rFonts w:ascii="Times New Roman" w:hAnsi="Times New Roman"/>
          <w:snapToGrid w:val="0"/>
        </w:rPr>
        <w:t xml:space="preserve"> a nejpozději do 2 pracovních dnů po jeho vystavení jej </w:t>
      </w:r>
      <w:r>
        <w:rPr>
          <w:rFonts w:ascii="Times New Roman" w:hAnsi="Times New Roman"/>
          <w:snapToGrid w:val="0"/>
        </w:rPr>
        <w:t>doručit</w:t>
      </w:r>
      <w:r w:rsidRPr="005A40DA">
        <w:rPr>
          <w:rFonts w:ascii="Times New Roman" w:hAnsi="Times New Roman"/>
          <w:snapToGrid w:val="0"/>
        </w:rPr>
        <w:t xml:space="preserve"> na adresu sídla kupujícího. V případě opožděného vystavení či </w:t>
      </w:r>
      <w:r>
        <w:rPr>
          <w:rFonts w:ascii="Times New Roman" w:hAnsi="Times New Roman"/>
          <w:snapToGrid w:val="0"/>
        </w:rPr>
        <w:t>doručení</w:t>
      </w:r>
      <w:r w:rsidRPr="005A40DA">
        <w:rPr>
          <w:rFonts w:ascii="Times New Roman" w:hAnsi="Times New Roman"/>
          <w:snapToGrid w:val="0"/>
        </w:rPr>
        <w:t xml:space="preserve"> daňového dokladu je prodávající povinen kupujícímu uhradit takto vzniklou škodu v plné výši.</w:t>
      </w:r>
    </w:p>
    <w:p w14:paraId="4C0A2658" w14:textId="77777777" w:rsidR="00595397" w:rsidRPr="005A40DA"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14:paraId="3C6DD603"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Pr>
          <w:rFonts w:ascii="Times New Roman" w:hAnsi="Times New Roman"/>
          <w:snapToGrid w:val="0"/>
        </w:rPr>
        <w:t>a/místa podnikání</w:t>
      </w:r>
      <w:r w:rsidRPr="005A40DA">
        <w:rPr>
          <w:rFonts w:ascii="Times New Roman" w:hAnsi="Times New Roman"/>
          <w:snapToGrid w:val="0"/>
        </w:rPr>
        <w:t>, IČO, DIČ,</w:t>
      </w:r>
    </w:p>
    <w:p w14:paraId="5CB7F4F9"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183DE407"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 xml:space="preserve">den zdanitelného plnění, den vystavení </w:t>
      </w:r>
      <w:r>
        <w:rPr>
          <w:rFonts w:ascii="Times New Roman" w:hAnsi="Times New Roman"/>
          <w:snapToGrid w:val="0"/>
        </w:rPr>
        <w:t xml:space="preserve">dokladu </w:t>
      </w:r>
      <w:r w:rsidRPr="005A40DA">
        <w:rPr>
          <w:rFonts w:ascii="Times New Roman" w:hAnsi="Times New Roman"/>
          <w:snapToGrid w:val="0"/>
        </w:rPr>
        <w:t>a jeho splatnost,</w:t>
      </w:r>
    </w:p>
    <w:p w14:paraId="1961A5C8"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označení peněžního ústavu a číslo účtu, na který se má platit, variabilní a příp. konstantní symbol,</w:t>
      </w:r>
    </w:p>
    <w:p w14:paraId="522196D6"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6DA47DE2"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5A7E47C1" w14:textId="77777777" w:rsidR="00595397" w:rsidRPr="005A40DA" w:rsidRDefault="00595397" w:rsidP="00595397">
      <w:pPr>
        <w:numPr>
          <w:ilvl w:val="1"/>
          <w:numId w:val="26"/>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9938C4F" w14:textId="77777777" w:rsidR="00595397" w:rsidRPr="00180586" w:rsidRDefault="00595397" w:rsidP="00595397">
      <w:pPr>
        <w:numPr>
          <w:ilvl w:val="1"/>
          <w:numId w:val="26"/>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6C7A7A54" w14:textId="77777777" w:rsidR="00595397" w:rsidRPr="005A40DA"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předávací protokol, který musí být potvrzen </w:t>
      </w:r>
      <w:r>
        <w:rPr>
          <w:rFonts w:ascii="Times New Roman" w:hAnsi="Times New Roman"/>
          <w:snapToGrid w:val="0"/>
        </w:rPr>
        <w:t>smluvními stranami</w:t>
      </w:r>
      <w:r w:rsidRPr="005A40DA">
        <w:rPr>
          <w:rFonts w:ascii="Times New Roman" w:hAnsi="Times New Roman"/>
          <w:snapToGrid w:val="0"/>
        </w:rPr>
        <w:t>.</w:t>
      </w:r>
    </w:p>
    <w:p w14:paraId="31B3DB3B" w14:textId="77777777" w:rsidR="00595397" w:rsidRPr="005A40DA" w:rsidRDefault="00595397" w:rsidP="00595397">
      <w:pPr>
        <w:numPr>
          <w:ilvl w:val="0"/>
          <w:numId w:val="26"/>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a požadovat vystavení nového řádného daňového účetního dokladu (faktury) a nedostává se do prodlení s úhradou kupní ceny. Od doručení opravené faktury začíná běžet nová lhůta splatnosti. </w:t>
      </w:r>
    </w:p>
    <w:p w14:paraId="5EAE88E4" w14:textId="1D534390" w:rsidR="00971C03" w:rsidRPr="005E29F9" w:rsidRDefault="00595397" w:rsidP="005E29F9">
      <w:pPr>
        <w:numPr>
          <w:ilvl w:val="0"/>
          <w:numId w:val="26"/>
        </w:numPr>
        <w:spacing w:before="120"/>
        <w:ind w:left="567" w:hanging="567"/>
        <w:jc w:val="both"/>
        <w:rPr>
          <w:rFonts w:ascii="Times New Roman" w:hAnsi="Times New Roman"/>
        </w:rPr>
      </w:pPr>
      <w:r w:rsidRPr="005A40DA">
        <w:rPr>
          <w:rFonts w:ascii="Times New Roman" w:hAnsi="Times New Roman"/>
          <w:snapToGrid w:val="0"/>
        </w:rPr>
        <w:t xml:space="preserve">Prodávající podpisem této smlouvy přebírá na sebe nebezpečí změny okolností ve smyslu </w:t>
      </w:r>
      <w:proofErr w:type="spellStart"/>
      <w:r w:rsidRPr="005A40DA">
        <w:rPr>
          <w:rFonts w:ascii="Times New Roman" w:hAnsi="Times New Roman"/>
          <w:snapToGrid w:val="0"/>
        </w:rPr>
        <w:t>ust</w:t>
      </w:r>
      <w:proofErr w:type="spellEnd"/>
      <w:r w:rsidRPr="005A40DA">
        <w:rPr>
          <w:rFonts w:ascii="Times New Roman" w:hAnsi="Times New Roman"/>
          <w:snapToGrid w:val="0"/>
        </w:rPr>
        <w:t>. § 1765 občanského zákoníku.</w:t>
      </w:r>
    </w:p>
    <w:p w14:paraId="68C68C96" w14:textId="77777777" w:rsidR="009C6BBC" w:rsidRPr="009C6BBC" w:rsidRDefault="009C6BBC" w:rsidP="009C6BBC">
      <w:pPr>
        <w:ind w:left="567"/>
        <w:jc w:val="center"/>
        <w:rPr>
          <w:rFonts w:ascii="Times New Roman" w:hAnsi="Times New Roman"/>
          <w:b/>
        </w:rPr>
      </w:pPr>
      <w:r>
        <w:rPr>
          <w:rFonts w:ascii="Times New Roman" w:hAnsi="Times New Roman"/>
          <w:b/>
        </w:rPr>
        <w:t>Čl. 5</w:t>
      </w:r>
    </w:p>
    <w:p w14:paraId="240C36B4" w14:textId="77777777" w:rsidR="009C6BBC" w:rsidRPr="009C6BBC" w:rsidRDefault="009C6BBC" w:rsidP="009C6BBC">
      <w:pPr>
        <w:ind w:left="567"/>
        <w:jc w:val="center"/>
        <w:rPr>
          <w:rFonts w:ascii="Times New Roman" w:hAnsi="Times New Roman"/>
          <w:b/>
        </w:rPr>
      </w:pPr>
      <w:r w:rsidRPr="009C6BBC">
        <w:rPr>
          <w:rFonts w:ascii="Times New Roman" w:hAnsi="Times New Roman"/>
          <w:b/>
        </w:rPr>
        <w:t>Pojištění</w:t>
      </w:r>
    </w:p>
    <w:p w14:paraId="039B5390" w14:textId="7B446052" w:rsidR="009C6BBC" w:rsidRDefault="009C6BBC" w:rsidP="009C6BBC">
      <w:pPr>
        <w:pStyle w:val="Odstavecseseznamem"/>
        <w:numPr>
          <w:ilvl w:val="0"/>
          <w:numId w:val="39"/>
        </w:numPr>
        <w:spacing w:before="120"/>
        <w:ind w:left="567" w:hanging="567"/>
        <w:jc w:val="both"/>
        <w:rPr>
          <w:rFonts w:ascii="Times New Roman" w:hAnsi="Times New Roman"/>
        </w:rPr>
      </w:pPr>
      <w:r w:rsidRPr="009C6BBC">
        <w:rPr>
          <w:rFonts w:ascii="Times New Roman" w:hAnsi="Times New Roman"/>
        </w:rPr>
        <w:t>Prodávající se zavazuje být po celou dobu ú</w:t>
      </w:r>
      <w:r w:rsidRPr="009C6BBC">
        <w:rPr>
          <w:rFonts w:ascii="Times New Roman" w:hAnsi="Times New Roman" w:hint="eastAsia"/>
        </w:rPr>
        <w:t>č</w:t>
      </w:r>
      <w:r w:rsidRPr="009C6BBC">
        <w:rPr>
          <w:rFonts w:ascii="Times New Roman" w:hAnsi="Times New Roman"/>
        </w:rPr>
        <w:t>innosti této smlouvy pojišt</w:t>
      </w:r>
      <w:r w:rsidRPr="009C6BBC">
        <w:rPr>
          <w:rFonts w:ascii="Times New Roman" w:hAnsi="Times New Roman" w:hint="eastAsia"/>
        </w:rPr>
        <w:t>ě</w:t>
      </w:r>
      <w:r w:rsidRPr="009C6BBC">
        <w:rPr>
          <w:rFonts w:ascii="Times New Roman" w:hAnsi="Times New Roman"/>
        </w:rPr>
        <w:t>n pro p</w:t>
      </w:r>
      <w:r w:rsidRPr="009C6BBC">
        <w:rPr>
          <w:rFonts w:ascii="Times New Roman" w:hAnsi="Times New Roman" w:hint="eastAsia"/>
        </w:rPr>
        <w:t>ří</w:t>
      </w:r>
      <w:r w:rsidRPr="009C6BBC">
        <w:rPr>
          <w:rFonts w:ascii="Times New Roman" w:hAnsi="Times New Roman"/>
        </w:rPr>
        <w:t>pad škody vyplývající z odpov</w:t>
      </w:r>
      <w:r w:rsidRPr="009C6BBC">
        <w:rPr>
          <w:rFonts w:ascii="Times New Roman" w:hAnsi="Times New Roman" w:hint="eastAsia"/>
        </w:rPr>
        <w:t>ě</w:t>
      </w:r>
      <w:r w:rsidRPr="009C6BBC">
        <w:rPr>
          <w:rFonts w:ascii="Times New Roman" w:hAnsi="Times New Roman"/>
        </w:rPr>
        <w:t>dnosti za škodu zp</w:t>
      </w:r>
      <w:r w:rsidRPr="009C6BBC">
        <w:rPr>
          <w:rFonts w:ascii="Times New Roman" w:hAnsi="Times New Roman" w:hint="eastAsia"/>
        </w:rPr>
        <w:t>ů</w:t>
      </w:r>
      <w:r w:rsidRPr="009C6BBC">
        <w:rPr>
          <w:rFonts w:ascii="Times New Roman" w:hAnsi="Times New Roman"/>
        </w:rPr>
        <w:t xml:space="preserve">sobenou kupujícímu </w:t>
      </w:r>
      <w:r w:rsidRPr="009C6BBC">
        <w:rPr>
          <w:rFonts w:ascii="Times New Roman" w:hAnsi="Times New Roman" w:hint="eastAsia"/>
        </w:rPr>
        <w:t>č</w:t>
      </w:r>
      <w:r w:rsidRPr="009C6BBC">
        <w:rPr>
          <w:rFonts w:ascii="Times New Roman" w:hAnsi="Times New Roman"/>
        </w:rPr>
        <w:t>i t</w:t>
      </w:r>
      <w:r w:rsidRPr="009C6BBC">
        <w:rPr>
          <w:rFonts w:ascii="Times New Roman" w:hAnsi="Times New Roman" w:hint="eastAsia"/>
        </w:rPr>
        <w:t>ř</w:t>
      </w:r>
      <w:r w:rsidRPr="009C6BBC">
        <w:rPr>
          <w:rFonts w:ascii="Times New Roman" w:hAnsi="Times New Roman"/>
        </w:rPr>
        <w:t>etí osob</w:t>
      </w:r>
      <w:r w:rsidRPr="009C6BBC">
        <w:rPr>
          <w:rFonts w:ascii="Times New Roman" w:hAnsi="Times New Roman" w:hint="eastAsia"/>
        </w:rPr>
        <w:t>ě</w:t>
      </w:r>
      <w:r w:rsidRPr="009C6BBC">
        <w:rPr>
          <w:rFonts w:ascii="Times New Roman" w:hAnsi="Times New Roman"/>
        </w:rPr>
        <w:t xml:space="preserve"> v souvislosti s p</w:t>
      </w:r>
      <w:r w:rsidRPr="009C6BBC">
        <w:rPr>
          <w:rFonts w:ascii="Times New Roman" w:hAnsi="Times New Roman" w:hint="eastAsia"/>
        </w:rPr>
        <w:t>ř</w:t>
      </w:r>
      <w:r w:rsidRPr="009C6BBC">
        <w:rPr>
          <w:rFonts w:ascii="Times New Roman" w:hAnsi="Times New Roman"/>
        </w:rPr>
        <w:t>edm</w:t>
      </w:r>
      <w:r w:rsidRPr="009C6BBC">
        <w:rPr>
          <w:rFonts w:ascii="Times New Roman" w:hAnsi="Times New Roman" w:hint="eastAsia"/>
        </w:rPr>
        <w:t>ě</w:t>
      </w:r>
      <w:r w:rsidRPr="009C6BBC">
        <w:rPr>
          <w:rFonts w:ascii="Times New Roman" w:hAnsi="Times New Roman"/>
        </w:rPr>
        <w:t>tem pln</w:t>
      </w:r>
      <w:r w:rsidRPr="009C6BBC">
        <w:rPr>
          <w:rFonts w:ascii="Times New Roman" w:hAnsi="Times New Roman" w:hint="eastAsia"/>
        </w:rPr>
        <w:t>ě</w:t>
      </w:r>
      <w:r w:rsidRPr="009C6BBC">
        <w:rPr>
          <w:rFonts w:ascii="Times New Roman" w:hAnsi="Times New Roman"/>
        </w:rPr>
        <w:t>ní smlouvy v min. výši limitu pojistného pln</w:t>
      </w:r>
      <w:r w:rsidRPr="009C6BBC">
        <w:rPr>
          <w:rFonts w:ascii="Times New Roman" w:hAnsi="Times New Roman" w:hint="eastAsia"/>
        </w:rPr>
        <w:t>ě</w:t>
      </w:r>
      <w:r w:rsidRPr="009C6BBC">
        <w:rPr>
          <w:rFonts w:ascii="Times New Roman" w:hAnsi="Times New Roman"/>
        </w:rPr>
        <w:t xml:space="preserve">ní </w:t>
      </w:r>
      <w:r w:rsidR="00143383">
        <w:rPr>
          <w:rFonts w:ascii="Times New Roman" w:hAnsi="Times New Roman"/>
        </w:rPr>
        <w:t>500 000</w:t>
      </w:r>
      <w:r w:rsidRPr="009C6BBC">
        <w:rPr>
          <w:rFonts w:ascii="Times New Roman" w:hAnsi="Times New Roman"/>
        </w:rPr>
        <w:t xml:space="preserve"> K</w:t>
      </w:r>
      <w:r w:rsidRPr="009C6BBC">
        <w:rPr>
          <w:rFonts w:ascii="Times New Roman" w:hAnsi="Times New Roman" w:hint="eastAsia"/>
        </w:rPr>
        <w:t>č</w:t>
      </w:r>
      <w:r w:rsidRPr="009C6BBC">
        <w:rPr>
          <w:rFonts w:ascii="Times New Roman" w:hAnsi="Times New Roman"/>
        </w:rPr>
        <w:t xml:space="preserve"> (slovy: </w:t>
      </w:r>
      <w:proofErr w:type="spellStart"/>
      <w:r w:rsidR="00143383">
        <w:rPr>
          <w:rFonts w:ascii="Times New Roman" w:hAnsi="Times New Roman"/>
        </w:rPr>
        <w:t>pětsettisíc</w:t>
      </w:r>
      <w:proofErr w:type="spellEnd"/>
      <w:r w:rsidRPr="009C6BBC">
        <w:rPr>
          <w:rFonts w:ascii="Times New Roman" w:hAnsi="Times New Roman"/>
        </w:rPr>
        <w:t xml:space="preserve"> korun </w:t>
      </w:r>
      <w:r w:rsidRPr="009C6BBC">
        <w:rPr>
          <w:rFonts w:ascii="Times New Roman" w:hAnsi="Times New Roman" w:hint="eastAsia"/>
        </w:rPr>
        <w:t>č</w:t>
      </w:r>
      <w:r w:rsidRPr="009C6BBC">
        <w:rPr>
          <w:rFonts w:ascii="Times New Roman" w:hAnsi="Times New Roman"/>
        </w:rPr>
        <w:t>eských) Prodávající se zavazuje p</w:t>
      </w:r>
      <w:r w:rsidRPr="009C6BBC">
        <w:rPr>
          <w:rFonts w:ascii="Times New Roman" w:hAnsi="Times New Roman" w:hint="eastAsia"/>
        </w:rPr>
        <w:t>ř</w:t>
      </w:r>
      <w:r w:rsidRPr="009C6BBC">
        <w:rPr>
          <w:rFonts w:ascii="Times New Roman" w:hAnsi="Times New Roman"/>
        </w:rPr>
        <w:t>edložit kopii pojistné smlouvy – respektive dokument o pojišt</w:t>
      </w:r>
      <w:r w:rsidRPr="009C6BBC">
        <w:rPr>
          <w:rFonts w:ascii="Times New Roman" w:hAnsi="Times New Roman" w:hint="eastAsia"/>
        </w:rPr>
        <w:t>ě</w:t>
      </w:r>
      <w:r w:rsidRPr="009C6BBC">
        <w:rPr>
          <w:rFonts w:ascii="Times New Roman" w:hAnsi="Times New Roman"/>
        </w:rPr>
        <w:t>ní dle v</w:t>
      </w:r>
      <w:r w:rsidRPr="009C6BBC">
        <w:rPr>
          <w:rFonts w:ascii="Times New Roman" w:hAnsi="Times New Roman" w:hint="eastAsia"/>
        </w:rPr>
        <w:t>ě</w:t>
      </w:r>
      <w:r w:rsidRPr="009C6BBC">
        <w:rPr>
          <w:rFonts w:ascii="Times New Roman" w:hAnsi="Times New Roman"/>
        </w:rPr>
        <w:t>ty první, který bude P</w:t>
      </w:r>
      <w:r w:rsidRPr="009C6BBC">
        <w:rPr>
          <w:rFonts w:ascii="Times New Roman" w:hAnsi="Times New Roman" w:hint="eastAsia"/>
        </w:rPr>
        <w:t>ří</w:t>
      </w:r>
      <w:r w:rsidRPr="009C6BBC">
        <w:rPr>
          <w:rFonts w:ascii="Times New Roman" w:hAnsi="Times New Roman"/>
        </w:rPr>
        <w:t xml:space="preserve">lohou </w:t>
      </w:r>
      <w:r w:rsidRPr="009C6BBC">
        <w:rPr>
          <w:rFonts w:ascii="Times New Roman" w:hAnsi="Times New Roman" w:hint="eastAsia"/>
        </w:rPr>
        <w:t>č</w:t>
      </w:r>
      <w:r w:rsidRPr="009C6BBC">
        <w:rPr>
          <w:rFonts w:ascii="Times New Roman" w:hAnsi="Times New Roman"/>
        </w:rPr>
        <w:t xml:space="preserve">. </w:t>
      </w:r>
      <w:r w:rsidR="00624167">
        <w:rPr>
          <w:rFonts w:ascii="Times New Roman" w:hAnsi="Times New Roman"/>
        </w:rPr>
        <w:t>3</w:t>
      </w:r>
      <w:r w:rsidRPr="009C6BBC">
        <w:rPr>
          <w:rFonts w:ascii="Times New Roman" w:hAnsi="Times New Roman"/>
        </w:rPr>
        <w:t xml:space="preserve"> p</w:t>
      </w:r>
      <w:r w:rsidRPr="009C6BBC">
        <w:rPr>
          <w:rFonts w:ascii="Times New Roman" w:hAnsi="Times New Roman" w:hint="eastAsia"/>
        </w:rPr>
        <w:t>ř</w:t>
      </w:r>
      <w:r w:rsidRPr="009C6BBC">
        <w:rPr>
          <w:rFonts w:ascii="Times New Roman" w:hAnsi="Times New Roman"/>
        </w:rPr>
        <w:t>i podpisu smlouvy. Prodávající se zavazuje mít uzav</w:t>
      </w:r>
      <w:r w:rsidRPr="009C6BBC">
        <w:rPr>
          <w:rFonts w:ascii="Times New Roman" w:hAnsi="Times New Roman" w:hint="eastAsia"/>
        </w:rPr>
        <w:t>ř</w:t>
      </w:r>
      <w:r w:rsidRPr="009C6BBC">
        <w:rPr>
          <w:rFonts w:ascii="Times New Roman" w:hAnsi="Times New Roman"/>
        </w:rPr>
        <w:t>enou pojistnou smlouvu po celou dobu ú</w:t>
      </w:r>
      <w:r w:rsidRPr="009C6BBC">
        <w:rPr>
          <w:rFonts w:ascii="Times New Roman" w:hAnsi="Times New Roman" w:hint="eastAsia"/>
        </w:rPr>
        <w:t>č</w:t>
      </w:r>
      <w:r w:rsidRPr="009C6BBC">
        <w:rPr>
          <w:rFonts w:ascii="Times New Roman" w:hAnsi="Times New Roman"/>
        </w:rPr>
        <w:t>innosti této smlouvy a v p</w:t>
      </w:r>
      <w:r w:rsidRPr="009C6BBC">
        <w:rPr>
          <w:rFonts w:ascii="Times New Roman" w:hAnsi="Times New Roman" w:hint="eastAsia"/>
        </w:rPr>
        <w:t>ř</w:t>
      </w:r>
      <w:r w:rsidRPr="009C6BBC">
        <w:rPr>
          <w:rFonts w:ascii="Times New Roman" w:hAnsi="Times New Roman"/>
        </w:rPr>
        <w:t>im</w:t>
      </w:r>
      <w:r w:rsidRPr="009C6BBC">
        <w:rPr>
          <w:rFonts w:ascii="Times New Roman" w:hAnsi="Times New Roman" w:hint="eastAsia"/>
        </w:rPr>
        <w:t>ěř</w:t>
      </w:r>
      <w:r w:rsidRPr="009C6BBC">
        <w:rPr>
          <w:rFonts w:ascii="Times New Roman" w:hAnsi="Times New Roman"/>
        </w:rPr>
        <w:t>eném rozsahu i po jejím ukon</w:t>
      </w:r>
      <w:r w:rsidRPr="009C6BBC">
        <w:rPr>
          <w:rFonts w:ascii="Times New Roman" w:hAnsi="Times New Roman" w:hint="eastAsia"/>
        </w:rPr>
        <w:t>č</w:t>
      </w:r>
      <w:r w:rsidRPr="009C6BBC">
        <w:rPr>
          <w:rFonts w:ascii="Times New Roman" w:hAnsi="Times New Roman"/>
        </w:rPr>
        <w:t>ení. V p</w:t>
      </w:r>
      <w:r w:rsidRPr="009C6BBC">
        <w:rPr>
          <w:rFonts w:ascii="Times New Roman" w:hAnsi="Times New Roman" w:hint="eastAsia"/>
        </w:rPr>
        <w:t>ří</w:t>
      </w:r>
      <w:r w:rsidRPr="009C6BBC">
        <w:rPr>
          <w:rFonts w:ascii="Times New Roman" w:hAnsi="Times New Roman"/>
        </w:rPr>
        <w:t>pad</w:t>
      </w:r>
      <w:r w:rsidRPr="009C6BBC">
        <w:rPr>
          <w:rFonts w:ascii="Times New Roman" w:hAnsi="Times New Roman" w:hint="eastAsia"/>
        </w:rPr>
        <w:t>ě</w:t>
      </w:r>
      <w:r w:rsidRPr="009C6BBC">
        <w:rPr>
          <w:rFonts w:ascii="Times New Roman" w:hAnsi="Times New Roman"/>
        </w:rPr>
        <w:t>, že dojde ke zm</w:t>
      </w:r>
      <w:r w:rsidRPr="009C6BBC">
        <w:rPr>
          <w:rFonts w:ascii="Times New Roman" w:hAnsi="Times New Roman" w:hint="eastAsia"/>
        </w:rPr>
        <w:t>ě</w:t>
      </w:r>
      <w:r w:rsidRPr="009C6BBC">
        <w:rPr>
          <w:rFonts w:ascii="Times New Roman" w:hAnsi="Times New Roman"/>
        </w:rPr>
        <w:t>n</w:t>
      </w:r>
      <w:r w:rsidRPr="009C6BBC">
        <w:rPr>
          <w:rFonts w:ascii="Times New Roman" w:hAnsi="Times New Roman" w:hint="eastAsia"/>
        </w:rPr>
        <w:t>ě</w:t>
      </w:r>
      <w:r w:rsidRPr="009C6BBC">
        <w:rPr>
          <w:rFonts w:ascii="Times New Roman" w:hAnsi="Times New Roman"/>
        </w:rPr>
        <w:t xml:space="preserve"> pojistné smlouvy, je prodávající povinen o této skute</w:t>
      </w:r>
      <w:r w:rsidRPr="009C6BBC">
        <w:rPr>
          <w:rFonts w:ascii="Times New Roman" w:hAnsi="Times New Roman" w:hint="eastAsia"/>
        </w:rPr>
        <w:t>č</w:t>
      </w:r>
      <w:r w:rsidRPr="009C6BBC">
        <w:rPr>
          <w:rFonts w:ascii="Times New Roman" w:hAnsi="Times New Roman"/>
        </w:rPr>
        <w:t>nosti neprodlen</w:t>
      </w:r>
      <w:r w:rsidRPr="009C6BBC">
        <w:rPr>
          <w:rFonts w:ascii="Times New Roman" w:hAnsi="Times New Roman" w:hint="eastAsia"/>
        </w:rPr>
        <w:t>ě</w:t>
      </w:r>
      <w:r w:rsidRPr="009C6BBC">
        <w:rPr>
          <w:rFonts w:ascii="Times New Roman" w:hAnsi="Times New Roman"/>
        </w:rPr>
        <w:t xml:space="preserve"> informovat kupujícího, a to nejpozd</w:t>
      </w:r>
      <w:r w:rsidRPr="009C6BBC">
        <w:rPr>
          <w:rFonts w:ascii="Times New Roman" w:hAnsi="Times New Roman" w:hint="eastAsia"/>
        </w:rPr>
        <w:t>ě</w:t>
      </w:r>
      <w:r w:rsidRPr="009C6BBC">
        <w:rPr>
          <w:rFonts w:ascii="Times New Roman" w:hAnsi="Times New Roman"/>
        </w:rPr>
        <w:t>ji ve lh</w:t>
      </w:r>
      <w:r w:rsidRPr="009C6BBC">
        <w:rPr>
          <w:rFonts w:ascii="Times New Roman" w:hAnsi="Times New Roman" w:hint="eastAsia"/>
        </w:rPr>
        <w:t>ů</w:t>
      </w:r>
      <w:r w:rsidRPr="009C6BBC">
        <w:rPr>
          <w:rFonts w:ascii="Times New Roman" w:hAnsi="Times New Roman"/>
        </w:rPr>
        <w:t>t</w:t>
      </w:r>
      <w:r w:rsidRPr="009C6BBC">
        <w:rPr>
          <w:rFonts w:ascii="Times New Roman" w:hAnsi="Times New Roman" w:hint="eastAsia"/>
        </w:rPr>
        <w:t>ě</w:t>
      </w:r>
      <w:r w:rsidRPr="009C6BBC">
        <w:rPr>
          <w:rFonts w:ascii="Times New Roman" w:hAnsi="Times New Roman"/>
        </w:rPr>
        <w:t xml:space="preserve"> 3 pracovních dn</w:t>
      </w:r>
      <w:r w:rsidRPr="009C6BBC">
        <w:rPr>
          <w:rFonts w:ascii="Times New Roman" w:hAnsi="Times New Roman" w:hint="eastAsia"/>
        </w:rPr>
        <w:t>ů</w:t>
      </w:r>
      <w:r w:rsidRPr="009C6BBC">
        <w:rPr>
          <w:rFonts w:ascii="Times New Roman" w:hAnsi="Times New Roman"/>
        </w:rPr>
        <w:t>.</w:t>
      </w:r>
    </w:p>
    <w:p w14:paraId="78E16951" w14:textId="77777777" w:rsidR="009C6BBC" w:rsidRPr="009C6BBC" w:rsidRDefault="009C6BBC" w:rsidP="009C6BBC">
      <w:pPr>
        <w:pStyle w:val="Odstavecseseznamem"/>
        <w:spacing w:before="120"/>
        <w:ind w:left="567"/>
        <w:jc w:val="both"/>
        <w:rPr>
          <w:rFonts w:ascii="Times New Roman" w:hAnsi="Times New Roman"/>
        </w:rPr>
      </w:pPr>
    </w:p>
    <w:p w14:paraId="7A92367E" w14:textId="77777777" w:rsidR="006C041D" w:rsidRPr="006C041D" w:rsidRDefault="006C041D" w:rsidP="006C041D">
      <w:pPr>
        <w:pStyle w:val="Nadpis1"/>
        <w:keepNext w:val="0"/>
        <w:spacing w:before="0" w:after="0"/>
        <w:jc w:val="center"/>
        <w:rPr>
          <w:rFonts w:ascii="Times New Roman" w:hAnsi="Times New Roman"/>
          <w:snapToGrid w:val="0"/>
          <w:sz w:val="24"/>
          <w:lang w:val="cs-CZ"/>
        </w:rPr>
      </w:pPr>
      <w:r w:rsidRPr="005A40DA">
        <w:rPr>
          <w:rFonts w:ascii="Times New Roman" w:hAnsi="Times New Roman"/>
          <w:snapToGrid w:val="0"/>
          <w:sz w:val="24"/>
        </w:rPr>
        <w:t xml:space="preserve">Čl. </w:t>
      </w:r>
      <w:r w:rsidR="009C6BBC">
        <w:rPr>
          <w:rFonts w:ascii="Times New Roman" w:hAnsi="Times New Roman"/>
          <w:snapToGrid w:val="0"/>
          <w:sz w:val="24"/>
          <w:lang w:val="cs-CZ"/>
        </w:rPr>
        <w:t>6</w:t>
      </w:r>
    </w:p>
    <w:p w14:paraId="56417988" w14:textId="77777777" w:rsidR="006C041D" w:rsidRDefault="00971C03" w:rsidP="00D03A0D">
      <w:pPr>
        <w:pStyle w:val="Nadpis1"/>
        <w:keepNext w:val="0"/>
        <w:spacing w:before="0" w:after="0"/>
        <w:jc w:val="center"/>
        <w:rPr>
          <w:rFonts w:ascii="Times New Roman" w:hAnsi="Times New Roman"/>
          <w:snapToGrid w:val="0"/>
          <w:sz w:val="24"/>
        </w:rPr>
      </w:pPr>
      <w:r>
        <w:rPr>
          <w:rFonts w:ascii="Times New Roman" w:hAnsi="Times New Roman"/>
          <w:snapToGrid w:val="0"/>
          <w:sz w:val="24"/>
          <w:lang w:val="cs-CZ"/>
        </w:rPr>
        <w:t>V</w:t>
      </w:r>
      <w:proofErr w:type="spellStart"/>
      <w:r>
        <w:rPr>
          <w:rFonts w:ascii="Times New Roman" w:hAnsi="Times New Roman"/>
          <w:snapToGrid w:val="0"/>
          <w:sz w:val="24"/>
        </w:rPr>
        <w:t>lastnické</w:t>
      </w:r>
      <w:proofErr w:type="spellEnd"/>
      <w:r>
        <w:rPr>
          <w:rFonts w:ascii="Times New Roman" w:hAnsi="Times New Roman"/>
          <w:snapToGrid w:val="0"/>
          <w:sz w:val="24"/>
        </w:rPr>
        <w:t xml:space="preserve"> právo</w:t>
      </w:r>
      <w:r w:rsidR="006C041D" w:rsidRPr="005A40DA">
        <w:rPr>
          <w:rFonts w:ascii="Times New Roman" w:hAnsi="Times New Roman"/>
          <w:snapToGrid w:val="0"/>
          <w:sz w:val="24"/>
        </w:rPr>
        <w:t xml:space="preserve"> a nebezpečí škody</w:t>
      </w:r>
    </w:p>
    <w:p w14:paraId="28E036B1" w14:textId="77777777" w:rsidR="00D03A0D" w:rsidRPr="00D03A0D" w:rsidRDefault="00D03A0D" w:rsidP="00D03A0D">
      <w:pPr>
        <w:rPr>
          <w:lang w:val="x-none" w:eastAsia="x-none"/>
        </w:rPr>
      </w:pPr>
    </w:p>
    <w:p w14:paraId="3C9EE770" w14:textId="77777777" w:rsidR="006C041D" w:rsidRPr="005A40DA" w:rsidRDefault="006C041D" w:rsidP="00971C03">
      <w:pPr>
        <w:pStyle w:val="Nadpis2"/>
        <w:keepNext w:val="0"/>
        <w:numPr>
          <w:ilvl w:val="0"/>
          <w:numId w:val="22"/>
        </w:numPr>
        <w:spacing w:before="0" w:after="0"/>
        <w:ind w:left="567" w:hanging="567"/>
        <w:jc w:val="both"/>
        <w:rPr>
          <w:rFonts w:ascii="Times New Roman" w:hAnsi="Times New Roman"/>
          <w:b w:val="0"/>
          <w:i w:val="0"/>
        </w:rPr>
      </w:pPr>
      <w:r w:rsidRPr="005A40DA">
        <w:rPr>
          <w:rFonts w:ascii="Times New Roman" w:hAnsi="Times New Roman"/>
          <w:b w:val="0"/>
          <w:i w:val="0"/>
        </w:rPr>
        <w:t xml:space="preserve">Zboží se stává vlastnictvím </w:t>
      </w:r>
      <w:r>
        <w:rPr>
          <w:rFonts w:ascii="Times New Roman" w:hAnsi="Times New Roman"/>
          <w:b w:val="0"/>
          <w:i w:val="0"/>
        </w:rPr>
        <w:t>k</w:t>
      </w:r>
      <w:r w:rsidRPr="005A40DA">
        <w:rPr>
          <w:rFonts w:ascii="Times New Roman" w:hAnsi="Times New Roman"/>
          <w:b w:val="0"/>
          <w:i w:val="0"/>
        </w:rPr>
        <w:t xml:space="preserve">upujícího podpisem protokolu o předání a převzetí realizované dodávky. Prodávající se zaručuje, že vlastnictví </w:t>
      </w:r>
      <w:r w:rsidR="00971C03">
        <w:rPr>
          <w:rFonts w:ascii="Times New Roman" w:hAnsi="Times New Roman"/>
          <w:b w:val="0"/>
          <w:i w:val="0"/>
          <w:lang w:val="cs-CZ"/>
        </w:rPr>
        <w:t>bude</w:t>
      </w:r>
      <w:r w:rsidRPr="005A40DA">
        <w:rPr>
          <w:rFonts w:ascii="Times New Roman" w:hAnsi="Times New Roman"/>
          <w:b w:val="0"/>
          <w:i w:val="0"/>
        </w:rPr>
        <w:t xml:space="preserve"> na kupujícího</w:t>
      </w:r>
      <w:r w:rsidR="00971C03">
        <w:rPr>
          <w:rFonts w:ascii="Times New Roman" w:hAnsi="Times New Roman"/>
          <w:b w:val="0"/>
          <w:i w:val="0"/>
          <w:lang w:val="cs-CZ"/>
        </w:rPr>
        <w:t xml:space="preserve"> převedeno</w:t>
      </w:r>
      <w:r w:rsidRPr="005A40DA">
        <w:rPr>
          <w:rFonts w:ascii="Times New Roman" w:hAnsi="Times New Roman"/>
          <w:b w:val="0"/>
          <w:i w:val="0"/>
        </w:rPr>
        <w:t xml:space="preserve"> bez jakýchkoliv právních či jiných vad, jinak je kupujícímu povinen nahradit škodu a další náklady, které mu porušením tohoto závazku vznikly.  </w:t>
      </w:r>
    </w:p>
    <w:p w14:paraId="372183F0" w14:textId="77777777" w:rsidR="006C041D" w:rsidRPr="00505595" w:rsidRDefault="006C041D" w:rsidP="00971C03">
      <w:pPr>
        <w:pStyle w:val="Odstavecseseznamem"/>
        <w:widowControl w:val="0"/>
        <w:numPr>
          <w:ilvl w:val="0"/>
          <w:numId w:val="22"/>
        </w:numPr>
        <w:spacing w:before="120"/>
        <w:ind w:left="567" w:hanging="567"/>
        <w:contextualSpacing w:val="0"/>
        <w:jc w:val="both"/>
        <w:rPr>
          <w:rFonts w:ascii="Times New Roman" w:hAnsi="Times New Roman"/>
        </w:rPr>
      </w:pPr>
      <w:r w:rsidRPr="00505595">
        <w:rPr>
          <w:rFonts w:ascii="Times New Roman" w:hAnsi="Times New Roman"/>
        </w:rPr>
        <w:t>Nebezpečí škody na zboží přechází na kupujícího v okamžiku podpisu předávacího protokolu. Aplikace ustanovení § 2121 odst. 2 občanského zákoníku se vylučuje.</w:t>
      </w:r>
    </w:p>
    <w:p w14:paraId="1BCF5645" w14:textId="77777777" w:rsidR="006C041D" w:rsidRDefault="006C041D" w:rsidP="00443CD8">
      <w:pPr>
        <w:jc w:val="both"/>
        <w:rPr>
          <w:rFonts w:ascii="Times New Roman" w:hAnsi="Times New Roman"/>
          <w:lang w:eastAsia="x-none"/>
        </w:rPr>
      </w:pPr>
    </w:p>
    <w:p w14:paraId="7C2D64DD" w14:textId="77777777" w:rsidR="006D5860" w:rsidRDefault="00382267" w:rsidP="006D5860">
      <w:pPr>
        <w:pStyle w:val="Nadpis1"/>
        <w:keepNext w:val="0"/>
        <w:spacing w:before="120" w:after="0"/>
        <w:jc w:val="center"/>
        <w:rPr>
          <w:rFonts w:ascii="Times New Roman" w:hAnsi="Times New Roman"/>
          <w:snapToGrid w:val="0"/>
          <w:sz w:val="24"/>
          <w:lang w:val="cs-CZ"/>
        </w:rPr>
      </w:pPr>
      <w:r>
        <w:rPr>
          <w:rFonts w:ascii="Times New Roman" w:hAnsi="Times New Roman"/>
          <w:snapToGrid w:val="0"/>
          <w:sz w:val="24"/>
          <w:lang w:val="cs-CZ"/>
        </w:rPr>
        <w:t xml:space="preserve">Čl. </w:t>
      </w:r>
      <w:r w:rsidR="009C6BBC">
        <w:rPr>
          <w:rFonts w:ascii="Times New Roman" w:hAnsi="Times New Roman"/>
          <w:snapToGrid w:val="0"/>
          <w:sz w:val="24"/>
          <w:lang w:val="cs-CZ"/>
        </w:rPr>
        <w:t>7</w:t>
      </w:r>
    </w:p>
    <w:p w14:paraId="74835D48" w14:textId="77777777" w:rsidR="006D5860" w:rsidRPr="006D5860" w:rsidRDefault="006D5860" w:rsidP="006D5860">
      <w:pPr>
        <w:pStyle w:val="Nadpis1"/>
        <w:keepNext w:val="0"/>
        <w:spacing w:before="0" w:after="0"/>
        <w:jc w:val="center"/>
        <w:rPr>
          <w:rFonts w:ascii="Times New Roman" w:hAnsi="Times New Roman"/>
          <w:snapToGrid w:val="0"/>
          <w:sz w:val="24"/>
        </w:rPr>
      </w:pPr>
      <w:r w:rsidRPr="006D5860">
        <w:rPr>
          <w:rFonts w:ascii="Times New Roman" w:hAnsi="Times New Roman"/>
          <w:snapToGrid w:val="0"/>
          <w:sz w:val="24"/>
        </w:rPr>
        <w:t xml:space="preserve">Záruka </w:t>
      </w:r>
    </w:p>
    <w:p w14:paraId="6E9E7BAE" w14:textId="77777777" w:rsidR="006D5860" w:rsidRPr="00DA6FC8" w:rsidRDefault="006D5860" w:rsidP="00971C03">
      <w:pPr>
        <w:pStyle w:val="Nadpis2"/>
        <w:keepNext w:val="0"/>
        <w:widowControl w:val="0"/>
        <w:numPr>
          <w:ilvl w:val="0"/>
          <w:numId w:val="38"/>
        </w:numPr>
        <w:spacing w:before="0"/>
        <w:ind w:left="567" w:hanging="567"/>
        <w:jc w:val="both"/>
        <w:rPr>
          <w:rFonts w:ascii="Times New Roman" w:hAnsi="Times New Roman"/>
          <w:b w:val="0"/>
          <w:i w:val="0"/>
          <w:lang w:val="cs-CZ"/>
        </w:rPr>
      </w:pPr>
      <w:r w:rsidRPr="00C769D0">
        <w:rPr>
          <w:rFonts w:ascii="Times New Roman" w:hAnsi="Times New Roman"/>
          <w:b w:val="0"/>
          <w:i w:val="0"/>
        </w:rPr>
        <w:t>Prodávající poskyt</w:t>
      </w:r>
      <w:r w:rsidR="00955497">
        <w:rPr>
          <w:rFonts w:ascii="Times New Roman" w:hAnsi="Times New Roman"/>
          <w:b w:val="0"/>
          <w:i w:val="0"/>
        </w:rPr>
        <w:t>uje kupujícímu záruku</w:t>
      </w:r>
      <w:r w:rsidRPr="00C769D0">
        <w:rPr>
          <w:rFonts w:ascii="Times New Roman" w:hAnsi="Times New Roman"/>
          <w:b w:val="0"/>
          <w:i w:val="0"/>
        </w:rPr>
        <w:t xml:space="preserve"> ve smyslu ustanovení § </w:t>
      </w:r>
      <w:smartTag w:uri="urn:schemas-microsoft-com:office:smarttags" w:element="metricconverter">
        <w:smartTagPr>
          <w:attr w:name="ProductID" w:val="2113 a"/>
        </w:smartTagPr>
        <w:r w:rsidRPr="00C769D0">
          <w:rPr>
            <w:rFonts w:ascii="Times New Roman" w:hAnsi="Times New Roman"/>
            <w:b w:val="0"/>
            <w:i w:val="0"/>
          </w:rPr>
          <w:t>2113 a</w:t>
        </w:r>
      </w:smartTag>
      <w:r w:rsidRPr="00C769D0">
        <w:rPr>
          <w:rFonts w:ascii="Times New Roman" w:hAnsi="Times New Roman"/>
          <w:b w:val="0"/>
          <w:i w:val="0"/>
        </w:rPr>
        <w:t xml:space="preserve"> násl. občanského zákoníku, a to </w:t>
      </w:r>
      <w:r w:rsidR="00674C96" w:rsidRPr="003052C0">
        <w:rPr>
          <w:rFonts w:ascii="Times New Roman" w:hAnsi="Times New Roman"/>
          <w:b w:val="0"/>
          <w:i w:val="0"/>
          <w:color w:val="000000"/>
          <w:lang w:val="cs-CZ"/>
        </w:rPr>
        <w:t xml:space="preserve">v délce </w:t>
      </w:r>
      <w:r w:rsidR="00674C96" w:rsidRPr="009718A3">
        <w:rPr>
          <w:rFonts w:ascii="Times New Roman" w:hAnsi="Times New Roman"/>
          <w:b w:val="0"/>
          <w:i w:val="0"/>
          <w:color w:val="000000"/>
          <w:lang w:val="cs-CZ"/>
        </w:rPr>
        <w:t>24</w:t>
      </w:r>
      <w:r w:rsidR="00674C96" w:rsidRPr="003052C0">
        <w:rPr>
          <w:rFonts w:ascii="Times New Roman" w:hAnsi="Times New Roman"/>
          <w:b w:val="0"/>
          <w:i w:val="0"/>
          <w:color w:val="000000"/>
          <w:lang w:val="cs-CZ"/>
        </w:rPr>
        <w:t xml:space="preserve"> </w:t>
      </w:r>
      <w:r w:rsidRPr="003052C0">
        <w:rPr>
          <w:rFonts w:ascii="Times New Roman" w:hAnsi="Times New Roman"/>
          <w:i w:val="0"/>
          <w:color w:val="000000"/>
        </w:rPr>
        <w:t>měsíců</w:t>
      </w:r>
      <w:r w:rsidR="009C6BBC">
        <w:rPr>
          <w:rFonts w:ascii="Times New Roman" w:hAnsi="Times New Roman"/>
          <w:b w:val="0"/>
          <w:i w:val="0"/>
        </w:rPr>
        <w:t>.</w:t>
      </w:r>
      <w:r w:rsidRPr="00C769D0">
        <w:rPr>
          <w:rFonts w:ascii="Times New Roman" w:hAnsi="Times New Roman"/>
          <w:b w:val="0"/>
          <w:i w:val="0"/>
        </w:rPr>
        <w:t xml:space="preserve"> </w:t>
      </w:r>
      <w:r w:rsidR="009C6BBC" w:rsidRPr="009C6BBC">
        <w:rPr>
          <w:rFonts w:ascii="Times New Roman" w:hAnsi="Times New Roman"/>
          <w:b w:val="0"/>
          <w:i w:val="0"/>
          <w:lang w:val="cs-CZ"/>
        </w:rPr>
        <w:t>Záruční doba počíná běžet dnem předání a převzetí realizované dodávky a podpisem předávacího protokolu (dodacího listu).</w:t>
      </w:r>
      <w:r w:rsidR="009C6BBC">
        <w:rPr>
          <w:rFonts w:ascii="Times New Roman" w:hAnsi="Times New Roman"/>
          <w:b w:val="0"/>
          <w:i w:val="0"/>
          <w:lang w:val="cs-CZ"/>
        </w:rPr>
        <w:t xml:space="preserve"> </w:t>
      </w:r>
      <w:r w:rsidR="00DA6FC8">
        <w:rPr>
          <w:rFonts w:ascii="Times New Roman" w:hAnsi="Times New Roman"/>
          <w:b w:val="0"/>
          <w:i w:val="0"/>
          <w:lang w:val="cs-CZ"/>
        </w:rPr>
        <w:t xml:space="preserve">Tato záruka je </w:t>
      </w:r>
      <w:r w:rsidR="005A2DDE">
        <w:rPr>
          <w:rFonts w:ascii="Times New Roman" w:hAnsi="Times New Roman"/>
          <w:b w:val="0"/>
          <w:i w:val="0"/>
          <w:lang w:val="cs-CZ"/>
        </w:rPr>
        <w:t xml:space="preserve">limitována </w:t>
      </w:r>
      <w:r w:rsidR="000A10C0">
        <w:rPr>
          <w:rFonts w:ascii="Times New Roman" w:hAnsi="Times New Roman"/>
          <w:b w:val="0"/>
          <w:i w:val="0"/>
          <w:lang w:val="cs-CZ"/>
        </w:rPr>
        <w:t xml:space="preserve">s ohledem </w:t>
      </w:r>
      <w:r w:rsidR="00DA6FC8">
        <w:rPr>
          <w:rFonts w:ascii="Times New Roman" w:hAnsi="Times New Roman"/>
          <w:b w:val="0"/>
          <w:i w:val="0"/>
          <w:lang w:val="cs-CZ"/>
        </w:rPr>
        <w:t xml:space="preserve">k životnosti </w:t>
      </w:r>
      <w:r w:rsidR="005A2DDE">
        <w:rPr>
          <w:rFonts w:ascii="Times New Roman" w:hAnsi="Times New Roman"/>
          <w:b w:val="0"/>
          <w:i w:val="0"/>
          <w:lang w:val="cs-CZ"/>
        </w:rPr>
        <w:t xml:space="preserve">a povaze </w:t>
      </w:r>
      <w:r w:rsidR="00DA6FC8">
        <w:rPr>
          <w:rFonts w:ascii="Times New Roman" w:hAnsi="Times New Roman"/>
          <w:b w:val="0"/>
          <w:i w:val="0"/>
          <w:lang w:val="cs-CZ"/>
        </w:rPr>
        <w:t xml:space="preserve">daného zboží.  </w:t>
      </w:r>
    </w:p>
    <w:p w14:paraId="50FBAB09" w14:textId="77777777" w:rsidR="006D5860" w:rsidRDefault="006D5860" w:rsidP="00971C03">
      <w:pPr>
        <w:numPr>
          <w:ilvl w:val="0"/>
          <w:numId w:val="38"/>
        </w:numPr>
        <w:spacing w:before="120"/>
        <w:ind w:left="567" w:hanging="567"/>
        <w:jc w:val="both"/>
        <w:rPr>
          <w:lang w:eastAsia="x-none"/>
        </w:rPr>
      </w:pPr>
      <w:r w:rsidRPr="006D5860">
        <w:rPr>
          <w:lang w:eastAsia="x-none"/>
        </w:rPr>
        <w:t>Prodávaj</w:t>
      </w:r>
      <w:r w:rsidR="00955497">
        <w:rPr>
          <w:lang w:eastAsia="x-none"/>
        </w:rPr>
        <w:t xml:space="preserve">ící přejímá závazek, že </w:t>
      </w:r>
      <w:r w:rsidR="00A920DF">
        <w:rPr>
          <w:lang w:eastAsia="x-none"/>
        </w:rPr>
        <w:t>Zboží</w:t>
      </w:r>
      <w:r w:rsidRPr="006D5860">
        <w:rPr>
          <w:lang w:eastAsia="x-none"/>
        </w:rPr>
        <w:t xml:space="preserve"> bude</w:t>
      </w:r>
      <w:r w:rsidR="004F7B6F">
        <w:rPr>
          <w:lang w:eastAsia="x-none"/>
        </w:rPr>
        <w:t xml:space="preserve"> po celou záruční dobu způsobilé</w:t>
      </w:r>
      <w:r w:rsidRPr="006D5860">
        <w:rPr>
          <w:lang w:eastAsia="x-none"/>
        </w:rPr>
        <w:t xml:space="preserve"> pro použití k jeho obvyklému účelu</w:t>
      </w:r>
      <w:r w:rsidR="0070525F">
        <w:rPr>
          <w:lang w:eastAsia="x-none"/>
        </w:rPr>
        <w:t>,</w:t>
      </w:r>
      <w:r w:rsidRPr="006D5860">
        <w:rPr>
          <w:lang w:eastAsia="x-none"/>
        </w:rPr>
        <w:t xml:space="preserve"> a že si zachová vlastnosti vyžadované právními předpisy Evropské Unie a právními předpisy České republiky a další </w:t>
      </w:r>
      <w:r w:rsidR="008A2D25">
        <w:rPr>
          <w:lang w:eastAsia="x-none"/>
        </w:rPr>
        <w:t xml:space="preserve">obvyklé </w:t>
      </w:r>
      <w:r w:rsidR="003303DD">
        <w:rPr>
          <w:lang w:eastAsia="x-none"/>
        </w:rPr>
        <w:t>vlastnosti</w:t>
      </w:r>
      <w:r w:rsidR="007442A7">
        <w:rPr>
          <w:lang w:eastAsia="x-none"/>
        </w:rPr>
        <w:t>.</w:t>
      </w:r>
    </w:p>
    <w:p w14:paraId="61DD569A" w14:textId="77777777" w:rsidR="009C6BBC" w:rsidRDefault="009C6BBC" w:rsidP="009C6BBC">
      <w:pPr>
        <w:numPr>
          <w:ilvl w:val="0"/>
          <w:numId w:val="38"/>
        </w:numPr>
        <w:spacing w:before="120"/>
        <w:ind w:left="567" w:hanging="567"/>
        <w:jc w:val="both"/>
        <w:rPr>
          <w:lang w:eastAsia="x-none"/>
        </w:rPr>
      </w:pPr>
      <w:r>
        <w:rPr>
          <w:lang w:eastAsia="x-none"/>
        </w:rPr>
        <w:t xml:space="preserve">Prodávající odpovídá za veškeré vady, které má zboží v době jeho protokolárního předání a za vady, které se vyskytnou po dobu záruční doby. Prodávající rovněž odpovídá za vady zboží, které vznikly až po jeho předání a převzetí, pokud tyto způsobil porušením svých povinností.  </w:t>
      </w:r>
    </w:p>
    <w:p w14:paraId="03504617" w14:textId="77777777" w:rsidR="009C6BBC" w:rsidRDefault="009C6BBC" w:rsidP="009C6BBC">
      <w:pPr>
        <w:numPr>
          <w:ilvl w:val="0"/>
          <w:numId w:val="38"/>
        </w:numPr>
        <w:spacing w:before="120"/>
        <w:ind w:left="567" w:hanging="567"/>
        <w:jc w:val="both"/>
        <w:rPr>
          <w:lang w:eastAsia="x-none"/>
        </w:rPr>
      </w:pPr>
      <w:r>
        <w:rPr>
          <w:lang w:eastAsia="x-none"/>
        </w:rPr>
        <w:t>Veškeré vady dodaného zboží je kupující povinen uplatnit u prodávajícího písemně (dále jen „</w:t>
      </w:r>
      <w:r w:rsidRPr="009C6BBC">
        <w:rPr>
          <w:b/>
          <w:lang w:eastAsia="x-none"/>
        </w:rPr>
        <w:t>reklamace</w:t>
      </w:r>
      <w:r>
        <w:rPr>
          <w:b/>
          <w:lang w:eastAsia="x-none"/>
        </w:rPr>
        <w:t>“</w:t>
      </w:r>
      <w:r>
        <w:rPr>
          <w:lang w:eastAsia="x-none"/>
        </w:rPr>
        <w:t xml:space="preserve">) na adresu sídla či na e-mail kontaktní osoby prodávajícího uvedený v této smlouvě bez zbytečného odkladu poté, co vady zjistil nebo je mohl zjistit.  </w:t>
      </w:r>
    </w:p>
    <w:p w14:paraId="38BE0F9E" w14:textId="22E44E70" w:rsidR="00177F07" w:rsidRDefault="00177F07" w:rsidP="009C6BBC">
      <w:pPr>
        <w:numPr>
          <w:ilvl w:val="0"/>
          <w:numId w:val="38"/>
        </w:numPr>
        <w:spacing w:before="120"/>
        <w:ind w:left="567" w:hanging="567"/>
        <w:jc w:val="both"/>
        <w:rPr>
          <w:lang w:eastAsia="x-none"/>
        </w:rPr>
      </w:pPr>
      <w:r w:rsidRPr="00177F07">
        <w:rPr>
          <w:lang w:eastAsia="x-none"/>
        </w:rPr>
        <w:t>Prodávající se zavazuje odstranit závadu zboží bez zbyt</w:t>
      </w:r>
      <w:r w:rsidR="00624167">
        <w:rPr>
          <w:lang w:eastAsia="x-none"/>
        </w:rPr>
        <w:t>ečného odkladu, nejdéle však do72</w:t>
      </w:r>
      <w:r w:rsidR="00624167" w:rsidRPr="00624167">
        <w:rPr>
          <w:lang w:eastAsia="x-none"/>
        </w:rPr>
        <w:t xml:space="preserve"> hodin </w:t>
      </w:r>
      <w:r w:rsidR="00624167">
        <w:rPr>
          <w:lang w:eastAsia="x-none"/>
        </w:rPr>
        <w:t>od</w:t>
      </w:r>
      <w:r w:rsidRPr="00177F07">
        <w:rPr>
          <w:lang w:eastAsia="x-none"/>
        </w:rPr>
        <w:t xml:space="preserve"> nahlášení, pokud se smluvní strany nedohodnou jinak.</w:t>
      </w:r>
    </w:p>
    <w:p w14:paraId="6A9C8250" w14:textId="4594CA58" w:rsidR="00A96995" w:rsidRPr="005E29F9" w:rsidRDefault="009C6BBC" w:rsidP="005E29F9">
      <w:pPr>
        <w:numPr>
          <w:ilvl w:val="0"/>
          <w:numId w:val="38"/>
        </w:numPr>
        <w:spacing w:before="120"/>
        <w:ind w:left="567" w:hanging="567"/>
        <w:jc w:val="both"/>
        <w:rPr>
          <w:lang w:eastAsia="x-none"/>
        </w:rPr>
      </w:pPr>
      <w:r>
        <w:rPr>
          <w:lang w:eastAsia="x-none"/>
        </w:rPr>
        <w:t>Pokud tato smlouva nestanoví jinak, nároky z vad zboží se řídí obecnou úpravou občanského zákoníku. Nároky z vad zboží se nedotýkají nároku na náhradu škody nebo nároku na smluvní pokutu.</w:t>
      </w:r>
    </w:p>
    <w:p w14:paraId="11402CB4" w14:textId="77777777" w:rsidR="006D5860" w:rsidRDefault="00382267" w:rsidP="006258F9">
      <w:pPr>
        <w:pStyle w:val="Nadpis1"/>
        <w:keepNext w:val="0"/>
        <w:widowControl w:val="0"/>
        <w:spacing w:before="120" w:after="0"/>
        <w:jc w:val="center"/>
        <w:rPr>
          <w:rFonts w:ascii="Times New Roman" w:hAnsi="Times New Roman"/>
          <w:sz w:val="24"/>
          <w:szCs w:val="28"/>
          <w:lang w:val="cs-CZ"/>
        </w:rPr>
      </w:pPr>
      <w:r>
        <w:rPr>
          <w:rFonts w:ascii="Times New Roman" w:hAnsi="Times New Roman"/>
          <w:sz w:val="24"/>
          <w:szCs w:val="28"/>
          <w:lang w:val="cs-CZ"/>
        </w:rPr>
        <w:t xml:space="preserve">Čl. </w:t>
      </w:r>
      <w:r w:rsidR="009C6BBC">
        <w:rPr>
          <w:rFonts w:ascii="Times New Roman" w:hAnsi="Times New Roman"/>
          <w:sz w:val="24"/>
          <w:szCs w:val="28"/>
          <w:lang w:val="cs-CZ"/>
        </w:rPr>
        <w:t>8</w:t>
      </w:r>
    </w:p>
    <w:p w14:paraId="65FFAF9C" w14:textId="77777777" w:rsidR="006D5860" w:rsidRPr="006D5860" w:rsidRDefault="006D5860" w:rsidP="006258F9">
      <w:pPr>
        <w:pStyle w:val="Nadpis1"/>
        <w:keepNext w:val="0"/>
        <w:widowControl w:val="0"/>
        <w:spacing w:before="0" w:after="0"/>
        <w:jc w:val="center"/>
        <w:rPr>
          <w:rFonts w:ascii="Times New Roman" w:hAnsi="Times New Roman"/>
          <w:sz w:val="24"/>
          <w:szCs w:val="28"/>
        </w:rPr>
      </w:pPr>
      <w:r w:rsidRPr="006D5860">
        <w:rPr>
          <w:rFonts w:ascii="Times New Roman" w:hAnsi="Times New Roman"/>
          <w:sz w:val="24"/>
          <w:szCs w:val="28"/>
        </w:rPr>
        <w:t>Sankce</w:t>
      </w:r>
    </w:p>
    <w:p w14:paraId="1D00D2AF" w14:textId="77777777" w:rsidR="006D5860" w:rsidRPr="00427657" w:rsidRDefault="006D5860" w:rsidP="009C6BBC">
      <w:pPr>
        <w:pStyle w:val="Nadpis2"/>
        <w:keepNext w:val="0"/>
        <w:widowControl w:val="0"/>
        <w:numPr>
          <w:ilvl w:val="0"/>
          <w:numId w:val="40"/>
        </w:numPr>
        <w:spacing w:before="120" w:after="0"/>
        <w:ind w:left="567" w:hanging="567"/>
        <w:jc w:val="both"/>
        <w:rPr>
          <w:rFonts w:ascii="Times New Roman" w:hAnsi="Times New Roman"/>
          <w:b w:val="0"/>
          <w:i w:val="0"/>
          <w:szCs w:val="24"/>
        </w:rPr>
      </w:pPr>
      <w:r w:rsidRPr="00427657">
        <w:rPr>
          <w:rFonts w:ascii="Times New Roman" w:hAnsi="Times New Roman"/>
          <w:b w:val="0"/>
          <w:i w:val="0"/>
          <w:szCs w:val="24"/>
        </w:rPr>
        <w:t>Výše úroků z prodlení se řídí platnými právními předpisy.</w:t>
      </w:r>
    </w:p>
    <w:p w14:paraId="439F4357" w14:textId="77777777" w:rsidR="00040F9D" w:rsidRDefault="00040F9D" w:rsidP="009C6BBC">
      <w:pPr>
        <w:pStyle w:val="Nadpis2"/>
        <w:keepNext w:val="0"/>
        <w:numPr>
          <w:ilvl w:val="0"/>
          <w:numId w:val="40"/>
        </w:numPr>
        <w:spacing w:before="120" w:after="0"/>
        <w:ind w:left="567" w:hanging="567"/>
        <w:jc w:val="both"/>
        <w:rPr>
          <w:rFonts w:ascii="Times New Roman" w:hAnsi="Times New Roman"/>
          <w:b w:val="0"/>
          <w:i w:val="0"/>
          <w:lang w:val="cs-CZ"/>
        </w:rPr>
      </w:pPr>
      <w:r>
        <w:rPr>
          <w:rFonts w:ascii="Times New Roman" w:hAnsi="Times New Roman"/>
          <w:b w:val="0"/>
          <w:i w:val="0"/>
          <w:lang w:val="cs-CZ"/>
        </w:rPr>
        <w:t xml:space="preserve">Bude-li prodávající v </w:t>
      </w:r>
      <w:r w:rsidR="006D5860" w:rsidRPr="00427657">
        <w:rPr>
          <w:rFonts w:ascii="Times New Roman" w:hAnsi="Times New Roman"/>
          <w:b w:val="0"/>
          <w:i w:val="0"/>
        </w:rPr>
        <w:t>prodlení s</w:t>
      </w:r>
      <w:r>
        <w:rPr>
          <w:rFonts w:ascii="Times New Roman" w:hAnsi="Times New Roman"/>
          <w:b w:val="0"/>
          <w:i w:val="0"/>
        </w:rPr>
        <w:t xml:space="preserve"> dodáním </w:t>
      </w:r>
      <w:r w:rsidR="00973ABA">
        <w:rPr>
          <w:rFonts w:ascii="Times New Roman" w:hAnsi="Times New Roman"/>
          <w:b w:val="0"/>
          <w:i w:val="0"/>
          <w:lang w:val="cs-CZ"/>
        </w:rPr>
        <w:t>Zboží</w:t>
      </w:r>
      <w:r w:rsidR="006D5860" w:rsidRPr="00427657">
        <w:rPr>
          <w:rFonts w:ascii="Times New Roman" w:hAnsi="Times New Roman"/>
          <w:b w:val="0"/>
          <w:i w:val="0"/>
        </w:rPr>
        <w:t xml:space="preserve"> v</w:t>
      </w:r>
      <w:r w:rsidR="00241855">
        <w:rPr>
          <w:rFonts w:ascii="Times New Roman" w:hAnsi="Times New Roman"/>
          <w:b w:val="0"/>
          <w:i w:val="0"/>
        </w:rPr>
        <w:t>e lhůtě stanovené v této smlouvě</w:t>
      </w:r>
      <w:r w:rsidR="006D5860" w:rsidRPr="00427657">
        <w:rPr>
          <w:rFonts w:ascii="Times New Roman" w:hAnsi="Times New Roman"/>
          <w:b w:val="0"/>
          <w:i w:val="0"/>
        </w:rPr>
        <w:t xml:space="preserve">, </w:t>
      </w:r>
      <w:r>
        <w:rPr>
          <w:rFonts w:ascii="Times New Roman" w:hAnsi="Times New Roman"/>
          <w:b w:val="0"/>
          <w:i w:val="0"/>
          <w:lang w:val="cs-CZ"/>
        </w:rPr>
        <w:t xml:space="preserve">zavazuje se </w:t>
      </w:r>
      <w:r w:rsidR="006D5860" w:rsidRPr="00427657">
        <w:rPr>
          <w:rFonts w:ascii="Times New Roman" w:hAnsi="Times New Roman"/>
          <w:b w:val="0"/>
          <w:i w:val="0"/>
        </w:rPr>
        <w:t>prodávající zaplatit kupujícímu smluvní pokutu ve</w:t>
      </w:r>
      <w:r w:rsidR="006D5860">
        <w:rPr>
          <w:rFonts w:ascii="Times New Roman" w:hAnsi="Times New Roman"/>
          <w:b w:val="0"/>
          <w:i w:val="0"/>
        </w:rPr>
        <w:t xml:space="preserve"> </w:t>
      </w:r>
      <w:r>
        <w:rPr>
          <w:rFonts w:ascii="Times New Roman" w:hAnsi="Times New Roman"/>
          <w:b w:val="0"/>
          <w:i w:val="0"/>
          <w:lang w:val="cs-CZ"/>
        </w:rPr>
        <w:t>výši 0,5</w:t>
      </w:r>
      <w:r w:rsidR="00BC6D15">
        <w:rPr>
          <w:rFonts w:ascii="Times New Roman" w:hAnsi="Times New Roman"/>
          <w:b w:val="0"/>
          <w:i w:val="0"/>
          <w:lang w:val="cs-CZ"/>
        </w:rPr>
        <w:t xml:space="preserve"> </w:t>
      </w:r>
      <w:r>
        <w:rPr>
          <w:rFonts w:ascii="Times New Roman" w:hAnsi="Times New Roman"/>
          <w:b w:val="0"/>
          <w:i w:val="0"/>
          <w:lang w:val="cs-CZ"/>
        </w:rPr>
        <w:t xml:space="preserve">% </w:t>
      </w:r>
      <w:r w:rsidR="006D5860" w:rsidRPr="00427657">
        <w:rPr>
          <w:rFonts w:ascii="Times New Roman" w:hAnsi="Times New Roman"/>
          <w:b w:val="0"/>
          <w:i w:val="0"/>
        </w:rPr>
        <w:t xml:space="preserve">z ceny </w:t>
      </w:r>
      <w:r w:rsidR="00355F43">
        <w:rPr>
          <w:rFonts w:ascii="Times New Roman" w:hAnsi="Times New Roman"/>
          <w:b w:val="0"/>
          <w:i w:val="0"/>
          <w:lang w:val="cs-CZ"/>
        </w:rPr>
        <w:t>zboží</w:t>
      </w:r>
      <w:r w:rsidR="006D5860" w:rsidRPr="00427657">
        <w:rPr>
          <w:rFonts w:ascii="Times New Roman" w:hAnsi="Times New Roman"/>
          <w:b w:val="0"/>
          <w:i w:val="0"/>
        </w:rPr>
        <w:t xml:space="preserve"> </w:t>
      </w:r>
      <w:r w:rsidR="009C6BBC">
        <w:rPr>
          <w:rFonts w:ascii="Times New Roman" w:hAnsi="Times New Roman"/>
          <w:b w:val="0"/>
          <w:i w:val="0"/>
          <w:lang w:val="cs-CZ"/>
        </w:rPr>
        <w:t xml:space="preserve">bez DPH </w:t>
      </w:r>
      <w:r w:rsidR="006D5860" w:rsidRPr="00427657">
        <w:rPr>
          <w:rFonts w:ascii="Times New Roman" w:hAnsi="Times New Roman"/>
          <w:b w:val="0"/>
          <w:i w:val="0"/>
        </w:rPr>
        <w:t>dle této smlouvy za každý započatý den prodlení</w:t>
      </w:r>
      <w:r>
        <w:rPr>
          <w:rFonts w:ascii="Times New Roman" w:hAnsi="Times New Roman"/>
          <w:b w:val="0"/>
          <w:i w:val="0"/>
          <w:lang w:val="cs-CZ"/>
        </w:rPr>
        <w:t xml:space="preserve">. </w:t>
      </w:r>
    </w:p>
    <w:p w14:paraId="0980B366" w14:textId="7122656E" w:rsidR="00177F07" w:rsidRPr="00177F07" w:rsidRDefault="00177F07" w:rsidP="00177F07">
      <w:pPr>
        <w:pStyle w:val="Odstavecseseznamem"/>
        <w:numPr>
          <w:ilvl w:val="0"/>
          <w:numId w:val="40"/>
        </w:numPr>
        <w:spacing w:before="120"/>
        <w:ind w:left="567" w:hanging="567"/>
        <w:contextualSpacing w:val="0"/>
        <w:jc w:val="both"/>
        <w:rPr>
          <w:lang w:eastAsia="x-none"/>
        </w:rPr>
      </w:pPr>
      <w:r w:rsidRPr="00177F07">
        <w:rPr>
          <w:lang w:eastAsia="x-none"/>
        </w:rPr>
        <w:t>V případě prodlení Prodávajícího s termínem odstranění Kupujícím řádně oznámených reklamovaných vad v záruční době zaplatí Prodáv</w:t>
      </w:r>
      <w:r w:rsidR="00624167">
        <w:rPr>
          <w:lang w:eastAsia="x-none"/>
        </w:rPr>
        <w:t>ající Kupujícímu smluvní pokutu0,05</w:t>
      </w:r>
      <w:r w:rsidR="00624167" w:rsidRPr="00624167">
        <w:rPr>
          <w:b/>
          <w:lang w:eastAsia="x-none"/>
        </w:rPr>
        <w:t>%</w:t>
      </w:r>
      <w:r w:rsidRPr="00177F07">
        <w:rPr>
          <w:lang w:eastAsia="x-none"/>
        </w:rPr>
        <w:t xml:space="preserve"> za každý </w:t>
      </w:r>
      <w:r w:rsidRPr="00624167">
        <w:rPr>
          <w:lang w:eastAsia="x-none"/>
        </w:rPr>
        <w:t>započatý(ou) hodinu/den/pracovní den</w:t>
      </w:r>
      <w:r w:rsidRPr="00177F07">
        <w:rPr>
          <w:lang w:eastAsia="x-none"/>
        </w:rPr>
        <w:t xml:space="preserve"> prodlení.</w:t>
      </w:r>
    </w:p>
    <w:p w14:paraId="4FE72A2F" w14:textId="77777777" w:rsidR="009C6BBC" w:rsidRPr="009C6BBC" w:rsidRDefault="009C6BBC" w:rsidP="00177F07">
      <w:pPr>
        <w:pStyle w:val="Odstavecseseznamem"/>
        <w:numPr>
          <w:ilvl w:val="0"/>
          <w:numId w:val="40"/>
        </w:numPr>
        <w:spacing w:before="120"/>
        <w:ind w:left="567" w:hanging="567"/>
        <w:contextualSpacing w:val="0"/>
        <w:jc w:val="both"/>
        <w:rPr>
          <w:lang w:eastAsia="x-none"/>
        </w:rPr>
      </w:pPr>
      <w:r w:rsidRPr="009C6BBC">
        <w:rPr>
          <w:lang w:eastAsia="x-none"/>
        </w:rPr>
        <w:t xml:space="preserve">Za porušení povinnosti mlčenlivosti je Prodávající povinen uhradit Kupujícímu smluvní pokutu ve výši </w:t>
      </w:r>
      <w:r w:rsidRPr="009C6BBC">
        <w:rPr>
          <w:b/>
          <w:lang w:eastAsia="x-none"/>
        </w:rPr>
        <w:t>20.000,- Kč (slovy: dvacet tisíc korun českých)</w:t>
      </w:r>
      <w:r w:rsidRPr="009C6BBC">
        <w:rPr>
          <w:lang w:eastAsia="x-none"/>
        </w:rPr>
        <w:t>, a to za každý jednotlivý případ porušení povinnosti.</w:t>
      </w:r>
    </w:p>
    <w:p w14:paraId="724A3526" w14:textId="77777777" w:rsidR="006D5860" w:rsidRPr="00427657" w:rsidRDefault="006D5860" w:rsidP="009C6BBC">
      <w:pPr>
        <w:pStyle w:val="Nadpis2"/>
        <w:keepNext w:val="0"/>
        <w:numPr>
          <w:ilvl w:val="0"/>
          <w:numId w:val="40"/>
        </w:numPr>
        <w:spacing w:before="120" w:after="0"/>
        <w:ind w:left="567" w:hanging="567"/>
        <w:jc w:val="both"/>
        <w:rPr>
          <w:rFonts w:ascii="Times New Roman" w:hAnsi="Times New Roman"/>
          <w:b w:val="0"/>
          <w:i w:val="0"/>
          <w:szCs w:val="24"/>
        </w:rPr>
      </w:pPr>
      <w:r w:rsidRPr="00427657">
        <w:rPr>
          <w:rFonts w:ascii="Times New Roman" w:hAnsi="Times New Roman"/>
          <w:b w:val="0"/>
          <w:i w:val="0"/>
          <w:szCs w:val="24"/>
        </w:rPr>
        <w:t xml:space="preserve">Smluvní pokuty dle této smlouvy jsou splatné </w:t>
      </w:r>
      <w:r w:rsidR="00040F9D">
        <w:rPr>
          <w:rFonts w:ascii="Times New Roman" w:hAnsi="Times New Roman"/>
          <w:b w:val="0"/>
          <w:i w:val="0"/>
          <w:szCs w:val="24"/>
          <w:lang w:val="cs-CZ"/>
        </w:rPr>
        <w:t xml:space="preserve">ve lhůtě </w:t>
      </w:r>
      <w:r w:rsidR="00BC6D15">
        <w:rPr>
          <w:rFonts w:ascii="Times New Roman" w:hAnsi="Times New Roman"/>
          <w:b w:val="0"/>
          <w:i w:val="0"/>
          <w:szCs w:val="24"/>
          <w:lang w:val="cs-CZ"/>
        </w:rPr>
        <w:t>15 kalendářních</w:t>
      </w:r>
      <w:r w:rsidR="00040F9D">
        <w:rPr>
          <w:rFonts w:ascii="Times New Roman" w:hAnsi="Times New Roman"/>
          <w:b w:val="0"/>
          <w:i w:val="0"/>
          <w:szCs w:val="24"/>
          <w:lang w:val="cs-CZ"/>
        </w:rPr>
        <w:t xml:space="preserve"> </w:t>
      </w:r>
      <w:r w:rsidRPr="00427657">
        <w:rPr>
          <w:rFonts w:ascii="Times New Roman" w:hAnsi="Times New Roman"/>
          <w:b w:val="0"/>
          <w:i w:val="0"/>
          <w:szCs w:val="24"/>
        </w:rPr>
        <w:t>dn</w:t>
      </w:r>
      <w:r w:rsidR="00BC6D15">
        <w:rPr>
          <w:rFonts w:ascii="Times New Roman" w:hAnsi="Times New Roman"/>
          <w:b w:val="0"/>
          <w:i w:val="0"/>
          <w:szCs w:val="24"/>
          <w:lang w:val="cs-CZ"/>
        </w:rPr>
        <w:t>í</w:t>
      </w:r>
      <w:r w:rsidRPr="00427657">
        <w:rPr>
          <w:rFonts w:ascii="Times New Roman" w:hAnsi="Times New Roman"/>
          <w:b w:val="0"/>
          <w:i w:val="0"/>
          <w:szCs w:val="24"/>
        </w:rPr>
        <w:t xml:space="preserve"> od</w:t>
      </w:r>
      <w:r w:rsidR="00040F9D">
        <w:rPr>
          <w:rFonts w:ascii="Times New Roman" w:hAnsi="Times New Roman"/>
          <w:b w:val="0"/>
          <w:i w:val="0"/>
          <w:szCs w:val="24"/>
          <w:lang w:val="cs-CZ"/>
        </w:rPr>
        <w:t xml:space="preserve"> </w:t>
      </w:r>
      <w:r w:rsidR="00BC6D15">
        <w:rPr>
          <w:rFonts w:ascii="Times New Roman" w:hAnsi="Times New Roman"/>
          <w:b w:val="0"/>
          <w:i w:val="0"/>
          <w:szCs w:val="24"/>
          <w:lang w:val="cs-CZ"/>
        </w:rPr>
        <w:t xml:space="preserve">dne vzniku nároku na její úhradu. </w:t>
      </w:r>
      <w:r w:rsidR="00040F9D">
        <w:rPr>
          <w:rFonts w:ascii="Times New Roman" w:hAnsi="Times New Roman"/>
          <w:b w:val="0"/>
          <w:i w:val="0"/>
          <w:szCs w:val="24"/>
          <w:lang w:val="cs-CZ"/>
        </w:rPr>
        <w:t xml:space="preserve"> </w:t>
      </w:r>
    </w:p>
    <w:p w14:paraId="23E5D81C" w14:textId="77777777" w:rsidR="006D5860" w:rsidRDefault="006D5860" w:rsidP="009C6BBC">
      <w:pPr>
        <w:pStyle w:val="Nadpis2"/>
        <w:keepNext w:val="0"/>
        <w:numPr>
          <w:ilvl w:val="0"/>
          <w:numId w:val="40"/>
        </w:numPr>
        <w:spacing w:before="120" w:after="0"/>
        <w:ind w:left="567" w:hanging="567"/>
        <w:jc w:val="both"/>
        <w:rPr>
          <w:rFonts w:ascii="Times New Roman" w:hAnsi="Times New Roman"/>
          <w:b w:val="0"/>
          <w:i w:val="0"/>
          <w:szCs w:val="24"/>
          <w:lang w:val="cs-CZ"/>
        </w:rPr>
      </w:pPr>
      <w:r w:rsidRPr="00427657">
        <w:rPr>
          <w:rFonts w:ascii="Times New Roman" w:hAnsi="Times New Roman"/>
          <w:b w:val="0"/>
          <w:i w:val="0"/>
          <w:szCs w:val="24"/>
        </w:rPr>
        <w:lastRenderedPageBreak/>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3A073D4" w14:textId="77777777" w:rsidR="009936D9" w:rsidRDefault="009936D9" w:rsidP="009936D9">
      <w:pPr>
        <w:pStyle w:val="Nadpis2"/>
        <w:spacing w:before="120" w:after="0"/>
        <w:jc w:val="center"/>
        <w:rPr>
          <w:rFonts w:ascii="Times New Roman" w:hAnsi="Times New Roman"/>
          <w:i w:val="0"/>
          <w:snapToGrid w:val="0"/>
          <w:lang w:val="cs-CZ"/>
        </w:rPr>
      </w:pPr>
    </w:p>
    <w:p w14:paraId="7D8854B1" w14:textId="77777777" w:rsidR="00786C2E" w:rsidRPr="00E82289" w:rsidRDefault="00786C2E" w:rsidP="00786C2E">
      <w:pPr>
        <w:pStyle w:val="Nadpis1"/>
        <w:keepNext w:val="0"/>
        <w:spacing w:before="0" w:after="0"/>
        <w:jc w:val="center"/>
        <w:rPr>
          <w:rFonts w:ascii="Times New Roman" w:hAnsi="Times New Roman"/>
          <w:sz w:val="24"/>
          <w:lang w:val="cs-CZ"/>
        </w:rPr>
      </w:pPr>
      <w:r w:rsidRPr="005A40DA">
        <w:rPr>
          <w:rFonts w:ascii="Times New Roman" w:hAnsi="Times New Roman"/>
          <w:sz w:val="24"/>
        </w:rPr>
        <w:t xml:space="preserve">Čl. </w:t>
      </w:r>
      <w:r w:rsidR="00E82289">
        <w:rPr>
          <w:rFonts w:ascii="Times New Roman" w:hAnsi="Times New Roman"/>
          <w:sz w:val="24"/>
          <w:lang w:val="cs-CZ"/>
        </w:rPr>
        <w:t>9</w:t>
      </w:r>
    </w:p>
    <w:p w14:paraId="39877BF0" w14:textId="3BBC6E13" w:rsidR="00786C2E" w:rsidRPr="00177F07" w:rsidRDefault="00786C2E" w:rsidP="00177F07">
      <w:pPr>
        <w:pStyle w:val="Nadpis1"/>
        <w:keepNext w:val="0"/>
        <w:spacing w:before="0" w:after="0"/>
        <w:jc w:val="center"/>
        <w:rPr>
          <w:rFonts w:ascii="Times New Roman" w:hAnsi="Times New Roman"/>
          <w:sz w:val="24"/>
        </w:rPr>
      </w:pPr>
      <w:proofErr w:type="spellStart"/>
      <w:r w:rsidRPr="005A40DA">
        <w:rPr>
          <w:rFonts w:ascii="Times New Roman" w:hAnsi="Times New Roman"/>
          <w:sz w:val="24"/>
        </w:rPr>
        <w:t>Salvatorní</w:t>
      </w:r>
      <w:proofErr w:type="spellEnd"/>
      <w:r w:rsidRPr="005A40DA">
        <w:rPr>
          <w:rFonts w:ascii="Times New Roman" w:hAnsi="Times New Roman"/>
          <w:sz w:val="24"/>
        </w:rPr>
        <w:t xml:space="preserve"> klauzule</w:t>
      </w:r>
    </w:p>
    <w:p w14:paraId="38FC4DBD" w14:textId="77777777" w:rsidR="00177F07" w:rsidRPr="00177F07" w:rsidRDefault="00177F07" w:rsidP="00177F07">
      <w:pPr>
        <w:pStyle w:val="Odstavecseseznamem"/>
        <w:numPr>
          <w:ilvl w:val="0"/>
          <w:numId w:val="41"/>
        </w:numPr>
        <w:spacing w:before="120"/>
        <w:ind w:left="567" w:hanging="567"/>
        <w:contextualSpacing w:val="0"/>
        <w:jc w:val="both"/>
        <w:rPr>
          <w:rFonts w:ascii="Times New Roman" w:hAnsi="Times New Roman"/>
          <w:snapToGrid w:val="0"/>
          <w:lang w:eastAsia="x-none"/>
        </w:rPr>
      </w:pPr>
      <w:r w:rsidRPr="00177F07">
        <w:rPr>
          <w:rFonts w:ascii="Times New Roman" w:hAnsi="Times New Roman"/>
          <w:snapToGrid w:val="0"/>
          <w:lang w:eastAsia="x-none"/>
        </w:rPr>
        <w:t xml:space="preserve">Smluvní strany se zavazují poskytnout si k naplnění účelu této smlouvy vzájemnou součinnost. </w:t>
      </w:r>
    </w:p>
    <w:p w14:paraId="423F12D8" w14:textId="5E4B2C1B" w:rsidR="00177F07" w:rsidRPr="00177F07" w:rsidRDefault="00177F07" w:rsidP="00177F07">
      <w:pPr>
        <w:pStyle w:val="Odstavecseseznamem"/>
        <w:numPr>
          <w:ilvl w:val="0"/>
          <w:numId w:val="41"/>
        </w:numPr>
        <w:spacing w:before="120"/>
        <w:ind w:left="567" w:hanging="567"/>
        <w:contextualSpacing w:val="0"/>
        <w:jc w:val="both"/>
        <w:rPr>
          <w:rFonts w:ascii="Times New Roman" w:hAnsi="Times New Roman"/>
          <w:snapToGrid w:val="0"/>
          <w:lang w:eastAsia="x-none"/>
        </w:rPr>
      </w:pPr>
      <w:r w:rsidRPr="00177F07">
        <w:rPr>
          <w:rFonts w:ascii="Times New Roman" w:hAnsi="Times New Roman"/>
          <w:snapToGrid w:val="0"/>
          <w:lang w:eastAsia="x-none"/>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08C2B161" w14:textId="77F36563" w:rsidR="00177F07" w:rsidRPr="00177F07" w:rsidRDefault="00177F07" w:rsidP="00177F07">
      <w:pPr>
        <w:pStyle w:val="Odstavecseseznamem"/>
        <w:numPr>
          <w:ilvl w:val="0"/>
          <w:numId w:val="41"/>
        </w:numPr>
        <w:spacing w:before="120"/>
        <w:ind w:left="567" w:hanging="567"/>
        <w:contextualSpacing w:val="0"/>
        <w:jc w:val="both"/>
        <w:rPr>
          <w:rFonts w:ascii="Times New Roman" w:hAnsi="Times New Roman"/>
          <w:snapToGrid w:val="0"/>
          <w:lang w:eastAsia="x-none"/>
        </w:rPr>
      </w:pPr>
      <w:r w:rsidRPr="00177F07">
        <w:rPr>
          <w:rFonts w:ascii="Times New Roman" w:hAnsi="Times New Roman"/>
          <w:snapToGrid w:val="0"/>
          <w:lang w:eastAsia="x-none"/>
        </w:rPr>
        <w:t>Pokud v některých případech nebude možné řešení zde uvedené a Smlouva by byla neplatná jako celek,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200B2ED6" w14:textId="77777777" w:rsidR="00786C2E" w:rsidRPr="00505595" w:rsidRDefault="00786C2E" w:rsidP="00786C2E">
      <w:pPr>
        <w:rPr>
          <w:rFonts w:ascii="Times New Roman" w:hAnsi="Times New Roman"/>
        </w:rPr>
      </w:pPr>
    </w:p>
    <w:p w14:paraId="68108841" w14:textId="77777777" w:rsidR="00786C2E" w:rsidRPr="005A40DA" w:rsidRDefault="00786C2E" w:rsidP="00786C2E">
      <w:pPr>
        <w:pStyle w:val="Nadpis1"/>
        <w:keepNext w:val="0"/>
        <w:spacing w:before="0" w:after="0"/>
        <w:jc w:val="center"/>
        <w:rPr>
          <w:rFonts w:ascii="Times New Roman" w:hAnsi="Times New Roman"/>
          <w:sz w:val="24"/>
        </w:rPr>
      </w:pPr>
      <w:r w:rsidRPr="005A40DA">
        <w:rPr>
          <w:rFonts w:ascii="Times New Roman" w:hAnsi="Times New Roman"/>
          <w:sz w:val="24"/>
        </w:rPr>
        <w:t>Čl. 1</w:t>
      </w:r>
      <w:r w:rsidR="00E82289">
        <w:rPr>
          <w:rFonts w:ascii="Times New Roman" w:hAnsi="Times New Roman"/>
          <w:sz w:val="24"/>
          <w:lang w:val="cs-CZ"/>
        </w:rPr>
        <w:t>0</w:t>
      </w:r>
    </w:p>
    <w:p w14:paraId="30619CD2" w14:textId="6619B40E" w:rsidR="00786C2E" w:rsidRPr="00177F07" w:rsidRDefault="00786C2E" w:rsidP="00177F07">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142010FA" w14:textId="77777777" w:rsidR="00177F07" w:rsidRDefault="00177F07" w:rsidP="00177F07">
      <w:pPr>
        <w:pStyle w:val="Nadpis2"/>
        <w:numPr>
          <w:ilvl w:val="0"/>
          <w:numId w:val="42"/>
        </w:numPr>
        <w:spacing w:before="120"/>
        <w:ind w:left="567" w:hanging="567"/>
        <w:jc w:val="both"/>
        <w:rPr>
          <w:rFonts w:ascii="Times New Roman" w:hAnsi="Times New Roman"/>
          <w:b w:val="0"/>
          <w:i w:val="0"/>
          <w:snapToGrid w:val="0"/>
        </w:rPr>
      </w:pPr>
      <w:r w:rsidRPr="00177F07">
        <w:rPr>
          <w:rFonts w:ascii="Times New Roman" w:hAnsi="Times New Roman"/>
          <w:b w:val="0"/>
          <w:i w:val="0"/>
          <w:snapToGrid w:val="0"/>
        </w:rPr>
        <w:t>Smluvní strany vynaloží veškeré úsilí k tomu, aby vyřešily všechny spory, které by mohly vzniknout v souvislosti s touto smlouvou a její realizací v první řadě vzájemnou dohodou.</w:t>
      </w:r>
    </w:p>
    <w:p w14:paraId="7BAED19E" w14:textId="2D37FBDF" w:rsidR="00786C2E" w:rsidRPr="005A40DA" w:rsidRDefault="00177F07" w:rsidP="00177F07">
      <w:pPr>
        <w:pStyle w:val="Nadpis2"/>
        <w:numPr>
          <w:ilvl w:val="0"/>
          <w:numId w:val="42"/>
        </w:numPr>
        <w:spacing w:before="120"/>
        <w:ind w:left="567" w:hanging="567"/>
        <w:jc w:val="both"/>
        <w:rPr>
          <w:rFonts w:ascii="Times New Roman" w:hAnsi="Times New Roman"/>
          <w:b w:val="0"/>
          <w:i w:val="0"/>
          <w:snapToGrid w:val="0"/>
        </w:rPr>
      </w:pPr>
      <w:r w:rsidRPr="00177F07">
        <w:rPr>
          <w:rFonts w:ascii="Times New Roman" w:hAnsi="Times New Roman"/>
          <w:b w:val="0"/>
          <w:i w:val="0"/>
          <w:snapToGrid w:val="0"/>
        </w:rPr>
        <w:t>Smluvní strany se ve smyslu ustanovení § 87 odst. 1 zákona č. 91/2012 Sb., o mezinárodním právu soukromém, ve znění pozdějších předpisů (dále jen „</w:t>
      </w:r>
      <w:r w:rsidRPr="00177F07">
        <w:rPr>
          <w:rFonts w:ascii="Times New Roman" w:hAnsi="Times New Roman"/>
          <w:i w:val="0"/>
          <w:snapToGrid w:val="0"/>
        </w:rPr>
        <w:t>ZMPS</w:t>
      </w:r>
      <w:r w:rsidRPr="00177F07">
        <w:rPr>
          <w:rFonts w:ascii="Times New Roman" w:hAnsi="Times New Roman"/>
          <w:b w:val="0"/>
          <w:i w:val="0"/>
          <w:snapToGrid w:val="0"/>
        </w:rPr>
        <w:t>“), dohodly, že tato smlouva a práva a povinnosti z ní vyplývající se řídí právem České republiky, zejména příslušnými ustanoveními občanského zákoníku. Ke kolizním ustanovením českého právního řádu se přitom nepřihlíží.</w:t>
      </w:r>
    </w:p>
    <w:p w14:paraId="7CACA191" w14:textId="77777777" w:rsidR="00786C2E" w:rsidRPr="000036B8" w:rsidRDefault="00786C2E" w:rsidP="00786C2E">
      <w:pPr>
        <w:rPr>
          <w:rFonts w:ascii="Times New Roman" w:hAnsi="Times New Roman"/>
        </w:rPr>
      </w:pPr>
    </w:p>
    <w:p w14:paraId="05BF2B98" w14:textId="77777777" w:rsidR="00786C2E" w:rsidRPr="005A40DA" w:rsidRDefault="00786C2E" w:rsidP="00786C2E">
      <w:pPr>
        <w:pStyle w:val="Nadpis1"/>
        <w:keepNext w:val="0"/>
        <w:spacing w:before="0" w:after="0"/>
        <w:jc w:val="center"/>
        <w:rPr>
          <w:rFonts w:ascii="Times New Roman" w:hAnsi="Times New Roman"/>
          <w:sz w:val="24"/>
        </w:rPr>
      </w:pPr>
      <w:r w:rsidRPr="005A40DA">
        <w:rPr>
          <w:rFonts w:ascii="Times New Roman" w:hAnsi="Times New Roman"/>
          <w:sz w:val="24"/>
        </w:rPr>
        <w:t>Čl. 1</w:t>
      </w:r>
      <w:r w:rsidR="00E82289">
        <w:rPr>
          <w:rFonts w:ascii="Times New Roman" w:hAnsi="Times New Roman"/>
          <w:sz w:val="24"/>
          <w:lang w:val="cs-CZ"/>
        </w:rPr>
        <w:t>1</w:t>
      </w:r>
    </w:p>
    <w:p w14:paraId="75FE9355" w14:textId="26C802C9" w:rsidR="00786C2E" w:rsidRPr="00177F07" w:rsidRDefault="00786C2E" w:rsidP="00177F07">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3B79CC41" w14:textId="797E7295" w:rsidR="00177F07" w:rsidRPr="00177F07" w:rsidRDefault="00177F07" w:rsidP="00177F07">
      <w:pPr>
        <w:pStyle w:val="Nadpis2"/>
        <w:numPr>
          <w:ilvl w:val="0"/>
          <w:numId w:val="44"/>
        </w:numPr>
        <w:ind w:left="567" w:hanging="567"/>
        <w:jc w:val="both"/>
        <w:rPr>
          <w:rFonts w:ascii="Times New Roman" w:hAnsi="Times New Roman"/>
          <w:b w:val="0"/>
          <w:i w:val="0"/>
          <w:snapToGrid w:val="0"/>
        </w:rPr>
      </w:pPr>
      <w:r w:rsidRPr="00177F07">
        <w:rPr>
          <w:rFonts w:ascii="Times New Roman" w:hAnsi="Times New Roman"/>
          <w:b w:val="0"/>
          <w:i w:val="0"/>
          <w:snapToGrid w:val="0"/>
        </w:rPr>
        <w:t xml:space="preserve">Smluvní strany se ve smyslu ustanovení § 85 ZMPS dohodly na pravomoci soudů České republiky k projednání a rozhodnutí sporů a jiných právních věcí vyplývajících z této smlouvy založeného právního vztahu, jakož i ze vztahů s tímto vztahem souvisejících. </w:t>
      </w:r>
    </w:p>
    <w:p w14:paraId="504AB54F" w14:textId="1CAB8051" w:rsidR="00177F07" w:rsidRDefault="00177F07" w:rsidP="00177F07">
      <w:pPr>
        <w:pStyle w:val="Nadpis2"/>
        <w:keepNext w:val="0"/>
        <w:numPr>
          <w:ilvl w:val="0"/>
          <w:numId w:val="44"/>
        </w:numPr>
        <w:spacing w:before="0" w:after="0"/>
        <w:ind w:left="567" w:hanging="567"/>
        <w:jc w:val="both"/>
        <w:rPr>
          <w:rFonts w:ascii="Times New Roman" w:hAnsi="Times New Roman"/>
          <w:b w:val="0"/>
          <w:i w:val="0"/>
          <w:snapToGrid w:val="0"/>
        </w:rPr>
      </w:pPr>
      <w:r w:rsidRPr="00177F07">
        <w:rPr>
          <w:rFonts w:ascii="Times New Roman" w:hAnsi="Times New Roman"/>
          <w:b w:val="0"/>
          <w:i w:val="0"/>
          <w:snapToGrid w:val="0"/>
        </w:rPr>
        <w:t xml:space="preserve">Smluvní strany se ve smyslu </w:t>
      </w:r>
      <w:proofErr w:type="spellStart"/>
      <w:r w:rsidRPr="00177F07">
        <w:rPr>
          <w:rFonts w:ascii="Times New Roman" w:hAnsi="Times New Roman"/>
          <w:b w:val="0"/>
          <w:i w:val="0"/>
          <w:snapToGrid w:val="0"/>
        </w:rPr>
        <w:t>ust</w:t>
      </w:r>
      <w:proofErr w:type="spellEnd"/>
      <w:r w:rsidRPr="00177F07">
        <w:rPr>
          <w:rFonts w:ascii="Times New Roman" w:hAnsi="Times New Roman"/>
          <w:b w:val="0"/>
          <w:i w:val="0"/>
          <w:snapToGrid w:val="0"/>
        </w:rPr>
        <w:t>. § 89a zákona č. 99/1963 Sb., občanský soudní řád, ve znění pozdějších předpisů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7A6668BB" w14:textId="77777777" w:rsidR="00177F07" w:rsidRDefault="00177F07" w:rsidP="00177F07">
      <w:pPr>
        <w:rPr>
          <w:lang w:val="x-none" w:eastAsia="x-none"/>
        </w:rPr>
      </w:pPr>
    </w:p>
    <w:p w14:paraId="1E53B665" w14:textId="77777777" w:rsidR="005E29F9" w:rsidRDefault="005E29F9" w:rsidP="00177F07">
      <w:pPr>
        <w:rPr>
          <w:lang w:val="x-none" w:eastAsia="x-none"/>
        </w:rPr>
      </w:pPr>
    </w:p>
    <w:p w14:paraId="0C88F452" w14:textId="77777777" w:rsidR="005E29F9" w:rsidRPr="00177F07" w:rsidRDefault="005E29F9" w:rsidP="00177F07">
      <w:pPr>
        <w:rPr>
          <w:lang w:val="x-none" w:eastAsia="x-none"/>
        </w:rPr>
      </w:pPr>
    </w:p>
    <w:p w14:paraId="5D7AC6E3" w14:textId="77777777" w:rsidR="00EC0147" w:rsidRDefault="00EC0147" w:rsidP="00EC0147">
      <w:pPr>
        <w:jc w:val="center"/>
        <w:rPr>
          <w:b/>
          <w:lang w:eastAsia="x-none"/>
        </w:rPr>
      </w:pPr>
      <w:r w:rsidRPr="00EC0147">
        <w:rPr>
          <w:b/>
          <w:lang w:eastAsia="x-none"/>
        </w:rPr>
        <w:t xml:space="preserve">Čl. 12 </w:t>
      </w:r>
    </w:p>
    <w:p w14:paraId="44D90E60" w14:textId="45CCCECF" w:rsidR="00EC0147" w:rsidRPr="00177F07" w:rsidRDefault="00EC0147" w:rsidP="00177F07">
      <w:pPr>
        <w:jc w:val="center"/>
        <w:rPr>
          <w:b/>
          <w:lang w:eastAsia="x-none"/>
        </w:rPr>
      </w:pPr>
      <w:r w:rsidRPr="00EC0147">
        <w:rPr>
          <w:b/>
          <w:lang w:eastAsia="x-none"/>
        </w:rPr>
        <w:t>Změny a ukončení smlouvy</w:t>
      </w:r>
    </w:p>
    <w:p w14:paraId="56096046" w14:textId="77777777" w:rsidR="00EC0147" w:rsidRPr="005A40DA" w:rsidRDefault="00EC0147" w:rsidP="00177F07">
      <w:pPr>
        <w:pStyle w:val="Odstavecseseznamem"/>
        <w:numPr>
          <w:ilvl w:val="0"/>
          <w:numId w:val="30"/>
        </w:numPr>
        <w:spacing w:before="120"/>
        <w:ind w:left="567" w:hanging="567"/>
        <w:contextualSpacing w:val="0"/>
        <w:jc w:val="both"/>
        <w:rPr>
          <w:rFonts w:ascii="Times New Roman" w:hAnsi="Times New Roman"/>
          <w:snapToGrid w:val="0"/>
        </w:rPr>
      </w:pPr>
      <w:r w:rsidRPr="005A40DA">
        <w:rPr>
          <w:rFonts w:ascii="Times New Roman" w:hAnsi="Times New Roman"/>
          <w:snapToGrid w:val="0"/>
        </w:rPr>
        <w:lastRenderedPageBreak/>
        <w:t xml:space="preserve">Veškeré změny a doplňky lze provádět pouze dodatky k této smlouvě. Dodatky musí mít písemnou podobu a musí být opatřeny podpisy obou smluvních stran. Případné dodatky k této smlouvě budou označeny jako „Dodatek“ a vzestupně číslovány v pořadí, v jakém byly postupně uzavírány tak, aby dříve uzavřený Dodatek měl číslo nižší, než Dodatek pozdější. </w:t>
      </w:r>
    </w:p>
    <w:p w14:paraId="40BF50BF" w14:textId="77777777" w:rsidR="00EC0147" w:rsidRPr="00E975EC" w:rsidRDefault="00EC0147" w:rsidP="00177F07">
      <w:pPr>
        <w:pStyle w:val="Odstavecseseznamem"/>
        <w:numPr>
          <w:ilvl w:val="0"/>
          <w:numId w:val="30"/>
        </w:numPr>
        <w:spacing w:before="120"/>
        <w:ind w:left="567" w:hanging="567"/>
        <w:contextualSpacing w:val="0"/>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068977C5" w14:textId="77777777" w:rsidR="00EC0147" w:rsidRPr="00BF7261" w:rsidRDefault="00EC0147" w:rsidP="00EC0147">
      <w:pPr>
        <w:numPr>
          <w:ilvl w:val="0"/>
          <w:numId w:val="27"/>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62C485E0" w14:textId="77777777" w:rsidR="00EC0147" w:rsidRPr="00BF7261" w:rsidRDefault="00EC0147" w:rsidP="00EC0147">
      <w:pPr>
        <w:numPr>
          <w:ilvl w:val="0"/>
          <w:numId w:val="27"/>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2850BCE4" w14:textId="77777777" w:rsidR="00EC0147" w:rsidRPr="00BF7261" w:rsidRDefault="00EC0147" w:rsidP="00EC0147">
      <w:pPr>
        <w:numPr>
          <w:ilvl w:val="0"/>
          <w:numId w:val="27"/>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3C6B3A7D" w14:textId="77777777" w:rsidR="00EC0147" w:rsidRPr="006B6391" w:rsidRDefault="00EC0147" w:rsidP="00177F07">
      <w:pPr>
        <w:pStyle w:val="Odstavec"/>
        <w:numPr>
          <w:ilvl w:val="0"/>
          <w:numId w:val="30"/>
        </w:numPr>
        <w:ind w:left="425" w:hanging="425"/>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78AFA812" w14:textId="77777777" w:rsidR="00EC0147" w:rsidRPr="006B6391" w:rsidRDefault="00EC0147" w:rsidP="00EC0147">
      <w:pPr>
        <w:pStyle w:val="Psmeno"/>
        <w:numPr>
          <w:ilvl w:val="4"/>
          <w:numId w:val="31"/>
        </w:numPr>
        <w:ind w:left="993" w:hanging="284"/>
      </w:pPr>
      <w:r w:rsidRPr="006B6391">
        <w:t>na straně kupujícího nezaplacení kupní ceny v souladu s podmínkami smlouvy ve lhůtě delší 60 dnů po uplynutí splatnosti kupní ceny,</w:t>
      </w:r>
    </w:p>
    <w:p w14:paraId="05CFB281" w14:textId="77777777" w:rsidR="00EC0147" w:rsidRPr="006B6391" w:rsidRDefault="00EC0147" w:rsidP="00EC0147">
      <w:pPr>
        <w:pStyle w:val="Psmeno"/>
        <w:numPr>
          <w:ilvl w:val="4"/>
          <w:numId w:val="31"/>
        </w:numPr>
        <w:ind w:left="993" w:hanging="284"/>
      </w:pPr>
      <w:r w:rsidRPr="006B6391">
        <w:t>na straně prodávajícího:</w:t>
      </w:r>
    </w:p>
    <w:p w14:paraId="0BFFAB00" w14:textId="77777777" w:rsidR="00EC0147" w:rsidRPr="006B6391" w:rsidRDefault="00EC0147" w:rsidP="00EC0147">
      <w:pPr>
        <w:pStyle w:val="Psmeno"/>
        <w:numPr>
          <w:ilvl w:val="0"/>
          <w:numId w:val="29"/>
        </w:numPr>
      </w:pPr>
      <w:r w:rsidRPr="006B6391">
        <w:t>opakované porušení povinnosti stanovené touto smlouvou;</w:t>
      </w:r>
    </w:p>
    <w:p w14:paraId="6A4FD1F3" w14:textId="77777777" w:rsidR="00EC0147" w:rsidRPr="006B6391" w:rsidRDefault="00EC0147" w:rsidP="00EC0147">
      <w:pPr>
        <w:pStyle w:val="Psmeno"/>
        <w:numPr>
          <w:ilvl w:val="0"/>
          <w:numId w:val="29"/>
        </w:numPr>
      </w:pPr>
      <w:r w:rsidRPr="006B6391">
        <w:t xml:space="preserve">dodání zboží, které neodpovídá specifikaci dle této smlouvy,  </w:t>
      </w:r>
    </w:p>
    <w:p w14:paraId="133644E7" w14:textId="77777777" w:rsidR="00EC0147" w:rsidRPr="006B6391" w:rsidRDefault="00EC0147" w:rsidP="00EC0147">
      <w:pPr>
        <w:pStyle w:val="Psmeno"/>
        <w:numPr>
          <w:ilvl w:val="0"/>
          <w:numId w:val="29"/>
        </w:numPr>
      </w:pPr>
      <w:r w:rsidRPr="006B6391">
        <w:t>dodání zboží, která kupující nepřevzal.</w:t>
      </w:r>
    </w:p>
    <w:p w14:paraId="23FDFB6E" w14:textId="77777777" w:rsidR="00EC0147" w:rsidRPr="005A40DA" w:rsidRDefault="00EC0147" w:rsidP="00177F07">
      <w:pPr>
        <w:pStyle w:val="Odstavecseseznamem"/>
        <w:numPr>
          <w:ilvl w:val="0"/>
          <w:numId w:val="30"/>
        </w:numPr>
        <w:spacing w:before="120"/>
        <w:ind w:left="567" w:hanging="567"/>
        <w:contextualSpacing w:val="0"/>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61A37690" w14:textId="77777777" w:rsidR="00EC0147" w:rsidRPr="00505595" w:rsidRDefault="00EC0147" w:rsidP="00177F07">
      <w:pPr>
        <w:pStyle w:val="Odstavecseseznamem"/>
        <w:numPr>
          <w:ilvl w:val="0"/>
          <w:numId w:val="30"/>
        </w:numPr>
        <w:spacing w:before="120"/>
        <w:ind w:left="567" w:hanging="567"/>
        <w:contextualSpacing w:val="0"/>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75F3939A" w14:textId="39C5AB26" w:rsidR="00786C2E" w:rsidRPr="005E29F9" w:rsidRDefault="00EC0147" w:rsidP="005E29F9">
      <w:pPr>
        <w:pStyle w:val="Odstavecseseznamem"/>
        <w:numPr>
          <w:ilvl w:val="0"/>
          <w:numId w:val="30"/>
        </w:numPr>
        <w:spacing w:before="120"/>
        <w:ind w:left="567" w:hanging="567"/>
        <w:contextualSpacing w:val="0"/>
        <w:jc w:val="both"/>
        <w:rPr>
          <w:rFonts w:ascii="Times New Roman" w:hAnsi="Times New Roman"/>
          <w:snapToGrid w:val="0"/>
        </w:rPr>
      </w:pPr>
      <w:r w:rsidRPr="00505595">
        <w:rPr>
          <w:rFonts w:ascii="Times New Roman" w:hAnsi="Times New Roman"/>
          <w:snapToGrid w:val="0"/>
        </w:rPr>
        <w:t xml:space="preserve">V důsledku </w:t>
      </w:r>
      <w:r>
        <w:rPr>
          <w:rFonts w:ascii="Times New Roman" w:hAnsi="Times New Roman"/>
          <w:snapToGrid w:val="0"/>
        </w:rPr>
        <w:t>zániku</w:t>
      </w:r>
      <w:r w:rsidRPr="000036B8">
        <w:rPr>
          <w:rFonts w:ascii="Times New Roman" w:hAnsi="Times New Roman"/>
          <w:snapToGrid w:val="0"/>
        </w:rPr>
        <w:t xml:space="preserve"> smlouvy nedochází k zániku nároků na náhradu škody vzniklých porušením této smlouvy, nároků na uhrazení smluvních pokut, ani jiných ustanovení, která podle projevené vůle stran nebo vzhledem ke své povaze mají trvat i po </w:t>
      </w:r>
      <w:r>
        <w:rPr>
          <w:rFonts w:ascii="Times New Roman" w:hAnsi="Times New Roman"/>
          <w:snapToGrid w:val="0"/>
        </w:rPr>
        <w:t>jejím zániku</w:t>
      </w:r>
      <w:r w:rsidRPr="00662219">
        <w:rPr>
          <w:rFonts w:ascii="Times New Roman" w:hAnsi="Times New Roman"/>
          <w:snapToGrid w:val="0"/>
        </w:rPr>
        <w:t>.</w:t>
      </w:r>
    </w:p>
    <w:p w14:paraId="1C727515" w14:textId="77777777" w:rsidR="00BB3249" w:rsidRDefault="00382267" w:rsidP="00D46DAE">
      <w:pPr>
        <w:pStyle w:val="Nadpis1"/>
        <w:keepNext w:val="0"/>
        <w:spacing w:before="120" w:after="0"/>
        <w:jc w:val="center"/>
        <w:rPr>
          <w:rFonts w:ascii="Times New Roman" w:hAnsi="Times New Roman"/>
          <w:snapToGrid w:val="0"/>
          <w:sz w:val="24"/>
          <w:lang w:val="cs-CZ"/>
        </w:rPr>
      </w:pPr>
      <w:r>
        <w:rPr>
          <w:rFonts w:ascii="Times New Roman" w:hAnsi="Times New Roman"/>
          <w:snapToGrid w:val="0"/>
          <w:sz w:val="24"/>
          <w:lang w:val="cs-CZ"/>
        </w:rPr>
        <w:t xml:space="preserve">Čl. </w:t>
      </w:r>
      <w:r w:rsidR="006C041D">
        <w:rPr>
          <w:rFonts w:ascii="Times New Roman" w:hAnsi="Times New Roman"/>
          <w:snapToGrid w:val="0"/>
          <w:sz w:val="24"/>
          <w:lang w:val="cs-CZ"/>
        </w:rPr>
        <w:t>1</w:t>
      </w:r>
      <w:r w:rsidR="00EC0147">
        <w:rPr>
          <w:rFonts w:ascii="Times New Roman" w:hAnsi="Times New Roman"/>
          <w:snapToGrid w:val="0"/>
          <w:sz w:val="24"/>
          <w:lang w:val="cs-CZ"/>
        </w:rPr>
        <w:t>3</w:t>
      </w:r>
    </w:p>
    <w:p w14:paraId="6E025D19" w14:textId="77777777" w:rsidR="006A32F9" w:rsidRPr="00BB3249" w:rsidRDefault="006A32F9" w:rsidP="00BB3249">
      <w:pPr>
        <w:pStyle w:val="Nadpis1"/>
        <w:keepNext w:val="0"/>
        <w:spacing w:before="0" w:after="0"/>
        <w:jc w:val="center"/>
        <w:rPr>
          <w:rFonts w:ascii="Times New Roman" w:hAnsi="Times New Roman"/>
          <w:snapToGrid w:val="0"/>
          <w:sz w:val="24"/>
        </w:rPr>
      </w:pPr>
      <w:r w:rsidRPr="00BB3249">
        <w:rPr>
          <w:rFonts w:ascii="Times New Roman" w:hAnsi="Times New Roman"/>
          <w:snapToGrid w:val="0"/>
          <w:sz w:val="24"/>
        </w:rPr>
        <w:t>Závěrečná ustanovení</w:t>
      </w:r>
    </w:p>
    <w:p w14:paraId="6BBA8A4E" w14:textId="73F15A0B" w:rsidR="00BB3249" w:rsidRPr="00BB3249" w:rsidRDefault="00BB3249" w:rsidP="00177F07">
      <w:pPr>
        <w:pStyle w:val="Nadpis2"/>
        <w:keepNext w:val="0"/>
        <w:widowControl w:val="0"/>
        <w:numPr>
          <w:ilvl w:val="1"/>
          <w:numId w:val="29"/>
        </w:numPr>
        <w:spacing w:before="60"/>
        <w:ind w:left="567" w:hanging="567"/>
        <w:jc w:val="both"/>
        <w:rPr>
          <w:rFonts w:ascii="Times New Roman" w:hAnsi="Times New Roman"/>
          <w:b w:val="0"/>
          <w:i w:val="0"/>
        </w:rPr>
      </w:pPr>
      <w:r w:rsidRPr="00BB3249">
        <w:rPr>
          <w:rFonts w:ascii="Times New Roman" w:hAnsi="Times New Roman"/>
          <w:b w:val="0"/>
          <w:i w:val="0"/>
        </w:rPr>
        <w:t xml:space="preserve">Smluvní strany souhlasí se zveřejněním všech náležitostí smluvního vztahu založeného touto smlouvou. </w:t>
      </w:r>
    </w:p>
    <w:p w14:paraId="5ED15E0E" w14:textId="63EF401F" w:rsidR="00BB3249" w:rsidRPr="00BB3249" w:rsidRDefault="00177F07" w:rsidP="00177F07">
      <w:pPr>
        <w:pStyle w:val="Nadpis2"/>
        <w:keepNext w:val="0"/>
        <w:widowControl w:val="0"/>
        <w:numPr>
          <w:ilvl w:val="1"/>
          <w:numId w:val="29"/>
        </w:numPr>
        <w:spacing w:before="60"/>
        <w:ind w:left="567" w:hanging="567"/>
        <w:jc w:val="both"/>
        <w:rPr>
          <w:rFonts w:ascii="Times New Roman" w:hAnsi="Times New Roman"/>
          <w:b w:val="0"/>
          <w:i w:val="0"/>
        </w:rPr>
      </w:pPr>
      <w:r w:rsidRPr="00177F07">
        <w:rPr>
          <w:rFonts w:ascii="Times New Roman" w:hAnsi="Times New Roman"/>
          <w:b w:val="0"/>
          <w:i w:val="0"/>
          <w:lang w:val="cs-CZ"/>
        </w:rPr>
        <w:t>Smluvn</w:t>
      </w:r>
      <w:r w:rsidRPr="00177F07">
        <w:rPr>
          <w:rFonts w:ascii="Times New Roman" w:hAnsi="Times New Roman" w:hint="eastAsia"/>
          <w:b w:val="0"/>
          <w:i w:val="0"/>
          <w:lang w:val="cs-CZ"/>
        </w:rPr>
        <w:t>í</w:t>
      </w:r>
      <w:r w:rsidRPr="00177F07">
        <w:rPr>
          <w:rFonts w:ascii="Times New Roman" w:hAnsi="Times New Roman"/>
          <w:b w:val="0"/>
          <w:i w:val="0"/>
          <w:lang w:val="cs-CZ"/>
        </w:rPr>
        <w:t xml:space="preserve"> vztahy zalo</w:t>
      </w:r>
      <w:r w:rsidRPr="00177F07">
        <w:rPr>
          <w:rFonts w:ascii="Times New Roman" w:hAnsi="Times New Roman" w:hint="eastAsia"/>
          <w:b w:val="0"/>
          <w:i w:val="0"/>
          <w:lang w:val="cs-CZ"/>
        </w:rPr>
        <w:t>ž</w:t>
      </w:r>
      <w:r w:rsidRPr="00177F07">
        <w:rPr>
          <w:rFonts w:ascii="Times New Roman" w:hAnsi="Times New Roman"/>
          <w:b w:val="0"/>
          <w:i w:val="0"/>
          <w:lang w:val="cs-CZ"/>
        </w:rPr>
        <w:t>en</w:t>
      </w:r>
      <w:r w:rsidRPr="00177F07">
        <w:rPr>
          <w:rFonts w:ascii="Times New Roman" w:hAnsi="Times New Roman" w:hint="eastAsia"/>
          <w:b w:val="0"/>
          <w:i w:val="0"/>
          <w:lang w:val="cs-CZ"/>
        </w:rPr>
        <w:t>é</w:t>
      </w:r>
      <w:r w:rsidRPr="00177F07">
        <w:rPr>
          <w:rFonts w:ascii="Times New Roman" w:hAnsi="Times New Roman"/>
          <w:b w:val="0"/>
          <w:i w:val="0"/>
          <w:lang w:val="cs-CZ"/>
        </w:rPr>
        <w:t xml:space="preserve"> touto smlouvou mezi smluvn</w:t>
      </w:r>
      <w:r w:rsidRPr="00177F07">
        <w:rPr>
          <w:rFonts w:ascii="Times New Roman" w:hAnsi="Times New Roman" w:hint="eastAsia"/>
          <w:b w:val="0"/>
          <w:i w:val="0"/>
          <w:lang w:val="cs-CZ"/>
        </w:rPr>
        <w:t>í</w:t>
      </w:r>
      <w:r w:rsidRPr="00177F07">
        <w:rPr>
          <w:rFonts w:ascii="Times New Roman" w:hAnsi="Times New Roman"/>
          <w:b w:val="0"/>
          <w:i w:val="0"/>
          <w:lang w:val="cs-CZ"/>
        </w:rPr>
        <w:t>mi stranami a j</w:t>
      </w:r>
      <w:r w:rsidRPr="00177F07">
        <w:rPr>
          <w:rFonts w:ascii="Times New Roman" w:hAnsi="Times New Roman" w:hint="eastAsia"/>
          <w:b w:val="0"/>
          <w:i w:val="0"/>
          <w:lang w:val="cs-CZ"/>
        </w:rPr>
        <w:t>í</w:t>
      </w:r>
      <w:r w:rsidRPr="00177F07">
        <w:rPr>
          <w:rFonts w:ascii="Times New Roman" w:hAnsi="Times New Roman"/>
          <w:b w:val="0"/>
          <w:i w:val="0"/>
          <w:lang w:val="cs-CZ"/>
        </w:rPr>
        <w:t xml:space="preserve"> v</w:t>
      </w:r>
      <w:r w:rsidRPr="00177F07">
        <w:rPr>
          <w:rFonts w:ascii="Times New Roman" w:hAnsi="Times New Roman" w:hint="eastAsia"/>
          <w:b w:val="0"/>
          <w:i w:val="0"/>
          <w:lang w:val="cs-CZ"/>
        </w:rPr>
        <w:t>ý</w:t>
      </w:r>
      <w:r w:rsidRPr="00177F07">
        <w:rPr>
          <w:rFonts w:ascii="Times New Roman" w:hAnsi="Times New Roman"/>
          <w:b w:val="0"/>
          <w:i w:val="0"/>
          <w:lang w:val="cs-CZ"/>
        </w:rPr>
        <w:t>slovn</w:t>
      </w:r>
      <w:r w:rsidRPr="00177F07">
        <w:rPr>
          <w:rFonts w:ascii="Times New Roman" w:hAnsi="Times New Roman" w:hint="eastAsia"/>
          <w:b w:val="0"/>
          <w:i w:val="0"/>
          <w:lang w:val="cs-CZ"/>
        </w:rPr>
        <w:t>ě</w:t>
      </w:r>
      <w:r w:rsidRPr="00177F07">
        <w:rPr>
          <w:rFonts w:ascii="Times New Roman" w:hAnsi="Times New Roman"/>
          <w:b w:val="0"/>
          <w:i w:val="0"/>
          <w:lang w:val="cs-CZ"/>
        </w:rPr>
        <w:t xml:space="preserve"> neupraven</w:t>
      </w:r>
      <w:r w:rsidRPr="00177F07">
        <w:rPr>
          <w:rFonts w:ascii="Times New Roman" w:hAnsi="Times New Roman" w:hint="eastAsia"/>
          <w:b w:val="0"/>
          <w:i w:val="0"/>
          <w:lang w:val="cs-CZ"/>
        </w:rPr>
        <w:t>é</w:t>
      </w:r>
      <w:r w:rsidRPr="00177F07">
        <w:rPr>
          <w:rFonts w:ascii="Times New Roman" w:hAnsi="Times New Roman"/>
          <w:b w:val="0"/>
          <w:i w:val="0"/>
          <w:lang w:val="cs-CZ"/>
        </w:rPr>
        <w:t xml:space="preserve"> se </w:t>
      </w:r>
      <w:r w:rsidRPr="00177F07">
        <w:rPr>
          <w:rFonts w:ascii="Times New Roman" w:hAnsi="Times New Roman" w:hint="eastAsia"/>
          <w:b w:val="0"/>
          <w:i w:val="0"/>
          <w:lang w:val="cs-CZ"/>
        </w:rPr>
        <w:t>ří</w:t>
      </w:r>
      <w:r w:rsidRPr="00177F07">
        <w:rPr>
          <w:rFonts w:ascii="Times New Roman" w:hAnsi="Times New Roman"/>
          <w:b w:val="0"/>
          <w:i w:val="0"/>
          <w:lang w:val="cs-CZ"/>
        </w:rPr>
        <w:t>d</w:t>
      </w:r>
      <w:r w:rsidRPr="00177F07">
        <w:rPr>
          <w:rFonts w:ascii="Times New Roman" w:hAnsi="Times New Roman" w:hint="eastAsia"/>
          <w:b w:val="0"/>
          <w:i w:val="0"/>
          <w:lang w:val="cs-CZ"/>
        </w:rPr>
        <w:t>í</w:t>
      </w:r>
      <w:r w:rsidRPr="00177F07">
        <w:rPr>
          <w:rFonts w:ascii="Times New Roman" w:hAnsi="Times New Roman"/>
          <w:b w:val="0"/>
          <w:i w:val="0"/>
          <w:lang w:val="cs-CZ"/>
        </w:rPr>
        <w:t xml:space="preserve"> </w:t>
      </w:r>
      <w:r w:rsidRPr="00177F07">
        <w:rPr>
          <w:rFonts w:ascii="Times New Roman" w:hAnsi="Times New Roman" w:hint="eastAsia"/>
          <w:b w:val="0"/>
          <w:i w:val="0"/>
          <w:lang w:val="cs-CZ"/>
        </w:rPr>
        <w:t>č</w:t>
      </w:r>
      <w:r w:rsidRPr="00177F07">
        <w:rPr>
          <w:rFonts w:ascii="Times New Roman" w:hAnsi="Times New Roman"/>
          <w:b w:val="0"/>
          <w:i w:val="0"/>
          <w:lang w:val="cs-CZ"/>
        </w:rPr>
        <w:t>esk</w:t>
      </w:r>
      <w:r w:rsidRPr="00177F07">
        <w:rPr>
          <w:rFonts w:ascii="Times New Roman" w:hAnsi="Times New Roman" w:hint="eastAsia"/>
          <w:b w:val="0"/>
          <w:i w:val="0"/>
          <w:lang w:val="cs-CZ"/>
        </w:rPr>
        <w:t>ý</w:t>
      </w:r>
      <w:r w:rsidRPr="00177F07">
        <w:rPr>
          <w:rFonts w:ascii="Times New Roman" w:hAnsi="Times New Roman"/>
          <w:b w:val="0"/>
          <w:i w:val="0"/>
          <w:lang w:val="cs-CZ"/>
        </w:rPr>
        <w:t>m pr</w:t>
      </w:r>
      <w:r w:rsidRPr="00177F07">
        <w:rPr>
          <w:rFonts w:ascii="Times New Roman" w:hAnsi="Times New Roman" w:hint="eastAsia"/>
          <w:b w:val="0"/>
          <w:i w:val="0"/>
          <w:lang w:val="cs-CZ"/>
        </w:rPr>
        <w:t>á</w:t>
      </w:r>
      <w:r w:rsidRPr="00177F07">
        <w:rPr>
          <w:rFonts w:ascii="Times New Roman" w:hAnsi="Times New Roman"/>
          <w:b w:val="0"/>
          <w:i w:val="0"/>
          <w:lang w:val="cs-CZ"/>
        </w:rPr>
        <w:t>vn</w:t>
      </w:r>
      <w:r w:rsidRPr="00177F07">
        <w:rPr>
          <w:rFonts w:ascii="Times New Roman" w:hAnsi="Times New Roman" w:hint="eastAsia"/>
          <w:b w:val="0"/>
          <w:i w:val="0"/>
          <w:lang w:val="cs-CZ"/>
        </w:rPr>
        <w:t>í</w:t>
      </w:r>
      <w:r w:rsidRPr="00177F07">
        <w:rPr>
          <w:rFonts w:ascii="Times New Roman" w:hAnsi="Times New Roman"/>
          <w:b w:val="0"/>
          <w:i w:val="0"/>
          <w:lang w:val="cs-CZ"/>
        </w:rPr>
        <w:t xml:space="preserve">m </w:t>
      </w:r>
      <w:r w:rsidRPr="00177F07">
        <w:rPr>
          <w:rFonts w:ascii="Times New Roman" w:hAnsi="Times New Roman" w:hint="eastAsia"/>
          <w:b w:val="0"/>
          <w:i w:val="0"/>
          <w:lang w:val="cs-CZ"/>
        </w:rPr>
        <w:t>řá</w:t>
      </w:r>
      <w:r w:rsidRPr="00177F07">
        <w:rPr>
          <w:rFonts w:ascii="Times New Roman" w:hAnsi="Times New Roman"/>
          <w:b w:val="0"/>
          <w:i w:val="0"/>
          <w:lang w:val="cs-CZ"/>
        </w:rPr>
        <w:t>dem, p</w:t>
      </w:r>
      <w:r w:rsidRPr="00177F07">
        <w:rPr>
          <w:rFonts w:ascii="Times New Roman" w:hAnsi="Times New Roman" w:hint="eastAsia"/>
          <w:b w:val="0"/>
          <w:i w:val="0"/>
          <w:lang w:val="cs-CZ"/>
        </w:rPr>
        <w:t>ř</w:t>
      </w:r>
      <w:r w:rsidRPr="00177F07">
        <w:rPr>
          <w:rFonts w:ascii="Times New Roman" w:hAnsi="Times New Roman"/>
          <w:b w:val="0"/>
          <w:i w:val="0"/>
          <w:lang w:val="cs-CZ"/>
        </w:rPr>
        <w:t>edev</w:t>
      </w:r>
      <w:r w:rsidRPr="00177F07">
        <w:rPr>
          <w:rFonts w:ascii="Times New Roman" w:hAnsi="Times New Roman" w:hint="eastAsia"/>
          <w:b w:val="0"/>
          <w:i w:val="0"/>
          <w:lang w:val="cs-CZ"/>
        </w:rPr>
        <w:t>ší</w:t>
      </w:r>
      <w:r w:rsidRPr="00177F07">
        <w:rPr>
          <w:rFonts w:ascii="Times New Roman" w:hAnsi="Times New Roman"/>
          <w:b w:val="0"/>
          <w:i w:val="0"/>
          <w:lang w:val="cs-CZ"/>
        </w:rPr>
        <w:t>m pak ustanoven</w:t>
      </w:r>
      <w:r w:rsidRPr="00177F07">
        <w:rPr>
          <w:rFonts w:ascii="Times New Roman" w:hAnsi="Times New Roman" w:hint="eastAsia"/>
          <w:b w:val="0"/>
          <w:i w:val="0"/>
          <w:lang w:val="cs-CZ"/>
        </w:rPr>
        <w:t>í</w:t>
      </w:r>
      <w:r w:rsidRPr="00177F07">
        <w:rPr>
          <w:rFonts w:ascii="Times New Roman" w:hAnsi="Times New Roman"/>
          <w:b w:val="0"/>
          <w:i w:val="0"/>
          <w:lang w:val="cs-CZ"/>
        </w:rPr>
        <w:t>mi ob</w:t>
      </w:r>
      <w:r w:rsidRPr="00177F07">
        <w:rPr>
          <w:rFonts w:ascii="Times New Roman" w:hAnsi="Times New Roman" w:hint="eastAsia"/>
          <w:b w:val="0"/>
          <w:i w:val="0"/>
          <w:lang w:val="cs-CZ"/>
        </w:rPr>
        <w:t>č</w:t>
      </w:r>
      <w:r w:rsidRPr="00177F07">
        <w:rPr>
          <w:rFonts w:ascii="Times New Roman" w:hAnsi="Times New Roman"/>
          <w:b w:val="0"/>
          <w:i w:val="0"/>
          <w:lang w:val="cs-CZ"/>
        </w:rPr>
        <w:t>ansk</w:t>
      </w:r>
      <w:r w:rsidRPr="00177F07">
        <w:rPr>
          <w:rFonts w:ascii="Times New Roman" w:hAnsi="Times New Roman" w:hint="eastAsia"/>
          <w:b w:val="0"/>
          <w:i w:val="0"/>
          <w:lang w:val="cs-CZ"/>
        </w:rPr>
        <w:t>é</w:t>
      </w:r>
      <w:r w:rsidRPr="00177F07">
        <w:rPr>
          <w:rFonts w:ascii="Times New Roman" w:hAnsi="Times New Roman"/>
          <w:b w:val="0"/>
          <w:i w:val="0"/>
          <w:lang w:val="cs-CZ"/>
        </w:rPr>
        <w:t>ho z</w:t>
      </w:r>
      <w:r w:rsidRPr="00177F07">
        <w:rPr>
          <w:rFonts w:ascii="Times New Roman" w:hAnsi="Times New Roman" w:hint="eastAsia"/>
          <w:b w:val="0"/>
          <w:i w:val="0"/>
          <w:lang w:val="cs-CZ"/>
        </w:rPr>
        <w:t>á</w:t>
      </w:r>
      <w:r w:rsidRPr="00177F07">
        <w:rPr>
          <w:rFonts w:ascii="Times New Roman" w:hAnsi="Times New Roman"/>
          <w:b w:val="0"/>
          <w:i w:val="0"/>
          <w:lang w:val="cs-CZ"/>
        </w:rPr>
        <w:t>kon</w:t>
      </w:r>
      <w:r w:rsidRPr="00177F07">
        <w:rPr>
          <w:rFonts w:ascii="Times New Roman" w:hAnsi="Times New Roman" w:hint="eastAsia"/>
          <w:b w:val="0"/>
          <w:i w:val="0"/>
          <w:lang w:val="cs-CZ"/>
        </w:rPr>
        <w:t>í</w:t>
      </w:r>
      <w:r w:rsidRPr="00177F07">
        <w:rPr>
          <w:rFonts w:ascii="Times New Roman" w:hAnsi="Times New Roman"/>
          <w:b w:val="0"/>
          <w:i w:val="0"/>
          <w:lang w:val="cs-CZ"/>
        </w:rPr>
        <w:t>ku, pokud smlouva nestanov</w:t>
      </w:r>
      <w:r w:rsidRPr="00177F07">
        <w:rPr>
          <w:rFonts w:ascii="Times New Roman" w:hAnsi="Times New Roman" w:hint="eastAsia"/>
          <w:b w:val="0"/>
          <w:i w:val="0"/>
          <w:lang w:val="cs-CZ"/>
        </w:rPr>
        <w:t>í</w:t>
      </w:r>
      <w:r w:rsidRPr="00177F07">
        <w:rPr>
          <w:rFonts w:ascii="Times New Roman" w:hAnsi="Times New Roman"/>
          <w:b w:val="0"/>
          <w:i w:val="0"/>
          <w:lang w:val="cs-CZ"/>
        </w:rPr>
        <w:t xml:space="preserve"> jinak.</w:t>
      </w:r>
    </w:p>
    <w:p w14:paraId="2112163B" w14:textId="4F640880" w:rsidR="00454703" w:rsidRDefault="00BB3249" w:rsidP="00177F07">
      <w:pPr>
        <w:pStyle w:val="Nadpis2"/>
        <w:keepNext w:val="0"/>
        <w:widowControl w:val="0"/>
        <w:numPr>
          <w:ilvl w:val="1"/>
          <w:numId w:val="29"/>
        </w:numPr>
        <w:spacing w:before="60" w:after="0"/>
        <w:ind w:left="567" w:hanging="567"/>
        <w:jc w:val="both"/>
        <w:rPr>
          <w:rFonts w:ascii="Times New Roman" w:hAnsi="Times New Roman"/>
          <w:b w:val="0"/>
          <w:i w:val="0"/>
          <w:lang w:val="cs-CZ"/>
        </w:rPr>
      </w:pPr>
      <w:r w:rsidRPr="00BB3249">
        <w:rPr>
          <w:rFonts w:ascii="Times New Roman" w:hAnsi="Times New Roman"/>
          <w:b w:val="0"/>
          <w:i w:val="0"/>
        </w:rPr>
        <w:t>Součástí této Smlouvy jsou tyto přílohy:</w:t>
      </w:r>
    </w:p>
    <w:p w14:paraId="4DEB926D" w14:textId="77777777" w:rsidR="00F7505D" w:rsidRDefault="00BB3249" w:rsidP="00177F07">
      <w:pPr>
        <w:pStyle w:val="Nadpis2"/>
        <w:keepNext w:val="0"/>
        <w:widowControl w:val="0"/>
        <w:spacing w:before="60" w:after="0"/>
        <w:jc w:val="both"/>
        <w:rPr>
          <w:rFonts w:ascii="Times New Roman" w:hAnsi="Times New Roman"/>
          <w:b w:val="0"/>
          <w:sz w:val="22"/>
        </w:rPr>
      </w:pPr>
      <w:r w:rsidRPr="00BB3249">
        <w:rPr>
          <w:rFonts w:ascii="Times New Roman" w:hAnsi="Times New Roman"/>
          <w:b w:val="0"/>
          <w:i w:val="0"/>
        </w:rPr>
        <w:tab/>
        <w:t xml:space="preserve">Příloha č. 1: </w:t>
      </w:r>
      <w:r w:rsidRPr="00BB3249">
        <w:rPr>
          <w:rFonts w:ascii="Times New Roman" w:hAnsi="Times New Roman"/>
          <w:b w:val="0"/>
          <w:sz w:val="22"/>
        </w:rPr>
        <w:t>Výpis z obchodního rejstříku prodávajícího</w:t>
      </w:r>
    </w:p>
    <w:p w14:paraId="615D33E4" w14:textId="77777777" w:rsidR="00D46DAE" w:rsidRDefault="00BB3249" w:rsidP="00177F07">
      <w:pPr>
        <w:pStyle w:val="Nadpis2"/>
        <w:keepNext w:val="0"/>
        <w:widowControl w:val="0"/>
        <w:spacing w:before="60" w:after="0"/>
        <w:jc w:val="both"/>
        <w:rPr>
          <w:rFonts w:ascii="Times New Roman" w:hAnsi="Times New Roman"/>
          <w:b w:val="0"/>
          <w:sz w:val="22"/>
        </w:rPr>
      </w:pPr>
      <w:r w:rsidRPr="00BB3249">
        <w:rPr>
          <w:rFonts w:ascii="Times New Roman" w:hAnsi="Times New Roman"/>
          <w:b w:val="0"/>
          <w:i w:val="0"/>
        </w:rPr>
        <w:tab/>
        <w:t xml:space="preserve">Příloha č. 2: </w:t>
      </w:r>
      <w:r w:rsidR="00F7505D">
        <w:rPr>
          <w:rFonts w:ascii="Times New Roman" w:hAnsi="Times New Roman"/>
          <w:b w:val="0"/>
          <w:sz w:val="22"/>
        </w:rPr>
        <w:t>T</w:t>
      </w:r>
      <w:r w:rsidRPr="00BB3249">
        <w:rPr>
          <w:rFonts w:ascii="Times New Roman" w:hAnsi="Times New Roman"/>
          <w:b w:val="0"/>
          <w:sz w:val="22"/>
        </w:rPr>
        <w:t>echnická a cenová specifikace</w:t>
      </w:r>
      <w:r w:rsidR="00F7505D">
        <w:rPr>
          <w:rFonts w:ascii="Times New Roman" w:hAnsi="Times New Roman"/>
          <w:b w:val="0"/>
          <w:sz w:val="22"/>
        </w:rPr>
        <w:t xml:space="preserve"> zboží</w:t>
      </w:r>
    </w:p>
    <w:p w14:paraId="61160909" w14:textId="29C03062" w:rsidR="00177F07" w:rsidRPr="00177F07" w:rsidRDefault="00177F07" w:rsidP="00177F07">
      <w:pPr>
        <w:spacing w:before="60"/>
        <w:rPr>
          <w:i/>
          <w:lang w:eastAsia="x-none"/>
        </w:rPr>
      </w:pPr>
      <w:r>
        <w:rPr>
          <w:lang w:val="x-none" w:eastAsia="x-none"/>
        </w:rPr>
        <w:tab/>
      </w:r>
      <w:r>
        <w:rPr>
          <w:lang w:eastAsia="x-none"/>
        </w:rPr>
        <w:t xml:space="preserve">Příloha č. 3: </w:t>
      </w:r>
      <w:r w:rsidRPr="00177F07">
        <w:rPr>
          <w:i/>
          <w:lang w:eastAsia="x-none"/>
        </w:rPr>
        <w:t xml:space="preserve">Doklad po pojištění odpovědnosti (kopie platné pojistné smlouvy) </w:t>
      </w:r>
    </w:p>
    <w:p w14:paraId="4F9C98EE" w14:textId="055A1AC5" w:rsidR="005B7A9B" w:rsidRDefault="005B7A9B" w:rsidP="00177F07">
      <w:pPr>
        <w:spacing w:before="60"/>
        <w:rPr>
          <w:lang w:eastAsia="x-none"/>
        </w:rPr>
      </w:pPr>
      <w:r>
        <w:rPr>
          <w:lang w:val="x-none" w:eastAsia="x-none"/>
        </w:rPr>
        <w:tab/>
      </w:r>
      <w:r w:rsidR="00177F07">
        <w:rPr>
          <w:lang w:eastAsia="x-none"/>
        </w:rPr>
        <w:t>Příloha č. 4</w:t>
      </w:r>
      <w:r>
        <w:rPr>
          <w:lang w:eastAsia="x-none"/>
        </w:rPr>
        <w:t xml:space="preserve">: </w:t>
      </w:r>
      <w:r w:rsidRPr="005B7A9B">
        <w:rPr>
          <w:i/>
          <w:lang w:eastAsia="x-none"/>
        </w:rPr>
        <w:t>Obchodní podmínky NNH</w:t>
      </w:r>
      <w:r>
        <w:rPr>
          <w:lang w:eastAsia="x-none"/>
        </w:rPr>
        <w:t xml:space="preserve">  </w:t>
      </w:r>
    </w:p>
    <w:p w14:paraId="351FABC9" w14:textId="2F625E4E" w:rsidR="00F4546A" w:rsidRPr="00177F07" w:rsidRDefault="00F4546A" w:rsidP="00177F07">
      <w:pPr>
        <w:spacing w:before="120"/>
        <w:ind w:left="567"/>
        <w:rPr>
          <w:rFonts w:ascii="Times New Roman" w:hAnsi="Times New Roman"/>
        </w:rPr>
      </w:pPr>
      <w:r w:rsidRPr="00101E96">
        <w:rPr>
          <w:rFonts w:ascii="Times New Roman" w:hAnsi="Times New Roman"/>
        </w:rPr>
        <w:lastRenderedPageBreak/>
        <w:t>V případě rozporu mají ustanovení této smlouvy přednost před přílohami</w:t>
      </w:r>
      <w:r>
        <w:rPr>
          <w:rFonts w:ascii="Times New Roman" w:hAnsi="Times New Roman"/>
        </w:rPr>
        <w:t>, to neplatí pro Obchodní podmínky NNH.</w:t>
      </w:r>
    </w:p>
    <w:p w14:paraId="1B0E01D5" w14:textId="07857A95" w:rsidR="00BB3249" w:rsidRDefault="00BB3249" w:rsidP="00177F07">
      <w:pPr>
        <w:pStyle w:val="Nadpis2"/>
        <w:keepNext w:val="0"/>
        <w:widowControl w:val="0"/>
        <w:numPr>
          <w:ilvl w:val="1"/>
          <w:numId w:val="29"/>
        </w:numPr>
        <w:spacing w:before="120" w:after="0"/>
        <w:ind w:left="567" w:hanging="567"/>
        <w:jc w:val="both"/>
        <w:rPr>
          <w:rFonts w:ascii="Times New Roman" w:hAnsi="Times New Roman"/>
          <w:b w:val="0"/>
          <w:i w:val="0"/>
        </w:rPr>
      </w:pPr>
      <w:r w:rsidRPr="00BB3249">
        <w:rPr>
          <w:rFonts w:ascii="Times New Roman" w:hAnsi="Times New Roman"/>
          <w:b w:val="0"/>
          <w:i w:val="0"/>
        </w:rPr>
        <w:t xml:space="preserve">Žádná ze smluvních stran nepostoupí práva a povinnosti vyplývající z této smlouvy bez předchozího písemného souhlasu druhé smluvní strany. Jakékoliv postoupení v rozporu s podmínkami této smlouvy bude neplatné a neúčinné. </w:t>
      </w:r>
    </w:p>
    <w:p w14:paraId="1F3289A8" w14:textId="226433E7" w:rsidR="00177F07" w:rsidRPr="00177F07" w:rsidRDefault="00177F07" w:rsidP="00177F07">
      <w:pPr>
        <w:pStyle w:val="Odstavecseseznamem"/>
        <w:numPr>
          <w:ilvl w:val="1"/>
          <w:numId w:val="29"/>
        </w:numPr>
        <w:spacing w:before="120"/>
        <w:ind w:left="567" w:hanging="567"/>
        <w:contextualSpacing w:val="0"/>
        <w:rPr>
          <w:lang w:val="x-none" w:eastAsia="x-none"/>
        </w:rPr>
      </w:pPr>
      <w:r w:rsidRPr="00177F07">
        <w:rPr>
          <w:lang w:eastAsia="x-none"/>
        </w:rPr>
        <w:t>Veškeré změny, jež mají vliv na plnění závazků z této Smlouvy (zejména změna obchodní firmy, sídla, statutárních orgánů oprávněných za společnosti jednat, odpovědných zástupců, přihlášení či odhlášení DPH, osoby odpovědné za převzetí předmětu smlouvy, místa dodávky, bankovního spojení atd.), budou oznámeny písemným doporučeným dopisem druhé smluvní straně nejpozději do 5 pracovních dnů ode dne, kdy ke změně došlo.</w:t>
      </w:r>
    </w:p>
    <w:p w14:paraId="03690A9F" w14:textId="26BC4D3E" w:rsidR="00BB3249" w:rsidRPr="00BB3249" w:rsidRDefault="00BB3249" w:rsidP="00177F07">
      <w:pPr>
        <w:pStyle w:val="Nadpis2"/>
        <w:numPr>
          <w:ilvl w:val="1"/>
          <w:numId w:val="29"/>
        </w:numPr>
        <w:spacing w:before="120" w:after="0"/>
        <w:ind w:left="567" w:hanging="567"/>
        <w:jc w:val="both"/>
        <w:rPr>
          <w:rFonts w:ascii="Times New Roman" w:hAnsi="Times New Roman"/>
          <w:b w:val="0"/>
          <w:i w:val="0"/>
        </w:rPr>
      </w:pPr>
      <w:r w:rsidRPr="00BB3249">
        <w:rPr>
          <w:rFonts w:ascii="Times New Roman" w:hAnsi="Times New Roman"/>
          <w:b w:val="0"/>
          <w:i w:val="0"/>
        </w:rPr>
        <w:t xml:space="preserve">Smlouva je vyhotovena ve </w:t>
      </w:r>
      <w:r w:rsidRPr="00D46DAE">
        <w:rPr>
          <w:rFonts w:ascii="Times New Roman" w:hAnsi="Times New Roman"/>
          <w:i w:val="0"/>
        </w:rPr>
        <w:t>třech stejnopisech</w:t>
      </w:r>
      <w:r w:rsidRPr="00BB3249">
        <w:rPr>
          <w:rFonts w:ascii="Times New Roman" w:hAnsi="Times New Roman"/>
          <w:b w:val="0"/>
          <w:i w:val="0"/>
        </w:rPr>
        <w:t xml:space="preserve">, z nichž prodávajícímu náleží jedno vyhotovení a kupujícímu náleží dvě vyhotovení. </w:t>
      </w:r>
    </w:p>
    <w:p w14:paraId="6FC918C0" w14:textId="20EC1652" w:rsidR="00BB3249" w:rsidRDefault="00BB3249" w:rsidP="00177F07">
      <w:pPr>
        <w:pStyle w:val="Nadpis2"/>
        <w:numPr>
          <w:ilvl w:val="1"/>
          <w:numId w:val="29"/>
        </w:numPr>
        <w:spacing w:before="120" w:after="0"/>
        <w:ind w:left="567" w:hanging="567"/>
        <w:jc w:val="both"/>
        <w:rPr>
          <w:rFonts w:ascii="Times New Roman" w:hAnsi="Times New Roman"/>
          <w:b w:val="0"/>
          <w:i w:val="0"/>
        </w:rPr>
      </w:pPr>
      <w:r w:rsidRPr="00BB3249">
        <w:rPr>
          <w:rFonts w:ascii="Times New Roman" w:hAnsi="Times New Roman"/>
          <w:b w:val="0"/>
          <w:i w:val="0"/>
        </w:rPr>
        <w:t>Smluvní strany na závěr této smlouvy výslovně prohlašují, že jim nejsou známy žádné okolnosti bránící v uzavření této smlouvy.</w:t>
      </w:r>
    </w:p>
    <w:p w14:paraId="10C77749" w14:textId="1C21169E" w:rsidR="00E23DB0" w:rsidRDefault="00E23DB0" w:rsidP="00177F07">
      <w:pPr>
        <w:pStyle w:val="Nadpis2"/>
        <w:keepNext w:val="0"/>
        <w:widowControl w:val="0"/>
        <w:numPr>
          <w:ilvl w:val="1"/>
          <w:numId w:val="29"/>
        </w:numPr>
        <w:spacing w:before="120" w:after="0"/>
        <w:ind w:left="567" w:hanging="567"/>
        <w:jc w:val="both"/>
        <w:rPr>
          <w:rFonts w:ascii="Times New Roman" w:hAnsi="Times New Roman"/>
          <w:b w:val="0"/>
          <w:i w:val="0"/>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14:paraId="591AF8F4" w14:textId="5587BAE7" w:rsidR="00177F07" w:rsidRPr="007855E1" w:rsidRDefault="00177F07" w:rsidP="00177F07">
      <w:pPr>
        <w:pStyle w:val="Odstavecseseznamem"/>
        <w:numPr>
          <w:ilvl w:val="1"/>
          <w:numId w:val="29"/>
        </w:numPr>
        <w:spacing w:before="120"/>
        <w:ind w:left="567" w:hanging="567"/>
        <w:contextualSpacing w:val="0"/>
        <w:jc w:val="both"/>
        <w:rPr>
          <w:lang w:val="x-none" w:eastAsia="x-none"/>
        </w:rPr>
      </w:pPr>
      <w:r w:rsidRPr="00177F07">
        <w:rPr>
          <w:lang w:eastAsia="x-none"/>
        </w:rPr>
        <w:t xml:space="preserve">Smluvní strany stanoví, že smlouva je uzavřena na základě </w:t>
      </w:r>
      <w:r>
        <w:rPr>
          <w:lang w:eastAsia="x-none"/>
        </w:rPr>
        <w:t>výběrového</w:t>
      </w:r>
      <w:r w:rsidRPr="00177F07">
        <w:rPr>
          <w:lang w:eastAsia="x-none"/>
        </w:rPr>
        <w:t xml:space="preserve"> řízení, a proto budou vykládat tuto smlouvu s ohledem na jednání stran v řízení, na základě kterého byla smlouva uzavřena, zejména s ohledem na obsah nabídky Prodávajícího, zadávací podmínky a odpovědi na případné žádosti o vysvětlení zadávací dokumentace.</w:t>
      </w:r>
      <w:r w:rsidR="005E29F9">
        <w:rPr>
          <w:lang w:eastAsia="x-none"/>
        </w:rPr>
        <w:t xml:space="preserve"> </w:t>
      </w:r>
    </w:p>
    <w:p w14:paraId="531A09D5" w14:textId="43852223" w:rsidR="007855E1" w:rsidRPr="007855E1" w:rsidRDefault="007855E1" w:rsidP="00177F07">
      <w:pPr>
        <w:pStyle w:val="Odstavecseseznamem"/>
        <w:numPr>
          <w:ilvl w:val="1"/>
          <w:numId w:val="29"/>
        </w:numPr>
        <w:spacing w:before="120"/>
        <w:ind w:left="567" w:hanging="567"/>
        <w:contextualSpacing w:val="0"/>
        <w:jc w:val="both"/>
        <w:rPr>
          <w:lang w:val="x-none" w:eastAsia="x-none"/>
        </w:rPr>
      </w:pPr>
      <w:r>
        <w:rPr>
          <w:lang w:eastAsia="x-none"/>
        </w:rPr>
        <w:t>Smlouva nabývá platnosti a účinnosti dnem jejího podpisu oběma smluvními stranami.</w:t>
      </w:r>
    </w:p>
    <w:p w14:paraId="657B6DE8" w14:textId="77777777" w:rsidR="007855E1" w:rsidRPr="00177F07" w:rsidRDefault="007855E1" w:rsidP="007855E1">
      <w:pPr>
        <w:pStyle w:val="Odstavecseseznamem"/>
        <w:spacing w:before="120"/>
        <w:ind w:left="567"/>
        <w:contextualSpacing w:val="0"/>
        <w:jc w:val="both"/>
        <w:rPr>
          <w:lang w:val="x-none" w:eastAsia="x-none"/>
        </w:rPr>
      </w:pPr>
    </w:p>
    <w:p w14:paraId="7D11A708" w14:textId="77777777" w:rsidR="005E29F9" w:rsidRPr="005E29F9" w:rsidRDefault="005E29F9" w:rsidP="005E29F9">
      <w:pPr>
        <w:rPr>
          <w:lang w:val="x-none" w:eastAsia="x-none"/>
        </w:rPr>
      </w:pPr>
    </w:p>
    <w:tbl>
      <w:tblPr>
        <w:tblW w:w="9534" w:type="dxa"/>
        <w:tblLook w:val="01E0" w:firstRow="1" w:lastRow="1" w:firstColumn="1" w:lastColumn="1" w:noHBand="0" w:noVBand="0"/>
      </w:tblPr>
      <w:tblGrid>
        <w:gridCol w:w="4767"/>
        <w:gridCol w:w="4767"/>
      </w:tblGrid>
      <w:tr w:rsidR="00042B23" w:rsidRPr="00672CED" w14:paraId="1D67339C" w14:textId="77777777" w:rsidTr="005E29F9">
        <w:trPr>
          <w:trHeight w:val="406"/>
        </w:trPr>
        <w:tc>
          <w:tcPr>
            <w:tcW w:w="4767" w:type="dxa"/>
          </w:tcPr>
          <w:p w14:paraId="401B6A1A" w14:textId="34AFAC58" w:rsidR="00042B23" w:rsidRPr="00427657" w:rsidRDefault="00060334" w:rsidP="009F3DCC">
            <w:pPr>
              <w:keepNext/>
              <w:keepLines/>
              <w:ind w:left="705" w:hanging="705"/>
              <w:rPr>
                <w:rFonts w:ascii="Times New Roman" w:hAnsi="Times New Roman"/>
                <w:szCs w:val="24"/>
              </w:rPr>
            </w:pPr>
            <w:r w:rsidRPr="00427657">
              <w:rPr>
                <w:rFonts w:ascii="Times New Roman" w:hAnsi="Times New Roman"/>
                <w:szCs w:val="24"/>
              </w:rPr>
              <w:t xml:space="preserve">     </w:t>
            </w:r>
            <w:r w:rsidR="00A24BF1" w:rsidRPr="00427657">
              <w:rPr>
                <w:rFonts w:ascii="Times New Roman" w:hAnsi="Times New Roman"/>
                <w:szCs w:val="24"/>
              </w:rPr>
              <w:t xml:space="preserve">    </w:t>
            </w:r>
            <w:r w:rsidR="00042B23" w:rsidRPr="00427657">
              <w:rPr>
                <w:rFonts w:ascii="Times New Roman" w:hAnsi="Times New Roman"/>
                <w:szCs w:val="24"/>
              </w:rPr>
              <w:t>V </w:t>
            </w:r>
            <w:r w:rsidR="006522B1">
              <w:rPr>
                <w:rFonts w:ascii="Times New Roman" w:hAnsi="Times New Roman"/>
                <w:szCs w:val="24"/>
              </w:rPr>
              <w:t>Havířově</w:t>
            </w:r>
            <w:r w:rsidR="00042B23" w:rsidRPr="00427657">
              <w:rPr>
                <w:rFonts w:ascii="Times New Roman" w:hAnsi="Times New Roman"/>
                <w:szCs w:val="24"/>
              </w:rPr>
              <w:t xml:space="preserve"> dne </w:t>
            </w:r>
            <w:proofErr w:type="gramStart"/>
            <w:r w:rsidR="006522B1">
              <w:rPr>
                <w:rFonts w:ascii="Times New Roman" w:hAnsi="Times New Roman"/>
                <w:szCs w:val="24"/>
              </w:rPr>
              <w:t>10.8.2017</w:t>
            </w:r>
            <w:proofErr w:type="gramEnd"/>
          </w:p>
          <w:p w14:paraId="76C23751" w14:textId="77777777" w:rsidR="00042B23" w:rsidRPr="00427657" w:rsidRDefault="00042B23" w:rsidP="009F3DCC">
            <w:pPr>
              <w:keepNext/>
              <w:keepLines/>
              <w:rPr>
                <w:rFonts w:ascii="Times New Roman" w:hAnsi="Times New Roman"/>
                <w:szCs w:val="24"/>
              </w:rPr>
            </w:pPr>
          </w:p>
          <w:p w14:paraId="13D11065" w14:textId="77777777" w:rsidR="00042B23" w:rsidRPr="00427657" w:rsidRDefault="00042B23" w:rsidP="009F3DCC">
            <w:pPr>
              <w:keepNext/>
              <w:keepLines/>
              <w:rPr>
                <w:rFonts w:ascii="Times New Roman" w:hAnsi="Times New Roman"/>
                <w:szCs w:val="24"/>
              </w:rPr>
            </w:pPr>
          </w:p>
          <w:p w14:paraId="566EB0CE" w14:textId="77777777" w:rsidR="00042B23" w:rsidRPr="00427657" w:rsidRDefault="00042B23" w:rsidP="009F3DCC">
            <w:pPr>
              <w:keepNext/>
              <w:keepLines/>
              <w:rPr>
                <w:rFonts w:ascii="Times New Roman" w:hAnsi="Times New Roman"/>
                <w:szCs w:val="24"/>
              </w:rPr>
            </w:pPr>
          </w:p>
          <w:p w14:paraId="6F81BEED" w14:textId="77777777" w:rsidR="00042B23" w:rsidRPr="00427657" w:rsidRDefault="00FD0E48" w:rsidP="009F3DCC">
            <w:pPr>
              <w:keepNext/>
              <w:keepLines/>
              <w:jc w:val="center"/>
              <w:rPr>
                <w:rFonts w:ascii="Times New Roman" w:hAnsi="Times New Roman"/>
                <w:szCs w:val="24"/>
              </w:rPr>
            </w:pPr>
            <w:r w:rsidRPr="00427657">
              <w:rPr>
                <w:rFonts w:ascii="Times New Roman" w:hAnsi="Times New Roman"/>
                <w:szCs w:val="24"/>
              </w:rPr>
              <w:t>………………………………………</w:t>
            </w:r>
          </w:p>
          <w:p w14:paraId="5F86801C" w14:textId="55F2851E" w:rsidR="00042B23" w:rsidRPr="00427657" w:rsidRDefault="006522B1" w:rsidP="009F3DCC">
            <w:pPr>
              <w:keepNext/>
              <w:keepLines/>
              <w:jc w:val="center"/>
              <w:rPr>
                <w:rStyle w:val="platne1"/>
                <w:rFonts w:ascii="Times New Roman" w:hAnsi="Times New Roman"/>
                <w:b/>
                <w:szCs w:val="24"/>
              </w:rPr>
            </w:pPr>
            <w:r>
              <w:rPr>
                <w:rStyle w:val="platne1"/>
                <w:rFonts w:ascii="Times New Roman" w:hAnsi="Times New Roman"/>
                <w:b/>
                <w:szCs w:val="24"/>
              </w:rPr>
              <w:t>RQL s.r.o.</w:t>
            </w:r>
          </w:p>
          <w:p w14:paraId="45ED8F4F" w14:textId="7A49038A" w:rsidR="002F0F41" w:rsidRPr="00427657" w:rsidRDefault="006522B1" w:rsidP="009F3DCC">
            <w:pPr>
              <w:keepNext/>
              <w:keepLines/>
              <w:jc w:val="center"/>
              <w:rPr>
                <w:rStyle w:val="platne1"/>
                <w:rFonts w:ascii="Times New Roman" w:hAnsi="Times New Roman"/>
                <w:szCs w:val="24"/>
              </w:rPr>
            </w:pPr>
            <w:r>
              <w:rPr>
                <w:rStyle w:val="platne1"/>
                <w:rFonts w:ascii="Times New Roman" w:hAnsi="Times New Roman"/>
                <w:szCs w:val="24"/>
              </w:rPr>
              <w:t>Jaromír Šiřina</w:t>
            </w:r>
          </w:p>
          <w:p w14:paraId="459F9B12" w14:textId="01EB2842" w:rsidR="009D630C" w:rsidRPr="00427657" w:rsidRDefault="006522B1" w:rsidP="009F3DCC">
            <w:pPr>
              <w:keepNext/>
              <w:keepLines/>
              <w:jc w:val="center"/>
              <w:rPr>
                <w:rFonts w:ascii="Times New Roman" w:hAnsi="Times New Roman"/>
                <w:i/>
                <w:szCs w:val="24"/>
              </w:rPr>
            </w:pPr>
            <w:r>
              <w:rPr>
                <w:rStyle w:val="platne1"/>
              </w:rPr>
              <w:t>jednatel</w:t>
            </w:r>
          </w:p>
          <w:p w14:paraId="170CE56C" w14:textId="50EECBD1" w:rsidR="00042B23" w:rsidRPr="00427657" w:rsidRDefault="00042B23" w:rsidP="009F3DCC">
            <w:pPr>
              <w:keepNext/>
              <w:keepLines/>
              <w:jc w:val="center"/>
              <w:rPr>
                <w:rFonts w:ascii="Times New Roman" w:hAnsi="Times New Roman"/>
                <w:i/>
                <w:szCs w:val="24"/>
              </w:rPr>
            </w:pPr>
            <w:r w:rsidRPr="00427657">
              <w:rPr>
                <w:rFonts w:ascii="Times New Roman" w:hAnsi="Times New Roman"/>
                <w:i/>
                <w:szCs w:val="24"/>
              </w:rPr>
              <w:t>Prodávající</w:t>
            </w:r>
            <w:r w:rsidR="005E29F9">
              <w:rPr>
                <w:rStyle w:val="Znakapoznpodarou"/>
                <w:rFonts w:ascii="Times New Roman" w:hAnsi="Times New Roman"/>
                <w:i/>
                <w:szCs w:val="24"/>
              </w:rPr>
              <w:footnoteReference w:id="2"/>
            </w:r>
          </w:p>
        </w:tc>
        <w:tc>
          <w:tcPr>
            <w:tcW w:w="4767" w:type="dxa"/>
          </w:tcPr>
          <w:p w14:paraId="64CA1894" w14:textId="77777777" w:rsidR="00C96602" w:rsidRPr="00427657" w:rsidRDefault="00C96602" w:rsidP="009F3DCC">
            <w:pPr>
              <w:keepNext/>
              <w:keepLines/>
              <w:ind w:left="705" w:hanging="705"/>
              <w:rPr>
                <w:rFonts w:ascii="Times New Roman" w:hAnsi="Times New Roman"/>
                <w:szCs w:val="24"/>
              </w:rPr>
            </w:pPr>
          </w:p>
          <w:p w14:paraId="1097B94A" w14:textId="77777777" w:rsidR="00042B23" w:rsidRPr="00427657" w:rsidRDefault="00060334" w:rsidP="009F3DCC">
            <w:pPr>
              <w:keepNext/>
              <w:keepLines/>
              <w:ind w:left="705" w:hanging="705"/>
              <w:rPr>
                <w:rFonts w:ascii="Times New Roman" w:hAnsi="Times New Roman"/>
                <w:szCs w:val="24"/>
              </w:rPr>
            </w:pPr>
            <w:r w:rsidRPr="00427657">
              <w:rPr>
                <w:rFonts w:ascii="Times New Roman" w:hAnsi="Times New Roman"/>
                <w:szCs w:val="24"/>
              </w:rPr>
              <w:t xml:space="preserve"> </w:t>
            </w:r>
            <w:r w:rsidR="00212CCC" w:rsidRPr="00427657">
              <w:rPr>
                <w:rFonts w:ascii="Times New Roman" w:hAnsi="Times New Roman"/>
                <w:szCs w:val="24"/>
              </w:rPr>
              <w:t xml:space="preserve">                   </w:t>
            </w:r>
            <w:r w:rsidR="00FD0E48" w:rsidRPr="00427657">
              <w:rPr>
                <w:rFonts w:ascii="Times New Roman" w:hAnsi="Times New Roman"/>
                <w:szCs w:val="24"/>
              </w:rPr>
              <w:t xml:space="preserve">V Praze dne </w:t>
            </w:r>
            <w:r w:rsidR="00A24BF1" w:rsidRPr="00427657">
              <w:rPr>
                <w:rFonts w:ascii="Times New Roman" w:hAnsi="Times New Roman"/>
                <w:szCs w:val="24"/>
              </w:rPr>
              <w:t>……..……..</w:t>
            </w:r>
            <w:r w:rsidR="00FD0E48" w:rsidRPr="00427657">
              <w:rPr>
                <w:rFonts w:ascii="Times New Roman" w:hAnsi="Times New Roman"/>
                <w:szCs w:val="24"/>
              </w:rPr>
              <w:t>…</w:t>
            </w:r>
          </w:p>
          <w:p w14:paraId="27AC08F4" w14:textId="77777777" w:rsidR="00042B23" w:rsidRPr="00427657" w:rsidRDefault="00042B23" w:rsidP="009F3DCC">
            <w:pPr>
              <w:keepNext/>
              <w:keepLines/>
              <w:ind w:left="705" w:hanging="705"/>
              <w:rPr>
                <w:rFonts w:ascii="Times New Roman" w:hAnsi="Times New Roman"/>
                <w:szCs w:val="24"/>
              </w:rPr>
            </w:pPr>
          </w:p>
          <w:p w14:paraId="0DE02D8B" w14:textId="77777777" w:rsidR="00042B23" w:rsidRPr="00427657" w:rsidRDefault="00042B23" w:rsidP="009F3DCC">
            <w:pPr>
              <w:keepNext/>
              <w:keepLines/>
              <w:rPr>
                <w:rFonts w:ascii="Times New Roman" w:hAnsi="Times New Roman"/>
                <w:szCs w:val="24"/>
              </w:rPr>
            </w:pPr>
          </w:p>
          <w:p w14:paraId="6C3FEA1C" w14:textId="77777777" w:rsidR="00042B23" w:rsidRPr="00427657" w:rsidRDefault="00042B23" w:rsidP="009F3DCC">
            <w:pPr>
              <w:keepNext/>
              <w:keepLines/>
              <w:rPr>
                <w:rFonts w:ascii="Times New Roman" w:hAnsi="Times New Roman"/>
                <w:szCs w:val="24"/>
              </w:rPr>
            </w:pPr>
          </w:p>
          <w:p w14:paraId="6B053259" w14:textId="77777777" w:rsidR="00042B23" w:rsidRPr="00427657" w:rsidRDefault="00060334" w:rsidP="009F3DCC">
            <w:pPr>
              <w:keepNext/>
              <w:keepLines/>
              <w:jc w:val="center"/>
              <w:rPr>
                <w:rFonts w:ascii="Times New Roman" w:hAnsi="Times New Roman"/>
                <w:szCs w:val="24"/>
              </w:rPr>
            </w:pPr>
            <w:r w:rsidRPr="00427657">
              <w:rPr>
                <w:rFonts w:ascii="Times New Roman" w:hAnsi="Times New Roman"/>
                <w:szCs w:val="24"/>
              </w:rPr>
              <w:t xml:space="preserve">      </w:t>
            </w:r>
            <w:r w:rsidR="00FD0E48" w:rsidRPr="00427657">
              <w:rPr>
                <w:rFonts w:ascii="Times New Roman" w:hAnsi="Times New Roman"/>
                <w:szCs w:val="24"/>
              </w:rPr>
              <w:t>………………………………………</w:t>
            </w:r>
          </w:p>
          <w:p w14:paraId="41697C0A" w14:textId="77777777" w:rsidR="002F0F41" w:rsidRPr="00427657" w:rsidRDefault="00060334" w:rsidP="009F3DCC">
            <w:pPr>
              <w:keepNext/>
              <w:keepLines/>
              <w:jc w:val="center"/>
              <w:rPr>
                <w:rStyle w:val="platne1"/>
                <w:rFonts w:ascii="Times New Roman" w:hAnsi="Times New Roman"/>
                <w:b/>
                <w:szCs w:val="24"/>
              </w:rPr>
            </w:pPr>
            <w:r w:rsidRPr="00427657">
              <w:rPr>
                <w:rStyle w:val="platne1"/>
                <w:rFonts w:ascii="Times New Roman" w:hAnsi="Times New Roman"/>
                <w:b/>
                <w:szCs w:val="24"/>
              </w:rPr>
              <w:t xml:space="preserve">    </w:t>
            </w:r>
            <w:r w:rsidR="00FD0E48" w:rsidRPr="00427657">
              <w:rPr>
                <w:rStyle w:val="platne1"/>
                <w:rFonts w:ascii="Times New Roman" w:hAnsi="Times New Roman"/>
                <w:b/>
                <w:szCs w:val="24"/>
              </w:rPr>
              <w:t>Nemocnice Na Homolce</w:t>
            </w:r>
          </w:p>
          <w:p w14:paraId="06C86148" w14:textId="77777777" w:rsidR="003F245C" w:rsidRPr="003052C0" w:rsidRDefault="00060334" w:rsidP="003F245C">
            <w:pPr>
              <w:keepNext/>
              <w:keepLines/>
              <w:jc w:val="center"/>
              <w:rPr>
                <w:rFonts w:ascii="Times New Roman" w:hAnsi="Times New Roman"/>
                <w:color w:val="000000"/>
                <w:szCs w:val="24"/>
              </w:rPr>
            </w:pPr>
            <w:r w:rsidRPr="003052C0">
              <w:rPr>
                <w:rFonts w:ascii="Times New Roman" w:hAnsi="Times New Roman"/>
                <w:color w:val="000000"/>
                <w:szCs w:val="24"/>
              </w:rPr>
              <w:t xml:space="preserve">     </w:t>
            </w:r>
            <w:r w:rsidR="00AD62D8" w:rsidRPr="009203D8">
              <w:rPr>
                <w:rFonts w:ascii="Times New Roman" w:hAnsi="Times New Roman"/>
                <w:color w:val="000000"/>
                <w:szCs w:val="24"/>
              </w:rPr>
              <w:t>Ing</w:t>
            </w:r>
            <w:r w:rsidR="006559E9" w:rsidRPr="009203D8">
              <w:rPr>
                <w:rFonts w:ascii="Times New Roman" w:hAnsi="Times New Roman"/>
                <w:color w:val="000000"/>
                <w:szCs w:val="24"/>
              </w:rPr>
              <w:t xml:space="preserve">. </w:t>
            </w:r>
            <w:r w:rsidR="00AD62D8" w:rsidRPr="009203D8">
              <w:rPr>
                <w:rFonts w:ascii="Times New Roman" w:hAnsi="Times New Roman"/>
                <w:color w:val="000000"/>
                <w:szCs w:val="24"/>
              </w:rPr>
              <w:t>Pavel Jirka</w:t>
            </w:r>
          </w:p>
          <w:p w14:paraId="5048ABDF" w14:textId="77777777" w:rsidR="003F245C" w:rsidRPr="003052C0" w:rsidRDefault="00060334" w:rsidP="003F245C">
            <w:pPr>
              <w:keepNext/>
              <w:keepLines/>
              <w:jc w:val="center"/>
              <w:rPr>
                <w:rFonts w:ascii="Times New Roman" w:hAnsi="Times New Roman"/>
                <w:b/>
                <w:color w:val="000000"/>
                <w:szCs w:val="24"/>
              </w:rPr>
            </w:pPr>
            <w:r w:rsidRPr="003052C0">
              <w:rPr>
                <w:rFonts w:ascii="Times New Roman" w:hAnsi="Times New Roman"/>
                <w:color w:val="000000"/>
                <w:szCs w:val="24"/>
              </w:rPr>
              <w:t xml:space="preserve">       </w:t>
            </w:r>
            <w:r w:rsidR="006559E9" w:rsidRPr="003052C0">
              <w:rPr>
                <w:rFonts w:ascii="Times New Roman" w:hAnsi="Times New Roman"/>
                <w:color w:val="000000"/>
                <w:szCs w:val="24"/>
              </w:rPr>
              <w:t xml:space="preserve">Vedoucí ONVZ </w:t>
            </w:r>
            <w:r w:rsidR="003F245C" w:rsidRPr="003052C0">
              <w:rPr>
                <w:rFonts w:ascii="Times New Roman" w:hAnsi="Times New Roman"/>
                <w:color w:val="000000"/>
                <w:szCs w:val="24"/>
              </w:rPr>
              <w:t>nemocnice</w:t>
            </w:r>
          </w:p>
          <w:p w14:paraId="0EF66401" w14:textId="77777777" w:rsidR="00042B23" w:rsidRPr="00672CED" w:rsidRDefault="00060334" w:rsidP="009F3DCC">
            <w:pPr>
              <w:keepNext/>
              <w:keepLines/>
              <w:jc w:val="center"/>
              <w:rPr>
                <w:rFonts w:ascii="Times New Roman" w:hAnsi="Times New Roman"/>
                <w:i/>
                <w:szCs w:val="24"/>
              </w:rPr>
            </w:pPr>
            <w:r w:rsidRPr="00427657">
              <w:rPr>
                <w:rFonts w:ascii="Times New Roman" w:hAnsi="Times New Roman"/>
                <w:i/>
                <w:szCs w:val="24"/>
              </w:rPr>
              <w:t xml:space="preserve">    </w:t>
            </w:r>
            <w:r w:rsidR="00FD0E48" w:rsidRPr="00427657">
              <w:rPr>
                <w:rFonts w:ascii="Times New Roman" w:hAnsi="Times New Roman"/>
                <w:i/>
                <w:szCs w:val="24"/>
              </w:rPr>
              <w:t>Kupující</w:t>
            </w:r>
          </w:p>
        </w:tc>
      </w:tr>
      <w:tr w:rsidR="00042B23" w:rsidRPr="00672CED" w14:paraId="5F2A3869" w14:textId="77777777" w:rsidTr="005E29F9">
        <w:trPr>
          <w:trHeight w:val="83"/>
        </w:trPr>
        <w:tc>
          <w:tcPr>
            <w:tcW w:w="4767" w:type="dxa"/>
          </w:tcPr>
          <w:p w14:paraId="1B33B8D2" w14:textId="77777777" w:rsidR="00042B23" w:rsidRPr="00672CED" w:rsidRDefault="00042B23" w:rsidP="009F3DCC">
            <w:pPr>
              <w:keepNext/>
              <w:keepLines/>
              <w:spacing w:before="240" w:after="60"/>
              <w:ind w:left="705" w:hanging="705"/>
              <w:outlineLvl w:val="0"/>
              <w:rPr>
                <w:rFonts w:ascii="Times New Roman" w:hAnsi="Times New Roman"/>
                <w:szCs w:val="24"/>
              </w:rPr>
            </w:pPr>
          </w:p>
        </w:tc>
        <w:tc>
          <w:tcPr>
            <w:tcW w:w="4767" w:type="dxa"/>
          </w:tcPr>
          <w:p w14:paraId="2A461F44" w14:textId="77777777" w:rsidR="00042B23" w:rsidRPr="00672CED" w:rsidRDefault="00042B23" w:rsidP="009F3DCC">
            <w:pPr>
              <w:keepNext/>
              <w:keepLines/>
              <w:spacing w:before="240" w:after="60"/>
              <w:outlineLvl w:val="0"/>
              <w:rPr>
                <w:rFonts w:ascii="Times New Roman" w:hAnsi="Times New Roman"/>
                <w:szCs w:val="24"/>
              </w:rPr>
            </w:pPr>
          </w:p>
        </w:tc>
      </w:tr>
      <w:tr w:rsidR="00212CCC" w:rsidRPr="00672CED" w14:paraId="0A15FE37" w14:textId="77777777" w:rsidTr="005E29F9">
        <w:trPr>
          <w:trHeight w:val="85"/>
        </w:trPr>
        <w:tc>
          <w:tcPr>
            <w:tcW w:w="4767" w:type="dxa"/>
          </w:tcPr>
          <w:p w14:paraId="71C303A3" w14:textId="77777777" w:rsidR="00212CCC" w:rsidRPr="00672CED" w:rsidRDefault="00212CCC" w:rsidP="009F3DCC">
            <w:pPr>
              <w:keepNext/>
              <w:keepLines/>
              <w:spacing w:before="240" w:after="60"/>
              <w:ind w:left="705" w:hanging="705"/>
              <w:outlineLvl w:val="0"/>
              <w:rPr>
                <w:rFonts w:ascii="Times New Roman" w:hAnsi="Times New Roman"/>
                <w:szCs w:val="24"/>
              </w:rPr>
            </w:pPr>
          </w:p>
        </w:tc>
        <w:tc>
          <w:tcPr>
            <w:tcW w:w="4767" w:type="dxa"/>
          </w:tcPr>
          <w:p w14:paraId="616F68D8" w14:textId="77777777" w:rsidR="00212CCC" w:rsidRPr="00672CED" w:rsidRDefault="00212CCC" w:rsidP="009F3DCC">
            <w:pPr>
              <w:keepNext/>
              <w:keepLines/>
              <w:spacing w:before="240" w:after="60"/>
              <w:outlineLvl w:val="0"/>
              <w:rPr>
                <w:rFonts w:ascii="Times New Roman" w:hAnsi="Times New Roman"/>
                <w:szCs w:val="24"/>
              </w:rPr>
            </w:pPr>
          </w:p>
        </w:tc>
      </w:tr>
    </w:tbl>
    <w:p w14:paraId="519D2F77" w14:textId="2951E769" w:rsidR="00060334" w:rsidRDefault="00060334">
      <w:pPr>
        <w:rPr>
          <w:rFonts w:ascii="Times New Roman" w:hAnsi="Times New Roman"/>
          <w:u w:val="single"/>
        </w:rPr>
      </w:pPr>
    </w:p>
    <w:p w14:paraId="46277D50" w14:textId="563D3408" w:rsidR="008F63F4" w:rsidRDefault="008F63F4">
      <w:pPr>
        <w:rPr>
          <w:rFonts w:ascii="Times New Roman" w:hAnsi="Times New Roman"/>
          <w:u w:val="single"/>
        </w:rPr>
      </w:pPr>
    </w:p>
    <w:p w14:paraId="0501FA1D" w14:textId="5B9984B4" w:rsidR="008F63F4" w:rsidRDefault="008F63F4">
      <w:pPr>
        <w:rPr>
          <w:rFonts w:ascii="Times New Roman" w:hAnsi="Times New Roman"/>
          <w:u w:val="single"/>
        </w:rPr>
      </w:pPr>
      <w:r w:rsidRPr="008F63F4">
        <w:rPr>
          <w:rFonts w:ascii="Times New Roman" w:hAnsi="Times New Roman"/>
          <w:noProof/>
          <w:u w:val="single"/>
        </w:rPr>
        <w:lastRenderedPageBreak/>
        <w:drawing>
          <wp:inline distT="0" distB="0" distL="0" distR="0" wp14:anchorId="541566BE" wp14:editId="43D2209C">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B84C369" w14:textId="7C5BFA2E" w:rsidR="008F63F4" w:rsidRDefault="008F63F4">
      <w:pPr>
        <w:rPr>
          <w:rFonts w:ascii="Times New Roman" w:hAnsi="Times New Roman"/>
          <w:u w:val="single"/>
        </w:rPr>
      </w:pPr>
    </w:p>
    <w:p w14:paraId="6F99A501" w14:textId="03FA46A0" w:rsidR="008F63F4" w:rsidRDefault="008F63F4">
      <w:pPr>
        <w:rPr>
          <w:rFonts w:ascii="Times New Roman" w:hAnsi="Times New Roman"/>
          <w:u w:val="single"/>
        </w:rPr>
      </w:pPr>
    </w:p>
    <w:p w14:paraId="7391958F" w14:textId="195FEAA9" w:rsidR="008F63F4" w:rsidRDefault="00DB4AC4">
      <w:pPr>
        <w:rPr>
          <w:rFonts w:ascii="Times New Roman" w:hAnsi="Times New Roman"/>
          <w:u w:val="single"/>
        </w:rPr>
      </w:pPr>
      <w:r w:rsidRPr="00DB4AC4">
        <w:rPr>
          <w:rFonts w:ascii="Times New Roman" w:hAnsi="Times New Roman"/>
          <w:noProof/>
          <w:u w:val="single"/>
        </w:rPr>
        <w:lastRenderedPageBreak/>
        <w:drawing>
          <wp:inline distT="0" distB="0" distL="0" distR="0" wp14:anchorId="69633804" wp14:editId="30C27E14">
            <wp:extent cx="5760720" cy="8145909"/>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bookmarkStart w:id="0" w:name="_GoBack"/>
      <w:bookmarkEnd w:id="0"/>
    </w:p>
    <w:p w14:paraId="143E7415" w14:textId="496E7554" w:rsidR="008F63F4" w:rsidRDefault="008F63F4">
      <w:pPr>
        <w:rPr>
          <w:rFonts w:ascii="Times New Roman" w:hAnsi="Times New Roman"/>
          <w:u w:val="single"/>
        </w:rPr>
      </w:pPr>
      <w:r w:rsidRPr="008F63F4">
        <w:rPr>
          <w:rFonts w:ascii="Times New Roman" w:hAnsi="Times New Roman"/>
          <w:noProof/>
          <w:u w:val="single"/>
        </w:rPr>
        <w:lastRenderedPageBreak/>
        <w:drawing>
          <wp:inline distT="0" distB="0" distL="0" distR="0" wp14:anchorId="193CE3CB" wp14:editId="0BE10AD6">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D97E6DE" w14:textId="06EBE0BF" w:rsidR="008F63F4" w:rsidRDefault="008F63F4">
      <w:pPr>
        <w:rPr>
          <w:rFonts w:ascii="Times New Roman" w:hAnsi="Times New Roman"/>
          <w:u w:val="single"/>
        </w:rPr>
      </w:pPr>
    </w:p>
    <w:p w14:paraId="2219BBEE" w14:textId="7370E4EC" w:rsidR="008F63F4" w:rsidRDefault="008F63F4">
      <w:pPr>
        <w:rPr>
          <w:rFonts w:ascii="Times New Roman" w:hAnsi="Times New Roman"/>
          <w:u w:val="single"/>
        </w:rPr>
      </w:pPr>
      <w:r w:rsidRPr="008F63F4">
        <w:rPr>
          <w:rFonts w:ascii="Times New Roman" w:hAnsi="Times New Roman"/>
          <w:noProof/>
          <w:u w:val="single"/>
        </w:rPr>
        <w:lastRenderedPageBreak/>
        <w:drawing>
          <wp:inline distT="0" distB="0" distL="0" distR="0" wp14:anchorId="47253385" wp14:editId="0E965C77">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4D0B38FB" w14:textId="7C2FF759" w:rsidR="008F63F4" w:rsidRDefault="008F63F4">
      <w:pPr>
        <w:rPr>
          <w:rFonts w:ascii="Times New Roman" w:hAnsi="Times New Roman"/>
          <w:u w:val="single"/>
        </w:rPr>
      </w:pPr>
    </w:p>
    <w:p w14:paraId="57311BA6" w14:textId="77777777" w:rsidR="008F63F4" w:rsidRDefault="008F63F4">
      <w:pPr>
        <w:rPr>
          <w:rFonts w:ascii="Times New Roman" w:hAnsi="Times New Roman"/>
          <w:u w:val="single"/>
        </w:rPr>
      </w:pPr>
    </w:p>
    <w:sectPr w:rsidR="008F63F4" w:rsidSect="00B50846">
      <w:headerReference w:type="default" r:id="rId12"/>
      <w:footerReference w:type="default" r:id="rId13"/>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648CA" w14:textId="77777777" w:rsidR="00D040D7" w:rsidRDefault="00D040D7">
      <w:r>
        <w:separator/>
      </w:r>
    </w:p>
  </w:endnote>
  <w:endnote w:type="continuationSeparator" w:id="0">
    <w:p w14:paraId="3AC99EA4" w14:textId="77777777" w:rsidR="00D040D7" w:rsidRDefault="00D0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G Times">
    <w:altName w:val="Times New Roman"/>
    <w:charset w:val="EE"/>
    <w:family w:val="roman"/>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144E" w14:textId="0E8622A0" w:rsidR="00B36440" w:rsidRDefault="00B36440">
    <w:pPr>
      <w:pStyle w:val="Zpat"/>
      <w:pBdr>
        <w:top w:val="single" w:sz="4" w:space="1" w:color="auto"/>
      </w:pBdr>
      <w:ind w:left="0"/>
      <w:rPr>
        <w:sz w:val="16"/>
      </w:rPr>
    </w:pPr>
    <w:r>
      <w:rPr>
        <w:sz w:val="16"/>
      </w:rPr>
      <w:t xml:space="preserve"> </w:t>
    </w:r>
    <w:r>
      <w:rPr>
        <w:sz w:val="16"/>
      </w:rPr>
      <w:tab/>
    </w:r>
    <w:r>
      <w:rPr>
        <w:sz w:val="16"/>
      </w:rPr>
      <w:tab/>
    </w:r>
    <w:r>
      <w:rPr>
        <w:snapToGrid w:val="0"/>
        <w:sz w:val="16"/>
      </w:rPr>
      <w:t xml:space="preserve">Strana </w:t>
    </w:r>
    <w:r>
      <w:rPr>
        <w:snapToGrid w:val="0"/>
        <w:sz w:val="16"/>
      </w:rPr>
      <w:fldChar w:fldCharType="begin"/>
    </w:r>
    <w:r>
      <w:rPr>
        <w:snapToGrid w:val="0"/>
        <w:sz w:val="16"/>
      </w:rPr>
      <w:instrText xml:space="preserve"> PAGE </w:instrText>
    </w:r>
    <w:r>
      <w:rPr>
        <w:snapToGrid w:val="0"/>
        <w:sz w:val="16"/>
      </w:rPr>
      <w:fldChar w:fldCharType="separate"/>
    </w:r>
    <w:r w:rsidR="007565F5">
      <w:rPr>
        <w:noProof/>
        <w:snapToGrid w:val="0"/>
        <w:sz w:val="16"/>
      </w:rPr>
      <w:t>12</w:t>
    </w:r>
    <w:r>
      <w:rPr>
        <w:snapToGrid w:val="0"/>
        <w:sz w:val="16"/>
      </w:rPr>
      <w:fldChar w:fldCharType="end"/>
    </w:r>
    <w:r>
      <w:rPr>
        <w:snapToGrid w:val="0"/>
        <w:sz w:val="16"/>
      </w:rPr>
      <w:t xml:space="preserve"> (celkem </w:t>
    </w:r>
    <w:r w:rsidRPr="00447CBF">
      <w:rPr>
        <w:rStyle w:val="slostrnky"/>
        <w:sz w:val="16"/>
        <w:szCs w:val="16"/>
      </w:rPr>
      <w:fldChar w:fldCharType="begin"/>
    </w:r>
    <w:r w:rsidRPr="00447CBF">
      <w:rPr>
        <w:rStyle w:val="slostrnky"/>
        <w:sz w:val="16"/>
        <w:szCs w:val="16"/>
      </w:rPr>
      <w:instrText xml:space="preserve"> NUMPAGES </w:instrText>
    </w:r>
    <w:r w:rsidRPr="00447CBF">
      <w:rPr>
        <w:rStyle w:val="slostrnky"/>
        <w:sz w:val="16"/>
        <w:szCs w:val="16"/>
      </w:rPr>
      <w:fldChar w:fldCharType="separate"/>
    </w:r>
    <w:r w:rsidR="007565F5">
      <w:rPr>
        <w:rStyle w:val="slostrnky"/>
        <w:noProof/>
        <w:sz w:val="16"/>
        <w:szCs w:val="16"/>
      </w:rPr>
      <w:t>12</w:t>
    </w:r>
    <w:r w:rsidRPr="00447CBF">
      <w:rPr>
        <w:rStyle w:val="slostrnky"/>
        <w:sz w:val="16"/>
        <w:szCs w:val="16"/>
      </w:rPr>
      <w:fldChar w:fldCharType="end"/>
    </w:r>
    <w:r>
      <w:rPr>
        <w:snapToGrid w:val="0"/>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641CE" w14:textId="77777777" w:rsidR="00D040D7" w:rsidRDefault="00D040D7">
      <w:r>
        <w:separator/>
      </w:r>
    </w:p>
  </w:footnote>
  <w:footnote w:type="continuationSeparator" w:id="0">
    <w:p w14:paraId="77ED4FBD" w14:textId="77777777" w:rsidR="00D040D7" w:rsidRDefault="00D040D7">
      <w:r>
        <w:continuationSeparator/>
      </w:r>
    </w:p>
  </w:footnote>
  <w:footnote w:id="1">
    <w:p w14:paraId="67826996" w14:textId="77777777" w:rsidR="00D47122" w:rsidRPr="00180586" w:rsidRDefault="00D47122" w:rsidP="00D47122">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w:t>
      </w:r>
      <w:r>
        <w:rPr>
          <w:rFonts w:ascii="Times New Roman" w:hAnsi="Times New Roman"/>
        </w:rPr>
        <w:t>Částky d</w:t>
      </w:r>
      <w:r w:rsidRPr="00180586">
        <w:rPr>
          <w:rFonts w:ascii="Times New Roman" w:hAnsi="Times New Roman"/>
        </w:rPr>
        <w:t>oplní účastník</w:t>
      </w:r>
      <w:r>
        <w:rPr>
          <w:rFonts w:ascii="Times New Roman" w:hAnsi="Times New Roman"/>
        </w:rPr>
        <w:t xml:space="preserve"> </w:t>
      </w:r>
      <w:r w:rsidRPr="00D00300">
        <w:t>dle podané nabídky.</w:t>
      </w:r>
      <w:r w:rsidRPr="00180586">
        <w:rPr>
          <w:rFonts w:ascii="Times New Roman" w:hAnsi="Times New Roman"/>
        </w:rPr>
        <w:t xml:space="preserve"> </w:t>
      </w:r>
      <w:r w:rsidRPr="00867345">
        <w:rPr>
          <w:rFonts w:ascii="Times New Roman" w:hAnsi="Times New Roman"/>
        </w:rPr>
        <w:t xml:space="preserve">   </w:t>
      </w:r>
    </w:p>
  </w:footnote>
  <w:footnote w:id="2">
    <w:p w14:paraId="740DF9AC" w14:textId="5092A07C" w:rsidR="005E29F9" w:rsidRPr="005E29F9" w:rsidRDefault="005E29F9">
      <w:pPr>
        <w:pStyle w:val="Textpoznpodarou"/>
        <w:rPr>
          <w:lang w:val="cs-CZ"/>
        </w:rPr>
      </w:pPr>
      <w:r>
        <w:rPr>
          <w:rStyle w:val="Znakapoznpodarou"/>
        </w:rPr>
        <w:footnoteRef/>
      </w:r>
      <w:r>
        <w:t xml:space="preserve"> Podpisy obou smluvních stran musejí být na jedné listině a současně se nesmí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D795" w14:textId="01FAC48A" w:rsidR="00662249" w:rsidRDefault="00662249" w:rsidP="00662249">
    <w:pPr>
      <w:pStyle w:val="Zhlav"/>
      <w:jc w:val="center"/>
    </w:pPr>
    <w:r>
      <w:t xml:space="preserve">Kupní smlouva </w:t>
    </w:r>
    <w:r w:rsidR="00073736">
      <w:t>na</w:t>
    </w:r>
    <w:r>
      <w:t xml:space="preserve"> </w:t>
    </w:r>
    <w:r w:rsidR="005401A4">
      <w:t xml:space="preserve">dodávku </w:t>
    </w:r>
    <w:r w:rsidR="00513E3E">
      <w:t xml:space="preserve"> 3 ks Vyšetřovacích lehátek</w:t>
    </w:r>
    <w:r w:rsidR="00BB7800">
      <w:t xml:space="preserve"> </w:t>
    </w:r>
    <w:r>
      <w:t>pro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2FE7E98"/>
    <w:multiLevelType w:val="hybridMultilevel"/>
    <w:tmpl w:val="27F066B0"/>
    <w:lvl w:ilvl="0" w:tplc="18F850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3"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 w15:restartNumberingAfterBreak="0">
    <w:nsid w:val="0C484954"/>
    <w:multiLevelType w:val="hybridMultilevel"/>
    <w:tmpl w:val="F59878BA"/>
    <w:lvl w:ilvl="0" w:tplc="0405001B">
      <w:start w:val="1"/>
      <w:numFmt w:val="lowerRoman"/>
      <w:lvlText w:val="%1."/>
      <w:lvlJc w:val="right"/>
      <w:pPr>
        <w:ind w:left="1775" w:hanging="360"/>
      </w:pPr>
      <w:rPr>
        <w:rFonts w:cs="Times New Roman"/>
      </w:rPr>
    </w:lvl>
    <w:lvl w:ilvl="1" w:tplc="2334CB3C">
      <w:start w:val="1"/>
      <w:numFmt w:val="decimal"/>
      <w:lvlText w:val="(%2)"/>
      <w:lvlJc w:val="left"/>
      <w:pPr>
        <w:ind w:left="2840" w:hanging="705"/>
      </w:pPr>
      <w:rPr>
        <w:rFonts w:hint="default"/>
        <w:b w:val="0"/>
        <w:i w:val="0"/>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5"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6"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8"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9" w15:restartNumberingAfterBreak="0">
    <w:nsid w:val="1EE914DC"/>
    <w:multiLevelType w:val="hybridMultilevel"/>
    <w:tmpl w:val="99EC9292"/>
    <w:lvl w:ilvl="0" w:tplc="90F6CACA">
      <w:start w:val="1"/>
      <w:numFmt w:val="decimal"/>
      <w:lvlText w:val="(%1)"/>
      <w:lvlJc w:val="left"/>
      <w:pPr>
        <w:ind w:left="1065" w:hanging="705"/>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0DF4D2A"/>
    <w:multiLevelType w:val="hybridMultilevel"/>
    <w:tmpl w:val="0AE2CDE8"/>
    <w:lvl w:ilvl="0" w:tplc="90F6CACA">
      <w:start w:val="1"/>
      <w:numFmt w:val="decimal"/>
      <w:lvlText w:val="(%1)"/>
      <w:lvlJc w:val="left"/>
      <w:pPr>
        <w:ind w:left="1425" w:hanging="705"/>
      </w:pPr>
      <w:rPr>
        <w:rFonts w:hint="default"/>
        <w:b w:val="0"/>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1B43ADD"/>
    <w:multiLevelType w:val="hybridMultilevel"/>
    <w:tmpl w:val="05001A14"/>
    <w:lvl w:ilvl="0" w:tplc="90F6CACA">
      <w:start w:val="1"/>
      <w:numFmt w:val="decimal"/>
      <w:lvlText w:val="(%1)"/>
      <w:lvlJc w:val="left"/>
      <w:pPr>
        <w:ind w:left="1632" w:hanging="705"/>
      </w:pPr>
      <w:rPr>
        <w:rFonts w:hint="default"/>
        <w:b w:val="0"/>
        <w:i w:val="0"/>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E436C6"/>
    <w:multiLevelType w:val="hybridMultilevel"/>
    <w:tmpl w:val="06E26D12"/>
    <w:lvl w:ilvl="0" w:tplc="90F6CACA">
      <w:start w:val="1"/>
      <w:numFmt w:val="decimal"/>
      <w:lvlText w:val="(%1)"/>
      <w:lvlJc w:val="left"/>
      <w:pPr>
        <w:ind w:left="1065" w:hanging="705"/>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6BD476D"/>
    <w:multiLevelType w:val="hybridMultilevel"/>
    <w:tmpl w:val="C936D9BE"/>
    <w:lvl w:ilvl="0" w:tplc="90F6CACA">
      <w:start w:val="1"/>
      <w:numFmt w:val="decimal"/>
      <w:lvlText w:val="(%1)"/>
      <w:lvlJc w:val="left"/>
      <w:pPr>
        <w:ind w:left="1065" w:hanging="705"/>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18"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22"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3EE6662"/>
    <w:multiLevelType w:val="hybridMultilevel"/>
    <w:tmpl w:val="75E434C0"/>
    <w:lvl w:ilvl="0" w:tplc="0AA266A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5"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26" w15:restartNumberingAfterBreak="0">
    <w:nsid w:val="43722E0D"/>
    <w:multiLevelType w:val="hybridMultilevel"/>
    <w:tmpl w:val="A5BA7DBE"/>
    <w:lvl w:ilvl="0" w:tplc="F06287D4">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30" w15:restartNumberingAfterBreak="0">
    <w:nsid w:val="57C5710B"/>
    <w:multiLevelType w:val="hybridMultilevel"/>
    <w:tmpl w:val="2B6C56DA"/>
    <w:lvl w:ilvl="0" w:tplc="90F6CACA">
      <w:start w:val="1"/>
      <w:numFmt w:val="decimal"/>
      <w:lvlText w:val="(%1)"/>
      <w:lvlJc w:val="left"/>
      <w:pPr>
        <w:ind w:left="2145" w:hanging="705"/>
      </w:pPr>
      <w:rPr>
        <w:rFonts w:hint="default"/>
        <w:b w:val="0"/>
        <w:i w:val="0"/>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1"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BC708F9"/>
    <w:multiLevelType w:val="hybridMultilevel"/>
    <w:tmpl w:val="DBA49C48"/>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35"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75B3F9C"/>
    <w:multiLevelType w:val="hybridMultilevel"/>
    <w:tmpl w:val="6B622DD2"/>
    <w:lvl w:ilvl="0" w:tplc="F06287D4">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926057E"/>
    <w:multiLevelType w:val="hybridMultilevel"/>
    <w:tmpl w:val="BCAA663E"/>
    <w:lvl w:ilvl="0" w:tplc="18F8509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A1B39BE"/>
    <w:multiLevelType w:val="hybridMultilevel"/>
    <w:tmpl w:val="52DC4B98"/>
    <w:lvl w:ilvl="0" w:tplc="90F6CACA">
      <w:start w:val="1"/>
      <w:numFmt w:val="decimal"/>
      <w:lvlText w:val="(%1)"/>
      <w:lvlJc w:val="left"/>
      <w:pPr>
        <w:ind w:left="1065" w:hanging="705"/>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A8C1746"/>
    <w:multiLevelType w:val="hybridMultilevel"/>
    <w:tmpl w:val="26247C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CCA1F15"/>
    <w:multiLevelType w:val="hybridMultilevel"/>
    <w:tmpl w:val="1F6CB702"/>
    <w:lvl w:ilvl="0" w:tplc="B0926278">
      <w:start w:val="10"/>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24"/>
  </w:num>
  <w:num w:numId="2">
    <w:abstractNumId w:val="22"/>
  </w:num>
  <w:num w:numId="3">
    <w:abstractNumId w:val="22"/>
  </w:num>
  <w:num w:numId="4">
    <w:abstractNumId w:val="25"/>
  </w:num>
  <w:num w:numId="5">
    <w:abstractNumId w:val="22"/>
  </w:num>
  <w:num w:numId="6">
    <w:abstractNumId w:val="2"/>
  </w:num>
  <w:num w:numId="7">
    <w:abstractNumId w:val="35"/>
  </w:num>
  <w:num w:numId="8">
    <w:abstractNumId w:val="11"/>
  </w:num>
  <w:num w:numId="9">
    <w:abstractNumId w:val="7"/>
  </w:num>
  <w:num w:numId="10">
    <w:abstractNumId w:val="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
  </w:num>
  <w:num w:numId="14">
    <w:abstractNumId w:val="24"/>
  </w:num>
  <w:num w:numId="15">
    <w:abstractNumId w:val="8"/>
  </w:num>
  <w:num w:numId="16">
    <w:abstractNumId w:val="29"/>
  </w:num>
  <w:num w:numId="17">
    <w:abstractNumId w:val="34"/>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7"/>
  </w:num>
  <w:num w:numId="21">
    <w:abstractNumId w:val="28"/>
  </w:num>
  <w:num w:numId="22">
    <w:abstractNumId w:val="27"/>
  </w:num>
  <w:num w:numId="23">
    <w:abstractNumId w:val="20"/>
  </w:num>
  <w:num w:numId="24">
    <w:abstractNumId w:val="6"/>
  </w:num>
  <w:num w:numId="25">
    <w:abstractNumId w:val="16"/>
  </w:num>
  <w:num w:numId="26">
    <w:abstractNumId w:val="19"/>
  </w:num>
  <w:num w:numId="27">
    <w:abstractNumId w:val="21"/>
  </w:num>
  <w:num w:numId="28">
    <w:abstractNumId w:val="18"/>
  </w:num>
  <w:num w:numId="29">
    <w:abstractNumId w:val="4"/>
  </w:num>
  <w:num w:numId="30">
    <w:abstractNumId w:val="31"/>
  </w:num>
  <w:num w:numId="31">
    <w:abstractNumId w:val="41"/>
  </w:num>
  <w:num w:numId="32">
    <w:abstractNumId w:val="13"/>
  </w:num>
  <w:num w:numId="33">
    <w:abstractNumId w:val="39"/>
  </w:num>
  <w:num w:numId="34">
    <w:abstractNumId w:val="9"/>
  </w:num>
  <w:num w:numId="35">
    <w:abstractNumId w:val="15"/>
  </w:num>
  <w:num w:numId="36">
    <w:abstractNumId w:val="36"/>
  </w:num>
  <w:num w:numId="37">
    <w:abstractNumId w:val="26"/>
  </w:num>
  <w:num w:numId="38">
    <w:abstractNumId w:val="23"/>
  </w:num>
  <w:num w:numId="39">
    <w:abstractNumId w:val="12"/>
  </w:num>
  <w:num w:numId="40">
    <w:abstractNumId w:val="38"/>
  </w:num>
  <w:num w:numId="41">
    <w:abstractNumId w:val="14"/>
  </w:num>
  <w:num w:numId="42">
    <w:abstractNumId w:val="30"/>
  </w:num>
  <w:num w:numId="43">
    <w:abstractNumId w:val="10"/>
  </w:num>
  <w:num w:numId="44">
    <w:abstractNumId w:val="1"/>
  </w:num>
  <w:num w:numId="45">
    <w:abstractNumId w:val="37"/>
  </w:num>
  <w:num w:numId="46">
    <w:abstractNumId w:val="32"/>
  </w:num>
  <w:num w:numId="47">
    <w:abstractNumId w:val="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A2"/>
    <w:rsid w:val="00007AB6"/>
    <w:rsid w:val="00010095"/>
    <w:rsid w:val="00017A35"/>
    <w:rsid w:val="00020DCA"/>
    <w:rsid w:val="0002390C"/>
    <w:rsid w:val="00024B88"/>
    <w:rsid w:val="00030398"/>
    <w:rsid w:val="00030DED"/>
    <w:rsid w:val="0003135C"/>
    <w:rsid w:val="00033E43"/>
    <w:rsid w:val="0003446B"/>
    <w:rsid w:val="00040F9D"/>
    <w:rsid w:val="00042B23"/>
    <w:rsid w:val="0004372A"/>
    <w:rsid w:val="00044F68"/>
    <w:rsid w:val="0004780C"/>
    <w:rsid w:val="00050F49"/>
    <w:rsid w:val="000532D9"/>
    <w:rsid w:val="000572B1"/>
    <w:rsid w:val="00057D8E"/>
    <w:rsid w:val="00060334"/>
    <w:rsid w:val="000608D4"/>
    <w:rsid w:val="000641CB"/>
    <w:rsid w:val="00073736"/>
    <w:rsid w:val="00074445"/>
    <w:rsid w:val="00077836"/>
    <w:rsid w:val="000855B9"/>
    <w:rsid w:val="00095B12"/>
    <w:rsid w:val="000A10C0"/>
    <w:rsid w:val="000A24AD"/>
    <w:rsid w:val="000A6304"/>
    <w:rsid w:val="000B0791"/>
    <w:rsid w:val="000B66FB"/>
    <w:rsid w:val="000C6A3C"/>
    <w:rsid w:val="000D09E9"/>
    <w:rsid w:val="000D1E95"/>
    <w:rsid w:val="000D5E55"/>
    <w:rsid w:val="000D70E4"/>
    <w:rsid w:val="000E212C"/>
    <w:rsid w:val="000E2F46"/>
    <w:rsid w:val="000E54A7"/>
    <w:rsid w:val="000E6352"/>
    <w:rsid w:val="000E74D7"/>
    <w:rsid w:val="000F1972"/>
    <w:rsid w:val="000F55B0"/>
    <w:rsid w:val="000F55F1"/>
    <w:rsid w:val="000F5B39"/>
    <w:rsid w:val="001020BE"/>
    <w:rsid w:val="00102400"/>
    <w:rsid w:val="00103371"/>
    <w:rsid w:val="001072C0"/>
    <w:rsid w:val="001110D7"/>
    <w:rsid w:val="00112BA7"/>
    <w:rsid w:val="00113C38"/>
    <w:rsid w:val="00120742"/>
    <w:rsid w:val="001344A9"/>
    <w:rsid w:val="00134719"/>
    <w:rsid w:val="0013766D"/>
    <w:rsid w:val="00140E96"/>
    <w:rsid w:val="00141102"/>
    <w:rsid w:val="00141398"/>
    <w:rsid w:val="00143383"/>
    <w:rsid w:val="00145D73"/>
    <w:rsid w:val="0015085E"/>
    <w:rsid w:val="0015319B"/>
    <w:rsid w:val="001547BF"/>
    <w:rsid w:val="0015568E"/>
    <w:rsid w:val="0015799B"/>
    <w:rsid w:val="00164C86"/>
    <w:rsid w:val="00167D8B"/>
    <w:rsid w:val="00172E7A"/>
    <w:rsid w:val="00174C13"/>
    <w:rsid w:val="00176A7E"/>
    <w:rsid w:val="00177F07"/>
    <w:rsid w:val="001857DF"/>
    <w:rsid w:val="00191A0B"/>
    <w:rsid w:val="001944DD"/>
    <w:rsid w:val="00197B6B"/>
    <w:rsid w:val="001A0D12"/>
    <w:rsid w:val="001B146E"/>
    <w:rsid w:val="001B4DFC"/>
    <w:rsid w:val="001B5611"/>
    <w:rsid w:val="001C41AB"/>
    <w:rsid w:val="001C4BE2"/>
    <w:rsid w:val="001C63C1"/>
    <w:rsid w:val="001D6A92"/>
    <w:rsid w:val="001E1D73"/>
    <w:rsid w:val="001E3A35"/>
    <w:rsid w:val="001E65E9"/>
    <w:rsid w:val="001F06BD"/>
    <w:rsid w:val="001F6F23"/>
    <w:rsid w:val="002034EA"/>
    <w:rsid w:val="00203658"/>
    <w:rsid w:val="002060C4"/>
    <w:rsid w:val="00207BF9"/>
    <w:rsid w:val="00212CCC"/>
    <w:rsid w:val="00215F2C"/>
    <w:rsid w:val="0022099C"/>
    <w:rsid w:val="00222569"/>
    <w:rsid w:val="002249AA"/>
    <w:rsid w:val="002343A0"/>
    <w:rsid w:val="0023681B"/>
    <w:rsid w:val="00241855"/>
    <w:rsid w:val="00241A02"/>
    <w:rsid w:val="002420FC"/>
    <w:rsid w:val="00252F0A"/>
    <w:rsid w:val="00257BEA"/>
    <w:rsid w:val="00265B35"/>
    <w:rsid w:val="0027720B"/>
    <w:rsid w:val="002807B4"/>
    <w:rsid w:val="0028424A"/>
    <w:rsid w:val="00284565"/>
    <w:rsid w:val="0028646F"/>
    <w:rsid w:val="00290A3A"/>
    <w:rsid w:val="00293319"/>
    <w:rsid w:val="002934A9"/>
    <w:rsid w:val="002940F0"/>
    <w:rsid w:val="002A2E01"/>
    <w:rsid w:val="002A6120"/>
    <w:rsid w:val="002B2FB5"/>
    <w:rsid w:val="002B57FC"/>
    <w:rsid w:val="002C0E4B"/>
    <w:rsid w:val="002C5649"/>
    <w:rsid w:val="002C6FFC"/>
    <w:rsid w:val="002D010C"/>
    <w:rsid w:val="002D4883"/>
    <w:rsid w:val="002D6ED6"/>
    <w:rsid w:val="002E4436"/>
    <w:rsid w:val="002E5FAE"/>
    <w:rsid w:val="002F0F41"/>
    <w:rsid w:val="00300223"/>
    <w:rsid w:val="00304359"/>
    <w:rsid w:val="003052C0"/>
    <w:rsid w:val="00305754"/>
    <w:rsid w:val="00324194"/>
    <w:rsid w:val="00324FA2"/>
    <w:rsid w:val="003261E4"/>
    <w:rsid w:val="003303DD"/>
    <w:rsid w:val="003375EC"/>
    <w:rsid w:val="00340A3E"/>
    <w:rsid w:val="003479AD"/>
    <w:rsid w:val="00347C8B"/>
    <w:rsid w:val="003547F7"/>
    <w:rsid w:val="00355F43"/>
    <w:rsid w:val="00361560"/>
    <w:rsid w:val="00362998"/>
    <w:rsid w:val="00362EB2"/>
    <w:rsid w:val="00363AA5"/>
    <w:rsid w:val="00364F70"/>
    <w:rsid w:val="00366B48"/>
    <w:rsid w:val="0037237C"/>
    <w:rsid w:val="003731A2"/>
    <w:rsid w:val="00374B79"/>
    <w:rsid w:val="00382267"/>
    <w:rsid w:val="0038632D"/>
    <w:rsid w:val="00393FBE"/>
    <w:rsid w:val="0039598B"/>
    <w:rsid w:val="003A11C0"/>
    <w:rsid w:val="003A6D5F"/>
    <w:rsid w:val="003B12D9"/>
    <w:rsid w:val="003B1CB1"/>
    <w:rsid w:val="003B42C9"/>
    <w:rsid w:val="003B5A33"/>
    <w:rsid w:val="003C5FA7"/>
    <w:rsid w:val="003D1363"/>
    <w:rsid w:val="003D2007"/>
    <w:rsid w:val="003E1A60"/>
    <w:rsid w:val="003E5CA5"/>
    <w:rsid w:val="003E5F54"/>
    <w:rsid w:val="003F245C"/>
    <w:rsid w:val="003F7CD9"/>
    <w:rsid w:val="00400B35"/>
    <w:rsid w:val="00400D62"/>
    <w:rsid w:val="00401D45"/>
    <w:rsid w:val="004076EB"/>
    <w:rsid w:val="004101F7"/>
    <w:rsid w:val="004103A2"/>
    <w:rsid w:val="004117DA"/>
    <w:rsid w:val="00425861"/>
    <w:rsid w:val="00427335"/>
    <w:rsid w:val="00427657"/>
    <w:rsid w:val="004322CA"/>
    <w:rsid w:val="0043295F"/>
    <w:rsid w:val="00440C88"/>
    <w:rsid w:val="00443CD8"/>
    <w:rsid w:val="004454E1"/>
    <w:rsid w:val="00446660"/>
    <w:rsid w:val="004479BC"/>
    <w:rsid w:val="00447CBF"/>
    <w:rsid w:val="00453FD3"/>
    <w:rsid w:val="00454703"/>
    <w:rsid w:val="00456E42"/>
    <w:rsid w:val="00457647"/>
    <w:rsid w:val="004627BE"/>
    <w:rsid w:val="00472EED"/>
    <w:rsid w:val="004734AD"/>
    <w:rsid w:val="004756F7"/>
    <w:rsid w:val="00477733"/>
    <w:rsid w:val="0048014E"/>
    <w:rsid w:val="00481E0D"/>
    <w:rsid w:val="0048532B"/>
    <w:rsid w:val="00491DC7"/>
    <w:rsid w:val="00493EFE"/>
    <w:rsid w:val="004A3588"/>
    <w:rsid w:val="004A5AC9"/>
    <w:rsid w:val="004C12BE"/>
    <w:rsid w:val="004C5F98"/>
    <w:rsid w:val="004D0360"/>
    <w:rsid w:val="004D32B7"/>
    <w:rsid w:val="004D33C5"/>
    <w:rsid w:val="004D5FB1"/>
    <w:rsid w:val="004D6849"/>
    <w:rsid w:val="004E1410"/>
    <w:rsid w:val="004E1A9A"/>
    <w:rsid w:val="004E23A9"/>
    <w:rsid w:val="004E4446"/>
    <w:rsid w:val="004F67CE"/>
    <w:rsid w:val="004F7B6F"/>
    <w:rsid w:val="00503AFB"/>
    <w:rsid w:val="005060DB"/>
    <w:rsid w:val="00507326"/>
    <w:rsid w:val="0050776A"/>
    <w:rsid w:val="00512AEF"/>
    <w:rsid w:val="00513018"/>
    <w:rsid w:val="00513E3E"/>
    <w:rsid w:val="00530309"/>
    <w:rsid w:val="00531540"/>
    <w:rsid w:val="00532A49"/>
    <w:rsid w:val="00534782"/>
    <w:rsid w:val="00536317"/>
    <w:rsid w:val="00536337"/>
    <w:rsid w:val="0053760C"/>
    <w:rsid w:val="005401A4"/>
    <w:rsid w:val="00544354"/>
    <w:rsid w:val="00546FED"/>
    <w:rsid w:val="005558E8"/>
    <w:rsid w:val="00555BD3"/>
    <w:rsid w:val="00562A9F"/>
    <w:rsid w:val="00563194"/>
    <w:rsid w:val="005723E7"/>
    <w:rsid w:val="00583880"/>
    <w:rsid w:val="005864AB"/>
    <w:rsid w:val="00592F68"/>
    <w:rsid w:val="00594346"/>
    <w:rsid w:val="00595397"/>
    <w:rsid w:val="00596C0B"/>
    <w:rsid w:val="00596CFC"/>
    <w:rsid w:val="005A2DDE"/>
    <w:rsid w:val="005A4CE0"/>
    <w:rsid w:val="005A7743"/>
    <w:rsid w:val="005B3983"/>
    <w:rsid w:val="005B7A9B"/>
    <w:rsid w:val="005C29C5"/>
    <w:rsid w:val="005C3786"/>
    <w:rsid w:val="005C6BE6"/>
    <w:rsid w:val="005D0A31"/>
    <w:rsid w:val="005D2216"/>
    <w:rsid w:val="005E29F9"/>
    <w:rsid w:val="005E7230"/>
    <w:rsid w:val="0060239D"/>
    <w:rsid w:val="0060251C"/>
    <w:rsid w:val="00603FB7"/>
    <w:rsid w:val="00606A77"/>
    <w:rsid w:val="00607035"/>
    <w:rsid w:val="00611007"/>
    <w:rsid w:val="00611F98"/>
    <w:rsid w:val="006145E2"/>
    <w:rsid w:val="00624167"/>
    <w:rsid w:val="006258F9"/>
    <w:rsid w:val="00625A99"/>
    <w:rsid w:val="0063095A"/>
    <w:rsid w:val="00634BB4"/>
    <w:rsid w:val="006361D0"/>
    <w:rsid w:val="006446C9"/>
    <w:rsid w:val="00647ACD"/>
    <w:rsid w:val="006522B1"/>
    <w:rsid w:val="00653D3C"/>
    <w:rsid w:val="006559E9"/>
    <w:rsid w:val="00660AB1"/>
    <w:rsid w:val="00661638"/>
    <w:rsid w:val="0066197B"/>
    <w:rsid w:val="00662249"/>
    <w:rsid w:val="00666D44"/>
    <w:rsid w:val="00670A9E"/>
    <w:rsid w:val="00672CED"/>
    <w:rsid w:val="00674C96"/>
    <w:rsid w:val="006753D7"/>
    <w:rsid w:val="00676636"/>
    <w:rsid w:val="00680AA7"/>
    <w:rsid w:val="00681C11"/>
    <w:rsid w:val="00684C92"/>
    <w:rsid w:val="0068673E"/>
    <w:rsid w:val="006870EB"/>
    <w:rsid w:val="0069187A"/>
    <w:rsid w:val="00696C65"/>
    <w:rsid w:val="00697E4E"/>
    <w:rsid w:val="006A32F9"/>
    <w:rsid w:val="006A4D88"/>
    <w:rsid w:val="006A5261"/>
    <w:rsid w:val="006B02B2"/>
    <w:rsid w:val="006B1861"/>
    <w:rsid w:val="006B31DA"/>
    <w:rsid w:val="006B3B56"/>
    <w:rsid w:val="006B524A"/>
    <w:rsid w:val="006C041D"/>
    <w:rsid w:val="006C1F4F"/>
    <w:rsid w:val="006C58D4"/>
    <w:rsid w:val="006D11AE"/>
    <w:rsid w:val="006D186A"/>
    <w:rsid w:val="006D4E39"/>
    <w:rsid w:val="006D5860"/>
    <w:rsid w:val="006D6AA3"/>
    <w:rsid w:val="006E0024"/>
    <w:rsid w:val="006E160F"/>
    <w:rsid w:val="006E1F27"/>
    <w:rsid w:val="006E5B92"/>
    <w:rsid w:val="006F1845"/>
    <w:rsid w:val="006F1B1B"/>
    <w:rsid w:val="006F2253"/>
    <w:rsid w:val="006F37EE"/>
    <w:rsid w:val="006F5006"/>
    <w:rsid w:val="007012C5"/>
    <w:rsid w:val="00704D92"/>
    <w:rsid w:val="00705111"/>
    <w:rsid w:val="0070525F"/>
    <w:rsid w:val="00713E00"/>
    <w:rsid w:val="0072249E"/>
    <w:rsid w:val="0073201F"/>
    <w:rsid w:val="00732AA8"/>
    <w:rsid w:val="007330E0"/>
    <w:rsid w:val="00735661"/>
    <w:rsid w:val="007362A0"/>
    <w:rsid w:val="00741431"/>
    <w:rsid w:val="007436CE"/>
    <w:rsid w:val="007442A7"/>
    <w:rsid w:val="00750AC2"/>
    <w:rsid w:val="007546EA"/>
    <w:rsid w:val="00754BA6"/>
    <w:rsid w:val="007551BB"/>
    <w:rsid w:val="007565F5"/>
    <w:rsid w:val="007604DC"/>
    <w:rsid w:val="0076436B"/>
    <w:rsid w:val="0076477A"/>
    <w:rsid w:val="0077223B"/>
    <w:rsid w:val="00773B5E"/>
    <w:rsid w:val="00774501"/>
    <w:rsid w:val="00776670"/>
    <w:rsid w:val="0078448E"/>
    <w:rsid w:val="007844F2"/>
    <w:rsid w:val="007855E1"/>
    <w:rsid w:val="007857A3"/>
    <w:rsid w:val="00786C2E"/>
    <w:rsid w:val="00794ABE"/>
    <w:rsid w:val="0079508A"/>
    <w:rsid w:val="007A3A5B"/>
    <w:rsid w:val="007B6164"/>
    <w:rsid w:val="007B6FAB"/>
    <w:rsid w:val="007C00B6"/>
    <w:rsid w:val="007C185C"/>
    <w:rsid w:val="007C1BC0"/>
    <w:rsid w:val="007C454A"/>
    <w:rsid w:val="007C63AC"/>
    <w:rsid w:val="007D5ADE"/>
    <w:rsid w:val="007E038A"/>
    <w:rsid w:val="007E0EFC"/>
    <w:rsid w:val="007E6A76"/>
    <w:rsid w:val="007E6E9E"/>
    <w:rsid w:val="007E70F4"/>
    <w:rsid w:val="007F67D3"/>
    <w:rsid w:val="00802B7E"/>
    <w:rsid w:val="008032F3"/>
    <w:rsid w:val="00803898"/>
    <w:rsid w:val="00812606"/>
    <w:rsid w:val="00813AB1"/>
    <w:rsid w:val="008255BF"/>
    <w:rsid w:val="00827E78"/>
    <w:rsid w:val="00830CEF"/>
    <w:rsid w:val="00845339"/>
    <w:rsid w:val="0084568A"/>
    <w:rsid w:val="00846FDB"/>
    <w:rsid w:val="00847B5E"/>
    <w:rsid w:val="0085345E"/>
    <w:rsid w:val="00857968"/>
    <w:rsid w:val="008626A1"/>
    <w:rsid w:val="00864215"/>
    <w:rsid w:val="00866178"/>
    <w:rsid w:val="008714A8"/>
    <w:rsid w:val="00871F7B"/>
    <w:rsid w:val="0088052B"/>
    <w:rsid w:val="0088500D"/>
    <w:rsid w:val="0089727A"/>
    <w:rsid w:val="008A2D25"/>
    <w:rsid w:val="008B17CA"/>
    <w:rsid w:val="008B1854"/>
    <w:rsid w:val="008B4D59"/>
    <w:rsid w:val="008B5CC6"/>
    <w:rsid w:val="008C67B9"/>
    <w:rsid w:val="008E2AC6"/>
    <w:rsid w:val="008E5349"/>
    <w:rsid w:val="008F0A8B"/>
    <w:rsid w:val="008F1458"/>
    <w:rsid w:val="008F2B29"/>
    <w:rsid w:val="008F63F4"/>
    <w:rsid w:val="00903820"/>
    <w:rsid w:val="00905D45"/>
    <w:rsid w:val="00911AB8"/>
    <w:rsid w:val="009152EB"/>
    <w:rsid w:val="009163E0"/>
    <w:rsid w:val="009203D8"/>
    <w:rsid w:val="00925723"/>
    <w:rsid w:val="00931330"/>
    <w:rsid w:val="00933769"/>
    <w:rsid w:val="009350F5"/>
    <w:rsid w:val="009351CF"/>
    <w:rsid w:val="00935E17"/>
    <w:rsid w:val="00936260"/>
    <w:rsid w:val="0093752F"/>
    <w:rsid w:val="00945469"/>
    <w:rsid w:val="00950301"/>
    <w:rsid w:val="00952B30"/>
    <w:rsid w:val="00955497"/>
    <w:rsid w:val="00955A7C"/>
    <w:rsid w:val="00962887"/>
    <w:rsid w:val="00963415"/>
    <w:rsid w:val="0096645F"/>
    <w:rsid w:val="00966934"/>
    <w:rsid w:val="00966ADA"/>
    <w:rsid w:val="00967D71"/>
    <w:rsid w:val="00970D50"/>
    <w:rsid w:val="00971477"/>
    <w:rsid w:val="009718A3"/>
    <w:rsid w:val="00971C03"/>
    <w:rsid w:val="00973ABA"/>
    <w:rsid w:val="009831A4"/>
    <w:rsid w:val="00992B72"/>
    <w:rsid w:val="009936D9"/>
    <w:rsid w:val="0099758E"/>
    <w:rsid w:val="009A03C3"/>
    <w:rsid w:val="009B2B66"/>
    <w:rsid w:val="009B55C0"/>
    <w:rsid w:val="009C0C82"/>
    <w:rsid w:val="009C5B9B"/>
    <w:rsid w:val="009C61F5"/>
    <w:rsid w:val="009C6BBC"/>
    <w:rsid w:val="009C6CE3"/>
    <w:rsid w:val="009D1D37"/>
    <w:rsid w:val="009D21D3"/>
    <w:rsid w:val="009D4A48"/>
    <w:rsid w:val="009D630C"/>
    <w:rsid w:val="009F3DCC"/>
    <w:rsid w:val="00A024F4"/>
    <w:rsid w:val="00A03E1A"/>
    <w:rsid w:val="00A045DA"/>
    <w:rsid w:val="00A109ED"/>
    <w:rsid w:val="00A158EF"/>
    <w:rsid w:val="00A16F47"/>
    <w:rsid w:val="00A1796A"/>
    <w:rsid w:val="00A2385D"/>
    <w:rsid w:val="00A24088"/>
    <w:rsid w:val="00A24BF1"/>
    <w:rsid w:val="00A25998"/>
    <w:rsid w:val="00A321B1"/>
    <w:rsid w:val="00A35B05"/>
    <w:rsid w:val="00A36C37"/>
    <w:rsid w:val="00A41C3B"/>
    <w:rsid w:val="00A54EF3"/>
    <w:rsid w:val="00A616BA"/>
    <w:rsid w:val="00A621B3"/>
    <w:rsid w:val="00A630D3"/>
    <w:rsid w:val="00A63215"/>
    <w:rsid w:val="00A63DA9"/>
    <w:rsid w:val="00A70917"/>
    <w:rsid w:val="00A71F44"/>
    <w:rsid w:val="00A7269C"/>
    <w:rsid w:val="00A743DA"/>
    <w:rsid w:val="00A83497"/>
    <w:rsid w:val="00A848B8"/>
    <w:rsid w:val="00A877F1"/>
    <w:rsid w:val="00A920C8"/>
    <w:rsid w:val="00A920DF"/>
    <w:rsid w:val="00A96995"/>
    <w:rsid w:val="00AA1727"/>
    <w:rsid w:val="00AA2D9A"/>
    <w:rsid w:val="00AA7A79"/>
    <w:rsid w:val="00AB032A"/>
    <w:rsid w:val="00AB0D86"/>
    <w:rsid w:val="00AB40BD"/>
    <w:rsid w:val="00AC06D4"/>
    <w:rsid w:val="00AC4004"/>
    <w:rsid w:val="00AD1630"/>
    <w:rsid w:val="00AD55AC"/>
    <w:rsid w:val="00AD62D8"/>
    <w:rsid w:val="00AE0ACB"/>
    <w:rsid w:val="00AE1F8B"/>
    <w:rsid w:val="00AE4D7F"/>
    <w:rsid w:val="00AE4FCC"/>
    <w:rsid w:val="00AE5874"/>
    <w:rsid w:val="00AE73F4"/>
    <w:rsid w:val="00AF161B"/>
    <w:rsid w:val="00AF3058"/>
    <w:rsid w:val="00B055FA"/>
    <w:rsid w:val="00B06BBA"/>
    <w:rsid w:val="00B06FCE"/>
    <w:rsid w:val="00B07851"/>
    <w:rsid w:val="00B111A2"/>
    <w:rsid w:val="00B15278"/>
    <w:rsid w:val="00B213C7"/>
    <w:rsid w:val="00B226A8"/>
    <w:rsid w:val="00B25C86"/>
    <w:rsid w:val="00B26B71"/>
    <w:rsid w:val="00B329FD"/>
    <w:rsid w:val="00B32C99"/>
    <w:rsid w:val="00B3457B"/>
    <w:rsid w:val="00B36440"/>
    <w:rsid w:val="00B4066D"/>
    <w:rsid w:val="00B41B4D"/>
    <w:rsid w:val="00B42CA5"/>
    <w:rsid w:val="00B462FE"/>
    <w:rsid w:val="00B50846"/>
    <w:rsid w:val="00B5659B"/>
    <w:rsid w:val="00B567E9"/>
    <w:rsid w:val="00B57591"/>
    <w:rsid w:val="00B62AF0"/>
    <w:rsid w:val="00B63DA7"/>
    <w:rsid w:val="00B667D1"/>
    <w:rsid w:val="00B71621"/>
    <w:rsid w:val="00B73D58"/>
    <w:rsid w:val="00B74A02"/>
    <w:rsid w:val="00B804FB"/>
    <w:rsid w:val="00B81CF6"/>
    <w:rsid w:val="00B83E07"/>
    <w:rsid w:val="00B84A28"/>
    <w:rsid w:val="00B859A3"/>
    <w:rsid w:val="00B86F41"/>
    <w:rsid w:val="00BA7D00"/>
    <w:rsid w:val="00BB0188"/>
    <w:rsid w:val="00BB152B"/>
    <w:rsid w:val="00BB3249"/>
    <w:rsid w:val="00BB503D"/>
    <w:rsid w:val="00BB5969"/>
    <w:rsid w:val="00BB59A3"/>
    <w:rsid w:val="00BB7800"/>
    <w:rsid w:val="00BC0F24"/>
    <w:rsid w:val="00BC3D72"/>
    <w:rsid w:val="00BC456C"/>
    <w:rsid w:val="00BC51DB"/>
    <w:rsid w:val="00BC59FE"/>
    <w:rsid w:val="00BC6D15"/>
    <w:rsid w:val="00BD2629"/>
    <w:rsid w:val="00BD70BB"/>
    <w:rsid w:val="00BD78F0"/>
    <w:rsid w:val="00BE0481"/>
    <w:rsid w:val="00BE2509"/>
    <w:rsid w:val="00BE658F"/>
    <w:rsid w:val="00BF32C7"/>
    <w:rsid w:val="00BF3B57"/>
    <w:rsid w:val="00BF62CA"/>
    <w:rsid w:val="00C01444"/>
    <w:rsid w:val="00C1358E"/>
    <w:rsid w:val="00C15134"/>
    <w:rsid w:val="00C16A88"/>
    <w:rsid w:val="00C21AEB"/>
    <w:rsid w:val="00C254C7"/>
    <w:rsid w:val="00C307C4"/>
    <w:rsid w:val="00C326F6"/>
    <w:rsid w:val="00C35883"/>
    <w:rsid w:val="00C4529B"/>
    <w:rsid w:val="00C50C02"/>
    <w:rsid w:val="00C5355C"/>
    <w:rsid w:val="00C554B7"/>
    <w:rsid w:val="00C55556"/>
    <w:rsid w:val="00C5559A"/>
    <w:rsid w:val="00C6780B"/>
    <w:rsid w:val="00C67973"/>
    <w:rsid w:val="00C7397B"/>
    <w:rsid w:val="00C74822"/>
    <w:rsid w:val="00C769D0"/>
    <w:rsid w:val="00C80270"/>
    <w:rsid w:val="00C82EA4"/>
    <w:rsid w:val="00C85A1B"/>
    <w:rsid w:val="00C864EB"/>
    <w:rsid w:val="00C86E4E"/>
    <w:rsid w:val="00C87632"/>
    <w:rsid w:val="00C92B47"/>
    <w:rsid w:val="00C96602"/>
    <w:rsid w:val="00CA7CF7"/>
    <w:rsid w:val="00CB123E"/>
    <w:rsid w:val="00CB543C"/>
    <w:rsid w:val="00CC3126"/>
    <w:rsid w:val="00CC6228"/>
    <w:rsid w:val="00CC6DFD"/>
    <w:rsid w:val="00CD212C"/>
    <w:rsid w:val="00CD429F"/>
    <w:rsid w:val="00CD4354"/>
    <w:rsid w:val="00CD5472"/>
    <w:rsid w:val="00CD7954"/>
    <w:rsid w:val="00CE1EE7"/>
    <w:rsid w:val="00CE2E9C"/>
    <w:rsid w:val="00CF0B65"/>
    <w:rsid w:val="00CF1BB8"/>
    <w:rsid w:val="00D01480"/>
    <w:rsid w:val="00D03A0D"/>
    <w:rsid w:val="00D040D7"/>
    <w:rsid w:val="00D130AB"/>
    <w:rsid w:val="00D14E4F"/>
    <w:rsid w:val="00D2369A"/>
    <w:rsid w:val="00D25668"/>
    <w:rsid w:val="00D25FF0"/>
    <w:rsid w:val="00D30DF4"/>
    <w:rsid w:val="00D33C40"/>
    <w:rsid w:val="00D3685E"/>
    <w:rsid w:val="00D368AC"/>
    <w:rsid w:val="00D368B4"/>
    <w:rsid w:val="00D37E34"/>
    <w:rsid w:val="00D409B3"/>
    <w:rsid w:val="00D421A5"/>
    <w:rsid w:val="00D439EB"/>
    <w:rsid w:val="00D46DAE"/>
    <w:rsid w:val="00D46F33"/>
    <w:rsid w:val="00D47122"/>
    <w:rsid w:val="00D47159"/>
    <w:rsid w:val="00D52204"/>
    <w:rsid w:val="00D56E32"/>
    <w:rsid w:val="00D657B2"/>
    <w:rsid w:val="00D66CF3"/>
    <w:rsid w:val="00D702BF"/>
    <w:rsid w:val="00D728E1"/>
    <w:rsid w:val="00D73205"/>
    <w:rsid w:val="00D732CE"/>
    <w:rsid w:val="00D835B0"/>
    <w:rsid w:val="00D85830"/>
    <w:rsid w:val="00D86355"/>
    <w:rsid w:val="00D91148"/>
    <w:rsid w:val="00DA528A"/>
    <w:rsid w:val="00DA5C7C"/>
    <w:rsid w:val="00DA6314"/>
    <w:rsid w:val="00DA6FC8"/>
    <w:rsid w:val="00DB2C36"/>
    <w:rsid w:val="00DB3933"/>
    <w:rsid w:val="00DB4AC4"/>
    <w:rsid w:val="00DB501F"/>
    <w:rsid w:val="00DC07CA"/>
    <w:rsid w:val="00DC0C95"/>
    <w:rsid w:val="00DC6CC6"/>
    <w:rsid w:val="00DD2DCB"/>
    <w:rsid w:val="00DD39B7"/>
    <w:rsid w:val="00DD53D1"/>
    <w:rsid w:val="00DD6E02"/>
    <w:rsid w:val="00DE0274"/>
    <w:rsid w:val="00DE1D53"/>
    <w:rsid w:val="00DE2074"/>
    <w:rsid w:val="00DE52BA"/>
    <w:rsid w:val="00DE573A"/>
    <w:rsid w:val="00DF4F1D"/>
    <w:rsid w:val="00DF6CA7"/>
    <w:rsid w:val="00E0196E"/>
    <w:rsid w:val="00E04B6D"/>
    <w:rsid w:val="00E05C43"/>
    <w:rsid w:val="00E11772"/>
    <w:rsid w:val="00E11CDC"/>
    <w:rsid w:val="00E12F97"/>
    <w:rsid w:val="00E22B01"/>
    <w:rsid w:val="00E23DB0"/>
    <w:rsid w:val="00E34718"/>
    <w:rsid w:val="00E35DE8"/>
    <w:rsid w:val="00E40AE1"/>
    <w:rsid w:val="00E4241A"/>
    <w:rsid w:val="00E4271A"/>
    <w:rsid w:val="00E45C99"/>
    <w:rsid w:val="00E45FD2"/>
    <w:rsid w:val="00E53FE3"/>
    <w:rsid w:val="00E61353"/>
    <w:rsid w:val="00E62DBA"/>
    <w:rsid w:val="00E67EBE"/>
    <w:rsid w:val="00E7013D"/>
    <w:rsid w:val="00E71274"/>
    <w:rsid w:val="00E82289"/>
    <w:rsid w:val="00E833EF"/>
    <w:rsid w:val="00E9068C"/>
    <w:rsid w:val="00E90E6E"/>
    <w:rsid w:val="00E91235"/>
    <w:rsid w:val="00E94847"/>
    <w:rsid w:val="00E9657F"/>
    <w:rsid w:val="00EA061F"/>
    <w:rsid w:val="00EA46A5"/>
    <w:rsid w:val="00EA68D5"/>
    <w:rsid w:val="00EA7824"/>
    <w:rsid w:val="00EB26BC"/>
    <w:rsid w:val="00EC0147"/>
    <w:rsid w:val="00EC4EE0"/>
    <w:rsid w:val="00ED0162"/>
    <w:rsid w:val="00ED1839"/>
    <w:rsid w:val="00ED5C13"/>
    <w:rsid w:val="00EE294E"/>
    <w:rsid w:val="00EE343C"/>
    <w:rsid w:val="00EE4B8C"/>
    <w:rsid w:val="00EF140E"/>
    <w:rsid w:val="00EF2459"/>
    <w:rsid w:val="00EF43E5"/>
    <w:rsid w:val="00EF552F"/>
    <w:rsid w:val="00EF7B37"/>
    <w:rsid w:val="00F023C9"/>
    <w:rsid w:val="00F0760B"/>
    <w:rsid w:val="00F12E35"/>
    <w:rsid w:val="00F13C8F"/>
    <w:rsid w:val="00F21BFF"/>
    <w:rsid w:val="00F22871"/>
    <w:rsid w:val="00F228F4"/>
    <w:rsid w:val="00F22CDE"/>
    <w:rsid w:val="00F244E1"/>
    <w:rsid w:val="00F25510"/>
    <w:rsid w:val="00F27898"/>
    <w:rsid w:val="00F41E30"/>
    <w:rsid w:val="00F422C7"/>
    <w:rsid w:val="00F4546A"/>
    <w:rsid w:val="00F4670B"/>
    <w:rsid w:val="00F468EC"/>
    <w:rsid w:val="00F60C0D"/>
    <w:rsid w:val="00F611F6"/>
    <w:rsid w:val="00F66468"/>
    <w:rsid w:val="00F66BE3"/>
    <w:rsid w:val="00F73444"/>
    <w:rsid w:val="00F736FC"/>
    <w:rsid w:val="00F7505D"/>
    <w:rsid w:val="00F753EA"/>
    <w:rsid w:val="00F85E38"/>
    <w:rsid w:val="00F90416"/>
    <w:rsid w:val="00F91058"/>
    <w:rsid w:val="00F9159F"/>
    <w:rsid w:val="00F94651"/>
    <w:rsid w:val="00F94E33"/>
    <w:rsid w:val="00F9508E"/>
    <w:rsid w:val="00F97242"/>
    <w:rsid w:val="00F972D9"/>
    <w:rsid w:val="00FA6D47"/>
    <w:rsid w:val="00FA750A"/>
    <w:rsid w:val="00FB22C8"/>
    <w:rsid w:val="00FB4233"/>
    <w:rsid w:val="00FB428E"/>
    <w:rsid w:val="00FB718B"/>
    <w:rsid w:val="00FC63D6"/>
    <w:rsid w:val="00FC6527"/>
    <w:rsid w:val="00FC7020"/>
    <w:rsid w:val="00FC73BF"/>
    <w:rsid w:val="00FD0E48"/>
    <w:rsid w:val="00FD2120"/>
    <w:rsid w:val="00FD7978"/>
    <w:rsid w:val="00FE3613"/>
    <w:rsid w:val="00FE76CC"/>
    <w:rsid w:val="00FF053E"/>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553"/>
    <o:shapelayout v:ext="edit">
      <o:idmap v:ext="edit" data="1"/>
    </o:shapelayout>
  </w:shapeDefaults>
  <w:decimalSymbol w:val=","/>
  <w:listSeparator w:val=";"/>
  <w14:docId w14:val="796163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Body Text First Indent"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lang w:val="x-none" w:eastAsia="x-none"/>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lang w:val="x-none" w:eastAsia="x-none"/>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lang w:val="x-none" w:eastAsia="x-none"/>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styleId="Textvysvtlivek">
    <w:name w:val="endnote text"/>
    <w:basedOn w:val="Normln"/>
    <w:semiHidden/>
    <w:rsid w:val="0037237C"/>
    <w:rPr>
      <w:sz w:val="20"/>
    </w:rPr>
  </w:style>
  <w:style w:type="character" w:styleId="Odkaznavysvtlivky">
    <w:name w:val="endnote reference"/>
    <w:semiHidden/>
    <w:rsid w:val="0037237C"/>
    <w:rPr>
      <w:vertAlign w:val="superscript"/>
    </w:rPr>
  </w:style>
  <w:style w:type="character" w:customStyle="1" w:styleId="TextkomenteChar">
    <w:name w:val="Text komentáře Char"/>
    <w:link w:val="Textkomente"/>
    <w:rsid w:val="00A877F1"/>
  </w:style>
  <w:style w:type="paragraph" w:customStyle="1" w:styleId="st">
    <w:name w:val="Část"/>
    <w:basedOn w:val="Normln"/>
    <w:next w:val="Oddl"/>
    <w:rsid w:val="00EC0147"/>
    <w:pPr>
      <w:keepNext/>
      <w:keepLines/>
      <w:numPr>
        <w:numId w:val="28"/>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rsid w:val="00EC0147"/>
    <w:pPr>
      <w:keepNext/>
      <w:keepLines/>
      <w:numPr>
        <w:ilvl w:val="1"/>
        <w:numId w:val="28"/>
      </w:numPr>
      <w:spacing w:before="240"/>
      <w:ind w:right="113"/>
      <w:jc w:val="center"/>
      <w:outlineLvl w:val="1"/>
    </w:pPr>
    <w:rPr>
      <w:rFonts w:ascii="Times New Roman" w:hAnsi="Times New Roman"/>
      <w:caps/>
      <w:szCs w:val="24"/>
    </w:rPr>
  </w:style>
  <w:style w:type="paragraph" w:customStyle="1" w:styleId="lnek">
    <w:name w:val="Článek"/>
    <w:basedOn w:val="Normln"/>
    <w:next w:val="Normln"/>
    <w:rsid w:val="00EC0147"/>
    <w:pPr>
      <w:keepNext/>
      <w:keepLines/>
      <w:numPr>
        <w:ilvl w:val="2"/>
        <w:numId w:val="28"/>
      </w:numPr>
      <w:spacing w:before="240"/>
      <w:ind w:right="113"/>
      <w:jc w:val="center"/>
      <w:outlineLvl w:val="2"/>
    </w:pPr>
    <w:rPr>
      <w:rFonts w:ascii="Times New Roman" w:hAnsi="Times New Roman"/>
      <w:b/>
      <w:szCs w:val="24"/>
    </w:rPr>
  </w:style>
  <w:style w:type="paragraph" w:customStyle="1" w:styleId="Odstavec">
    <w:name w:val="Odstavec"/>
    <w:basedOn w:val="Normln"/>
    <w:rsid w:val="00EC0147"/>
    <w:pPr>
      <w:numPr>
        <w:ilvl w:val="3"/>
        <w:numId w:val="28"/>
      </w:numPr>
      <w:spacing w:before="120"/>
      <w:jc w:val="both"/>
      <w:outlineLvl w:val="3"/>
    </w:pPr>
    <w:rPr>
      <w:rFonts w:ascii="Times New Roman" w:hAnsi="Times New Roman"/>
      <w:szCs w:val="24"/>
    </w:rPr>
  </w:style>
  <w:style w:type="paragraph" w:customStyle="1" w:styleId="Psmeno">
    <w:name w:val="Písmeno"/>
    <w:basedOn w:val="Normln"/>
    <w:rsid w:val="00EC0147"/>
    <w:pPr>
      <w:numPr>
        <w:ilvl w:val="4"/>
        <w:numId w:val="28"/>
      </w:numPr>
      <w:jc w:val="both"/>
      <w:outlineLvl w:val="4"/>
    </w:pPr>
    <w:rPr>
      <w:rFonts w:ascii="Times New Roman" w:hAnsi="Times New Roman"/>
      <w:szCs w:val="24"/>
    </w:rPr>
  </w:style>
  <w:style w:type="paragraph" w:customStyle="1" w:styleId="Bod">
    <w:name w:val="Bod"/>
    <w:basedOn w:val="Normln"/>
    <w:rsid w:val="00EC0147"/>
    <w:pPr>
      <w:numPr>
        <w:ilvl w:val="5"/>
        <w:numId w:val="28"/>
      </w:numPr>
      <w:jc w:val="both"/>
    </w:pPr>
    <w:rPr>
      <w:rFonts w:ascii="Times New Roman" w:hAnsi="Times New Roman"/>
      <w:szCs w:val="24"/>
    </w:rPr>
  </w:style>
  <w:style w:type="character" w:customStyle="1" w:styleId="UnresolvedMention">
    <w:name w:val="Unresolved Mention"/>
    <w:basedOn w:val="Standardnpsmoodstavce"/>
    <w:uiPriority w:val="99"/>
    <w:semiHidden/>
    <w:unhideWhenUsed/>
    <w:rsid w:val="000F55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CAAD0-8C1C-4C9F-8D80-A8482ABC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3163</Words>
  <Characters>18173</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Smluvní strany</vt:lpstr>
    </vt:vector>
  </TitlesOfParts>
  <LinksUpToDate>false</LinksUpToDate>
  <CharactersWithSpaces>21294</CharactersWithSpaces>
  <SharedDoc>false</SharedDoc>
  <HLinks>
    <vt:vector size="6" baseType="variant">
      <vt:variant>
        <vt:i4>6946825</vt:i4>
      </vt:variant>
      <vt:variant>
        <vt:i4>0</vt:i4>
      </vt:variant>
      <vt:variant>
        <vt:i4>0</vt:i4>
      </vt:variant>
      <vt:variant>
        <vt:i4>5</vt:i4>
      </vt:variant>
      <vt:variant>
        <vt:lpwstr>mailto:jindriska.kapusnakova@homolka.cz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Smluvní strany</dc:title>
  <dc:subject/>
  <dc:creator/>
  <cp:keywords/>
  <cp:lastModifiedBy/>
  <cp:revision>1</cp:revision>
  <cp:lastPrinted>2015-04-15T08:50:00Z</cp:lastPrinted>
  <dcterms:created xsi:type="dcterms:W3CDTF">2017-08-10T07:56:00Z</dcterms:created>
  <dcterms:modified xsi:type="dcterms:W3CDTF">2017-09-01T05:33:00Z</dcterms:modified>
</cp:coreProperties>
</file>