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BB" w:rsidRDefault="009029BB" w:rsidP="009029B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029BB" w:rsidRDefault="009029BB" w:rsidP="009029B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Truhlářství </w:t>
      </w:r>
      <w:proofErr w:type="spellStart"/>
      <w:r>
        <w:rPr>
          <w:rFonts w:ascii="Calibri" w:hAnsi="Calibri" w:cs="Calibri"/>
          <w:sz w:val="22"/>
          <w:szCs w:val="22"/>
        </w:rPr>
        <w:t>Körber</w:t>
      </w:r>
      <w:proofErr w:type="spellEnd"/>
      <w:r>
        <w:rPr>
          <w:rFonts w:ascii="Calibri" w:hAnsi="Calibri" w:cs="Calibri"/>
          <w:sz w:val="22"/>
          <w:szCs w:val="22"/>
        </w:rPr>
        <w:t xml:space="preserve"> s.r.o.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xxxxxxxxxxxxxxxxxxx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24, 2025 7:00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JAKUBŮ Pavel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"mailto:PAVEL.JAKUBU@jihlava-city.cz"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xxxxxxxxxxxxxxxxxx</w:t>
      </w:r>
      <w:proofErr w:type="spell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č. 267/2025/MP</w:t>
      </w:r>
    </w:p>
    <w:p w:rsidR="009029BB" w:rsidRDefault="009029BB" w:rsidP="009029BB"/>
    <w:p w:rsidR="009029BB" w:rsidRDefault="009029BB" w:rsidP="009029BB">
      <w:r>
        <w:t>Dobrý den,</w:t>
      </w:r>
    </w:p>
    <w:p w:rsidR="009029BB" w:rsidRDefault="009029BB" w:rsidP="009029BB"/>
    <w:p w:rsidR="009029BB" w:rsidRDefault="009029BB" w:rsidP="009029BB">
      <w:r>
        <w:t> potvrzuji přijetí objednávky. </w:t>
      </w:r>
      <w:r>
        <w:br/>
      </w:r>
      <w:r>
        <w:br/>
        <w:t xml:space="preserve">-- </w:t>
      </w:r>
    </w:p>
    <w:p w:rsidR="009029BB" w:rsidRDefault="009029BB" w:rsidP="009029BB">
      <w:r>
        <w:t>S pozdravem,</w:t>
      </w:r>
    </w:p>
    <w:p w:rsidR="009029BB" w:rsidRDefault="009029BB" w:rsidP="009029BB"/>
    <w:p w:rsidR="009029BB" w:rsidRDefault="009029BB" w:rsidP="009029BB">
      <w:r>
        <w:rPr>
          <w:sz w:val="18"/>
          <w:szCs w:val="18"/>
        </w:rPr>
        <w:t xml:space="preserve">Pavel </w:t>
      </w:r>
      <w:proofErr w:type="spellStart"/>
      <w:r>
        <w:rPr>
          <w:sz w:val="18"/>
          <w:szCs w:val="18"/>
        </w:rPr>
        <w:t>Körber</w:t>
      </w:r>
      <w:proofErr w:type="spellEnd"/>
      <w:r>
        <w:rPr>
          <w:sz w:val="18"/>
          <w:szCs w:val="18"/>
        </w:rPr>
        <w:t xml:space="preserve"> ml., jednatel</w:t>
      </w:r>
    </w:p>
    <w:p w:rsidR="009029BB" w:rsidRDefault="009029BB" w:rsidP="009029BB">
      <w:r>
        <w:rPr>
          <w:sz w:val="18"/>
          <w:szCs w:val="18"/>
        </w:rPr>
        <w:t xml:space="preserve">Truhlářství </w:t>
      </w:r>
      <w:proofErr w:type="spellStart"/>
      <w:r>
        <w:rPr>
          <w:sz w:val="18"/>
          <w:szCs w:val="18"/>
        </w:rPr>
        <w:t>Körber</w:t>
      </w:r>
      <w:proofErr w:type="spellEnd"/>
      <w:r>
        <w:rPr>
          <w:sz w:val="18"/>
          <w:szCs w:val="18"/>
        </w:rPr>
        <w:t xml:space="preserve"> s.r.o.</w:t>
      </w:r>
    </w:p>
    <w:p w:rsidR="009029BB" w:rsidRDefault="009029BB" w:rsidP="009029BB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Tel.  : </w:t>
      </w:r>
      <w:proofErr w:type="spellStart"/>
      <w:r>
        <w:rPr>
          <w:sz w:val="18"/>
          <w:szCs w:val="18"/>
        </w:rPr>
        <w:t>xxxxxxxxxx</w:t>
      </w:r>
      <w:proofErr w:type="spellEnd"/>
      <w:proofErr w:type="gramEnd"/>
      <w:r>
        <w:rPr>
          <w:sz w:val="18"/>
          <w:szCs w:val="18"/>
        </w:rPr>
        <w:t>  </w:t>
      </w:r>
    </w:p>
    <w:p w:rsidR="009029BB" w:rsidRDefault="009029BB" w:rsidP="009029BB">
      <w:hyperlink r:id="rId5" w:history="1">
        <w:r>
          <w:rPr>
            <w:rStyle w:val="Hypertextovodkaz"/>
            <w:sz w:val="18"/>
            <w:szCs w:val="18"/>
          </w:rPr>
          <w:t>www.dvere-korber.cz</w:t>
        </w:r>
      </w:hyperlink>
    </w:p>
    <w:p w:rsidR="009029BB" w:rsidRDefault="009029BB" w:rsidP="009029BB">
      <w:pPr>
        <w:spacing w:after="240"/>
        <w:outlineLvl w:val="0"/>
      </w:pPr>
      <w:r>
        <w:br/>
      </w:r>
      <w:r>
        <w:br/>
        <w:t>---------- Původní e-mail ----------</w:t>
      </w:r>
      <w:r>
        <w:br/>
        <w:t>Od: JAKUBŮ Pavel &lt;</w:t>
      </w:r>
      <w:proofErr w:type="spellStart"/>
      <w:r>
        <w:fldChar w:fldCharType="begin"/>
      </w:r>
      <w:r>
        <w:instrText xml:space="preserve"> HYPERLINK "mailto:PAVEL.JAKUBU@jihlava-city.cz" </w:instrText>
      </w:r>
      <w:r>
        <w:fldChar w:fldCharType="separate"/>
      </w:r>
      <w:r>
        <w:rPr>
          <w:rStyle w:val="Hypertextovodkaz"/>
        </w:rPr>
        <w:t>xxxxxxxxxxxxxxxxxxxxxx</w:t>
      </w:r>
      <w:proofErr w:type="spellEnd"/>
      <w:r>
        <w:fldChar w:fldCharType="end"/>
      </w:r>
      <w:r>
        <w:t>&gt;</w:t>
      </w:r>
      <w:r>
        <w:br/>
        <w:t xml:space="preserve">Komu: </w:t>
      </w:r>
      <w:proofErr w:type="spellStart"/>
      <w:r>
        <w:t>xxxxxxxxxxxxxxxxxxxxx</w:t>
      </w:r>
      <w:proofErr w:type="spellEnd"/>
    </w:p>
    <w:p w:rsidR="009029BB" w:rsidRDefault="009029BB" w:rsidP="009029BB">
      <w:pPr>
        <w:spacing w:after="240"/>
        <w:outlineLvl w:val="0"/>
      </w:pPr>
      <w:r>
        <w:t>Datum: 16. 9. 2025 12:22:07</w:t>
      </w:r>
      <w:r>
        <w:br/>
        <w:t>Předmět: objednávka č. 267/2025/MP</w:t>
      </w:r>
    </w:p>
    <w:p w:rsidR="009029BB" w:rsidRDefault="009029BB" w:rsidP="009029BB">
      <w:pPr>
        <w:pStyle w:val="-wm-msonormal"/>
        <w:spacing w:after="240" w:afterAutospacing="0"/>
      </w:pPr>
      <w:r>
        <w:rPr>
          <w:b/>
          <w:bCs/>
        </w:rPr>
        <w:t>Dodavatel:</w:t>
      </w:r>
    </w:p>
    <w:p w:rsidR="009029BB" w:rsidRDefault="009029BB" w:rsidP="009029BB">
      <w:pPr>
        <w:pStyle w:val="-wm-msonormal"/>
      </w:pPr>
      <w:r>
        <w:t>KÖRBER S.R.O.</w:t>
      </w:r>
      <w:r>
        <w:br/>
      </w:r>
      <w:proofErr w:type="spellStart"/>
      <w:r>
        <w:t>Henčov</w:t>
      </w:r>
      <w:proofErr w:type="spellEnd"/>
      <w:r>
        <w:t xml:space="preserve"> 78</w:t>
      </w:r>
    </w:p>
    <w:p w:rsidR="009029BB" w:rsidRDefault="009029BB" w:rsidP="009029BB">
      <w:pPr>
        <w:pStyle w:val="-wm-msonormal"/>
      </w:pPr>
      <w:r>
        <w:t>586 01 Jihlava</w:t>
      </w:r>
    </w:p>
    <w:p w:rsidR="009029BB" w:rsidRDefault="009029BB" w:rsidP="009029BB">
      <w:pPr>
        <w:pStyle w:val="-wm-msonormal"/>
      </w:pPr>
      <w:r>
        <w:t>IČ: 07661223</w:t>
      </w:r>
    </w:p>
    <w:p w:rsidR="009029BB" w:rsidRDefault="009029BB" w:rsidP="009029BB">
      <w:pPr>
        <w:pStyle w:val="-wm-msonormal"/>
      </w:pPr>
      <w:r>
        <w:t>DIČ: CZ07661223</w:t>
      </w:r>
    </w:p>
    <w:p w:rsidR="009029BB" w:rsidRDefault="009029BB" w:rsidP="009029BB">
      <w:pPr>
        <w:pStyle w:val="-wm-msonormal"/>
      </w:pPr>
      <w:r>
        <w:rPr>
          <w:b/>
          <w:bCs/>
        </w:rPr>
        <w:t> </w:t>
      </w:r>
    </w:p>
    <w:p w:rsidR="009029BB" w:rsidRDefault="009029BB" w:rsidP="009029BB">
      <w:pPr>
        <w:pStyle w:val="-wm-msonormal"/>
      </w:pPr>
      <w:r>
        <w:t xml:space="preserve">Vážený pane </w:t>
      </w:r>
      <w:proofErr w:type="spellStart"/>
      <w:r>
        <w:t>Körber</w:t>
      </w:r>
      <w:proofErr w:type="spellEnd"/>
      <w:r>
        <w:t>,</w:t>
      </w:r>
    </w:p>
    <w:p w:rsidR="009029BB" w:rsidRDefault="009029BB" w:rsidP="009029BB">
      <w:pPr>
        <w:pStyle w:val="Normlnweb"/>
      </w:pPr>
      <w:r>
        <w:rPr>
          <w:rFonts w:ascii="Calibri" w:hAnsi="Calibri" w:cs="Calibri"/>
          <w:sz w:val="22"/>
          <w:szCs w:val="22"/>
        </w:rPr>
        <w:t xml:space="preserve">na základě Vaší nabídky ze dne 22. 7. 2025 Vám tímto zasíláme </w:t>
      </w:r>
      <w:r>
        <w:rPr>
          <w:rStyle w:val="Siln"/>
          <w:rFonts w:ascii="Calibri" w:hAnsi="Calibri" w:cs="Calibri"/>
          <w:sz w:val="22"/>
          <w:szCs w:val="22"/>
        </w:rPr>
        <w:t>objednávku</w:t>
      </w:r>
      <w:r>
        <w:rPr>
          <w:rFonts w:ascii="Calibri" w:hAnsi="Calibri" w:cs="Calibri"/>
          <w:sz w:val="22"/>
          <w:szCs w:val="22"/>
        </w:rPr>
        <w:t>:</w:t>
      </w:r>
    </w:p>
    <w:p w:rsidR="009029BB" w:rsidRDefault="009029BB" w:rsidP="009029BB">
      <w:pPr>
        <w:pStyle w:val="-wm-msonormal"/>
      </w:pPr>
      <w:r>
        <w:rPr>
          <w:b/>
          <w:bCs/>
        </w:rPr>
        <w:t> </w:t>
      </w:r>
    </w:p>
    <w:p w:rsidR="009029BB" w:rsidRDefault="009029BB" w:rsidP="009029BB">
      <w:pPr>
        <w:pStyle w:val="-wm-msonormal"/>
      </w:pPr>
      <w:r>
        <w:rPr>
          <w:b/>
          <w:bCs/>
        </w:rPr>
        <w:t>Předmět objednávky:</w:t>
      </w:r>
      <w:r>
        <w:br/>
        <w:t>Zhotovení kancelářského nábytku</w:t>
      </w:r>
      <w:r>
        <w:rPr>
          <w:b/>
          <w:bCs/>
        </w:rPr>
        <w:t xml:space="preserve"> </w:t>
      </w:r>
      <w:r>
        <w:t xml:space="preserve">– konferenční stolek do ředitelny, skříňová sestava, pracovní stůl, kontejner a věšáková stěna do kanceláře MKDS, regál do kanceláře zástupce ředitele, skříňová sestava a pracovní stůl do místnosti operační služby (včetně dopravy a montáže). </w:t>
      </w:r>
      <w:r>
        <w:rPr>
          <w:b/>
          <w:bCs/>
        </w:rPr>
        <w:t> </w:t>
      </w:r>
    </w:p>
    <w:p w:rsidR="009029BB" w:rsidRDefault="009029BB" w:rsidP="009029BB">
      <w:pPr>
        <w:pStyle w:val="-wm-msonormal"/>
      </w:pPr>
      <w:r>
        <w:rPr>
          <w:b/>
          <w:bCs/>
        </w:rPr>
        <w:lastRenderedPageBreak/>
        <w:t xml:space="preserve">Cena bez DPH: </w:t>
      </w:r>
      <w:r>
        <w:t>127 100 Kč</w:t>
      </w:r>
    </w:p>
    <w:p w:rsidR="009029BB" w:rsidRDefault="009029BB" w:rsidP="009029BB">
      <w:pPr>
        <w:pStyle w:val="-wm-msonormal"/>
      </w:pPr>
      <w:r>
        <w:rPr>
          <w:b/>
          <w:bCs/>
        </w:rPr>
        <w:t>Cena s DPH:</w:t>
      </w:r>
      <w:r>
        <w:t xml:space="preserve"> 153 791 Kč</w:t>
      </w:r>
    </w:p>
    <w:p w:rsidR="009029BB" w:rsidRDefault="009029BB" w:rsidP="009029BB">
      <w:pPr>
        <w:pStyle w:val="-wm-msonormal"/>
      </w:pPr>
      <w:r>
        <w:t>Režim přenesení daňové povinnosti: NE</w:t>
      </w:r>
    </w:p>
    <w:p w:rsidR="009029BB" w:rsidRDefault="009029BB" w:rsidP="009029BB">
      <w:pPr>
        <w:pStyle w:val="-wm-msonormal"/>
      </w:pPr>
      <w:r>
        <w:rPr>
          <w:b/>
          <w:bCs/>
        </w:rPr>
        <w:t>Fakturační údaje:</w:t>
      </w:r>
    </w:p>
    <w:p w:rsidR="009029BB" w:rsidRDefault="009029BB" w:rsidP="009029BB">
      <w:pPr>
        <w:pStyle w:val="-wm-msonormal"/>
      </w:pPr>
      <w:r>
        <w:t>Fakturu, prosím, vystavte na:</w:t>
      </w:r>
    </w:p>
    <w:p w:rsidR="009029BB" w:rsidRDefault="009029BB" w:rsidP="009029BB">
      <w:pPr>
        <w:pStyle w:val="-wm-msonormal"/>
      </w:pPr>
      <w:r>
        <w:t>Statutární město Jihlava</w:t>
      </w:r>
    </w:p>
    <w:p w:rsidR="009029BB" w:rsidRDefault="009029BB" w:rsidP="009029BB">
      <w:pPr>
        <w:pStyle w:val="-wm-msonormal"/>
      </w:pPr>
      <w:r>
        <w:t>Masarykovo náměstí 97/1</w:t>
      </w:r>
    </w:p>
    <w:p w:rsidR="009029BB" w:rsidRDefault="009029BB" w:rsidP="009029BB">
      <w:pPr>
        <w:pStyle w:val="-wm-msonormal"/>
      </w:pPr>
      <w:r>
        <w:t>586 01 Jihlava</w:t>
      </w:r>
    </w:p>
    <w:p w:rsidR="009029BB" w:rsidRDefault="009029BB" w:rsidP="009029BB">
      <w:pPr>
        <w:pStyle w:val="-wm-msonormal"/>
      </w:pPr>
      <w:r>
        <w:t>IČO: 00286010</w:t>
      </w:r>
    </w:p>
    <w:p w:rsidR="009029BB" w:rsidRDefault="009029BB" w:rsidP="009029BB">
      <w:pPr>
        <w:pStyle w:val="-wm-msonormal"/>
      </w:pPr>
      <w:r>
        <w:t xml:space="preserve">DIČ: CZ00286010 </w:t>
      </w:r>
    </w:p>
    <w:p w:rsidR="009029BB" w:rsidRDefault="009029BB" w:rsidP="009029BB">
      <w:pPr>
        <w:pStyle w:val="-wm-msonormal"/>
      </w:pPr>
      <w:r>
        <w:t> </w:t>
      </w:r>
    </w:p>
    <w:p w:rsidR="009029BB" w:rsidRDefault="009029BB" w:rsidP="009029BB">
      <w:pPr>
        <w:pStyle w:val="-wm-msonormal"/>
      </w:pPr>
      <w:r>
        <w:t xml:space="preserve">Fakturu, prosím, </w:t>
      </w:r>
      <w:r>
        <w:rPr>
          <w:highlight w:val="cyan"/>
        </w:rPr>
        <w:t>zašlete do datové schránky statutárního města Jihlavy (ID: jw5bxb4),</w:t>
      </w:r>
      <w:r>
        <w:t xml:space="preserve"> případně na e-mailovou adresu: </w:t>
      </w:r>
      <w:hyperlink r:id="rId6" w:history="1">
        <w:r>
          <w:rPr>
            <w:rStyle w:val="Hypertextovodkaz"/>
          </w:rPr>
          <w:t>xxxxxxxxxxxxxxxxxx</w:t>
        </w:r>
        <w:bookmarkStart w:id="0" w:name="_GoBack"/>
        <w:bookmarkEnd w:id="0"/>
      </w:hyperlink>
      <w:r>
        <w:t>, s uznávaným elektronickým podpisem,</w:t>
      </w:r>
    </w:p>
    <w:p w:rsidR="009029BB" w:rsidRDefault="009029BB" w:rsidP="009029BB">
      <w:pPr>
        <w:pStyle w:val="-wm-msonormal"/>
      </w:pPr>
      <w:r>
        <w:t>nebo v listinné podobě na adresu:</w:t>
      </w:r>
    </w:p>
    <w:p w:rsidR="009029BB" w:rsidRDefault="009029BB" w:rsidP="009029BB">
      <w:pPr>
        <w:pStyle w:val="-wm-msonormal"/>
      </w:pPr>
      <w:r>
        <w:t>Magistrát města Jihlavy</w:t>
      </w:r>
    </w:p>
    <w:p w:rsidR="009029BB" w:rsidRDefault="009029BB" w:rsidP="009029BB">
      <w:pPr>
        <w:pStyle w:val="-wm-msonormal"/>
      </w:pPr>
      <w:r>
        <w:t>Masarykovo náměstí 97/1</w:t>
      </w:r>
    </w:p>
    <w:p w:rsidR="009029BB" w:rsidRDefault="009029BB" w:rsidP="009029BB">
      <w:pPr>
        <w:pStyle w:val="-wm-msonormal"/>
      </w:pPr>
      <w:r>
        <w:t>586 01 Jihlava]</w:t>
      </w:r>
    </w:p>
    <w:p w:rsidR="009029BB" w:rsidRDefault="009029BB" w:rsidP="009029BB">
      <w:pPr>
        <w:pStyle w:val="-wm-msonormal"/>
      </w:pPr>
      <w:r>
        <w:t> </w:t>
      </w:r>
    </w:p>
    <w:p w:rsidR="009029BB" w:rsidRDefault="009029BB" w:rsidP="009029BB">
      <w:pPr>
        <w:pStyle w:val="-wm-msonormal"/>
      </w:pPr>
      <w:r>
        <w:t>Na fakturu, prosím, uveďte číslo objednávky 267/2025/MP.</w:t>
      </w:r>
    </w:p>
    <w:p w:rsidR="009029BB" w:rsidRDefault="009029BB" w:rsidP="009029BB">
      <w:pPr>
        <w:pStyle w:val="-wm-msonormal"/>
      </w:pPr>
      <w:r>
        <w:t> </w:t>
      </w:r>
    </w:p>
    <w:p w:rsidR="009029BB" w:rsidRDefault="009029BB" w:rsidP="009029BB">
      <w:pPr>
        <w:pStyle w:val="-wm-msonormal"/>
      </w:pPr>
      <w:r>
        <w:rPr>
          <w:b/>
          <w:bCs/>
        </w:rPr>
        <w:t>Platební podmínky:</w:t>
      </w:r>
    </w:p>
    <w:p w:rsidR="009029BB" w:rsidRDefault="009029BB" w:rsidP="009029BB">
      <w:pPr>
        <w:pStyle w:val="-wm-msonormal"/>
      </w:pPr>
      <w:r>
        <w:t>Splatnost faktury minimálně 14 dnů ode dne doručení faktury.</w:t>
      </w:r>
    </w:p>
    <w:p w:rsidR="009029BB" w:rsidRDefault="009029BB" w:rsidP="009029BB">
      <w:pPr>
        <w:pStyle w:val="-wm-msonormal"/>
      </w:pPr>
      <w:r>
        <w:t> </w:t>
      </w:r>
    </w:p>
    <w:p w:rsidR="009029BB" w:rsidRDefault="009029BB" w:rsidP="009029BB">
      <w:pPr>
        <w:pStyle w:val="-wm-msonormal"/>
      </w:pPr>
      <w:r>
        <w:rPr>
          <w:b/>
          <w:bCs/>
        </w:rPr>
        <w:t>Právní doložka:</w:t>
      </w:r>
    </w:p>
    <w:p w:rsidR="009029BB" w:rsidRDefault="009029BB" w:rsidP="009029BB">
      <w:pPr>
        <w:pStyle w:val="-wm-msonormal"/>
      </w:pPr>
      <w:r>
        <w:t xml:space="preserve">Bude-li tato objednávka přijata, a bude-li podléhat uveřejnění v registru smluv (dle zákona č. 340/2015 Sb., o zvláštních podmínkách účinnosti některých smluv, uveřejňování těchto smluv </w:t>
      </w:r>
      <w:r>
        <w:lastRenderedPageBreak/>
        <w:t>a o registru smluv, v platném znění), přijetí této objednávky nabývá účinnosti dnem jejího uveřejnění v registru smluv. Uveřejnění objednávky v registru smluv v souladu s právními předpisy zajistí statutární město Jihlava.</w:t>
      </w:r>
    </w:p>
    <w:p w:rsidR="009029BB" w:rsidRDefault="009029BB" w:rsidP="009029BB">
      <w:pPr>
        <w:pStyle w:val="-wm-msonormal"/>
      </w:pPr>
      <w:r>
        <w:t>Smluvní strany prohlašují, že se podmínkami této objednávky na základě vzájemné dohody řídily již ode dne jejího dojednání a veškerá svá vzájemná plnění poskytnutá ode dne dojednání této objednávky do dne nabytí účinnosti této objednávky považují za plnění poskytnutá podle této objednávky.</w:t>
      </w:r>
    </w:p>
    <w:p w:rsidR="009029BB" w:rsidRDefault="009029BB" w:rsidP="009029BB">
      <w:pPr>
        <w:pStyle w:val="-wm-msonormal"/>
      </w:pPr>
      <w:r>
        <w:t> </w:t>
      </w:r>
    </w:p>
    <w:p w:rsidR="009029BB" w:rsidRDefault="009029BB" w:rsidP="009029BB">
      <w:pPr>
        <w:pStyle w:val="-wm-msonormal"/>
      </w:pPr>
      <w:r>
        <w:t>Prosím o potvrzení přijetí naší objednávky.</w:t>
      </w:r>
    </w:p>
    <w:p w:rsidR="009029BB" w:rsidRDefault="009029BB" w:rsidP="009029BB">
      <w:pPr>
        <w:pStyle w:val="-wm-msonormal"/>
      </w:pPr>
      <w:r>
        <w:t>Děkuji.</w:t>
      </w:r>
    </w:p>
    <w:p w:rsidR="009029BB" w:rsidRDefault="009029BB" w:rsidP="009029BB">
      <w:pPr>
        <w:pStyle w:val="-wm-msonormal"/>
      </w:pPr>
      <w:r>
        <w:t> </w:t>
      </w:r>
    </w:p>
    <w:p w:rsidR="009029BB" w:rsidRDefault="009029BB" w:rsidP="009029BB">
      <w:pPr>
        <w:pStyle w:val="-wm-msonormal"/>
      </w:pPr>
      <w:r>
        <w:t> </w:t>
      </w:r>
    </w:p>
    <w:p w:rsidR="009029BB" w:rsidRDefault="009029BB" w:rsidP="009029BB">
      <w:pPr>
        <w:pStyle w:val="-wm-msonormal"/>
      </w:pPr>
      <w:r>
        <w:rPr>
          <w:rFonts w:ascii="Verdana" w:hAnsi="Verdana"/>
          <w:color w:val="000000"/>
          <w:sz w:val="20"/>
          <w:szCs w:val="20"/>
        </w:rPr>
        <w:t>S pozdravem</w:t>
      </w:r>
    </w:p>
    <w:p w:rsidR="009029BB" w:rsidRDefault="009029BB" w:rsidP="009029BB">
      <w:pPr>
        <w:pStyle w:val="-wm-msonormal"/>
      </w:pPr>
      <w:r>
        <w:rPr>
          <w:color w:val="000000"/>
        </w:rPr>
        <w:t> </w:t>
      </w:r>
    </w:p>
    <w:p w:rsidR="009029BB" w:rsidRDefault="009029BB" w:rsidP="009029BB">
      <w:pPr>
        <w:pStyle w:val="-wm-msonormal"/>
      </w:pPr>
      <w:r>
        <w:rPr>
          <w:rFonts w:ascii="Verdana" w:hAnsi="Verdana"/>
          <w:b/>
          <w:bCs/>
          <w:color w:val="000000"/>
          <w:sz w:val="20"/>
          <w:szCs w:val="20"/>
        </w:rPr>
        <w:t>Pavel Jakubů</w:t>
      </w:r>
    </w:p>
    <w:p w:rsidR="009029BB" w:rsidRDefault="009029BB" w:rsidP="009029BB">
      <w:pPr>
        <w:pStyle w:val="-wm-msonormal"/>
      </w:pPr>
      <w:r>
        <w:rPr>
          <w:rFonts w:ascii="Verdana" w:hAnsi="Verdana"/>
          <w:color w:val="000000"/>
          <w:sz w:val="15"/>
          <w:szCs w:val="15"/>
        </w:rPr>
        <w:t>zástupce ředitele Městské policie Jihlava</w:t>
      </w:r>
    </w:p>
    <w:p w:rsidR="009029BB" w:rsidRDefault="009029BB" w:rsidP="009029BB">
      <w:pPr>
        <w:pStyle w:val="-wm-msonormal"/>
      </w:pPr>
      <w:r>
        <w:rPr>
          <w:color w:val="000000"/>
        </w:rPr>
        <w:t> </w:t>
      </w:r>
    </w:p>
    <w:p w:rsidR="009029BB" w:rsidRDefault="009029BB" w:rsidP="009029BB">
      <w:pPr>
        <w:pStyle w:val="-wm-msonormal"/>
      </w:pPr>
      <w:r>
        <w:rPr>
          <w:rFonts w:ascii="Verdana" w:hAnsi="Verdana"/>
          <w:b/>
          <w:bCs/>
          <w:color w:val="000000"/>
          <w:sz w:val="20"/>
          <w:szCs w:val="20"/>
        </w:rPr>
        <w:t>MĚSTSKÁ POLICIE JIHLAVA</w:t>
      </w:r>
    </w:p>
    <w:p w:rsidR="009029BB" w:rsidRDefault="009029BB" w:rsidP="009029BB">
      <w:pPr>
        <w:pStyle w:val="-wm-msonormal"/>
      </w:pPr>
      <w:r>
        <w:rPr>
          <w:rFonts w:ascii="Verdana" w:hAnsi="Verdana"/>
          <w:color w:val="000000"/>
          <w:sz w:val="20"/>
          <w:szCs w:val="20"/>
        </w:rPr>
        <w:t>Křižíkova 10, 586 01 Jihlava</w:t>
      </w:r>
    </w:p>
    <w:p w:rsidR="009029BB" w:rsidRDefault="009029BB" w:rsidP="009029BB">
      <w:pPr>
        <w:pStyle w:val="-wm-msonormal"/>
      </w:pPr>
      <w:r>
        <w:rPr>
          <w:color w:val="000000"/>
        </w:rPr>
        <w:t> </w:t>
      </w:r>
    </w:p>
    <w:p w:rsidR="009029BB" w:rsidRDefault="009029BB" w:rsidP="009029BB">
      <w:pPr>
        <w:pStyle w:val="-wm-msonormal"/>
      </w:pPr>
      <w:r>
        <w:rPr>
          <w:rFonts w:ascii="Verdana" w:hAnsi="Verdana"/>
          <w:b/>
          <w:bCs/>
          <w:color w:val="000000"/>
          <w:sz w:val="15"/>
          <w:szCs w:val="15"/>
        </w:rPr>
        <w:t xml:space="preserve">Tel.         </w:t>
      </w:r>
      <w:proofErr w:type="spellStart"/>
      <w:r>
        <w:rPr>
          <w:rFonts w:ascii="Verdana" w:hAnsi="Verdana"/>
          <w:b/>
          <w:bCs/>
          <w:color w:val="000000"/>
          <w:sz w:val="15"/>
          <w:szCs w:val="15"/>
        </w:rPr>
        <w:t>xxxxxxx</w:t>
      </w:r>
      <w:proofErr w:type="spellEnd"/>
    </w:p>
    <w:p w:rsidR="009029BB" w:rsidRDefault="009029BB" w:rsidP="009029BB">
      <w:pPr>
        <w:pStyle w:val="-wm-msonormal"/>
      </w:pPr>
      <w:r>
        <w:rPr>
          <w:rFonts w:ascii="Verdana" w:hAnsi="Verdana"/>
          <w:b/>
          <w:bCs/>
          <w:color w:val="000000"/>
          <w:sz w:val="15"/>
          <w:szCs w:val="15"/>
        </w:rPr>
        <w:t>mobil     </w:t>
      </w:r>
      <w:proofErr w:type="spellStart"/>
      <w:r>
        <w:rPr>
          <w:rFonts w:ascii="Verdana" w:hAnsi="Verdana"/>
          <w:b/>
          <w:bCs/>
          <w:color w:val="000000"/>
          <w:sz w:val="15"/>
          <w:szCs w:val="15"/>
        </w:rPr>
        <w:t>xxxxxxx</w:t>
      </w:r>
      <w:proofErr w:type="spellEnd"/>
    </w:p>
    <w:p w:rsidR="009029BB" w:rsidRDefault="009029BB" w:rsidP="009029BB">
      <w:pPr>
        <w:pStyle w:val="-wm-msonormal"/>
      </w:pPr>
      <w:r>
        <w:rPr>
          <w:rFonts w:ascii="Verdana" w:hAnsi="Verdana"/>
          <w:b/>
          <w:bCs/>
          <w:color w:val="000000"/>
          <w:sz w:val="15"/>
          <w:szCs w:val="15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</w:rPr>
        <w:t xml:space="preserve">E-mail    </w:t>
      </w:r>
      <w:hyperlink r:id="rId7" w:history="1">
        <w:proofErr w:type="spellStart"/>
        <w:r>
          <w:rPr>
            <w:rStyle w:val="Hypertextovodkaz"/>
            <w:rFonts w:ascii="Verdana" w:hAnsi="Verdana"/>
            <w:b/>
            <w:bCs/>
            <w:color w:val="0563C1"/>
            <w:sz w:val="15"/>
            <w:szCs w:val="15"/>
          </w:rPr>
          <w:t>xxxxxxxxx</w:t>
        </w:r>
        <w:proofErr w:type="spellEnd"/>
      </w:hyperlink>
    </w:p>
    <w:p w:rsidR="001702B8" w:rsidRDefault="001702B8"/>
    <w:sectPr w:rsidR="0017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B"/>
    <w:rsid w:val="001702B8"/>
    <w:rsid w:val="0090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D29E"/>
  <w15:chartTrackingRefBased/>
  <w15:docId w15:val="{55B2340C-0DD0-49CC-BD94-D7567C12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9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9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029BB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9029B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02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el.jakubu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www.dvere-korber.cz" TargetMode="External"/><Relationship Id="rId4" Type="http://schemas.openxmlformats.org/officeDocument/2006/relationships/hyperlink" Target="mailto:truhlarstvi.korber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FEXOVÁ Helena</dc:creator>
  <cp:keywords/>
  <dc:description/>
  <cp:lastModifiedBy>FEXOVÁ Helena</cp:lastModifiedBy>
  <cp:revision>1</cp:revision>
  <dcterms:created xsi:type="dcterms:W3CDTF">2025-09-26T04:36:00Z</dcterms:created>
  <dcterms:modified xsi:type="dcterms:W3CDTF">2025-09-26T04:46:00Z</dcterms:modified>
</cp:coreProperties>
</file>