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ECB69" w14:textId="3054218C" w:rsidR="003170EF" w:rsidRDefault="003170EF" w:rsidP="003170EF">
      <w:pPr>
        <w:pStyle w:val="Nadpis1"/>
        <w:ind w:left="142" w:firstLine="0"/>
        <w:jc w:val="center"/>
      </w:pPr>
      <w:r>
        <w:t xml:space="preserve">Příkazní smlouva č. </w:t>
      </w:r>
      <w:r w:rsidR="00E8474C">
        <w:t>7</w:t>
      </w:r>
      <w:r w:rsidR="00DE7F21">
        <w:t>949</w:t>
      </w:r>
      <w:r w:rsidR="000E31AB">
        <w:t xml:space="preserve"> </w:t>
      </w:r>
      <w:r w:rsidR="00446877">
        <w:t>/</w:t>
      </w:r>
      <w:r w:rsidR="000E31AB">
        <w:t xml:space="preserve"> </w:t>
      </w:r>
      <w:r w:rsidR="00446877">
        <w:t>20</w:t>
      </w:r>
      <w:r w:rsidR="00C138FB">
        <w:t>2</w:t>
      </w:r>
      <w:r w:rsidR="00877F13">
        <w:t>5</w:t>
      </w:r>
    </w:p>
    <w:p w14:paraId="427E5C54"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04A8CCA0" w14:textId="77777777" w:rsidR="003170EF" w:rsidRDefault="003170EF" w:rsidP="003170EF">
      <w:pPr>
        <w:ind w:left="142"/>
        <w:jc w:val="both"/>
        <w:rPr>
          <w:rFonts w:cs="Arial"/>
          <w:snapToGrid w:val="0"/>
          <w:sz w:val="22"/>
          <w:szCs w:val="22"/>
        </w:rPr>
      </w:pPr>
    </w:p>
    <w:p w14:paraId="5ABEBBE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623AE248" w14:textId="77777777" w:rsidR="003170EF" w:rsidRDefault="003170EF" w:rsidP="003170EF">
      <w:pPr>
        <w:ind w:left="142"/>
        <w:jc w:val="both"/>
        <w:rPr>
          <w:rFonts w:cs="Arial"/>
          <w:b/>
          <w:sz w:val="22"/>
          <w:szCs w:val="22"/>
          <w:u w:val="single"/>
        </w:rPr>
      </w:pPr>
    </w:p>
    <w:p w14:paraId="2667C304" w14:textId="77777777" w:rsidR="000E31AB" w:rsidRDefault="000E31AB" w:rsidP="000E31AB">
      <w:pPr>
        <w:pStyle w:val="Normln0"/>
        <w:ind w:left="142"/>
        <w:jc w:val="both"/>
        <w:rPr>
          <w:rFonts w:cs="Arial"/>
          <w:b/>
          <w:sz w:val="22"/>
          <w:szCs w:val="22"/>
        </w:rPr>
      </w:pPr>
      <w:r w:rsidRPr="00496589">
        <w:rPr>
          <w:rFonts w:cs="Arial"/>
          <w:b/>
          <w:sz w:val="22"/>
          <w:szCs w:val="22"/>
        </w:rPr>
        <w:t>MMN, a.s.</w:t>
      </w:r>
    </w:p>
    <w:p w14:paraId="75B14498" w14:textId="77777777" w:rsidR="000E31AB" w:rsidRPr="00195437" w:rsidRDefault="000E31AB" w:rsidP="000E31AB">
      <w:pPr>
        <w:pStyle w:val="Normln0"/>
        <w:ind w:left="142"/>
        <w:jc w:val="both"/>
        <w:rPr>
          <w:rFonts w:cs="Arial"/>
          <w:noProof w:val="0"/>
          <w:sz w:val="22"/>
          <w:szCs w:val="22"/>
        </w:rPr>
      </w:pPr>
      <w:r w:rsidRPr="00195437">
        <w:rPr>
          <w:rFonts w:cs="Arial"/>
          <w:noProof w:val="0"/>
          <w:sz w:val="22"/>
          <w:szCs w:val="22"/>
        </w:rPr>
        <w:t xml:space="preserve">adresa: </w:t>
      </w:r>
      <w:r w:rsidRPr="00195437">
        <w:rPr>
          <w:rFonts w:cs="Arial"/>
          <w:noProof w:val="0"/>
          <w:sz w:val="22"/>
          <w:szCs w:val="22"/>
        </w:rPr>
        <w:tab/>
      </w:r>
      <w:r w:rsidRPr="00195437">
        <w:rPr>
          <w:rFonts w:cs="Arial"/>
          <w:noProof w:val="0"/>
          <w:sz w:val="22"/>
          <w:szCs w:val="22"/>
        </w:rPr>
        <w:tab/>
      </w:r>
      <w:proofErr w:type="spellStart"/>
      <w:r w:rsidRPr="00496589">
        <w:rPr>
          <w:rFonts w:cs="Arial"/>
          <w:noProof w:val="0"/>
          <w:sz w:val="22"/>
          <w:szCs w:val="22"/>
        </w:rPr>
        <w:t>Metyšova</w:t>
      </w:r>
      <w:proofErr w:type="spellEnd"/>
      <w:r w:rsidRPr="00496589">
        <w:rPr>
          <w:rFonts w:cs="Arial"/>
          <w:noProof w:val="0"/>
          <w:sz w:val="22"/>
          <w:szCs w:val="22"/>
        </w:rPr>
        <w:t xml:space="preserve"> 465, 514 01 Jilemnice</w:t>
      </w:r>
    </w:p>
    <w:p w14:paraId="2CA17AC0" w14:textId="77777777" w:rsidR="000E31AB" w:rsidRPr="00496589" w:rsidRDefault="000E31AB" w:rsidP="000E31AB">
      <w:pPr>
        <w:pStyle w:val="Normln0"/>
        <w:ind w:left="142"/>
        <w:rPr>
          <w:rFonts w:cs="Arial"/>
          <w:noProof w:val="0"/>
          <w:sz w:val="22"/>
          <w:szCs w:val="22"/>
        </w:rPr>
      </w:pPr>
      <w:r w:rsidRPr="00195437">
        <w:rPr>
          <w:rFonts w:cs="Arial"/>
          <w:noProof w:val="0"/>
          <w:sz w:val="22"/>
          <w:szCs w:val="22"/>
        </w:rPr>
        <w:t>zastoupení:</w:t>
      </w:r>
      <w:r w:rsidRPr="00195437">
        <w:rPr>
          <w:rFonts w:cs="Arial"/>
          <w:noProof w:val="0"/>
          <w:sz w:val="22"/>
          <w:szCs w:val="22"/>
        </w:rPr>
        <w:tab/>
      </w:r>
      <w:r w:rsidRPr="00195437">
        <w:rPr>
          <w:rFonts w:cs="Arial"/>
          <w:noProof w:val="0"/>
          <w:sz w:val="22"/>
          <w:szCs w:val="22"/>
        </w:rPr>
        <w:tab/>
      </w:r>
      <w:r w:rsidRPr="00496589">
        <w:rPr>
          <w:rFonts w:cs="Arial"/>
          <w:b/>
          <w:noProof w:val="0"/>
          <w:sz w:val="22"/>
          <w:szCs w:val="22"/>
        </w:rPr>
        <w:t>MUDr. Jiří Kalenský</w:t>
      </w:r>
      <w:r>
        <w:rPr>
          <w:rFonts w:cs="Arial"/>
          <w:noProof w:val="0"/>
          <w:sz w:val="22"/>
          <w:szCs w:val="22"/>
        </w:rPr>
        <w:t xml:space="preserve">, </w:t>
      </w:r>
      <w:r w:rsidRPr="00496589">
        <w:rPr>
          <w:rFonts w:cs="Arial"/>
          <w:noProof w:val="0"/>
          <w:sz w:val="22"/>
          <w:szCs w:val="22"/>
        </w:rPr>
        <w:t>předseda představenstva</w:t>
      </w:r>
    </w:p>
    <w:p w14:paraId="49EED138" w14:textId="77777777" w:rsidR="000E31AB" w:rsidRPr="00496589" w:rsidRDefault="000E31AB" w:rsidP="000E31AB">
      <w:pPr>
        <w:pStyle w:val="Normln0"/>
        <w:ind w:left="142"/>
        <w:rPr>
          <w:rFonts w:cs="Arial"/>
          <w:noProof w:val="0"/>
          <w:sz w:val="22"/>
          <w:szCs w:val="22"/>
        </w:rPr>
      </w:pPr>
      <w:r w:rsidRPr="00496589">
        <w:rPr>
          <w:rFonts w:cs="Arial"/>
          <w:noProof w:val="0"/>
          <w:sz w:val="22"/>
          <w:szCs w:val="22"/>
        </w:rPr>
        <w:tab/>
      </w:r>
      <w:r w:rsidRPr="00496589">
        <w:rPr>
          <w:rFonts w:cs="Arial"/>
          <w:noProof w:val="0"/>
          <w:sz w:val="22"/>
          <w:szCs w:val="22"/>
        </w:rPr>
        <w:tab/>
      </w:r>
      <w:r w:rsidRPr="00496589">
        <w:rPr>
          <w:rFonts w:cs="Arial"/>
          <w:noProof w:val="0"/>
          <w:sz w:val="22"/>
          <w:szCs w:val="22"/>
        </w:rPr>
        <w:tab/>
      </w:r>
      <w:r w:rsidRPr="00622DCB">
        <w:rPr>
          <w:rFonts w:cs="Arial"/>
          <w:b/>
          <w:noProof w:val="0"/>
          <w:sz w:val="22"/>
          <w:szCs w:val="22"/>
        </w:rPr>
        <w:t>Ing. &amp; Ing. Imrich Kohút</w:t>
      </w:r>
      <w:r>
        <w:rPr>
          <w:rFonts w:cs="Arial"/>
          <w:noProof w:val="0"/>
          <w:sz w:val="22"/>
          <w:szCs w:val="22"/>
        </w:rPr>
        <w:t xml:space="preserve">, </w:t>
      </w:r>
      <w:r w:rsidRPr="00496589">
        <w:rPr>
          <w:rFonts w:cs="Arial"/>
          <w:noProof w:val="0"/>
          <w:sz w:val="22"/>
          <w:szCs w:val="22"/>
        </w:rPr>
        <w:t>člen představenstva</w:t>
      </w:r>
    </w:p>
    <w:p w14:paraId="69DD3765" w14:textId="77777777" w:rsidR="000E31AB" w:rsidRPr="00496589" w:rsidRDefault="000E31AB" w:rsidP="000E31AB">
      <w:pPr>
        <w:pStyle w:val="Normln0"/>
        <w:ind w:left="142"/>
        <w:rPr>
          <w:rFonts w:cs="Arial"/>
          <w:noProof w:val="0"/>
          <w:sz w:val="22"/>
          <w:szCs w:val="22"/>
        </w:rPr>
      </w:pPr>
      <w:r w:rsidRPr="00195437">
        <w:rPr>
          <w:rFonts w:cs="Arial"/>
          <w:noProof w:val="0"/>
          <w:sz w:val="22"/>
          <w:szCs w:val="22"/>
        </w:rPr>
        <w:t>IČ</w:t>
      </w:r>
      <w:r>
        <w:rPr>
          <w:rFonts w:cs="Arial"/>
          <w:noProof w:val="0"/>
          <w:sz w:val="22"/>
          <w:szCs w:val="22"/>
        </w:rPr>
        <w:t>O</w:t>
      </w:r>
      <w:r w:rsidRPr="00195437">
        <w:rPr>
          <w:rFonts w:cs="Arial"/>
          <w:noProof w:val="0"/>
          <w:sz w:val="22"/>
          <w:szCs w:val="22"/>
        </w:rPr>
        <w:t>:</w:t>
      </w:r>
      <w:r w:rsidRPr="00195437">
        <w:rPr>
          <w:rFonts w:cs="Arial"/>
          <w:noProof w:val="0"/>
          <w:sz w:val="22"/>
          <w:szCs w:val="22"/>
        </w:rPr>
        <w:tab/>
      </w:r>
      <w:r w:rsidRPr="00195437">
        <w:rPr>
          <w:rFonts w:cs="Arial"/>
          <w:noProof w:val="0"/>
          <w:sz w:val="22"/>
          <w:szCs w:val="22"/>
        </w:rPr>
        <w:tab/>
      </w:r>
      <w:r w:rsidRPr="00195437">
        <w:rPr>
          <w:rFonts w:cs="Arial"/>
          <w:noProof w:val="0"/>
          <w:sz w:val="22"/>
          <w:szCs w:val="22"/>
        </w:rPr>
        <w:tab/>
      </w:r>
      <w:r w:rsidRPr="00496589">
        <w:rPr>
          <w:rFonts w:cs="Arial"/>
          <w:noProof w:val="0"/>
          <w:sz w:val="22"/>
          <w:szCs w:val="22"/>
        </w:rPr>
        <w:t>054 21 888</w:t>
      </w:r>
    </w:p>
    <w:p w14:paraId="66A306AA" w14:textId="77777777" w:rsidR="000E31AB" w:rsidRDefault="000E31AB" w:rsidP="000E31AB">
      <w:pPr>
        <w:pStyle w:val="Normln0"/>
        <w:ind w:left="142"/>
        <w:rPr>
          <w:rFonts w:cs="Arial"/>
          <w:noProof w:val="0"/>
          <w:sz w:val="22"/>
          <w:szCs w:val="22"/>
        </w:rPr>
      </w:pPr>
      <w:r w:rsidRPr="00195437">
        <w:rPr>
          <w:rFonts w:cs="Arial"/>
          <w:noProof w:val="0"/>
          <w:sz w:val="22"/>
          <w:szCs w:val="22"/>
        </w:rPr>
        <w:t>DIČ:</w:t>
      </w:r>
      <w:r w:rsidRPr="00195437">
        <w:rPr>
          <w:rFonts w:cs="Arial"/>
          <w:noProof w:val="0"/>
          <w:sz w:val="22"/>
          <w:szCs w:val="22"/>
        </w:rPr>
        <w:tab/>
      </w:r>
      <w:r w:rsidRPr="00195437">
        <w:rPr>
          <w:rFonts w:cs="Arial"/>
          <w:noProof w:val="0"/>
          <w:sz w:val="22"/>
          <w:szCs w:val="22"/>
        </w:rPr>
        <w:tab/>
      </w:r>
      <w:r w:rsidRPr="00195437">
        <w:rPr>
          <w:rFonts w:cs="Arial"/>
          <w:noProof w:val="0"/>
          <w:sz w:val="22"/>
          <w:szCs w:val="22"/>
        </w:rPr>
        <w:tab/>
        <w:t>CZ</w:t>
      </w:r>
      <w:r w:rsidRPr="00496589">
        <w:rPr>
          <w:rFonts w:cs="Arial"/>
          <w:noProof w:val="0"/>
          <w:sz w:val="22"/>
          <w:szCs w:val="22"/>
        </w:rPr>
        <w:t>05421888</w:t>
      </w:r>
    </w:p>
    <w:p w14:paraId="174393F5" w14:textId="7B10FB6B" w:rsidR="000E31AB" w:rsidRPr="00CA3AFD" w:rsidRDefault="000E31AB" w:rsidP="000E31AB">
      <w:pPr>
        <w:suppressAutoHyphens/>
        <w:rPr>
          <w:rFonts w:cs="Arial"/>
          <w:sz w:val="22"/>
          <w:szCs w:val="22"/>
        </w:rPr>
      </w:pPr>
      <w:r>
        <w:rPr>
          <w:rFonts w:cs="Arial"/>
        </w:rPr>
        <w:t xml:space="preserve">  </w:t>
      </w:r>
      <w:r w:rsidR="008B4A2C">
        <w:rPr>
          <w:rFonts w:cs="Arial"/>
          <w:sz w:val="22"/>
          <w:szCs w:val="22"/>
        </w:rPr>
        <w:t>Profil zadavatele:    XXXXXXXXXXXXXXXXXXXXXXX</w:t>
      </w:r>
    </w:p>
    <w:p w14:paraId="168FDC92" w14:textId="5E4E43C4" w:rsidR="000E31AB" w:rsidRPr="00367FD8" w:rsidRDefault="000E31AB" w:rsidP="000E31AB">
      <w:pPr>
        <w:pStyle w:val="Normln0"/>
        <w:ind w:left="142"/>
        <w:jc w:val="both"/>
        <w:rPr>
          <w:rFonts w:cs="Arial"/>
          <w:sz w:val="22"/>
          <w:szCs w:val="22"/>
        </w:rPr>
      </w:pPr>
      <w:r w:rsidRPr="00367FD8">
        <w:rPr>
          <w:rFonts w:cs="Arial"/>
          <w:sz w:val="22"/>
          <w:szCs w:val="22"/>
        </w:rPr>
        <w:t xml:space="preserve">(dále jen </w:t>
      </w:r>
      <w:r w:rsidRPr="00367FD8">
        <w:rPr>
          <w:rFonts w:cs="Arial"/>
          <w:b/>
          <w:bCs/>
          <w:sz w:val="22"/>
          <w:szCs w:val="22"/>
        </w:rPr>
        <w:t>příkazce</w:t>
      </w:r>
      <w:r w:rsidRPr="00367FD8">
        <w:rPr>
          <w:rFonts w:cs="Arial"/>
          <w:sz w:val="22"/>
          <w:szCs w:val="22"/>
        </w:rPr>
        <w:t>)</w:t>
      </w:r>
    </w:p>
    <w:p w14:paraId="001BE38D" w14:textId="77777777" w:rsidR="008858A8" w:rsidRDefault="008858A8" w:rsidP="003170EF">
      <w:pPr>
        <w:pStyle w:val="Normln0"/>
        <w:ind w:left="142"/>
        <w:jc w:val="both"/>
        <w:rPr>
          <w:rFonts w:cs="Arial"/>
          <w:sz w:val="22"/>
          <w:szCs w:val="22"/>
        </w:rPr>
      </w:pPr>
    </w:p>
    <w:p w14:paraId="48F55A89" w14:textId="77777777" w:rsidR="003170EF" w:rsidRDefault="003170EF" w:rsidP="003170EF">
      <w:pPr>
        <w:ind w:left="142"/>
        <w:jc w:val="both"/>
        <w:rPr>
          <w:rFonts w:cs="Arial"/>
          <w:b/>
          <w:sz w:val="22"/>
          <w:szCs w:val="22"/>
        </w:rPr>
      </w:pPr>
      <w:r>
        <w:rPr>
          <w:rFonts w:cs="Arial"/>
          <w:b/>
          <w:sz w:val="22"/>
          <w:szCs w:val="22"/>
        </w:rPr>
        <w:t>RTS, a. s., Lazaretní 13, 615 00 Brno</w:t>
      </w:r>
    </w:p>
    <w:p w14:paraId="079F0A19" w14:textId="77777777" w:rsidR="003170EF" w:rsidRDefault="003170EF" w:rsidP="003170EF">
      <w:pPr>
        <w:ind w:left="142"/>
        <w:jc w:val="both"/>
        <w:rPr>
          <w:rFonts w:cs="Arial"/>
          <w:sz w:val="22"/>
          <w:szCs w:val="22"/>
        </w:rPr>
      </w:pPr>
      <w:r>
        <w:rPr>
          <w:rFonts w:cs="Arial"/>
          <w:sz w:val="22"/>
          <w:szCs w:val="22"/>
        </w:rPr>
        <w:t>zapsaná v obchodním rejstříku Krajského soudu v Brně, oddíl B, vložka 2671</w:t>
      </w:r>
    </w:p>
    <w:p w14:paraId="7B531827" w14:textId="7767B211" w:rsidR="003170EF" w:rsidRDefault="003170EF" w:rsidP="003170EF">
      <w:pPr>
        <w:ind w:left="142"/>
        <w:jc w:val="both"/>
        <w:rPr>
          <w:rFonts w:cs="Arial"/>
          <w:sz w:val="22"/>
          <w:szCs w:val="22"/>
        </w:rPr>
      </w:pPr>
      <w:r>
        <w:rPr>
          <w:rFonts w:cs="Arial"/>
          <w:sz w:val="22"/>
          <w:szCs w:val="22"/>
        </w:rPr>
        <w:t>zastoupen</w:t>
      </w:r>
      <w:r w:rsidR="00BB5961">
        <w:rPr>
          <w:rFonts w:cs="Arial"/>
          <w:sz w:val="22"/>
          <w:szCs w:val="22"/>
        </w:rPr>
        <w:t>á</w:t>
      </w:r>
      <w:r>
        <w:rPr>
          <w:rFonts w:cs="Arial"/>
          <w:sz w:val="22"/>
          <w:szCs w:val="22"/>
        </w:rPr>
        <w:t xml:space="preserve">: </w:t>
      </w:r>
      <w:r>
        <w:rPr>
          <w:rFonts w:cs="Arial"/>
          <w:b/>
          <w:sz w:val="22"/>
          <w:szCs w:val="22"/>
        </w:rPr>
        <w:tab/>
        <w:t>Mgr. Jiřím Košuličem</w:t>
      </w:r>
      <w:r w:rsidRPr="00846B2C">
        <w:rPr>
          <w:rFonts w:cs="Arial"/>
          <w:sz w:val="22"/>
          <w:szCs w:val="22"/>
        </w:rPr>
        <w:t xml:space="preserve">, </w:t>
      </w:r>
      <w:r w:rsidR="00D97763">
        <w:rPr>
          <w:rFonts w:cs="Arial"/>
          <w:sz w:val="22"/>
          <w:szCs w:val="22"/>
        </w:rPr>
        <w:t>předsedou správní rady</w:t>
      </w:r>
    </w:p>
    <w:p w14:paraId="3DD27D6A" w14:textId="2FA42205" w:rsidR="003170EF" w:rsidRDefault="003170EF" w:rsidP="003170EF">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sidR="008B4A2C">
        <w:rPr>
          <w:rFonts w:cs="Arial"/>
          <w:b/>
          <w:sz w:val="22"/>
          <w:szCs w:val="22"/>
        </w:rPr>
        <w:t>XXXXXXXXXXXXXXXXXXXXXXXXXXXXXXXXXXXXXX</w:t>
      </w:r>
    </w:p>
    <w:p w14:paraId="4F221F0D" w14:textId="1380DA81" w:rsidR="003170EF" w:rsidRDefault="003170EF" w:rsidP="003170EF">
      <w:pPr>
        <w:ind w:left="142"/>
        <w:jc w:val="both"/>
        <w:rPr>
          <w:rFonts w:cs="Arial"/>
          <w:sz w:val="22"/>
          <w:szCs w:val="22"/>
        </w:rPr>
      </w:pPr>
      <w:r>
        <w:rPr>
          <w:rFonts w:cs="Arial"/>
          <w:sz w:val="22"/>
          <w:szCs w:val="22"/>
        </w:rPr>
        <w:t xml:space="preserve">bankovní spojení:  </w:t>
      </w:r>
      <w:r>
        <w:rPr>
          <w:rFonts w:cs="Arial"/>
          <w:sz w:val="22"/>
          <w:szCs w:val="22"/>
        </w:rPr>
        <w:tab/>
      </w:r>
      <w:r w:rsidR="008B4A2C">
        <w:rPr>
          <w:rFonts w:cs="Arial"/>
          <w:sz w:val="22"/>
          <w:szCs w:val="22"/>
        </w:rPr>
        <w:t>XXXXXXXXXXXXXXX</w:t>
      </w:r>
      <w:r>
        <w:rPr>
          <w:rFonts w:cs="Arial"/>
          <w:sz w:val="22"/>
          <w:szCs w:val="22"/>
        </w:rPr>
        <w:t xml:space="preserve">   </w:t>
      </w:r>
    </w:p>
    <w:p w14:paraId="6B0E23DD" w14:textId="42E9DBCF" w:rsidR="003170EF" w:rsidRDefault="003170EF" w:rsidP="003170EF">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8B4A2C">
        <w:rPr>
          <w:rFonts w:cs="Arial"/>
          <w:sz w:val="22"/>
          <w:szCs w:val="22"/>
        </w:rPr>
        <w:t>XXXXXXXXXXXX</w:t>
      </w:r>
    </w:p>
    <w:p w14:paraId="1882D5F1" w14:textId="77777777" w:rsidR="003170EF" w:rsidRDefault="003170EF" w:rsidP="003170EF">
      <w:pPr>
        <w:ind w:left="142"/>
        <w:jc w:val="both"/>
        <w:rPr>
          <w:rFonts w:cs="Arial"/>
          <w:sz w:val="22"/>
          <w:szCs w:val="22"/>
        </w:rPr>
      </w:pPr>
      <w:r>
        <w:rPr>
          <w:rFonts w:cs="Arial"/>
          <w:sz w:val="22"/>
          <w:szCs w:val="22"/>
        </w:rPr>
        <w:t>IČ</w:t>
      </w:r>
      <w:r w:rsidR="00AA60CC">
        <w:rPr>
          <w:rFonts w:cs="Arial"/>
          <w:sz w:val="22"/>
          <w:szCs w:val="22"/>
        </w:rPr>
        <w:t>O</w:t>
      </w:r>
      <w:r>
        <w:rPr>
          <w:rFonts w:cs="Arial"/>
          <w:sz w:val="22"/>
          <w:szCs w:val="22"/>
        </w:rPr>
        <w:t xml:space="preserve">: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562D61" w14:textId="77777777" w:rsidR="003170EF" w:rsidRDefault="003170EF" w:rsidP="003170EF">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7B17D03B" w14:textId="77777777" w:rsidR="003170EF" w:rsidRDefault="003170EF" w:rsidP="003170EF">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5B9C5A26" w14:textId="77777777" w:rsidR="003170EF" w:rsidRDefault="003170EF" w:rsidP="003170EF">
      <w:pPr>
        <w:pStyle w:val="Normln0"/>
        <w:ind w:left="142"/>
        <w:jc w:val="both"/>
        <w:rPr>
          <w:rFonts w:cs="Arial"/>
          <w:sz w:val="22"/>
          <w:szCs w:val="22"/>
        </w:rPr>
      </w:pPr>
    </w:p>
    <w:p w14:paraId="183B413E"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3442AE68" w14:textId="77777777" w:rsidR="003170EF" w:rsidRDefault="003170EF" w:rsidP="003170EF">
      <w:pPr>
        <w:ind w:left="142"/>
        <w:jc w:val="both"/>
        <w:rPr>
          <w:rFonts w:cs="Arial"/>
          <w:b/>
          <w:sz w:val="22"/>
          <w:szCs w:val="22"/>
          <w:u w:val="single"/>
        </w:rPr>
      </w:pPr>
    </w:p>
    <w:p w14:paraId="7D299F2C" w14:textId="5C584C05" w:rsidR="003170EF" w:rsidRPr="00E25B6A"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 xml:space="preserve">tné </w:t>
      </w:r>
      <w:r w:rsidRPr="00E25B6A">
        <w:rPr>
          <w:sz w:val="22"/>
          <w:szCs w:val="22"/>
        </w:rPr>
        <w:t xml:space="preserve">pro zadávací řízení na veřejnou zakázku podle zákona č. 134/2016 Sb., o zadávání veřejných zakázek, ve znění pozdějších předpisů (dále jen „zákon“) tak, aby příkazce jako veřejný zadavatel neporušil citovaný zákon. </w:t>
      </w:r>
      <w:r w:rsidRPr="00E25B6A">
        <w:rPr>
          <w:rFonts w:cs="Arial"/>
          <w:sz w:val="22"/>
          <w:szCs w:val="22"/>
        </w:rPr>
        <w:t>Předmětem dle této smlouvy je administrace úkonů zadavatele podle zákona v rámci zadávacího řízení na</w:t>
      </w:r>
      <w:r w:rsidR="003170EF" w:rsidRPr="00E25B6A">
        <w:rPr>
          <w:rFonts w:cs="Arial"/>
          <w:sz w:val="22"/>
          <w:szCs w:val="22"/>
        </w:rPr>
        <w:t xml:space="preserve"> </w:t>
      </w:r>
      <w:r w:rsidR="00A438F0">
        <w:rPr>
          <w:rFonts w:cs="Arial"/>
          <w:sz w:val="22"/>
          <w:szCs w:val="22"/>
          <w:u w:val="single"/>
        </w:rPr>
        <w:t>na</w:t>
      </w:r>
      <w:r w:rsidR="00F076E0" w:rsidRPr="00E25B6A">
        <w:rPr>
          <w:rFonts w:cs="Arial"/>
          <w:sz w:val="22"/>
          <w:szCs w:val="22"/>
          <w:u w:val="single"/>
        </w:rPr>
        <w:t xml:space="preserve">dlimitní veřejné zakázce na </w:t>
      </w:r>
      <w:r w:rsidR="006B5002">
        <w:rPr>
          <w:rFonts w:cs="Arial"/>
          <w:sz w:val="22"/>
          <w:szCs w:val="22"/>
          <w:u w:val="single"/>
        </w:rPr>
        <w:t>dodávky</w:t>
      </w:r>
      <w:r w:rsidR="008019C2" w:rsidRPr="00E25B6A">
        <w:rPr>
          <w:rFonts w:cs="Arial"/>
          <w:sz w:val="22"/>
          <w:szCs w:val="22"/>
          <w:u w:val="single"/>
        </w:rPr>
        <w:t>.</w:t>
      </w:r>
    </w:p>
    <w:p w14:paraId="40CC618E" w14:textId="77777777" w:rsidR="003170EF" w:rsidRPr="00E25B6A" w:rsidRDefault="003170EF" w:rsidP="003170EF">
      <w:pPr>
        <w:jc w:val="both"/>
        <w:rPr>
          <w:rFonts w:cs="Arial"/>
          <w:sz w:val="22"/>
          <w:szCs w:val="22"/>
        </w:rPr>
      </w:pPr>
    </w:p>
    <w:p w14:paraId="7BC7671D" w14:textId="77777777" w:rsidR="003170EF" w:rsidRPr="00E25B6A" w:rsidRDefault="003170EF" w:rsidP="003170EF">
      <w:pPr>
        <w:numPr>
          <w:ilvl w:val="0"/>
          <w:numId w:val="9"/>
        </w:numPr>
        <w:ind w:left="567" w:hanging="425"/>
        <w:jc w:val="both"/>
        <w:rPr>
          <w:rFonts w:cs="Arial"/>
          <w:sz w:val="22"/>
          <w:szCs w:val="22"/>
        </w:rPr>
      </w:pPr>
      <w:r w:rsidRPr="00E25B6A">
        <w:rPr>
          <w:rFonts w:cs="Arial"/>
          <w:sz w:val="22"/>
          <w:szCs w:val="22"/>
        </w:rPr>
        <w:t>Základní identifikační údaje o veřejné zakázce, která je předmětem této smlouvy</w:t>
      </w:r>
    </w:p>
    <w:p w14:paraId="2BCBBE45" w14:textId="1915B01F" w:rsidR="003170EF" w:rsidRPr="00E25B6A" w:rsidRDefault="00367FD8" w:rsidP="00367FD8">
      <w:pPr>
        <w:ind w:left="4962" w:hanging="4380"/>
        <w:jc w:val="both"/>
        <w:rPr>
          <w:rFonts w:cs="Arial"/>
          <w:b/>
          <w:sz w:val="22"/>
          <w:szCs w:val="22"/>
        </w:rPr>
      </w:pPr>
      <w:r w:rsidRPr="00E25B6A">
        <w:rPr>
          <w:rFonts w:cs="Arial"/>
          <w:sz w:val="22"/>
          <w:szCs w:val="22"/>
        </w:rPr>
        <w:t>Název veřejné zakázky:</w:t>
      </w:r>
      <w:r w:rsidR="00126745" w:rsidRPr="00E25B6A">
        <w:rPr>
          <w:rFonts w:cs="Arial"/>
          <w:sz w:val="22"/>
          <w:szCs w:val="22"/>
        </w:rPr>
        <w:t xml:space="preserve">   </w:t>
      </w:r>
      <w:r w:rsidR="00FB3188" w:rsidRPr="00E25B6A">
        <w:rPr>
          <w:rFonts w:cs="Arial"/>
          <w:sz w:val="22"/>
          <w:szCs w:val="22"/>
        </w:rPr>
        <w:tab/>
      </w:r>
      <w:r w:rsidR="00DE7F21">
        <w:rPr>
          <w:rFonts w:cs="Arial"/>
          <w:b/>
          <w:bCs/>
          <w:sz w:val="22"/>
          <w:szCs w:val="22"/>
        </w:rPr>
        <w:t>R</w:t>
      </w:r>
      <w:r w:rsidR="00DE7F21" w:rsidRPr="00DE7F21">
        <w:rPr>
          <w:rFonts w:cs="Arial"/>
          <w:b/>
          <w:bCs/>
          <w:sz w:val="22"/>
          <w:szCs w:val="22"/>
        </w:rPr>
        <w:t>obotizovaný systém pro nácvik chůze</w:t>
      </w:r>
    </w:p>
    <w:p w14:paraId="424F24EC" w14:textId="0E2B9882" w:rsidR="003170EF" w:rsidRPr="00E25B6A" w:rsidRDefault="003170EF" w:rsidP="003170EF">
      <w:pPr>
        <w:ind w:firstLine="567"/>
        <w:jc w:val="both"/>
        <w:rPr>
          <w:rFonts w:cs="Arial"/>
          <w:sz w:val="22"/>
          <w:szCs w:val="22"/>
        </w:rPr>
      </w:pPr>
      <w:r w:rsidRPr="00E25B6A">
        <w:rPr>
          <w:rFonts w:cs="Arial"/>
          <w:sz w:val="22"/>
          <w:szCs w:val="22"/>
        </w:rPr>
        <w:t>Druh veřejné zakázky:</w:t>
      </w:r>
      <w:r w:rsidRPr="00E25B6A">
        <w:rPr>
          <w:rFonts w:cs="Arial"/>
          <w:sz w:val="22"/>
          <w:szCs w:val="22"/>
        </w:rPr>
        <w:tab/>
        <w:t xml:space="preserve">veřejná zakázka </w:t>
      </w:r>
      <w:r w:rsidR="00F076E0" w:rsidRPr="00E25B6A">
        <w:rPr>
          <w:rFonts w:cs="Arial"/>
          <w:sz w:val="22"/>
          <w:szCs w:val="22"/>
        </w:rPr>
        <w:t xml:space="preserve">na </w:t>
      </w:r>
      <w:r w:rsidR="0014107D" w:rsidRPr="00E25B6A">
        <w:rPr>
          <w:rFonts w:cs="Arial"/>
          <w:sz w:val="22"/>
          <w:szCs w:val="22"/>
        </w:rPr>
        <w:t xml:space="preserve">  </w:t>
      </w:r>
      <w:r w:rsidR="006B5002">
        <w:rPr>
          <w:rFonts w:cs="Arial"/>
          <w:sz w:val="22"/>
          <w:szCs w:val="22"/>
        </w:rPr>
        <w:t>dodávky</w:t>
      </w:r>
    </w:p>
    <w:p w14:paraId="7EA4AB44" w14:textId="4F443DF2" w:rsidR="003170EF" w:rsidRPr="00E25B6A" w:rsidRDefault="003170EF" w:rsidP="003170EF">
      <w:pPr>
        <w:ind w:firstLine="567"/>
        <w:jc w:val="both"/>
        <w:rPr>
          <w:rFonts w:cs="Arial"/>
          <w:sz w:val="22"/>
          <w:szCs w:val="22"/>
        </w:rPr>
      </w:pPr>
      <w:r w:rsidRPr="00E25B6A">
        <w:rPr>
          <w:rFonts w:cs="Arial"/>
          <w:sz w:val="22"/>
          <w:szCs w:val="22"/>
        </w:rPr>
        <w:t>Limit veřejné zakázky:</w:t>
      </w:r>
      <w:r w:rsidRPr="00E25B6A">
        <w:rPr>
          <w:rFonts w:cs="Arial"/>
          <w:sz w:val="22"/>
          <w:szCs w:val="22"/>
        </w:rPr>
        <w:tab/>
      </w:r>
      <w:r w:rsidRPr="00E25B6A">
        <w:rPr>
          <w:rFonts w:cs="Arial"/>
          <w:sz w:val="22"/>
          <w:szCs w:val="22"/>
        </w:rPr>
        <w:tab/>
      </w:r>
      <w:r w:rsidRPr="00E25B6A">
        <w:rPr>
          <w:rFonts w:cs="Arial"/>
          <w:sz w:val="22"/>
          <w:szCs w:val="22"/>
        </w:rPr>
        <w:tab/>
      </w:r>
      <w:r w:rsidRPr="00E25B6A">
        <w:rPr>
          <w:rFonts w:cs="Arial"/>
          <w:sz w:val="22"/>
          <w:szCs w:val="22"/>
        </w:rPr>
        <w:tab/>
      </w:r>
      <w:r w:rsidR="00A438F0">
        <w:rPr>
          <w:rFonts w:cs="Arial"/>
          <w:sz w:val="22"/>
          <w:szCs w:val="22"/>
        </w:rPr>
        <w:t>na</w:t>
      </w:r>
      <w:r w:rsidRPr="00E25B6A">
        <w:rPr>
          <w:rFonts w:cs="Arial"/>
          <w:sz w:val="22"/>
          <w:szCs w:val="22"/>
        </w:rPr>
        <w:t>dlimitní</w:t>
      </w:r>
    </w:p>
    <w:p w14:paraId="0E4B5D8C" w14:textId="77777777" w:rsidR="003170EF" w:rsidRPr="00E25B6A" w:rsidRDefault="003170EF" w:rsidP="003170EF">
      <w:pPr>
        <w:ind w:firstLine="567"/>
        <w:jc w:val="both"/>
        <w:rPr>
          <w:rFonts w:cs="Arial"/>
          <w:sz w:val="22"/>
          <w:szCs w:val="22"/>
        </w:rPr>
      </w:pPr>
      <w:r w:rsidRPr="00E25B6A">
        <w:rPr>
          <w:rFonts w:cs="Arial"/>
          <w:sz w:val="22"/>
          <w:szCs w:val="22"/>
        </w:rPr>
        <w:t>Forma zadávacího řízení:</w:t>
      </w:r>
      <w:r w:rsidRPr="00E25B6A">
        <w:rPr>
          <w:rFonts w:cs="Arial"/>
          <w:sz w:val="22"/>
          <w:szCs w:val="22"/>
        </w:rPr>
        <w:tab/>
      </w:r>
      <w:r w:rsidRPr="00E25B6A">
        <w:rPr>
          <w:rFonts w:cs="Arial"/>
          <w:sz w:val="22"/>
          <w:szCs w:val="22"/>
        </w:rPr>
        <w:tab/>
      </w:r>
      <w:r w:rsidRPr="00E25B6A">
        <w:rPr>
          <w:rFonts w:cs="Arial"/>
          <w:sz w:val="22"/>
          <w:szCs w:val="22"/>
        </w:rPr>
        <w:tab/>
      </w:r>
      <w:r w:rsidR="00C414E6" w:rsidRPr="00E25B6A">
        <w:rPr>
          <w:rFonts w:cs="Arial"/>
          <w:b/>
          <w:sz w:val="22"/>
          <w:szCs w:val="22"/>
        </w:rPr>
        <w:t>otevřené</w:t>
      </w:r>
      <w:r w:rsidR="00FB3188" w:rsidRPr="00E25B6A">
        <w:rPr>
          <w:rFonts w:cs="Arial"/>
          <w:b/>
          <w:sz w:val="22"/>
          <w:szCs w:val="22"/>
        </w:rPr>
        <w:t xml:space="preserve"> řízení</w:t>
      </w:r>
    </w:p>
    <w:p w14:paraId="60EE0DA5" w14:textId="77777777" w:rsidR="001729A5" w:rsidRDefault="001729A5" w:rsidP="003170EF">
      <w:pPr>
        <w:ind w:left="567"/>
        <w:jc w:val="both"/>
        <w:rPr>
          <w:rFonts w:cs="Arial"/>
          <w:sz w:val="22"/>
          <w:szCs w:val="22"/>
        </w:rPr>
      </w:pPr>
    </w:p>
    <w:p w14:paraId="5603E4A4" w14:textId="77777777" w:rsidR="003237D2" w:rsidRDefault="003237D2" w:rsidP="003170EF">
      <w:pPr>
        <w:ind w:left="567"/>
        <w:jc w:val="both"/>
        <w:rPr>
          <w:rFonts w:cs="Arial"/>
          <w:sz w:val="22"/>
          <w:szCs w:val="22"/>
        </w:rPr>
      </w:pPr>
    </w:p>
    <w:p w14:paraId="279D38D1" w14:textId="77777777" w:rsidR="003237D2" w:rsidRDefault="003237D2" w:rsidP="003170EF">
      <w:pPr>
        <w:ind w:left="567"/>
        <w:jc w:val="both"/>
        <w:rPr>
          <w:rFonts w:cs="Arial"/>
          <w:sz w:val="22"/>
          <w:szCs w:val="22"/>
        </w:rPr>
      </w:pPr>
    </w:p>
    <w:p w14:paraId="7D3E606D" w14:textId="77777777" w:rsidR="003237D2" w:rsidRDefault="003237D2" w:rsidP="003170EF">
      <w:pPr>
        <w:ind w:left="567"/>
        <w:jc w:val="both"/>
        <w:rPr>
          <w:rFonts w:cs="Arial"/>
          <w:sz w:val="22"/>
          <w:szCs w:val="22"/>
        </w:rPr>
      </w:pPr>
    </w:p>
    <w:p w14:paraId="5287286E" w14:textId="77777777" w:rsidR="003237D2" w:rsidRDefault="003237D2" w:rsidP="003170EF">
      <w:pPr>
        <w:ind w:left="567"/>
        <w:jc w:val="both"/>
        <w:rPr>
          <w:rFonts w:cs="Arial"/>
          <w:sz w:val="22"/>
          <w:szCs w:val="22"/>
        </w:rPr>
      </w:pPr>
    </w:p>
    <w:p w14:paraId="1EC7B74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ECEF4A9" w14:textId="77777777" w:rsidR="003170EF" w:rsidRDefault="003170EF" w:rsidP="003170EF">
      <w:pPr>
        <w:ind w:left="142"/>
        <w:jc w:val="both"/>
        <w:rPr>
          <w:rFonts w:cs="Arial"/>
          <w:b/>
          <w:sz w:val="22"/>
          <w:szCs w:val="22"/>
          <w:u w:val="single"/>
        </w:rPr>
      </w:pPr>
    </w:p>
    <w:p w14:paraId="148CD76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7A2F71F0" w14:textId="77777777" w:rsidR="003170EF" w:rsidRDefault="003170EF" w:rsidP="003170EF">
      <w:pPr>
        <w:ind w:left="567" w:hanging="425"/>
        <w:jc w:val="both"/>
        <w:rPr>
          <w:sz w:val="22"/>
          <w:szCs w:val="22"/>
        </w:rPr>
      </w:pPr>
    </w:p>
    <w:p w14:paraId="53AB3863" w14:textId="77777777" w:rsidR="00A438F0" w:rsidRDefault="00A438F0" w:rsidP="00A438F0">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6A9F0ED8" w14:textId="77777777" w:rsidR="00A438F0" w:rsidRDefault="00A438F0" w:rsidP="00A438F0">
      <w:pPr>
        <w:numPr>
          <w:ilvl w:val="0"/>
          <w:numId w:val="10"/>
        </w:numPr>
        <w:tabs>
          <w:tab w:val="left" w:pos="1080"/>
        </w:tabs>
        <w:ind w:left="1080" w:hanging="480"/>
        <w:jc w:val="both"/>
        <w:rPr>
          <w:rFonts w:cs="Arial"/>
          <w:sz w:val="22"/>
          <w:szCs w:val="22"/>
        </w:rPr>
      </w:pPr>
      <w:r>
        <w:rPr>
          <w:rFonts w:cs="Arial"/>
          <w:sz w:val="22"/>
          <w:szCs w:val="22"/>
        </w:rPr>
        <w:t xml:space="preserve">Zpracování návrhu Oznámení o zahájení zadávacího řízení </w:t>
      </w:r>
    </w:p>
    <w:p w14:paraId="73096F59" w14:textId="77777777" w:rsidR="00A438F0" w:rsidRPr="00A438F0" w:rsidRDefault="00A438F0" w:rsidP="00A438F0">
      <w:pPr>
        <w:numPr>
          <w:ilvl w:val="0"/>
          <w:numId w:val="10"/>
        </w:numPr>
        <w:tabs>
          <w:tab w:val="left" w:pos="1080"/>
        </w:tabs>
        <w:ind w:left="1080" w:hanging="480"/>
        <w:jc w:val="both"/>
        <w:rPr>
          <w:rFonts w:cs="Arial"/>
          <w:sz w:val="22"/>
          <w:szCs w:val="22"/>
        </w:rPr>
      </w:pPr>
      <w:r>
        <w:rPr>
          <w:rFonts w:cs="Arial"/>
          <w:sz w:val="22"/>
          <w:szCs w:val="22"/>
        </w:rPr>
        <w:t xml:space="preserve">Zveřejnění vzájemeně odsouhlaseného Oznámení o zahájení zadávacího řízení ve </w:t>
      </w:r>
      <w:r w:rsidRPr="00A438F0">
        <w:rPr>
          <w:rFonts w:cs="Arial"/>
          <w:sz w:val="22"/>
          <w:szCs w:val="22"/>
        </w:rPr>
        <w:t>Věstníku veřejných zakázek a v Úředním věstníku Evropské unie</w:t>
      </w:r>
    </w:p>
    <w:p w14:paraId="4C01A557"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Zpracování návrhu textové části zadávací dokumentace v podrobnostech stanovených zákonem v rozsahu nejméně</w:t>
      </w:r>
    </w:p>
    <w:p w14:paraId="7630C5C1" w14:textId="77777777" w:rsidR="00A438F0" w:rsidRPr="00A438F0" w:rsidRDefault="00A438F0" w:rsidP="00A438F0">
      <w:pPr>
        <w:numPr>
          <w:ilvl w:val="1"/>
          <w:numId w:val="10"/>
        </w:numPr>
        <w:tabs>
          <w:tab w:val="left" w:pos="1080"/>
        </w:tabs>
        <w:jc w:val="both"/>
        <w:rPr>
          <w:rFonts w:cs="Arial"/>
          <w:sz w:val="22"/>
          <w:szCs w:val="22"/>
        </w:rPr>
      </w:pPr>
      <w:r w:rsidRPr="00A438F0">
        <w:rPr>
          <w:rFonts w:cs="Arial"/>
          <w:sz w:val="22"/>
          <w:szCs w:val="22"/>
        </w:rPr>
        <w:t>Požadavky na kvalifikaci dodavatelů</w:t>
      </w:r>
    </w:p>
    <w:p w14:paraId="481F846F" w14:textId="77777777" w:rsidR="00A438F0" w:rsidRPr="00A438F0" w:rsidRDefault="00A438F0" w:rsidP="00A438F0">
      <w:pPr>
        <w:numPr>
          <w:ilvl w:val="1"/>
          <w:numId w:val="10"/>
        </w:numPr>
        <w:tabs>
          <w:tab w:val="left" w:pos="1080"/>
        </w:tabs>
        <w:jc w:val="both"/>
        <w:rPr>
          <w:rFonts w:cs="Arial"/>
          <w:sz w:val="22"/>
          <w:szCs w:val="22"/>
        </w:rPr>
      </w:pPr>
      <w:r w:rsidRPr="00A438F0">
        <w:rPr>
          <w:rFonts w:cs="Arial"/>
          <w:sz w:val="22"/>
          <w:szCs w:val="22"/>
        </w:rPr>
        <w:t xml:space="preserve">Požadavky na jednotný způsob zpracování nabídkové ceny </w:t>
      </w:r>
    </w:p>
    <w:p w14:paraId="7C2871F5" w14:textId="77777777" w:rsidR="00A438F0" w:rsidRPr="00A438F0" w:rsidRDefault="00A438F0" w:rsidP="00A438F0">
      <w:pPr>
        <w:numPr>
          <w:ilvl w:val="1"/>
          <w:numId w:val="10"/>
        </w:numPr>
        <w:tabs>
          <w:tab w:val="left" w:pos="1080"/>
        </w:tabs>
        <w:jc w:val="both"/>
        <w:rPr>
          <w:rFonts w:cs="Arial"/>
          <w:sz w:val="22"/>
          <w:szCs w:val="22"/>
        </w:rPr>
      </w:pPr>
      <w:r w:rsidRPr="00A438F0">
        <w:rPr>
          <w:rFonts w:cs="Arial"/>
          <w:sz w:val="22"/>
          <w:szCs w:val="22"/>
        </w:rPr>
        <w:t>Podmínky a požadavky na zpracování nabídky</w:t>
      </w:r>
    </w:p>
    <w:p w14:paraId="36A8C9D4"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Projednání návrhu textové části zadávací dokumentace s příkazcem a vyhotovení vzájemně odsouhlaseného konečného znění všech částí textové zadávací dokumentace</w:t>
      </w:r>
    </w:p>
    <w:p w14:paraId="04538D61"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 xml:space="preserve">Přijímání žádostí dodavatelů o vysvětlení či změny zadávací dokumentace a zpracování vysvětlení (vysvětlení a případných změn) k zadávací dokumentaci </w:t>
      </w:r>
    </w:p>
    <w:p w14:paraId="14638108"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 xml:space="preserve">Otevírání nabídek v elektronické podobě </w:t>
      </w:r>
    </w:p>
    <w:p w14:paraId="4859CBA0"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Příprava podkladů pro komisi pro posouzení a hodnocení nabídek, bude-li příkazcem ustanovena včetně přípravy prohlášení o střetu zájmů členů (případně náhradníků) hodnotící komise a zabezpečení jeho podpisu</w:t>
      </w:r>
    </w:p>
    <w:p w14:paraId="37E58A0C"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 xml:space="preserve">Příprava podkladů pro posouzení kvalifikace vybraného dodavatele včetně následného vypracování návrhu písemného protokolu o posouzení kvalifikace </w:t>
      </w:r>
    </w:p>
    <w:p w14:paraId="7BEDCECA"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Zpracování návrhů protokolů  z jednání komise až po vypracování návrhu závěrečné zprávy o posouzení a hodnocení nabídek</w:t>
      </w:r>
    </w:p>
    <w:p w14:paraId="6D2312D1"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Zabezpečení písemností pro komunikaci mezi zadavatelem a účastníkem zadávacího řízení pro případné vysvětlení nabídek nebo odůvodnění mimořádně nízké nabídkové ceny podle pokynů komise</w:t>
      </w:r>
    </w:p>
    <w:p w14:paraId="7595CA71"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Vypracování žádosti o předložení dokladů před podpisem smlouvy od vybraného dodavatele a jejich posouzení včetně případné žádosti o vysvětlení nebo doplnění těchto dokladů</w:t>
      </w:r>
    </w:p>
    <w:p w14:paraId="0E844E42"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Připravení rozhodnutí zadavatele o výběru dodavatele a předání příkazci k podpisu a následné odeslání oznámení rozhodnutí zadavatele o výběru dodavatele všem dotčeným dodavatelům</w:t>
      </w:r>
    </w:p>
    <w:p w14:paraId="04BB0189"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Zveřejnění výsledků zadávacího řízení ve Věstníku veřejných zakázek a v Úředním věstníku Evropské unie</w:t>
      </w:r>
    </w:p>
    <w:p w14:paraId="1536AA28"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Oznámení účastníkům zadávacího řízení o uzavření smlouvy</w:t>
      </w:r>
    </w:p>
    <w:p w14:paraId="6D2A7BA6"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Zpracování písemné Zprávy zadavatele o průběhu zadávacího řízení</w:t>
      </w:r>
    </w:p>
    <w:p w14:paraId="11D67536" w14:textId="77777777" w:rsidR="00A438F0" w:rsidRPr="00A438F0" w:rsidRDefault="00A438F0" w:rsidP="00A438F0">
      <w:pPr>
        <w:numPr>
          <w:ilvl w:val="0"/>
          <w:numId w:val="10"/>
        </w:numPr>
        <w:tabs>
          <w:tab w:val="left" w:pos="1080"/>
        </w:tabs>
        <w:ind w:left="1134" w:hanging="532"/>
        <w:jc w:val="both"/>
        <w:rPr>
          <w:rFonts w:cs="Arial"/>
          <w:sz w:val="22"/>
          <w:szCs w:val="22"/>
        </w:rPr>
      </w:pPr>
      <w:r w:rsidRPr="00A438F0">
        <w:rPr>
          <w:rFonts w:cs="Arial"/>
          <w:sz w:val="22"/>
          <w:szCs w:val="22"/>
        </w:rPr>
        <w:t xml:space="preserve">Kompletace a předání archivní dokumentace o průběhu zadání  v  jednom vyhotovení (originál). </w:t>
      </w:r>
      <w:r w:rsidRPr="00A438F0">
        <w:rPr>
          <w:sz w:val="22"/>
          <w:szCs w:val="22"/>
        </w:rPr>
        <w:t>V případě požadavku příkazce na zhotovení a předání kopie archivní dokumentace o průběhu zadávacího řízení, popř. nabídek dodavatelů předá příkazník příkazci kalkulaci nákladů na požadovanou službu a následně po dohodě s  příkazcem vyhotoví na náklady příkazce kopie požadovaných dokumentů.</w:t>
      </w:r>
    </w:p>
    <w:p w14:paraId="28B10453" w14:textId="77777777" w:rsidR="00A438F0" w:rsidRPr="00A438F0" w:rsidRDefault="00A438F0" w:rsidP="00A438F0">
      <w:pPr>
        <w:widowControl w:val="0"/>
        <w:numPr>
          <w:ilvl w:val="0"/>
          <w:numId w:val="1"/>
        </w:numPr>
        <w:ind w:hanging="428"/>
        <w:jc w:val="both"/>
        <w:rPr>
          <w:rFonts w:cs="Arial"/>
          <w:sz w:val="22"/>
          <w:szCs w:val="22"/>
        </w:rPr>
      </w:pPr>
      <w:r w:rsidRPr="00A438F0">
        <w:rPr>
          <w:rFonts w:cs="Arial"/>
          <w:sz w:val="22"/>
          <w:szCs w:val="22"/>
        </w:rPr>
        <w:lastRenderedPageBreak/>
        <w:t>Příkazník se rovněž zavazuje, že na základě pokynu příkazce vypracuje i návrhy podkladů nezbytných pro řešení případných námitek účastníků/dodavatelů, a to zejména:</w:t>
      </w:r>
    </w:p>
    <w:p w14:paraId="29FFA21F"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Zpracování rozhodnutí zadavatele o námitkách</w:t>
      </w:r>
    </w:p>
    <w:p w14:paraId="4EFB3B0E"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Zpracování případného stanoviska zadavatele pro Úřad pro ochranu hospodářské soutěže</w:t>
      </w:r>
    </w:p>
    <w:p w14:paraId="17155FFB"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Předání dokumentace o zadání zakázky na Úřad pro ochranu hospodářské soutěže</w:t>
      </w:r>
    </w:p>
    <w:p w14:paraId="2A0FD622" w14:textId="77777777" w:rsidR="00A438F0" w:rsidRPr="00A438F0" w:rsidRDefault="00A438F0" w:rsidP="00A438F0">
      <w:pPr>
        <w:numPr>
          <w:ilvl w:val="0"/>
          <w:numId w:val="10"/>
        </w:numPr>
        <w:tabs>
          <w:tab w:val="left" w:pos="1080"/>
        </w:tabs>
        <w:ind w:left="1080" w:hanging="480"/>
        <w:jc w:val="both"/>
        <w:rPr>
          <w:rFonts w:cs="Arial"/>
          <w:sz w:val="22"/>
          <w:szCs w:val="22"/>
        </w:rPr>
      </w:pPr>
      <w:r w:rsidRPr="00A438F0">
        <w:rPr>
          <w:rFonts w:cs="Arial"/>
          <w:sz w:val="22"/>
          <w:szCs w:val="22"/>
        </w:rPr>
        <w:t>Zajištění úkonů vyplývajících z rozhodnutí Úřadu pro ochranu hospodářské soutěže o návrhu dodavatele</w:t>
      </w:r>
    </w:p>
    <w:p w14:paraId="3C96A7CD" w14:textId="30E30C00" w:rsidR="00A438F0" w:rsidRPr="00A438F0" w:rsidRDefault="00A438F0" w:rsidP="00A438F0">
      <w:pPr>
        <w:tabs>
          <w:tab w:val="left" w:pos="1080"/>
        </w:tabs>
        <w:ind w:left="600"/>
        <w:jc w:val="both"/>
        <w:rPr>
          <w:rFonts w:cs="Arial"/>
          <w:sz w:val="22"/>
          <w:szCs w:val="22"/>
        </w:rPr>
      </w:pPr>
      <w:r w:rsidRPr="00A438F0">
        <w:rPr>
          <w:rFonts w:cs="Arial"/>
          <w:sz w:val="22"/>
          <w:szCs w:val="22"/>
        </w:rPr>
        <w:t xml:space="preserve">Pro provedení těchto úkonů, které nejsou obsaženy v odměně podle této smlouvy, sjednávají obě smluvní strany hodinovou sazbu ve výši </w:t>
      </w:r>
      <w:r w:rsidR="008B4A2C">
        <w:rPr>
          <w:rFonts w:cs="Arial"/>
          <w:sz w:val="22"/>
          <w:szCs w:val="22"/>
        </w:rPr>
        <w:t>XXXX</w:t>
      </w:r>
      <w:r w:rsidRPr="00A438F0">
        <w:rPr>
          <w:rFonts w:cs="Arial"/>
          <w:sz w:val="22"/>
          <w:szCs w:val="22"/>
        </w:rPr>
        <w:t xml:space="preserve">,- Kč/hod bez DPH s tím, že celková cena za kompletní provedení úkonů spojených s námitkami účastníka zadávacího řízení či návrhu na Úřad pro ochranu hospodářské soutěže nesmí překročit částku </w:t>
      </w:r>
      <w:r w:rsidR="008B4A2C">
        <w:rPr>
          <w:rFonts w:cs="Arial"/>
          <w:sz w:val="22"/>
          <w:szCs w:val="22"/>
        </w:rPr>
        <w:t>XXXXX</w:t>
      </w:r>
      <w:r w:rsidRPr="00A438F0">
        <w:rPr>
          <w:rFonts w:cs="Arial"/>
          <w:sz w:val="22"/>
          <w:szCs w:val="22"/>
        </w:rPr>
        <w:t>,- Kč bez DPH.</w:t>
      </w:r>
    </w:p>
    <w:p w14:paraId="7AB027F4" w14:textId="77777777" w:rsidR="00A438F0" w:rsidRPr="00A438F0" w:rsidRDefault="00A438F0" w:rsidP="00A438F0">
      <w:pPr>
        <w:tabs>
          <w:tab w:val="left" w:pos="1080"/>
        </w:tabs>
        <w:ind w:left="600"/>
        <w:jc w:val="both"/>
        <w:rPr>
          <w:rFonts w:cs="Arial"/>
          <w:sz w:val="22"/>
          <w:szCs w:val="22"/>
        </w:rPr>
      </w:pPr>
    </w:p>
    <w:p w14:paraId="52F9BC97" w14:textId="77777777" w:rsidR="00A438F0" w:rsidRPr="00A438F0" w:rsidRDefault="00A438F0" w:rsidP="00A438F0">
      <w:pPr>
        <w:widowControl w:val="0"/>
        <w:numPr>
          <w:ilvl w:val="0"/>
          <w:numId w:val="1"/>
        </w:numPr>
        <w:tabs>
          <w:tab w:val="clear" w:pos="570"/>
        </w:tabs>
        <w:ind w:left="567" w:hanging="425"/>
        <w:jc w:val="both"/>
        <w:rPr>
          <w:rFonts w:cs="Arial"/>
          <w:sz w:val="22"/>
          <w:szCs w:val="22"/>
        </w:rPr>
      </w:pPr>
      <w:r w:rsidRPr="00A438F0">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 a jeho zveřejnění ve Věstníku veřejných zakázek a v Úředním věstníku Evropské unie.</w:t>
      </w:r>
    </w:p>
    <w:p w14:paraId="51C4DDEC" w14:textId="77777777" w:rsidR="00A438F0" w:rsidRPr="00A438F0" w:rsidRDefault="00A438F0" w:rsidP="00A438F0">
      <w:pPr>
        <w:widowControl w:val="0"/>
        <w:jc w:val="both"/>
        <w:rPr>
          <w:rFonts w:cs="Arial"/>
          <w:sz w:val="22"/>
          <w:szCs w:val="22"/>
        </w:rPr>
      </w:pPr>
    </w:p>
    <w:p w14:paraId="08828440" w14:textId="77777777" w:rsidR="00A438F0" w:rsidRPr="00A438F0" w:rsidRDefault="00A438F0" w:rsidP="00A438F0">
      <w:pPr>
        <w:widowControl w:val="0"/>
        <w:numPr>
          <w:ilvl w:val="0"/>
          <w:numId w:val="1"/>
        </w:numPr>
        <w:tabs>
          <w:tab w:val="clear" w:pos="570"/>
        </w:tabs>
        <w:ind w:left="567" w:hanging="425"/>
        <w:jc w:val="both"/>
        <w:rPr>
          <w:rFonts w:cs="Arial"/>
          <w:sz w:val="22"/>
          <w:szCs w:val="22"/>
        </w:rPr>
      </w:pPr>
      <w:r w:rsidRPr="00A438F0">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22047EC0" w14:textId="77777777" w:rsidR="004F177D" w:rsidRDefault="004F177D" w:rsidP="004F177D">
      <w:pPr>
        <w:pStyle w:val="Odstavecseseznamem"/>
        <w:rPr>
          <w:rFonts w:cs="Arial"/>
          <w:sz w:val="22"/>
          <w:szCs w:val="22"/>
        </w:rPr>
      </w:pPr>
    </w:p>
    <w:p w14:paraId="217F4EA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BF98B1A" w14:textId="77777777" w:rsidR="003170EF" w:rsidRDefault="003170EF" w:rsidP="003170EF">
      <w:pPr>
        <w:ind w:left="142"/>
        <w:jc w:val="both"/>
        <w:rPr>
          <w:rFonts w:cs="Arial"/>
          <w:b/>
          <w:sz w:val="22"/>
          <w:szCs w:val="22"/>
          <w:u w:val="single"/>
        </w:rPr>
      </w:pPr>
    </w:p>
    <w:p w14:paraId="1F5A38E4" w14:textId="77777777" w:rsidR="003170EF" w:rsidRPr="000965FA"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63455180" w14:textId="77777777" w:rsidR="008A41BD" w:rsidRDefault="008A41BD" w:rsidP="008A41BD">
      <w:pPr>
        <w:jc w:val="both"/>
        <w:rPr>
          <w:rFonts w:cs="Arial"/>
          <w:b/>
          <w:sz w:val="22"/>
          <w:szCs w:val="22"/>
          <w:u w:val="single"/>
        </w:rPr>
      </w:pPr>
    </w:p>
    <w:p w14:paraId="7554910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484DEC6D" w14:textId="77777777" w:rsidR="003170EF" w:rsidRDefault="003170EF" w:rsidP="003170EF">
      <w:pPr>
        <w:ind w:left="142"/>
        <w:jc w:val="both"/>
        <w:rPr>
          <w:rFonts w:cs="Arial"/>
          <w:b/>
          <w:sz w:val="22"/>
          <w:szCs w:val="22"/>
          <w:u w:val="single"/>
        </w:rPr>
      </w:pPr>
    </w:p>
    <w:p w14:paraId="15FAB5D6" w14:textId="77777777" w:rsidR="00EF3A45" w:rsidRDefault="00EF3A45" w:rsidP="00EF3A45">
      <w:pPr>
        <w:widowControl w:val="0"/>
        <w:numPr>
          <w:ilvl w:val="0"/>
          <w:numId w:val="26"/>
        </w:numPr>
        <w:ind w:left="567" w:hanging="425"/>
        <w:jc w:val="both"/>
        <w:rPr>
          <w:rFonts w:cs="Arial"/>
          <w:sz w:val="22"/>
          <w:szCs w:val="22"/>
        </w:rPr>
      </w:pPr>
      <w:r>
        <w:rPr>
          <w:sz w:val="22"/>
          <w:szCs w:val="22"/>
        </w:rPr>
        <w:t>Příkazník se zavazuje zabezpečit činnosti k zadání veřejné zakázky v termínech uvedených v harmonogramu, který na pokyn příkazce vypracuje po podpisu  této smlouvy příkazník.</w:t>
      </w:r>
    </w:p>
    <w:p w14:paraId="4E1E8AF0" w14:textId="77777777" w:rsidR="00EF3A45" w:rsidRDefault="00EF3A45" w:rsidP="00EF3A45">
      <w:pPr>
        <w:widowControl w:val="0"/>
        <w:ind w:left="567"/>
        <w:jc w:val="both"/>
        <w:rPr>
          <w:rFonts w:cs="Arial"/>
          <w:sz w:val="22"/>
          <w:szCs w:val="22"/>
        </w:rPr>
      </w:pPr>
    </w:p>
    <w:p w14:paraId="04C4FBDF" w14:textId="77777777" w:rsidR="00EF3A45" w:rsidRDefault="00EF3A45" w:rsidP="00EF3A45">
      <w:pPr>
        <w:widowControl w:val="0"/>
        <w:numPr>
          <w:ilvl w:val="0"/>
          <w:numId w:val="26"/>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p>
    <w:p w14:paraId="45915778" w14:textId="77777777" w:rsidR="00EF3A45" w:rsidRDefault="00EF3A45" w:rsidP="00EF3A45">
      <w:pPr>
        <w:widowControl w:val="0"/>
        <w:numPr>
          <w:ilvl w:val="0"/>
          <w:numId w:val="26"/>
        </w:numPr>
        <w:ind w:left="567" w:hanging="425"/>
        <w:jc w:val="both"/>
        <w:rPr>
          <w:rFonts w:cs="Arial"/>
          <w:sz w:val="22"/>
          <w:szCs w:val="22"/>
        </w:rPr>
      </w:pPr>
      <w:r>
        <w:rPr>
          <w:rFonts w:cs="Arial"/>
          <w:sz w:val="22"/>
          <w:szCs w:val="22"/>
        </w:rPr>
        <w:lastRenderedPageBreak/>
        <w:t xml:space="preserve">Obě smluvní strany se dohodly na zahájení činnosti příkazníka </w:t>
      </w:r>
      <w:r>
        <w:rPr>
          <w:rFonts w:cs="Arial"/>
          <w:i/>
          <w:sz w:val="22"/>
          <w:szCs w:val="22"/>
          <w:u w:val="single"/>
        </w:rPr>
        <w:t>ihned</w:t>
      </w:r>
      <w:r>
        <w:rPr>
          <w:rFonts w:cs="Arial"/>
          <w:sz w:val="22"/>
          <w:szCs w:val="22"/>
        </w:rPr>
        <w:t xml:space="preserve"> po podpisu této smlouvy, přičemž příkazce má právo zahájení jednotlivých konkrétních úkonů jednostranně určit.</w:t>
      </w:r>
    </w:p>
    <w:p w14:paraId="73D56AA9" w14:textId="77777777" w:rsidR="00EF3A45" w:rsidRDefault="00EF3A45" w:rsidP="00EF3A45">
      <w:pPr>
        <w:ind w:left="567" w:hanging="425"/>
        <w:jc w:val="both"/>
        <w:rPr>
          <w:rFonts w:cs="Arial"/>
          <w:sz w:val="22"/>
          <w:szCs w:val="22"/>
        </w:rPr>
      </w:pPr>
    </w:p>
    <w:p w14:paraId="5D69CDF4" w14:textId="77777777" w:rsidR="00EF3A45" w:rsidRDefault="00EF3A45" w:rsidP="00EF3A45">
      <w:pPr>
        <w:widowControl w:val="0"/>
        <w:numPr>
          <w:ilvl w:val="0"/>
          <w:numId w:val="26"/>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27D9F450" w14:textId="77777777" w:rsidR="003170EF" w:rsidRDefault="003170EF" w:rsidP="003170EF">
      <w:pPr>
        <w:widowControl w:val="0"/>
        <w:jc w:val="both"/>
        <w:rPr>
          <w:rFonts w:cs="Arial"/>
          <w:sz w:val="22"/>
          <w:szCs w:val="22"/>
        </w:rPr>
      </w:pPr>
    </w:p>
    <w:p w14:paraId="6F7E7BB9"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625D602A" w14:textId="77777777" w:rsidR="003170EF" w:rsidRDefault="003170EF" w:rsidP="003170EF">
      <w:pPr>
        <w:ind w:left="142"/>
        <w:jc w:val="both"/>
        <w:rPr>
          <w:rFonts w:cs="Arial"/>
          <w:b/>
          <w:sz w:val="22"/>
          <w:szCs w:val="22"/>
          <w:u w:val="single"/>
        </w:rPr>
      </w:pPr>
    </w:p>
    <w:p w14:paraId="333F241E"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18596C37" w14:textId="77777777" w:rsidR="003170EF" w:rsidRDefault="003170EF" w:rsidP="003170EF">
      <w:pPr>
        <w:ind w:left="567" w:hanging="425"/>
        <w:jc w:val="both"/>
        <w:rPr>
          <w:rFonts w:cs="Arial"/>
          <w:sz w:val="22"/>
          <w:szCs w:val="22"/>
        </w:rPr>
      </w:pPr>
      <w:r>
        <w:rPr>
          <w:rFonts w:cs="Arial"/>
          <w:sz w:val="22"/>
          <w:szCs w:val="22"/>
        </w:rPr>
        <w:tab/>
      </w:r>
    </w:p>
    <w:p w14:paraId="3999413D" w14:textId="77777777" w:rsidR="003170EF" w:rsidRPr="00E8474C" w:rsidRDefault="003170EF" w:rsidP="003170EF">
      <w:pPr>
        <w:widowControl w:val="0"/>
        <w:numPr>
          <w:ilvl w:val="0"/>
          <w:numId w:val="4"/>
        </w:numPr>
        <w:tabs>
          <w:tab w:val="clear" w:pos="1080"/>
        </w:tabs>
        <w:ind w:left="567" w:hanging="425"/>
        <w:jc w:val="both"/>
        <w:rPr>
          <w:rFonts w:cs="Arial"/>
          <w:sz w:val="22"/>
          <w:szCs w:val="22"/>
        </w:rPr>
      </w:pPr>
      <w:r w:rsidRPr="00E8474C">
        <w:rPr>
          <w:rFonts w:cs="Arial"/>
          <w:sz w:val="22"/>
          <w:szCs w:val="22"/>
        </w:rPr>
        <w:t>Odměna je stanovena ve výši:</w:t>
      </w:r>
    </w:p>
    <w:p w14:paraId="47689109" w14:textId="5642F4C9" w:rsidR="003170EF" w:rsidRPr="00E8474C" w:rsidRDefault="003170EF" w:rsidP="003170EF">
      <w:pPr>
        <w:ind w:left="567" w:hanging="425"/>
        <w:jc w:val="both"/>
        <w:rPr>
          <w:rFonts w:cs="Arial"/>
          <w:sz w:val="22"/>
          <w:szCs w:val="22"/>
        </w:rPr>
      </w:pPr>
      <w:r w:rsidRPr="00E8474C">
        <w:rPr>
          <w:rFonts w:cs="Arial"/>
          <w:sz w:val="22"/>
          <w:szCs w:val="22"/>
        </w:rPr>
        <w:tab/>
        <w:t>Cena bez DPH:</w:t>
      </w:r>
      <w:r w:rsidRPr="00E8474C">
        <w:rPr>
          <w:rFonts w:cs="Arial"/>
          <w:sz w:val="22"/>
          <w:szCs w:val="22"/>
        </w:rPr>
        <w:tab/>
      </w:r>
      <w:r w:rsidRPr="00E8474C">
        <w:rPr>
          <w:rFonts w:cs="Arial"/>
          <w:sz w:val="22"/>
          <w:szCs w:val="22"/>
        </w:rPr>
        <w:tab/>
      </w:r>
      <w:r w:rsidRPr="00E8474C">
        <w:rPr>
          <w:rFonts w:cs="Arial"/>
          <w:sz w:val="22"/>
          <w:szCs w:val="22"/>
        </w:rPr>
        <w:tab/>
      </w:r>
      <w:r w:rsidRPr="00E8474C">
        <w:rPr>
          <w:rFonts w:cs="Arial"/>
          <w:sz w:val="22"/>
          <w:szCs w:val="22"/>
        </w:rPr>
        <w:tab/>
      </w:r>
      <w:r w:rsidRPr="00E8474C">
        <w:rPr>
          <w:rFonts w:cs="Arial"/>
          <w:sz w:val="22"/>
          <w:szCs w:val="22"/>
        </w:rPr>
        <w:tab/>
        <w:t xml:space="preserve"> </w:t>
      </w:r>
      <w:r w:rsidR="006B5002">
        <w:rPr>
          <w:rFonts w:cs="Arial"/>
          <w:sz w:val="22"/>
          <w:szCs w:val="22"/>
        </w:rPr>
        <w:t xml:space="preserve"> </w:t>
      </w:r>
      <w:r w:rsidR="00DE7F21">
        <w:rPr>
          <w:rFonts w:cs="Arial"/>
          <w:sz w:val="22"/>
          <w:szCs w:val="22"/>
        </w:rPr>
        <w:t>120</w:t>
      </w:r>
      <w:r w:rsidRPr="00E8474C">
        <w:rPr>
          <w:rFonts w:cs="Arial"/>
          <w:sz w:val="22"/>
          <w:szCs w:val="22"/>
        </w:rPr>
        <w:t>.000,- Kč</w:t>
      </w:r>
    </w:p>
    <w:p w14:paraId="1190D1E0" w14:textId="72C1D3E4" w:rsidR="003170EF" w:rsidRPr="00E8474C" w:rsidRDefault="003170EF" w:rsidP="003170EF">
      <w:pPr>
        <w:ind w:left="567" w:hanging="425"/>
        <w:jc w:val="both"/>
        <w:rPr>
          <w:rFonts w:cs="Arial"/>
          <w:sz w:val="22"/>
          <w:szCs w:val="22"/>
        </w:rPr>
      </w:pPr>
      <w:r w:rsidRPr="00E8474C">
        <w:rPr>
          <w:rFonts w:cs="Arial"/>
          <w:sz w:val="22"/>
          <w:szCs w:val="22"/>
        </w:rPr>
        <w:tab/>
        <w:t>DPH 21 %:</w:t>
      </w:r>
      <w:r w:rsidRPr="00E8474C">
        <w:rPr>
          <w:rFonts w:cs="Arial"/>
          <w:sz w:val="22"/>
          <w:szCs w:val="22"/>
        </w:rPr>
        <w:tab/>
      </w:r>
      <w:r w:rsidRPr="00E8474C">
        <w:rPr>
          <w:rFonts w:cs="Arial"/>
          <w:sz w:val="22"/>
          <w:szCs w:val="22"/>
        </w:rPr>
        <w:tab/>
      </w:r>
      <w:r w:rsidRPr="00E8474C">
        <w:rPr>
          <w:rFonts w:cs="Arial"/>
          <w:sz w:val="22"/>
          <w:szCs w:val="22"/>
        </w:rPr>
        <w:tab/>
      </w:r>
      <w:r w:rsidRPr="00E8474C">
        <w:rPr>
          <w:rFonts w:cs="Arial"/>
          <w:sz w:val="22"/>
          <w:szCs w:val="22"/>
        </w:rPr>
        <w:tab/>
      </w:r>
      <w:r w:rsidRPr="00E8474C">
        <w:rPr>
          <w:rFonts w:cs="Arial"/>
          <w:sz w:val="22"/>
          <w:szCs w:val="22"/>
        </w:rPr>
        <w:tab/>
        <w:t xml:space="preserve"> </w:t>
      </w:r>
      <w:r w:rsidR="004E0774">
        <w:rPr>
          <w:rFonts w:cs="Arial"/>
          <w:sz w:val="22"/>
          <w:szCs w:val="22"/>
        </w:rPr>
        <w:t xml:space="preserve">  </w:t>
      </w:r>
      <w:r w:rsidR="00DE7F21">
        <w:rPr>
          <w:rFonts w:cs="Arial"/>
          <w:sz w:val="22"/>
          <w:szCs w:val="22"/>
        </w:rPr>
        <w:t xml:space="preserve"> 25</w:t>
      </w:r>
      <w:r w:rsidR="00184BE0" w:rsidRPr="00E8474C">
        <w:rPr>
          <w:rFonts w:cs="Arial"/>
          <w:sz w:val="22"/>
          <w:szCs w:val="22"/>
        </w:rPr>
        <w:t>.</w:t>
      </w:r>
      <w:r w:rsidR="00DE7F21">
        <w:rPr>
          <w:rFonts w:cs="Arial"/>
          <w:sz w:val="22"/>
          <w:szCs w:val="22"/>
        </w:rPr>
        <w:t>2</w:t>
      </w:r>
      <w:r w:rsidR="00E25B6A" w:rsidRPr="00E8474C">
        <w:rPr>
          <w:rFonts w:cs="Arial"/>
          <w:sz w:val="22"/>
          <w:szCs w:val="22"/>
        </w:rPr>
        <w:t>0</w:t>
      </w:r>
      <w:r w:rsidRPr="00E8474C">
        <w:rPr>
          <w:rFonts w:cs="Arial"/>
          <w:sz w:val="22"/>
          <w:szCs w:val="22"/>
        </w:rPr>
        <w:t>0,-</w:t>
      </w:r>
      <w:r w:rsidR="00E8474C" w:rsidRPr="00E8474C">
        <w:rPr>
          <w:rFonts w:cs="Arial"/>
          <w:sz w:val="22"/>
          <w:szCs w:val="22"/>
        </w:rPr>
        <w:t xml:space="preserve"> </w:t>
      </w:r>
      <w:r w:rsidRPr="00E8474C">
        <w:rPr>
          <w:rFonts w:cs="Arial"/>
          <w:sz w:val="22"/>
          <w:szCs w:val="22"/>
        </w:rPr>
        <w:t>Kč</w:t>
      </w:r>
    </w:p>
    <w:p w14:paraId="7BD03C6A" w14:textId="03C9E0CD" w:rsidR="003170EF" w:rsidRDefault="003170EF" w:rsidP="003170EF">
      <w:pPr>
        <w:ind w:left="567" w:hanging="425"/>
        <w:jc w:val="both"/>
        <w:rPr>
          <w:rFonts w:cs="Arial"/>
          <w:szCs w:val="24"/>
        </w:rPr>
      </w:pPr>
      <w:r w:rsidRPr="00E8474C">
        <w:rPr>
          <w:rFonts w:cs="Arial"/>
          <w:b/>
          <w:sz w:val="22"/>
          <w:szCs w:val="22"/>
        </w:rPr>
        <w:tab/>
      </w:r>
      <w:r w:rsidRPr="00E8474C">
        <w:rPr>
          <w:rFonts w:cs="Arial"/>
          <w:b/>
          <w:szCs w:val="24"/>
        </w:rPr>
        <w:t>Cena včetně DPH:</w:t>
      </w:r>
      <w:r w:rsidRPr="00E8474C">
        <w:rPr>
          <w:rFonts w:cs="Arial"/>
          <w:b/>
          <w:szCs w:val="24"/>
        </w:rPr>
        <w:tab/>
      </w:r>
      <w:r w:rsidRPr="00E8474C">
        <w:rPr>
          <w:rFonts w:cs="Arial"/>
          <w:b/>
          <w:szCs w:val="24"/>
        </w:rPr>
        <w:tab/>
      </w:r>
      <w:r w:rsidRPr="00E8474C">
        <w:rPr>
          <w:rFonts w:cs="Arial"/>
          <w:b/>
          <w:szCs w:val="24"/>
        </w:rPr>
        <w:tab/>
      </w:r>
      <w:r w:rsidRPr="00E8474C">
        <w:rPr>
          <w:rFonts w:cs="Arial"/>
          <w:b/>
          <w:szCs w:val="24"/>
        </w:rPr>
        <w:tab/>
      </w:r>
      <w:r w:rsidR="00DE7F21">
        <w:rPr>
          <w:rFonts w:cs="Arial"/>
          <w:b/>
          <w:szCs w:val="24"/>
        </w:rPr>
        <w:t>145</w:t>
      </w:r>
      <w:r w:rsidRPr="00E8474C">
        <w:rPr>
          <w:rFonts w:cs="Arial"/>
          <w:b/>
          <w:szCs w:val="24"/>
        </w:rPr>
        <w:t>.</w:t>
      </w:r>
      <w:r w:rsidR="00DE7F21">
        <w:rPr>
          <w:rFonts w:cs="Arial"/>
          <w:b/>
          <w:szCs w:val="24"/>
        </w:rPr>
        <w:t>2</w:t>
      </w:r>
      <w:r w:rsidR="00E8474C" w:rsidRPr="00E8474C">
        <w:rPr>
          <w:rFonts w:cs="Arial"/>
          <w:b/>
          <w:szCs w:val="24"/>
        </w:rPr>
        <w:t>00</w:t>
      </w:r>
      <w:r w:rsidRPr="00E8474C">
        <w:rPr>
          <w:rFonts w:cs="Arial"/>
          <w:b/>
          <w:szCs w:val="24"/>
        </w:rPr>
        <w:t>,- Kč</w:t>
      </w:r>
    </w:p>
    <w:p w14:paraId="7EAA97A1" w14:textId="77777777" w:rsidR="003170EF" w:rsidRDefault="003170EF" w:rsidP="003170EF">
      <w:pPr>
        <w:ind w:left="567" w:hanging="425"/>
        <w:jc w:val="both"/>
        <w:rPr>
          <w:rFonts w:cs="Arial"/>
          <w:sz w:val="22"/>
          <w:szCs w:val="22"/>
        </w:rPr>
      </w:pPr>
    </w:p>
    <w:p w14:paraId="7187F5B2"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07E99166" w14:textId="77777777" w:rsidR="003170EF" w:rsidRPr="00AE05FE" w:rsidRDefault="003170EF" w:rsidP="003170EF">
      <w:pPr>
        <w:ind w:left="567" w:hanging="425"/>
        <w:jc w:val="both"/>
        <w:rPr>
          <w:rFonts w:cs="Arial"/>
          <w:sz w:val="22"/>
          <w:szCs w:val="22"/>
        </w:rPr>
      </w:pPr>
    </w:p>
    <w:p w14:paraId="267BA08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6FCAA798" w14:textId="77777777" w:rsidR="003170EF" w:rsidRDefault="003170EF" w:rsidP="003170EF">
      <w:pPr>
        <w:ind w:left="567" w:hanging="425"/>
        <w:jc w:val="both"/>
        <w:rPr>
          <w:rFonts w:cs="Arial"/>
          <w:sz w:val="22"/>
          <w:szCs w:val="22"/>
        </w:rPr>
      </w:pPr>
    </w:p>
    <w:p w14:paraId="4C8C6DC6"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25C3300"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61D5A51"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F1ED5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2CDF543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EADD62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FDAE1F"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zveřejnění výsledků zadávacího řízení.</w:t>
      </w:r>
    </w:p>
    <w:p w14:paraId="480DC330" w14:textId="77777777" w:rsidR="003170EF" w:rsidRDefault="003170EF" w:rsidP="003170EF">
      <w:pPr>
        <w:tabs>
          <w:tab w:val="left" w:pos="1080"/>
        </w:tabs>
        <w:ind w:left="600"/>
        <w:jc w:val="both"/>
        <w:rPr>
          <w:rFonts w:cs="Arial"/>
          <w:sz w:val="22"/>
          <w:szCs w:val="22"/>
        </w:rPr>
      </w:pPr>
    </w:p>
    <w:p w14:paraId="5305DFCE"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2367B3BC" w14:textId="77777777" w:rsidR="00BC105B" w:rsidRDefault="00BC105B" w:rsidP="003170EF">
      <w:pPr>
        <w:ind w:left="567" w:hanging="425"/>
        <w:jc w:val="both"/>
        <w:rPr>
          <w:rFonts w:cs="Arial"/>
          <w:sz w:val="22"/>
          <w:szCs w:val="22"/>
        </w:rPr>
      </w:pPr>
    </w:p>
    <w:p w14:paraId="5C66FB3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75C0C84B" w14:textId="77777777" w:rsidR="003170EF" w:rsidRDefault="003170EF" w:rsidP="003170EF">
      <w:pPr>
        <w:ind w:left="567" w:hanging="425"/>
        <w:jc w:val="both"/>
        <w:rPr>
          <w:rFonts w:cs="Arial"/>
          <w:b/>
          <w:sz w:val="22"/>
          <w:szCs w:val="22"/>
        </w:rPr>
      </w:pPr>
    </w:p>
    <w:p w14:paraId="7FD0D87B"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0A0DF4FA"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547BCBE6" w14:textId="4D48299D" w:rsidR="003170EF" w:rsidRPr="00184BE0"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vystaví příkazník </w:t>
      </w:r>
      <w:r w:rsidR="0022468A">
        <w:rPr>
          <w:rFonts w:cs="Arial"/>
          <w:sz w:val="22"/>
          <w:szCs w:val="22"/>
        </w:rPr>
        <w:t xml:space="preserve">po </w:t>
      </w:r>
      <w:r w:rsidR="000A3B22">
        <w:rPr>
          <w:rFonts w:cs="Arial"/>
          <w:sz w:val="22"/>
          <w:szCs w:val="22"/>
        </w:rPr>
        <w:t xml:space="preserve">uplynutí </w:t>
      </w:r>
      <w:r w:rsidR="0022468A">
        <w:rPr>
          <w:rFonts w:cs="Arial"/>
          <w:sz w:val="22"/>
          <w:szCs w:val="22"/>
        </w:rPr>
        <w:t>lhůt</w:t>
      </w:r>
      <w:r w:rsidR="000A3B22">
        <w:rPr>
          <w:rFonts w:cs="Arial"/>
          <w:sz w:val="22"/>
          <w:szCs w:val="22"/>
        </w:rPr>
        <w:t>y</w:t>
      </w:r>
      <w:r w:rsidR="0022468A">
        <w:rPr>
          <w:rFonts w:cs="Arial"/>
          <w:sz w:val="22"/>
          <w:szCs w:val="22"/>
        </w:rPr>
        <w:t xml:space="preserve"> </w:t>
      </w:r>
      <w:r w:rsidR="0022468A" w:rsidRPr="002625C0">
        <w:rPr>
          <w:rFonts w:cs="Arial"/>
          <w:sz w:val="22"/>
          <w:szCs w:val="22"/>
        </w:rPr>
        <w:t>pro podání nabídek</w:t>
      </w:r>
      <w:r>
        <w:rPr>
          <w:rFonts w:cs="Arial"/>
          <w:sz w:val="22"/>
          <w:szCs w:val="22"/>
        </w:rPr>
        <w:t xml:space="preserve">, a to ve výši </w:t>
      </w:r>
      <w:r w:rsidR="008B4A2C">
        <w:rPr>
          <w:rFonts w:cs="Arial"/>
          <w:sz w:val="22"/>
          <w:szCs w:val="22"/>
        </w:rPr>
        <w:t>XXXXX</w:t>
      </w:r>
      <w:r w:rsidRPr="007C3E64">
        <w:rPr>
          <w:rFonts w:cs="Arial"/>
          <w:sz w:val="22"/>
          <w:szCs w:val="22"/>
        </w:rPr>
        <w:t>,-</w:t>
      </w:r>
      <w:r w:rsidRPr="00184BE0">
        <w:rPr>
          <w:rFonts w:cs="Arial"/>
          <w:sz w:val="22"/>
          <w:szCs w:val="22"/>
        </w:rPr>
        <w:t xml:space="preserve"> Kč bez DPH,</w:t>
      </w:r>
    </w:p>
    <w:p w14:paraId="2C4A0F6C" w14:textId="68B2129F" w:rsidR="003170EF" w:rsidRPr="00184BE0" w:rsidRDefault="003170EF" w:rsidP="003170EF">
      <w:pPr>
        <w:widowControl w:val="0"/>
        <w:numPr>
          <w:ilvl w:val="1"/>
          <w:numId w:val="5"/>
        </w:numPr>
        <w:tabs>
          <w:tab w:val="clear" w:pos="1440"/>
        </w:tabs>
        <w:ind w:left="993" w:hanging="426"/>
        <w:jc w:val="both"/>
        <w:rPr>
          <w:rFonts w:cs="Arial"/>
          <w:sz w:val="22"/>
          <w:szCs w:val="22"/>
        </w:rPr>
      </w:pPr>
      <w:r w:rsidRPr="00184BE0">
        <w:rPr>
          <w:rFonts w:cs="Arial"/>
          <w:sz w:val="22"/>
          <w:szCs w:val="22"/>
        </w:rPr>
        <w:t xml:space="preserve">konečnou fakturu vystaví příkazník po uveřejnění výsledků zadávacího řízení ve Věstníku veřejných zakázek (tedy po vyřešení všech případných námitek, </w:t>
      </w:r>
      <w:r w:rsidRPr="00184BE0">
        <w:rPr>
          <w:rFonts w:cs="Arial"/>
          <w:sz w:val="22"/>
          <w:szCs w:val="22"/>
        </w:rPr>
        <w:lastRenderedPageBreak/>
        <w:t xml:space="preserve">případně rozkladů). Výše konečné faktury činí </w:t>
      </w:r>
      <w:r w:rsidR="008B4A2C">
        <w:rPr>
          <w:rFonts w:cs="Arial"/>
          <w:sz w:val="22"/>
          <w:szCs w:val="22"/>
        </w:rPr>
        <w:t>XXXXXX</w:t>
      </w:r>
      <w:r w:rsidRPr="007C3E64">
        <w:rPr>
          <w:rFonts w:cs="Arial"/>
          <w:sz w:val="22"/>
          <w:szCs w:val="22"/>
        </w:rPr>
        <w:t>,</w:t>
      </w:r>
      <w:r w:rsidRPr="00184BE0">
        <w:rPr>
          <w:rFonts w:cs="Arial"/>
          <w:sz w:val="22"/>
          <w:szCs w:val="22"/>
        </w:rPr>
        <w:t>- Kč bez DPH.</w:t>
      </w:r>
    </w:p>
    <w:p w14:paraId="303E660C" w14:textId="77777777" w:rsidR="003170EF" w:rsidRDefault="003170EF" w:rsidP="003170EF">
      <w:pPr>
        <w:ind w:left="567"/>
        <w:jc w:val="both"/>
        <w:rPr>
          <w:rFonts w:cs="Arial"/>
          <w:sz w:val="22"/>
          <w:szCs w:val="22"/>
        </w:rPr>
      </w:pPr>
      <w:r w:rsidRPr="00184BE0">
        <w:rPr>
          <w:rFonts w:cs="Arial"/>
          <w:sz w:val="22"/>
          <w:szCs w:val="22"/>
        </w:rPr>
        <w:t>K uvedeným částkám bude dopočtena DPH podle předpisů platných v  době vzniku zdanitelného plnění (nyní 21 %).</w:t>
      </w:r>
      <w:r w:rsidR="007C3E64">
        <w:rPr>
          <w:rFonts w:cs="Arial"/>
          <w:sz w:val="22"/>
          <w:szCs w:val="22"/>
        </w:rPr>
        <w:t xml:space="preserve"> Případné vícenáklady dle článku 3 bodu 4 této smlouvy budou uhrazeny na základě samostatné faktury nebo budou dopočteny k druhé faktuře dle písmene b) tohoto bodu.</w:t>
      </w:r>
    </w:p>
    <w:p w14:paraId="64DD9C98" w14:textId="77777777" w:rsidR="003170EF" w:rsidRDefault="003170EF" w:rsidP="003170EF">
      <w:pPr>
        <w:ind w:left="567" w:hanging="425"/>
        <w:jc w:val="both"/>
        <w:rPr>
          <w:rFonts w:cs="Arial"/>
          <w:sz w:val="22"/>
          <w:szCs w:val="22"/>
        </w:rPr>
      </w:pPr>
    </w:p>
    <w:p w14:paraId="24CD62F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659645B" w14:textId="77777777" w:rsidR="003170EF" w:rsidRDefault="003170EF" w:rsidP="003170EF">
      <w:pPr>
        <w:pStyle w:val="Zkladntextodsazen2"/>
        <w:ind w:left="120"/>
        <w:jc w:val="both"/>
        <w:rPr>
          <w:rFonts w:cs="Arial"/>
          <w:sz w:val="22"/>
          <w:szCs w:val="22"/>
        </w:rPr>
      </w:pPr>
    </w:p>
    <w:p w14:paraId="5E6BE8B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6CCBF02C" w14:textId="77777777" w:rsidR="003170EF" w:rsidRDefault="003170EF" w:rsidP="003170EF">
      <w:pPr>
        <w:pStyle w:val="Odstavecseseznamem"/>
        <w:rPr>
          <w:rFonts w:cs="Arial"/>
          <w:sz w:val="22"/>
          <w:szCs w:val="22"/>
        </w:rPr>
      </w:pPr>
    </w:p>
    <w:p w14:paraId="66C9C88F"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66200A76"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763E3C03"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4C91358D" w14:textId="77777777" w:rsidR="003170EF" w:rsidRDefault="003170EF" w:rsidP="003170EF">
      <w:pPr>
        <w:pStyle w:val="Zkladntextodsazen2"/>
        <w:jc w:val="both"/>
        <w:rPr>
          <w:rFonts w:cs="Arial"/>
          <w:sz w:val="22"/>
          <w:szCs w:val="22"/>
        </w:rPr>
      </w:pPr>
    </w:p>
    <w:p w14:paraId="79C042C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5FCFB7D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7C3E64">
        <w:rPr>
          <w:rFonts w:cs="Arial"/>
          <w:sz w:val="22"/>
          <w:szCs w:val="22"/>
        </w:rPr>
        <w:t xml:space="preserve">datem podání žádostí o účast </w:t>
      </w:r>
      <w:r>
        <w:rPr>
          <w:rFonts w:cs="Arial"/>
          <w:sz w:val="22"/>
          <w:szCs w:val="22"/>
        </w:rPr>
        <w:t>ve výši 60</w:t>
      </w:r>
      <w:r w:rsidR="008019C2">
        <w:rPr>
          <w:rFonts w:cs="Arial"/>
          <w:sz w:val="22"/>
          <w:szCs w:val="22"/>
        </w:rPr>
        <w:t xml:space="preserve"> </w:t>
      </w:r>
      <w:r>
        <w:rPr>
          <w:rFonts w:cs="Arial"/>
          <w:sz w:val="22"/>
          <w:szCs w:val="22"/>
        </w:rPr>
        <w:t>% ze sjednané odměny,</w:t>
      </w:r>
    </w:p>
    <w:p w14:paraId="3ECCBF99" w14:textId="77777777" w:rsidR="007C3E64" w:rsidRDefault="007C3E64" w:rsidP="007C3E64">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příkazce o zrušení zadávacího řízení po uplynutí lhůty pro podání žádostí o účast, ale před uplynutím lhůty pro podání nabídek ve výši 70</w:t>
      </w:r>
      <w:r w:rsidR="008019C2">
        <w:rPr>
          <w:rFonts w:cs="Arial"/>
          <w:sz w:val="22"/>
          <w:szCs w:val="22"/>
        </w:rPr>
        <w:t xml:space="preserve"> </w:t>
      </w:r>
      <w:r>
        <w:rPr>
          <w:rFonts w:cs="Arial"/>
          <w:sz w:val="22"/>
          <w:szCs w:val="22"/>
        </w:rPr>
        <w:t>% ze sjednané odměny,</w:t>
      </w:r>
    </w:p>
    <w:p w14:paraId="4FDF1A29"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3CFB7EF8" w14:textId="77777777" w:rsidR="003170EF" w:rsidRPr="00E8474C"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posouzení a hodnocení nabídek ve </w:t>
      </w:r>
      <w:r w:rsidRPr="00E8474C">
        <w:rPr>
          <w:rFonts w:cs="Arial"/>
          <w:sz w:val="22"/>
          <w:szCs w:val="22"/>
        </w:rPr>
        <w:t>výši 95</w:t>
      </w:r>
      <w:r w:rsidR="008019C2" w:rsidRPr="00E8474C">
        <w:rPr>
          <w:rFonts w:cs="Arial"/>
          <w:sz w:val="22"/>
          <w:szCs w:val="22"/>
        </w:rPr>
        <w:t xml:space="preserve"> </w:t>
      </w:r>
      <w:r w:rsidRPr="00E8474C">
        <w:rPr>
          <w:rFonts w:cs="Arial"/>
          <w:sz w:val="22"/>
          <w:szCs w:val="22"/>
        </w:rPr>
        <w:t>% ze sjednané odměny.</w:t>
      </w:r>
    </w:p>
    <w:p w14:paraId="1742D566" w14:textId="77777777" w:rsidR="007C3E64" w:rsidRPr="00E8474C" w:rsidRDefault="007C3E64" w:rsidP="007C3E64">
      <w:pPr>
        <w:widowControl w:val="0"/>
        <w:jc w:val="both"/>
        <w:rPr>
          <w:rFonts w:cs="Arial"/>
          <w:sz w:val="22"/>
          <w:szCs w:val="22"/>
        </w:rPr>
      </w:pPr>
    </w:p>
    <w:p w14:paraId="7A0173B5" w14:textId="77777777" w:rsidR="007C3E64" w:rsidRPr="00E8474C" w:rsidRDefault="007C3E64" w:rsidP="007C3E64">
      <w:pPr>
        <w:pStyle w:val="Zkladntextodsazen2"/>
        <w:numPr>
          <w:ilvl w:val="0"/>
          <w:numId w:val="5"/>
        </w:numPr>
        <w:tabs>
          <w:tab w:val="clear" w:pos="1080"/>
          <w:tab w:val="num" w:pos="600"/>
        </w:tabs>
        <w:ind w:left="600" w:hanging="480"/>
        <w:jc w:val="both"/>
        <w:rPr>
          <w:rFonts w:cs="Arial"/>
          <w:sz w:val="22"/>
          <w:szCs w:val="22"/>
        </w:rPr>
      </w:pPr>
      <w:r w:rsidRPr="00E8474C">
        <w:rPr>
          <w:rFonts w:cs="Arial"/>
          <w:sz w:val="22"/>
          <w:szCs w:val="22"/>
        </w:rPr>
        <w:t>Pokud z jakéhokoliv důvodu 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24C0D5CD" w14:textId="77777777" w:rsidR="00151923" w:rsidRPr="00E8474C" w:rsidRDefault="00151923" w:rsidP="00151923">
      <w:pPr>
        <w:pStyle w:val="Zkladntextodsazen2"/>
        <w:ind w:left="600"/>
        <w:jc w:val="both"/>
        <w:rPr>
          <w:rFonts w:cs="Arial"/>
          <w:sz w:val="22"/>
          <w:szCs w:val="22"/>
        </w:rPr>
      </w:pPr>
    </w:p>
    <w:p w14:paraId="14D6D472" w14:textId="5C585F76" w:rsidR="00151923" w:rsidRPr="00E8474C" w:rsidRDefault="00151923" w:rsidP="007C3E64">
      <w:pPr>
        <w:pStyle w:val="Zkladntextodsazen2"/>
        <w:numPr>
          <w:ilvl w:val="0"/>
          <w:numId w:val="5"/>
        </w:numPr>
        <w:tabs>
          <w:tab w:val="clear" w:pos="1080"/>
          <w:tab w:val="num" w:pos="600"/>
        </w:tabs>
        <w:ind w:left="600" w:hanging="480"/>
        <w:jc w:val="both"/>
        <w:rPr>
          <w:rFonts w:cs="Arial"/>
          <w:sz w:val="22"/>
          <w:szCs w:val="22"/>
        </w:rPr>
      </w:pPr>
      <w:r w:rsidRPr="00E8474C">
        <w:rPr>
          <w:rFonts w:cs="Arial"/>
          <w:bCs/>
          <w:iCs/>
          <w:sz w:val="22"/>
          <w:szCs w:val="22"/>
        </w:rPr>
        <w:t>Příkazník je povinen vystavit a příkazci předat veškeré daňové doklady v elektronickém formátu IS DOC/IS DOCx, příp. ve formátu PDF, a to prostřednictvím datové schránky příkazce nebo na email</w:t>
      </w:r>
      <w:r w:rsidR="00E8474C" w:rsidRPr="00E8474C">
        <w:rPr>
          <w:rFonts w:cs="Arial"/>
          <w:bCs/>
          <w:iCs/>
          <w:sz w:val="22"/>
          <w:szCs w:val="22"/>
        </w:rPr>
        <w:t xml:space="preserve"> kontaktní osoby příkazce. </w:t>
      </w:r>
      <w:r w:rsidRPr="00E8474C">
        <w:rPr>
          <w:rFonts w:cs="Arial"/>
          <w:bCs/>
          <w:iCs/>
          <w:sz w:val="22"/>
          <w:szCs w:val="22"/>
        </w:rPr>
        <w:t>Případné přílohy faktury, které jsou považovány za nezbytnou náležitost faktury, mohou být připojeny v souboru .ZIP nebo .RAR v pořadí – 1. faktura jako hlavní dokument, 2. přílohy k faktuře jako příloha dokumentu.</w:t>
      </w:r>
    </w:p>
    <w:p w14:paraId="10A0CB05" w14:textId="77777777" w:rsidR="00A13D5E" w:rsidRDefault="00A13D5E" w:rsidP="003170EF">
      <w:pPr>
        <w:widowControl w:val="0"/>
        <w:ind w:left="567"/>
        <w:jc w:val="both"/>
        <w:rPr>
          <w:rFonts w:cs="Arial"/>
          <w:sz w:val="22"/>
          <w:szCs w:val="22"/>
        </w:rPr>
      </w:pPr>
    </w:p>
    <w:p w14:paraId="7D710624" w14:textId="77777777" w:rsidR="00956F6A" w:rsidRDefault="00956F6A" w:rsidP="003170EF">
      <w:pPr>
        <w:widowControl w:val="0"/>
        <w:ind w:left="567"/>
        <w:jc w:val="both"/>
        <w:rPr>
          <w:rFonts w:cs="Arial"/>
          <w:sz w:val="22"/>
          <w:szCs w:val="22"/>
        </w:rPr>
      </w:pPr>
    </w:p>
    <w:p w14:paraId="03993BBD" w14:textId="77777777" w:rsidR="003170EF" w:rsidRPr="00E8474C"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E8474C">
        <w:rPr>
          <w:rFonts w:cs="Arial"/>
          <w:bCs/>
          <w:sz w:val="24"/>
          <w:szCs w:val="24"/>
        </w:rPr>
        <w:lastRenderedPageBreak/>
        <w:t>Příslušná dokumentace pro zadání veřejné zakázky</w:t>
      </w:r>
    </w:p>
    <w:p w14:paraId="289568A0" w14:textId="77777777" w:rsidR="003170EF" w:rsidRPr="00E8474C" w:rsidRDefault="003170EF" w:rsidP="003170EF">
      <w:pPr>
        <w:ind w:left="142"/>
        <w:jc w:val="both"/>
        <w:rPr>
          <w:rFonts w:cs="Arial"/>
          <w:b/>
          <w:sz w:val="22"/>
          <w:szCs w:val="22"/>
          <w:u w:val="single"/>
        </w:rPr>
      </w:pPr>
    </w:p>
    <w:p w14:paraId="06DB86FD" w14:textId="278E62BC" w:rsidR="003170EF" w:rsidRPr="00E8474C" w:rsidRDefault="003170EF" w:rsidP="00134064">
      <w:pPr>
        <w:pStyle w:val="Zkladntextodsazen2"/>
        <w:numPr>
          <w:ilvl w:val="0"/>
          <w:numId w:val="18"/>
        </w:numPr>
        <w:tabs>
          <w:tab w:val="clear" w:pos="1080"/>
          <w:tab w:val="num" w:pos="600"/>
        </w:tabs>
        <w:ind w:left="600" w:hanging="480"/>
        <w:jc w:val="both"/>
        <w:rPr>
          <w:rFonts w:cs="Arial"/>
          <w:sz w:val="22"/>
          <w:szCs w:val="22"/>
        </w:rPr>
      </w:pPr>
      <w:r w:rsidRPr="00E8474C">
        <w:rPr>
          <w:rFonts w:cs="Arial"/>
          <w:sz w:val="22"/>
          <w:szCs w:val="22"/>
        </w:rPr>
        <w:t xml:space="preserve">Příkazce je povinen předat příkazníkovi nejpozději deset dnů před sjednaným termínem zahájení zadávacího řízení (sjednané datum uveřejnění </w:t>
      </w:r>
      <w:r w:rsidR="00B00E50" w:rsidRPr="00E8474C">
        <w:rPr>
          <w:rFonts w:cs="Arial"/>
          <w:sz w:val="22"/>
          <w:szCs w:val="22"/>
        </w:rPr>
        <w:t>oznámení</w:t>
      </w:r>
      <w:r w:rsidRPr="00E8474C">
        <w:rPr>
          <w:rFonts w:cs="Arial"/>
          <w:sz w:val="22"/>
          <w:szCs w:val="22"/>
        </w:rPr>
        <w:t xml:space="preserve"> o zahájení zadávacího řízení) </w:t>
      </w:r>
      <w:r w:rsidR="00605735" w:rsidRPr="00E8474C">
        <w:rPr>
          <w:rFonts w:cs="Arial"/>
          <w:sz w:val="22"/>
          <w:szCs w:val="22"/>
        </w:rPr>
        <w:t xml:space="preserve">v elektronické podobě </w:t>
      </w:r>
      <w:r w:rsidRPr="00E8474C">
        <w:rPr>
          <w:rFonts w:cs="Arial"/>
          <w:sz w:val="22"/>
          <w:szCs w:val="22"/>
        </w:rPr>
        <w:t>technickou část zadávací dokumentace.</w:t>
      </w:r>
      <w:r w:rsidR="00A13D5E" w:rsidRPr="00E8474C">
        <w:rPr>
          <w:rFonts w:cs="Arial"/>
          <w:sz w:val="22"/>
          <w:szCs w:val="22"/>
        </w:rPr>
        <w:t xml:space="preserve"> </w:t>
      </w:r>
      <w:r w:rsidR="009F6735" w:rsidRPr="00E8474C">
        <w:rPr>
          <w:rFonts w:cs="Arial"/>
          <w:sz w:val="22"/>
          <w:szCs w:val="22"/>
        </w:rPr>
        <w:t>Na tomto předání je závislé splnění všech následných termínů.</w:t>
      </w:r>
    </w:p>
    <w:p w14:paraId="2ED6489D" w14:textId="77777777" w:rsidR="00CF7B2B" w:rsidRPr="00E8474C" w:rsidRDefault="00CF7B2B" w:rsidP="00CF7B2B">
      <w:pPr>
        <w:pStyle w:val="Zkladntextodsazen2"/>
        <w:ind w:left="600"/>
        <w:jc w:val="both"/>
        <w:rPr>
          <w:rFonts w:cs="Arial"/>
          <w:sz w:val="22"/>
          <w:szCs w:val="22"/>
        </w:rPr>
      </w:pPr>
    </w:p>
    <w:p w14:paraId="6DAC8B6B" w14:textId="7F7BF517" w:rsidR="003170EF" w:rsidRPr="00E8474C" w:rsidRDefault="003170EF" w:rsidP="00134064">
      <w:pPr>
        <w:pStyle w:val="Zkladntextodsazen2"/>
        <w:numPr>
          <w:ilvl w:val="0"/>
          <w:numId w:val="18"/>
        </w:numPr>
        <w:tabs>
          <w:tab w:val="clear" w:pos="1080"/>
          <w:tab w:val="num" w:pos="600"/>
        </w:tabs>
        <w:ind w:left="600" w:hanging="480"/>
        <w:jc w:val="both"/>
        <w:rPr>
          <w:rFonts w:cs="Arial"/>
          <w:sz w:val="22"/>
          <w:szCs w:val="22"/>
        </w:rPr>
      </w:pPr>
      <w:r w:rsidRPr="00E8474C">
        <w:rPr>
          <w:rFonts w:cs="Arial"/>
          <w:sz w:val="22"/>
          <w:szCs w:val="22"/>
        </w:rPr>
        <w:t xml:space="preserve">Příkazce  odpovídá za úplnost a správnost technické části zadávací dokumentace. Za vady či nepřesnosti těchto příkazcem předaných podkladů nenese příkazník žádnou odpovědnost. Příkazník nemá povinnost přezkoumávat obsah příslušné dokumentace ani ověřovat její soulad s prováděcími právními předpisy. </w:t>
      </w:r>
    </w:p>
    <w:p w14:paraId="0F6D86A7" w14:textId="77777777" w:rsidR="003170EF" w:rsidRPr="00E8474C" w:rsidRDefault="003170EF" w:rsidP="003170EF">
      <w:pPr>
        <w:widowControl w:val="0"/>
        <w:ind w:left="600" w:hanging="316"/>
        <w:jc w:val="both"/>
        <w:rPr>
          <w:rFonts w:cs="Arial"/>
          <w:sz w:val="22"/>
          <w:szCs w:val="22"/>
        </w:rPr>
      </w:pPr>
    </w:p>
    <w:p w14:paraId="77D37507" w14:textId="49C2F51B" w:rsidR="00011209" w:rsidRPr="00E8474C" w:rsidRDefault="00011209" w:rsidP="00134064">
      <w:pPr>
        <w:pStyle w:val="Zkladntextodsazen2"/>
        <w:numPr>
          <w:ilvl w:val="0"/>
          <w:numId w:val="18"/>
        </w:numPr>
        <w:tabs>
          <w:tab w:val="clear" w:pos="1080"/>
          <w:tab w:val="num" w:pos="600"/>
        </w:tabs>
        <w:ind w:left="600" w:hanging="480"/>
        <w:jc w:val="both"/>
        <w:rPr>
          <w:rFonts w:cs="Arial"/>
          <w:sz w:val="22"/>
          <w:szCs w:val="22"/>
        </w:rPr>
      </w:pPr>
      <w:r w:rsidRPr="00E8474C">
        <w:rPr>
          <w:rFonts w:cs="Arial"/>
          <w:sz w:val="22"/>
          <w:szCs w:val="22"/>
        </w:rPr>
        <w:t>Pokud v průběhu zadání veřejné zakázky budou zájemci vyžadovat jakékoliv vysvětlení k zadávací dokumentaci (dále také „vysvětlení“) týkající se technické části zadávací dokumentace, je příkazce povinen zajistit součinnost odborné osoby tak, aby odpovědi na vysvětlení byly předány příkazníkovi nejpozději 2 dny ode dne doručení žádosti o vysvětlení. 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 informací příkazcem příkazníkovi jdou k tíži příkazce.</w:t>
      </w:r>
    </w:p>
    <w:p w14:paraId="063D8EE0" w14:textId="77777777" w:rsidR="00011209" w:rsidRPr="00E8474C" w:rsidRDefault="00011209" w:rsidP="00011209">
      <w:pPr>
        <w:widowControl w:val="0"/>
        <w:ind w:left="600" w:hanging="316"/>
        <w:jc w:val="both"/>
        <w:rPr>
          <w:rFonts w:cs="Arial"/>
          <w:sz w:val="22"/>
          <w:szCs w:val="22"/>
        </w:rPr>
      </w:pPr>
    </w:p>
    <w:p w14:paraId="029EC846"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E8474C">
        <w:rPr>
          <w:rFonts w:cs="Arial"/>
          <w:sz w:val="22"/>
          <w:szCs w:val="22"/>
        </w:rPr>
        <w:t>Příkazce  bere na vědomí, že případné vysvětlení k zadávací dokumentaci (zejména změny zadávací dokumentace) má 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2075CEF1" w14:textId="77777777" w:rsidR="003170EF" w:rsidRPr="00AE05FE" w:rsidRDefault="003170EF" w:rsidP="003170EF">
      <w:pPr>
        <w:widowControl w:val="0"/>
        <w:tabs>
          <w:tab w:val="left" w:pos="18"/>
          <w:tab w:val="left" w:pos="0"/>
        </w:tabs>
        <w:jc w:val="both"/>
        <w:rPr>
          <w:rFonts w:cs="Arial"/>
          <w:sz w:val="22"/>
          <w:szCs w:val="22"/>
        </w:rPr>
      </w:pPr>
    </w:p>
    <w:p w14:paraId="6290BF27"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6023693" w14:textId="77777777" w:rsidR="003170EF" w:rsidRPr="00AE05FE" w:rsidRDefault="003170EF" w:rsidP="003170EF">
      <w:pPr>
        <w:ind w:left="142"/>
        <w:jc w:val="both"/>
        <w:rPr>
          <w:rFonts w:cs="Arial"/>
          <w:b/>
          <w:sz w:val="22"/>
          <w:szCs w:val="22"/>
          <w:u w:val="single"/>
        </w:rPr>
      </w:pPr>
    </w:p>
    <w:p w14:paraId="7DF48575"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28B0D477" w14:textId="77777777" w:rsidR="003170EF" w:rsidRDefault="003170EF" w:rsidP="003170EF">
      <w:pPr>
        <w:widowControl w:val="0"/>
        <w:ind w:left="862"/>
        <w:jc w:val="both"/>
        <w:rPr>
          <w:rFonts w:cs="Arial"/>
          <w:sz w:val="22"/>
          <w:szCs w:val="22"/>
        </w:rPr>
      </w:pPr>
    </w:p>
    <w:p w14:paraId="22D38F8E" w14:textId="2011581D" w:rsidR="003170EF" w:rsidRPr="00E8474C" w:rsidRDefault="003170EF" w:rsidP="00134064">
      <w:pPr>
        <w:pStyle w:val="Zkladntextodsazen2"/>
        <w:numPr>
          <w:ilvl w:val="0"/>
          <w:numId w:val="19"/>
        </w:numPr>
        <w:tabs>
          <w:tab w:val="clear" w:pos="1080"/>
          <w:tab w:val="num" w:pos="600"/>
        </w:tabs>
        <w:ind w:left="600" w:hanging="480"/>
        <w:jc w:val="both"/>
        <w:rPr>
          <w:rFonts w:cs="Arial"/>
          <w:sz w:val="22"/>
          <w:szCs w:val="22"/>
        </w:rPr>
      </w:pPr>
      <w:r w:rsidRPr="00E8474C">
        <w:rPr>
          <w:rFonts w:cs="Arial"/>
          <w:sz w:val="22"/>
          <w:szCs w:val="22"/>
        </w:rPr>
        <w:t>Úkony spojené se zřízením profilu zadavatele a s následným  uveřejňováním povinných dokumentů a údajů na profilu zadavatele jsou předmětem této smlouvy</w:t>
      </w:r>
      <w:r w:rsidR="00B26C6D" w:rsidRPr="00E8474C">
        <w:rPr>
          <w:rFonts w:cs="Arial"/>
          <w:sz w:val="22"/>
          <w:szCs w:val="22"/>
        </w:rPr>
        <w:t xml:space="preserve">. </w:t>
      </w:r>
      <w:r w:rsidRPr="00E8474C">
        <w:rPr>
          <w:rFonts w:cs="Arial"/>
          <w:sz w:val="22"/>
          <w:szCs w:val="22"/>
        </w:rPr>
        <w:t xml:space="preserve">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DBE1304" w14:textId="77777777" w:rsidR="003170EF" w:rsidRPr="00E8474C" w:rsidRDefault="003170EF" w:rsidP="003170EF">
      <w:pPr>
        <w:pStyle w:val="Odstavecseseznamem"/>
        <w:rPr>
          <w:rFonts w:cs="Arial"/>
          <w:sz w:val="22"/>
          <w:szCs w:val="22"/>
        </w:rPr>
      </w:pPr>
    </w:p>
    <w:p w14:paraId="0FEC5BCB"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E8474C">
        <w:rPr>
          <w:rFonts w:cs="Arial"/>
          <w:sz w:val="22"/>
          <w:szCs w:val="22"/>
        </w:rPr>
        <w:t xml:space="preserve">Příkazce je povinen uveřejnit na profilu zadavatele i některé dokumenty, které vzniknou mimo rámec předmětného zadávacího řízení. Příkazce bere na vědomí, že </w:t>
      </w:r>
      <w:r w:rsidRPr="00E8474C">
        <w:rPr>
          <w:rFonts w:cs="Arial"/>
          <w:sz w:val="22"/>
          <w:szCs w:val="22"/>
        </w:rPr>
        <w:lastRenderedPageBreak/>
        <w:t>tato smlouva neobsahuje povinnost příkazníka</w:t>
      </w:r>
      <w:r w:rsidRPr="00122BD1">
        <w:rPr>
          <w:rFonts w:cs="Arial"/>
          <w:sz w:val="22"/>
          <w:szCs w:val="22"/>
        </w:rPr>
        <w:t xml:space="preserve"> upozorňovat příkazce a předávat mu podklady k uveřejnění následujících dokumentů:</w:t>
      </w:r>
    </w:p>
    <w:p w14:paraId="798A3E54"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5B44D5">
        <w:rPr>
          <w:rFonts w:cs="Arial"/>
          <w:sz w:val="22"/>
          <w:szCs w:val="22"/>
        </w:rPr>
        <w:t>,</w:t>
      </w:r>
    </w:p>
    <w:p w14:paraId="47861693"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E1CDB31" w14:textId="77777777" w:rsidR="00B26C6D" w:rsidRDefault="00B26C6D" w:rsidP="00B26C6D">
      <w:pPr>
        <w:widowControl w:val="0"/>
        <w:tabs>
          <w:tab w:val="left" w:pos="18"/>
          <w:tab w:val="left" w:pos="0"/>
          <w:tab w:val="left" w:pos="1276"/>
        </w:tabs>
        <w:ind w:left="1276"/>
        <w:jc w:val="both"/>
        <w:rPr>
          <w:rFonts w:cs="Arial"/>
          <w:sz w:val="22"/>
          <w:szCs w:val="22"/>
        </w:rPr>
      </w:pPr>
    </w:p>
    <w:p w14:paraId="3411E62E"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2DB84476" w14:textId="77777777" w:rsidR="00E149AE" w:rsidRPr="00C459A4" w:rsidRDefault="00E149AE" w:rsidP="00E149AE">
      <w:pPr>
        <w:ind w:left="142"/>
        <w:jc w:val="both"/>
        <w:rPr>
          <w:rFonts w:cs="Arial"/>
          <w:b/>
          <w:sz w:val="22"/>
          <w:szCs w:val="22"/>
          <w:u w:val="single"/>
        </w:rPr>
      </w:pPr>
    </w:p>
    <w:p w14:paraId="11271CD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248B1464" w14:textId="77777777" w:rsidR="004C61A2" w:rsidRPr="00DD3302" w:rsidRDefault="004C61A2" w:rsidP="004C61A2">
      <w:pPr>
        <w:widowControl w:val="0"/>
        <w:ind w:left="567"/>
        <w:jc w:val="both"/>
        <w:rPr>
          <w:rFonts w:cs="Arial"/>
          <w:sz w:val="22"/>
          <w:szCs w:val="22"/>
        </w:rPr>
      </w:pPr>
    </w:p>
    <w:p w14:paraId="069A0C76" w14:textId="06E20B36"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 </w:t>
      </w:r>
      <w:r w:rsidR="008B4A2C">
        <w:rPr>
          <w:rFonts w:cs="Arial"/>
          <w:sz w:val="22"/>
          <w:szCs w:val="22"/>
        </w:rPr>
        <w:t>XXXXXXXXXXXXXXXXXXXXXXXXXXXXXXXXXXXXXXXXXXXXXXXXXX</w:t>
      </w:r>
    </w:p>
    <w:p w14:paraId="5EDCACF5" w14:textId="77777777" w:rsidR="004C61A2" w:rsidRDefault="004C61A2" w:rsidP="004C61A2">
      <w:pPr>
        <w:pStyle w:val="Odstavecseseznamem"/>
        <w:rPr>
          <w:rFonts w:cs="Arial"/>
          <w:sz w:val="22"/>
          <w:szCs w:val="22"/>
        </w:rPr>
      </w:pPr>
    </w:p>
    <w:p w14:paraId="52E425A5"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15850156" w14:textId="77777777" w:rsidR="000965FA" w:rsidRDefault="000965FA" w:rsidP="003170EF">
      <w:pPr>
        <w:ind w:left="142"/>
        <w:jc w:val="both"/>
        <w:rPr>
          <w:rFonts w:cs="Arial"/>
          <w:b/>
          <w:sz w:val="22"/>
          <w:szCs w:val="22"/>
          <w:u w:val="single"/>
        </w:rPr>
      </w:pPr>
    </w:p>
    <w:p w14:paraId="2A91044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185DEEF0" w14:textId="77777777" w:rsidR="003170EF" w:rsidRDefault="003170EF" w:rsidP="003170EF">
      <w:pPr>
        <w:ind w:left="142"/>
        <w:jc w:val="both"/>
        <w:rPr>
          <w:rFonts w:cs="Arial"/>
          <w:b/>
          <w:sz w:val="22"/>
          <w:szCs w:val="22"/>
          <w:u w:val="single"/>
        </w:rPr>
      </w:pPr>
    </w:p>
    <w:p w14:paraId="66A42A2D"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42F2FB01" w14:textId="77777777" w:rsidR="003170EF" w:rsidRDefault="003170EF" w:rsidP="003170EF">
      <w:pPr>
        <w:widowControl w:val="0"/>
        <w:tabs>
          <w:tab w:val="num" w:pos="709"/>
        </w:tabs>
        <w:ind w:left="142" w:hanging="218"/>
        <w:jc w:val="both"/>
        <w:rPr>
          <w:rFonts w:cs="Arial"/>
          <w:sz w:val="22"/>
          <w:szCs w:val="22"/>
        </w:rPr>
      </w:pPr>
    </w:p>
    <w:p w14:paraId="7E943C76"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17E078AD" w14:textId="77777777" w:rsidR="003322E2" w:rsidRDefault="003322E2" w:rsidP="003322E2">
      <w:pPr>
        <w:pStyle w:val="Zkladntextodsazen2"/>
        <w:ind w:left="600"/>
        <w:jc w:val="both"/>
        <w:rPr>
          <w:rFonts w:cs="Arial"/>
          <w:sz w:val="22"/>
          <w:szCs w:val="22"/>
        </w:rPr>
      </w:pPr>
    </w:p>
    <w:p w14:paraId="1982376D"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33951B61" w14:textId="77777777" w:rsidR="00B26C6D" w:rsidRDefault="00B26C6D" w:rsidP="00134064">
      <w:pPr>
        <w:pStyle w:val="Zkladntextodsazen2"/>
        <w:ind w:left="600"/>
        <w:jc w:val="both"/>
        <w:rPr>
          <w:rFonts w:cs="Arial"/>
          <w:sz w:val="22"/>
          <w:szCs w:val="22"/>
        </w:rPr>
      </w:pPr>
    </w:p>
    <w:p w14:paraId="7A48165A"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3A8E6ACA" w14:textId="77777777" w:rsidR="003170EF" w:rsidRDefault="003170EF" w:rsidP="00134064">
      <w:pPr>
        <w:pStyle w:val="Zkladntextodsazen2"/>
        <w:ind w:left="600"/>
        <w:jc w:val="both"/>
        <w:rPr>
          <w:rFonts w:cs="Arial"/>
          <w:sz w:val="22"/>
          <w:szCs w:val="22"/>
        </w:rPr>
      </w:pPr>
    </w:p>
    <w:p w14:paraId="04A39709"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lastRenderedPageBreak/>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12E5EAF8" w14:textId="77777777" w:rsidR="003E4D34" w:rsidRDefault="003E4D34" w:rsidP="00134064">
      <w:pPr>
        <w:pStyle w:val="Zkladntextodsazen2"/>
        <w:ind w:left="600"/>
        <w:jc w:val="both"/>
        <w:rPr>
          <w:rFonts w:cs="Arial"/>
          <w:sz w:val="22"/>
          <w:szCs w:val="22"/>
        </w:rPr>
      </w:pPr>
    </w:p>
    <w:p w14:paraId="1973F680"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smlouva s vybraným dodavatelem musí být podepsána smluvními stranami </w:t>
      </w:r>
      <w:r w:rsidR="009F1B3B" w:rsidRPr="004C1E7C">
        <w:rPr>
          <w:rFonts w:cs="Arial"/>
        </w:rPr>
        <w:t xml:space="preserve">zaručeným elektronickým podpisem založeným na kvalifikovaným certifikátu.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0C44E24" w14:textId="77777777" w:rsidR="003170EF" w:rsidRDefault="003170EF" w:rsidP="00134064">
      <w:pPr>
        <w:pStyle w:val="Zkladntextodsazen2"/>
        <w:ind w:left="600"/>
        <w:jc w:val="both"/>
        <w:rPr>
          <w:rFonts w:cs="Arial"/>
          <w:sz w:val="22"/>
          <w:szCs w:val="22"/>
        </w:rPr>
      </w:pPr>
    </w:p>
    <w:p w14:paraId="55F6730C" w14:textId="77777777" w:rsidR="003170EF" w:rsidRPr="00E8474C"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w:t>
      </w:r>
      <w:r w:rsidRPr="00E8474C">
        <w:rPr>
          <w:rFonts w:cs="Arial"/>
          <w:sz w:val="22"/>
          <w:szCs w:val="22"/>
        </w:rPr>
        <w:t>zadávacích podmínek a jakoukoliv komunikaci vůči poskytovateli dotace zabezpečuje příkazce.</w:t>
      </w:r>
    </w:p>
    <w:p w14:paraId="6AA8877F" w14:textId="77777777" w:rsidR="003170EF" w:rsidRPr="00E8474C" w:rsidRDefault="003170EF" w:rsidP="00134064">
      <w:pPr>
        <w:pStyle w:val="Zkladntextodsazen2"/>
        <w:ind w:left="600"/>
        <w:jc w:val="both"/>
        <w:rPr>
          <w:rFonts w:cs="Arial"/>
          <w:sz w:val="22"/>
          <w:szCs w:val="22"/>
        </w:rPr>
      </w:pPr>
    </w:p>
    <w:p w14:paraId="5E6301CE" w14:textId="77777777" w:rsidR="003170EF" w:rsidRPr="00E8474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E8474C">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749208B" w14:textId="77777777" w:rsidR="003170EF" w:rsidRPr="00E8474C" w:rsidRDefault="003170EF" w:rsidP="00134064">
      <w:pPr>
        <w:pStyle w:val="Zkladntextodsazen2"/>
        <w:ind w:left="600"/>
        <w:jc w:val="both"/>
        <w:rPr>
          <w:rFonts w:cs="Arial"/>
          <w:sz w:val="22"/>
          <w:szCs w:val="22"/>
        </w:rPr>
      </w:pPr>
    </w:p>
    <w:p w14:paraId="2A67CC64" w14:textId="77777777" w:rsidR="000022D0" w:rsidRPr="00542753" w:rsidRDefault="000022D0" w:rsidP="000022D0">
      <w:pPr>
        <w:pStyle w:val="Zkladntextodsazen2"/>
        <w:numPr>
          <w:ilvl w:val="0"/>
          <w:numId w:val="20"/>
        </w:numPr>
        <w:tabs>
          <w:tab w:val="clear" w:pos="1080"/>
          <w:tab w:val="num" w:pos="600"/>
        </w:tabs>
        <w:ind w:left="600" w:hanging="480"/>
        <w:jc w:val="both"/>
        <w:rPr>
          <w:rFonts w:cs="Arial"/>
          <w:sz w:val="22"/>
          <w:szCs w:val="22"/>
        </w:rPr>
      </w:pPr>
      <w:r w:rsidRPr="00542753">
        <w:rPr>
          <w:rFonts w:cs="Arial"/>
          <w:sz w:val="22"/>
          <w:szCs w:val="22"/>
        </w:rPr>
        <w:t>Příkazce neočekává podání nabídky zahraničním dodavatelem. Z tohoto důvodu zadavatel nepožaduje lhůtu pro podání nabídky delší než 60 kalendářních dnů (viz Rozhodnutí Č.j.: ÚOHS-S366/2013/VZ-0111/2013/521/HKu). Lhůta pro podání žádostí bude stanovena v souladu s § 54 nebo § 59 zákona.</w:t>
      </w:r>
    </w:p>
    <w:p w14:paraId="162C44DB" w14:textId="77777777" w:rsidR="003170EF" w:rsidRPr="00E8474C" w:rsidRDefault="003170EF" w:rsidP="003170EF">
      <w:pPr>
        <w:widowControl w:val="0"/>
        <w:ind w:left="567"/>
        <w:jc w:val="both"/>
        <w:rPr>
          <w:rFonts w:cs="Arial"/>
          <w:sz w:val="22"/>
          <w:szCs w:val="22"/>
        </w:rPr>
      </w:pPr>
    </w:p>
    <w:p w14:paraId="3B5A3D88" w14:textId="77777777" w:rsidR="003170EF" w:rsidRPr="00E8474C"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E8474C">
        <w:rPr>
          <w:rFonts w:cs="Arial"/>
          <w:bCs/>
          <w:sz w:val="24"/>
          <w:szCs w:val="24"/>
        </w:rPr>
        <w:t>Další ujednání</w:t>
      </w:r>
    </w:p>
    <w:p w14:paraId="0FF7582F" w14:textId="77777777" w:rsidR="003170EF" w:rsidRPr="00E8474C" w:rsidRDefault="003170EF" w:rsidP="003170EF">
      <w:pPr>
        <w:ind w:left="142"/>
        <w:jc w:val="both"/>
        <w:rPr>
          <w:rFonts w:cs="Arial"/>
          <w:sz w:val="22"/>
          <w:szCs w:val="22"/>
          <w:u w:val="single"/>
        </w:rPr>
      </w:pPr>
    </w:p>
    <w:p w14:paraId="1EFECB62" w14:textId="77777777" w:rsidR="00686E42" w:rsidRPr="00E8474C" w:rsidRDefault="00686E42" w:rsidP="00686E42">
      <w:pPr>
        <w:pStyle w:val="Zkladntextodsazen2"/>
        <w:numPr>
          <w:ilvl w:val="0"/>
          <w:numId w:val="21"/>
        </w:numPr>
        <w:tabs>
          <w:tab w:val="clear" w:pos="1080"/>
          <w:tab w:val="num" w:pos="600"/>
        </w:tabs>
        <w:ind w:left="600" w:hanging="480"/>
        <w:jc w:val="both"/>
        <w:rPr>
          <w:rFonts w:cs="Arial"/>
          <w:sz w:val="22"/>
          <w:szCs w:val="22"/>
        </w:rPr>
      </w:pPr>
      <w:r w:rsidRPr="00E8474C">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2FCD2CF1" w14:textId="77777777" w:rsidR="00686E42" w:rsidRPr="005850AC" w:rsidRDefault="00686E42" w:rsidP="00686E42">
      <w:pPr>
        <w:pStyle w:val="Zkladntextodsazen2"/>
        <w:ind w:left="600"/>
        <w:jc w:val="both"/>
        <w:rPr>
          <w:rFonts w:cs="Arial"/>
          <w:sz w:val="22"/>
          <w:szCs w:val="22"/>
        </w:rPr>
      </w:pPr>
    </w:p>
    <w:p w14:paraId="6D41F82F"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6DB0CBA" w14:textId="77777777" w:rsidR="003170EF" w:rsidRDefault="003170EF" w:rsidP="00134064">
      <w:pPr>
        <w:pStyle w:val="Zkladntextodsazen2"/>
        <w:ind w:left="600"/>
        <w:jc w:val="both"/>
        <w:rPr>
          <w:rFonts w:cs="Arial"/>
          <w:sz w:val="22"/>
          <w:szCs w:val="22"/>
        </w:rPr>
      </w:pPr>
    </w:p>
    <w:p w14:paraId="6C83F38A" w14:textId="77777777" w:rsidR="003170EF" w:rsidRPr="00E8474C"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w:t>
      </w:r>
      <w:r w:rsidRPr="00E8474C">
        <w:rPr>
          <w:rFonts w:cs="Arial"/>
          <w:sz w:val="22"/>
          <w:szCs w:val="22"/>
        </w:rPr>
        <w:t xml:space="preserve">budou Úřadem pro ochranu hospodářské soutěže příkazci vyměřeny, pokud jsou důsledkem neplnění smluvených povinností příkazníka. Příkazník v takovém případě </w:t>
      </w:r>
      <w:r w:rsidRPr="00E8474C">
        <w:rPr>
          <w:rFonts w:cs="Arial"/>
          <w:sz w:val="22"/>
          <w:szCs w:val="22"/>
        </w:rPr>
        <w:lastRenderedPageBreak/>
        <w:t>nese i náklady na zabezpečení případných nápravných opatření (nové zadávací řízení nebo opravné úkony podle pravomocného rozhodnutí ÚOHS).</w:t>
      </w:r>
      <w:r w:rsidR="003170EF" w:rsidRPr="00E8474C">
        <w:rPr>
          <w:rFonts w:cs="Arial"/>
          <w:sz w:val="22"/>
          <w:szCs w:val="22"/>
        </w:rPr>
        <w:t xml:space="preserve"> </w:t>
      </w:r>
    </w:p>
    <w:p w14:paraId="1D22E946" w14:textId="77777777" w:rsidR="00C138FB" w:rsidRPr="00E8474C" w:rsidRDefault="00C138FB" w:rsidP="00C138FB">
      <w:pPr>
        <w:pStyle w:val="Odstavecseseznamem"/>
        <w:rPr>
          <w:rFonts w:cs="Arial"/>
          <w:sz w:val="22"/>
          <w:szCs w:val="22"/>
        </w:rPr>
      </w:pPr>
    </w:p>
    <w:p w14:paraId="5F5BEAE2" w14:textId="77777777" w:rsidR="00C138FB" w:rsidRPr="00E8474C" w:rsidRDefault="00C138FB" w:rsidP="00C138FB">
      <w:pPr>
        <w:pStyle w:val="Zkladntextodsazen2"/>
        <w:numPr>
          <w:ilvl w:val="0"/>
          <w:numId w:val="21"/>
        </w:numPr>
        <w:tabs>
          <w:tab w:val="clear" w:pos="1080"/>
          <w:tab w:val="num" w:pos="600"/>
        </w:tabs>
        <w:ind w:left="600" w:hanging="480"/>
        <w:jc w:val="both"/>
        <w:rPr>
          <w:rFonts w:cs="Arial"/>
          <w:sz w:val="22"/>
          <w:szCs w:val="22"/>
        </w:rPr>
      </w:pPr>
      <w:r w:rsidRPr="00E8474C">
        <w:rPr>
          <w:rFonts w:cs="Arial"/>
          <w:sz w:val="22"/>
          <w:szCs w:val="22"/>
        </w:rPr>
        <w:t>Z hlediska ochrany životního prostředí platí, že komunikace při plnění smlouvy bude probíhat zejména v elektornické podobě a stejně tak veškeré zápisy, protokoly, výstupy a jiné podklady budou pořizovány a předávány v elektronické podobě tak, aby se minimalizovala potřeba tištěných výstupů. V případě, že to nebude možné, bude v maximální možné míře využíván recyklovaný papír.</w:t>
      </w:r>
    </w:p>
    <w:p w14:paraId="644ED2BD" w14:textId="77777777" w:rsidR="003170EF" w:rsidRPr="00E8474C" w:rsidRDefault="003170EF" w:rsidP="00134064">
      <w:pPr>
        <w:pStyle w:val="Zkladntextodsazen2"/>
        <w:ind w:left="600"/>
        <w:jc w:val="both"/>
        <w:rPr>
          <w:rFonts w:cs="Arial"/>
          <w:sz w:val="22"/>
          <w:szCs w:val="22"/>
        </w:rPr>
      </w:pPr>
    </w:p>
    <w:p w14:paraId="3EF7996B" w14:textId="77777777" w:rsidR="003170EF" w:rsidRPr="00E8474C" w:rsidRDefault="003170EF" w:rsidP="00134064">
      <w:pPr>
        <w:pStyle w:val="Zkladntextodsazen2"/>
        <w:numPr>
          <w:ilvl w:val="0"/>
          <w:numId w:val="21"/>
        </w:numPr>
        <w:tabs>
          <w:tab w:val="clear" w:pos="1080"/>
          <w:tab w:val="num" w:pos="600"/>
        </w:tabs>
        <w:ind w:left="600" w:hanging="480"/>
        <w:jc w:val="both"/>
        <w:rPr>
          <w:rFonts w:cs="Arial"/>
          <w:sz w:val="22"/>
          <w:szCs w:val="22"/>
        </w:rPr>
      </w:pPr>
      <w:r w:rsidRPr="00E8474C">
        <w:rPr>
          <w:rFonts w:cs="Arial"/>
          <w:sz w:val="22"/>
          <w:szCs w:val="22"/>
        </w:rPr>
        <w:t>Tuto smlouvu lze měnit pouze písemnou formou a jakákoliv změna  smlouvy musí být výslovně nazvána Dodatek ke smlouvě.</w:t>
      </w:r>
    </w:p>
    <w:p w14:paraId="3BC561E8" w14:textId="77777777" w:rsidR="003170EF" w:rsidRDefault="003170EF" w:rsidP="00134064">
      <w:pPr>
        <w:pStyle w:val="Zkladntextodsazen2"/>
        <w:ind w:left="600"/>
        <w:jc w:val="both"/>
        <w:rPr>
          <w:rFonts w:cs="Arial"/>
          <w:sz w:val="22"/>
          <w:szCs w:val="22"/>
        </w:rPr>
      </w:pPr>
    </w:p>
    <w:p w14:paraId="1E49D86D"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12008A98" w14:textId="77777777" w:rsidR="00B26C6D" w:rsidRDefault="00B26C6D" w:rsidP="00134064">
      <w:pPr>
        <w:pStyle w:val="Zkladntextodsazen2"/>
        <w:ind w:left="600"/>
        <w:jc w:val="both"/>
        <w:rPr>
          <w:rFonts w:cs="Arial"/>
          <w:sz w:val="22"/>
          <w:szCs w:val="22"/>
        </w:rPr>
      </w:pPr>
    </w:p>
    <w:p w14:paraId="39D19727" w14:textId="77777777" w:rsidR="003170EF" w:rsidRPr="0082126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38A073E8" w14:textId="77777777" w:rsidR="003170EF" w:rsidRDefault="003170EF" w:rsidP="003170EF">
      <w:pPr>
        <w:widowControl w:val="0"/>
        <w:ind w:left="567"/>
        <w:jc w:val="both"/>
        <w:rPr>
          <w:rFonts w:cs="Arial"/>
          <w:sz w:val="22"/>
          <w:szCs w:val="22"/>
        </w:rPr>
      </w:pPr>
    </w:p>
    <w:p w14:paraId="7E8B62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Pr>
          <w:rFonts w:cs="Arial"/>
          <w:bCs/>
          <w:sz w:val="24"/>
          <w:szCs w:val="24"/>
        </w:rPr>
        <w:t>Plná moc</w:t>
      </w:r>
    </w:p>
    <w:p w14:paraId="44572C12" w14:textId="77777777" w:rsidR="003170EF" w:rsidRDefault="003170EF" w:rsidP="003170EF">
      <w:pPr>
        <w:ind w:left="142"/>
        <w:jc w:val="both"/>
        <w:rPr>
          <w:rFonts w:cs="Arial"/>
          <w:sz w:val="22"/>
          <w:szCs w:val="22"/>
        </w:rPr>
      </w:pPr>
    </w:p>
    <w:p w14:paraId="5F4298DC" w14:textId="0F5E2A08" w:rsidR="007064E5" w:rsidRPr="007064E5" w:rsidRDefault="007064E5" w:rsidP="007064E5">
      <w:pPr>
        <w:widowControl w:val="0"/>
        <w:numPr>
          <w:ilvl w:val="0"/>
          <w:numId w:val="24"/>
        </w:numPr>
        <w:tabs>
          <w:tab w:val="clear" w:pos="1080"/>
        </w:tabs>
        <w:ind w:left="567" w:hanging="425"/>
        <w:jc w:val="both"/>
        <w:rPr>
          <w:rFonts w:cs="Arial"/>
          <w:sz w:val="22"/>
          <w:szCs w:val="22"/>
        </w:rPr>
      </w:pPr>
      <w:r w:rsidRPr="007064E5">
        <w:rPr>
          <w:rFonts w:cs="Arial"/>
          <w:sz w:val="22"/>
          <w:szCs w:val="22"/>
        </w:rPr>
        <w:t>Podpisem této smlouvy uděluje příkazce příkazníkovi k předmětné veřejné zakázce plnou moc k zastupování příkazce,</w:t>
      </w:r>
      <w:r w:rsidRPr="007064E5">
        <w:rPr>
          <w:rFonts w:cs="Arial"/>
          <w:color w:val="FF0000"/>
          <w:sz w:val="22"/>
          <w:szCs w:val="22"/>
        </w:rPr>
        <w:t xml:space="preserve"> </w:t>
      </w:r>
      <w:r w:rsidRPr="007064E5">
        <w:rPr>
          <w:rFonts w:cs="Arial"/>
          <w:sz w:val="22"/>
          <w:szCs w:val="22"/>
        </w:rPr>
        <w:t xml:space="preserve">společnosti RTS, a.s., Lazaretní 13, 615 00 Brno, za níž v tomto případě jedná </w:t>
      </w:r>
      <w:r w:rsidR="00396E27">
        <w:rPr>
          <w:rFonts w:cs="Arial"/>
          <w:sz w:val="22"/>
          <w:szCs w:val="22"/>
        </w:rPr>
        <w:t>XXXXXXXXXXXXXXX</w:t>
      </w:r>
      <w:r w:rsidR="00D95AEE">
        <w:rPr>
          <w:rFonts w:cs="Arial"/>
          <w:sz w:val="22"/>
          <w:szCs w:val="22"/>
        </w:rPr>
        <w:t>XXXXXXXXXXXXXXXX</w:t>
      </w:r>
      <w:bookmarkStart w:id="0" w:name="_GoBack"/>
      <w:bookmarkEnd w:id="0"/>
      <w:r w:rsidRPr="007064E5">
        <w:rPr>
          <w:rFonts w:cs="Arial"/>
          <w:sz w:val="22"/>
          <w:szCs w:val="22"/>
        </w:rPr>
        <w:t>, ke všem úkonům spojeným s celým průběhem zadávacího řízení a současně ke všem úkonům spojených s případným probíhajícím správním řízením vedeným před Úřadem pro ochranu hospodářské soutěže (dále také orgán dohledu). Plná moc se vztahuje zejména na:</w:t>
      </w:r>
    </w:p>
    <w:p w14:paraId="18EF2676"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provádění úkonů jménem příkazce vůči dodavatelům a vůči členům komise či komisí jmenovaných příkazcem</w:t>
      </w:r>
    </w:p>
    <w:p w14:paraId="29A33DFB"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uveřejňování údajů ve Věstníku veřejných zakázek včetně všech případných změn nebo doplnění</w:t>
      </w:r>
    </w:p>
    <w:p w14:paraId="768D9A1A"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případné uveřejňování na profilu zadavatele včetně  elektronického podepisování dokumentů uveřejňovaných na profilu zadavatele</w:t>
      </w:r>
    </w:p>
    <w:p w14:paraId="315DC212"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 xml:space="preserve">přijímání nabídek prostřednictvím elektronického nástroje </w:t>
      </w:r>
    </w:p>
    <w:p w14:paraId="74EAF24B"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předání archivní dokumentace o průběhu zadávacího řízení orgánu dohledu</w:t>
      </w:r>
    </w:p>
    <w:p w14:paraId="745E2B91"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přebírání a předávání korespondence, dokumentů a stanovisek vyžádaných orgánem dohledu</w:t>
      </w:r>
    </w:p>
    <w:p w14:paraId="5BBA517C" w14:textId="77777777" w:rsidR="007064E5" w:rsidRPr="007064E5" w:rsidRDefault="007064E5" w:rsidP="00C71D3E">
      <w:pPr>
        <w:numPr>
          <w:ilvl w:val="0"/>
          <w:numId w:val="7"/>
        </w:numPr>
        <w:tabs>
          <w:tab w:val="clear" w:pos="720"/>
          <w:tab w:val="num" w:pos="851"/>
        </w:tabs>
        <w:ind w:left="851" w:hanging="284"/>
        <w:jc w:val="both"/>
        <w:rPr>
          <w:rFonts w:cs="Arial"/>
          <w:sz w:val="22"/>
          <w:szCs w:val="22"/>
        </w:rPr>
      </w:pPr>
      <w:r w:rsidRPr="007064E5">
        <w:rPr>
          <w:rFonts w:cs="Arial"/>
          <w:sz w:val="22"/>
          <w:szCs w:val="22"/>
        </w:rPr>
        <w:t>převzetí dokumentace o průběhu zadávacího řízení od orgánu dohledu</w:t>
      </w:r>
    </w:p>
    <w:p w14:paraId="15D4ECF9" w14:textId="77777777" w:rsidR="007064E5" w:rsidRDefault="007064E5" w:rsidP="007064E5">
      <w:pPr>
        <w:jc w:val="both"/>
        <w:rPr>
          <w:rFonts w:cs="Arial"/>
          <w:sz w:val="22"/>
          <w:szCs w:val="22"/>
        </w:rPr>
      </w:pPr>
    </w:p>
    <w:p w14:paraId="2493C7A7" w14:textId="0BAC04B0" w:rsidR="007064E5" w:rsidRPr="00873E21" w:rsidRDefault="00396E27" w:rsidP="007064E5">
      <w:pPr>
        <w:jc w:val="both"/>
        <w:rPr>
          <w:rFonts w:cs="Arial"/>
          <w:sz w:val="22"/>
          <w:szCs w:val="22"/>
        </w:rPr>
      </w:pPr>
      <w:r>
        <w:rPr>
          <w:rFonts w:cs="Arial"/>
          <w:sz w:val="22"/>
          <w:szCs w:val="22"/>
        </w:rPr>
        <w:t>XXXXXXXX</w:t>
      </w:r>
      <w:r w:rsidR="007064E5" w:rsidRPr="007064E5">
        <w:rPr>
          <w:rFonts w:cs="Arial"/>
          <w:sz w:val="22"/>
          <w:szCs w:val="22"/>
        </w:rPr>
        <w:t xml:space="preserve"> je oprávněn v odůvodněných případech předat či postoupit tuto plnou moc jiné osobě, která je v zaměstnaneckém poměru ke společnosti RTS, a.s. Ukončením zadávacího řízení tato plná moc zaniká.</w:t>
      </w:r>
      <w:r w:rsidR="007064E5" w:rsidRPr="00873E21">
        <w:rPr>
          <w:rFonts w:cs="Arial"/>
          <w:sz w:val="22"/>
          <w:szCs w:val="22"/>
        </w:rPr>
        <w:t xml:space="preserve"> </w:t>
      </w:r>
    </w:p>
    <w:p w14:paraId="545F182D" w14:textId="77777777" w:rsidR="003170EF" w:rsidRDefault="003170EF" w:rsidP="007064E5">
      <w:pPr>
        <w:pStyle w:val="Zkladntextodsazen2"/>
        <w:jc w:val="both"/>
        <w:rPr>
          <w:rFonts w:cs="Arial"/>
          <w:sz w:val="22"/>
          <w:szCs w:val="22"/>
        </w:rPr>
      </w:pPr>
    </w:p>
    <w:p w14:paraId="3A8E04DD" w14:textId="77777777" w:rsidR="003237D2" w:rsidRDefault="003237D2" w:rsidP="007064E5">
      <w:pPr>
        <w:pStyle w:val="Zkladntextodsazen2"/>
        <w:jc w:val="both"/>
        <w:rPr>
          <w:rFonts w:cs="Arial"/>
          <w:sz w:val="22"/>
          <w:szCs w:val="22"/>
        </w:rPr>
      </w:pPr>
    </w:p>
    <w:p w14:paraId="1A57CCD4" w14:textId="77777777" w:rsidR="003237D2" w:rsidRDefault="003237D2" w:rsidP="007064E5">
      <w:pPr>
        <w:pStyle w:val="Zkladntextodsazen2"/>
        <w:jc w:val="both"/>
        <w:rPr>
          <w:rFonts w:cs="Arial"/>
          <w:sz w:val="22"/>
          <w:szCs w:val="22"/>
        </w:rPr>
      </w:pPr>
    </w:p>
    <w:p w14:paraId="49D8E97A" w14:textId="77777777" w:rsidR="003237D2" w:rsidRDefault="003237D2" w:rsidP="007064E5">
      <w:pPr>
        <w:pStyle w:val="Zkladntextodsazen2"/>
        <w:jc w:val="both"/>
        <w:rPr>
          <w:rFonts w:cs="Arial"/>
          <w:sz w:val="22"/>
          <w:szCs w:val="22"/>
        </w:rPr>
      </w:pPr>
    </w:p>
    <w:p w14:paraId="0CFB67F7" w14:textId="77777777" w:rsidR="003237D2" w:rsidRDefault="003237D2" w:rsidP="007064E5">
      <w:pPr>
        <w:pStyle w:val="Zkladntextodsazen2"/>
        <w:jc w:val="both"/>
        <w:rPr>
          <w:rFonts w:cs="Arial"/>
          <w:sz w:val="22"/>
          <w:szCs w:val="22"/>
        </w:rPr>
      </w:pPr>
    </w:p>
    <w:p w14:paraId="011F2F8E" w14:textId="77777777" w:rsidR="003237D2" w:rsidRDefault="003237D2" w:rsidP="007064E5">
      <w:pPr>
        <w:pStyle w:val="Zkladntextodsazen2"/>
        <w:jc w:val="both"/>
        <w:rPr>
          <w:rFonts w:cs="Arial"/>
          <w:sz w:val="22"/>
          <w:szCs w:val="22"/>
        </w:rPr>
      </w:pPr>
    </w:p>
    <w:p w14:paraId="5F2F4D43" w14:textId="77777777" w:rsidR="003170EF" w:rsidRDefault="003170EF" w:rsidP="00DD79DF">
      <w:pPr>
        <w:widowControl w:val="0"/>
        <w:numPr>
          <w:ilvl w:val="0"/>
          <w:numId w:val="24"/>
        </w:numPr>
        <w:tabs>
          <w:tab w:val="clear" w:pos="1080"/>
        </w:tabs>
        <w:ind w:left="567" w:hanging="425"/>
        <w:jc w:val="both"/>
        <w:rPr>
          <w:rFonts w:cs="Arial"/>
          <w:sz w:val="22"/>
          <w:szCs w:val="22"/>
        </w:rPr>
      </w:pPr>
      <w:r>
        <w:rPr>
          <w:rFonts w:cs="Arial"/>
          <w:sz w:val="22"/>
          <w:szCs w:val="22"/>
        </w:rPr>
        <w:lastRenderedPageBreak/>
        <w:t>Příkazník není oprávněn činit jménem příkazce rozhodnutí ve věcech:</w:t>
      </w:r>
    </w:p>
    <w:p w14:paraId="34B3F827"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7743D0D3"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 xml:space="preserve">vyloučení </w:t>
      </w:r>
      <w:r w:rsidR="00B26C6D">
        <w:rPr>
          <w:rFonts w:cs="Arial"/>
          <w:sz w:val="22"/>
          <w:szCs w:val="22"/>
        </w:rPr>
        <w:t xml:space="preserve">účastníka zadávacího řízení </w:t>
      </w:r>
      <w:r>
        <w:rPr>
          <w:rFonts w:cs="Arial"/>
          <w:sz w:val="22"/>
          <w:szCs w:val="22"/>
        </w:rPr>
        <w:t>z účasti v zadávacím řízení</w:t>
      </w:r>
    </w:p>
    <w:p w14:paraId="7FAF14A0"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AB74691"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sidRPr="00B02EB3">
        <w:rPr>
          <w:rFonts w:cs="Arial"/>
          <w:sz w:val="22"/>
          <w:szCs w:val="22"/>
        </w:rPr>
        <w:t xml:space="preserve">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p>
    <w:p w14:paraId="76B9316F" w14:textId="77777777" w:rsidR="003237D2" w:rsidRDefault="003237D2" w:rsidP="00867284">
      <w:pPr>
        <w:ind w:left="142"/>
        <w:jc w:val="both"/>
        <w:rPr>
          <w:rFonts w:cs="Arial"/>
          <w:b/>
          <w:sz w:val="22"/>
          <w:szCs w:val="22"/>
        </w:rPr>
      </w:pPr>
    </w:p>
    <w:p w14:paraId="5B6425CE" w14:textId="77777777" w:rsidR="003237D2" w:rsidRDefault="003237D2" w:rsidP="00867284">
      <w:pPr>
        <w:ind w:left="142"/>
        <w:jc w:val="both"/>
        <w:rPr>
          <w:rFonts w:cs="Arial"/>
          <w:b/>
          <w:sz w:val="22"/>
          <w:szCs w:val="22"/>
        </w:rPr>
      </w:pPr>
    </w:p>
    <w:p w14:paraId="42EBC7CA" w14:textId="77777777" w:rsidR="003237D2" w:rsidRDefault="003237D2" w:rsidP="00867284">
      <w:pPr>
        <w:ind w:left="142"/>
        <w:jc w:val="both"/>
        <w:rPr>
          <w:rFonts w:cs="Arial"/>
          <w:b/>
          <w:sz w:val="22"/>
          <w:szCs w:val="22"/>
        </w:rPr>
      </w:pPr>
    </w:p>
    <w:p w14:paraId="531412B5" w14:textId="2C0B2734" w:rsidR="00867284" w:rsidRPr="006D2642" w:rsidRDefault="00867284" w:rsidP="00867284">
      <w:pPr>
        <w:ind w:left="142"/>
        <w:jc w:val="both"/>
        <w:rPr>
          <w:rFonts w:cs="Arial"/>
          <w:b/>
          <w:sz w:val="22"/>
          <w:szCs w:val="22"/>
        </w:rPr>
      </w:pPr>
      <w:r w:rsidRPr="006D2642">
        <w:rPr>
          <w:rFonts w:cs="Arial"/>
          <w:b/>
          <w:sz w:val="22"/>
          <w:szCs w:val="22"/>
        </w:rPr>
        <w:t xml:space="preserve">Za </w:t>
      </w:r>
      <w:r>
        <w:rPr>
          <w:rFonts w:cs="Arial"/>
          <w:b/>
          <w:sz w:val="22"/>
          <w:szCs w:val="22"/>
        </w:rPr>
        <w:t>příkazce</w:t>
      </w:r>
      <w:r w:rsidRPr="006D2642">
        <w:rPr>
          <w:rFonts w:cs="Arial"/>
          <w:b/>
          <w:sz w:val="22"/>
          <w:szCs w:val="22"/>
        </w:rPr>
        <w:t xml:space="preserve"> : </w:t>
      </w:r>
      <w:r w:rsidRPr="006D2642">
        <w:rPr>
          <w:rFonts w:cs="Arial"/>
          <w:b/>
          <w:sz w:val="22"/>
          <w:szCs w:val="22"/>
        </w:rPr>
        <w:tab/>
      </w:r>
      <w:r w:rsidRPr="006D2642">
        <w:rPr>
          <w:rFonts w:cs="Arial"/>
          <w:b/>
          <w:sz w:val="22"/>
          <w:szCs w:val="22"/>
        </w:rPr>
        <w:tab/>
      </w:r>
      <w:r w:rsidRPr="006D2642">
        <w:rPr>
          <w:rFonts w:cs="Arial"/>
          <w:b/>
          <w:sz w:val="22"/>
          <w:szCs w:val="22"/>
        </w:rPr>
        <w:tab/>
      </w:r>
      <w:r w:rsidRPr="006D2642">
        <w:rPr>
          <w:rFonts w:cs="Arial"/>
          <w:b/>
          <w:sz w:val="22"/>
          <w:szCs w:val="22"/>
        </w:rPr>
        <w:tab/>
      </w:r>
      <w:r w:rsidRPr="006D2642">
        <w:rPr>
          <w:rFonts w:cs="Arial"/>
          <w:b/>
          <w:sz w:val="22"/>
          <w:szCs w:val="22"/>
        </w:rPr>
        <w:tab/>
        <w:t xml:space="preserve">Za </w:t>
      </w:r>
      <w:r>
        <w:rPr>
          <w:rFonts w:cs="Arial"/>
          <w:b/>
          <w:sz w:val="22"/>
          <w:szCs w:val="22"/>
        </w:rPr>
        <w:t>příkazníka</w:t>
      </w:r>
      <w:r w:rsidRPr="006D2642">
        <w:rPr>
          <w:rFonts w:cs="Arial"/>
          <w:b/>
          <w:sz w:val="22"/>
          <w:szCs w:val="22"/>
        </w:rPr>
        <w:t xml:space="preserve"> :</w:t>
      </w:r>
    </w:p>
    <w:p w14:paraId="441E883D" w14:textId="761D658D" w:rsidR="00867284" w:rsidRPr="00985BF2" w:rsidRDefault="006A2397" w:rsidP="00867284">
      <w:pPr>
        <w:ind w:left="142"/>
        <w:jc w:val="both"/>
        <w:rPr>
          <w:rFonts w:cs="Arial"/>
          <w:b/>
          <w:bCs/>
          <w:sz w:val="22"/>
          <w:szCs w:val="22"/>
        </w:rPr>
      </w:pPr>
      <w:r>
        <w:rPr>
          <w:rFonts w:cs="Arial"/>
          <w:b/>
          <w:bCs/>
          <w:sz w:val="22"/>
          <w:szCs w:val="22"/>
        </w:rPr>
        <w:t>J</w:t>
      </w:r>
      <w:r w:rsidR="008D196B">
        <w:rPr>
          <w:rFonts w:cs="Arial"/>
          <w:b/>
          <w:bCs/>
          <w:sz w:val="22"/>
          <w:szCs w:val="22"/>
        </w:rPr>
        <w:t>i</w:t>
      </w:r>
      <w:r>
        <w:rPr>
          <w:rFonts w:cs="Arial"/>
          <w:b/>
          <w:bCs/>
          <w:sz w:val="22"/>
          <w:szCs w:val="22"/>
        </w:rPr>
        <w:t>lemnice</w:t>
      </w:r>
      <w:r w:rsidR="00867284" w:rsidRPr="004878B8">
        <w:rPr>
          <w:rFonts w:cs="Arial"/>
          <w:b/>
          <w:bCs/>
          <w:sz w:val="22"/>
          <w:szCs w:val="22"/>
        </w:rPr>
        <w:t xml:space="preserve">  </w:t>
      </w:r>
      <w:r w:rsidR="00867284" w:rsidRPr="004878B8">
        <w:rPr>
          <w:rFonts w:cs="Arial"/>
          <w:b/>
          <w:bCs/>
          <w:sz w:val="22"/>
          <w:szCs w:val="22"/>
        </w:rPr>
        <w:tab/>
      </w:r>
      <w:r w:rsidR="00867284" w:rsidRPr="004878B8">
        <w:rPr>
          <w:rFonts w:cs="Arial"/>
          <w:b/>
          <w:bCs/>
          <w:sz w:val="22"/>
          <w:szCs w:val="22"/>
        </w:rPr>
        <w:tab/>
      </w:r>
      <w:r w:rsidR="004878B8">
        <w:rPr>
          <w:rFonts w:cs="Arial"/>
          <w:b/>
          <w:bCs/>
          <w:sz w:val="22"/>
          <w:szCs w:val="22"/>
        </w:rPr>
        <w:t xml:space="preserve">           </w:t>
      </w:r>
      <w:r>
        <w:rPr>
          <w:rFonts w:cs="Arial"/>
          <w:b/>
          <w:bCs/>
          <w:sz w:val="22"/>
          <w:szCs w:val="22"/>
        </w:rPr>
        <w:tab/>
      </w:r>
      <w:r>
        <w:rPr>
          <w:rFonts w:cs="Arial"/>
          <w:b/>
          <w:bCs/>
          <w:sz w:val="22"/>
          <w:szCs w:val="22"/>
        </w:rPr>
        <w:tab/>
      </w:r>
      <w:r>
        <w:rPr>
          <w:rFonts w:cs="Arial"/>
          <w:b/>
          <w:bCs/>
          <w:sz w:val="22"/>
          <w:szCs w:val="22"/>
        </w:rPr>
        <w:tab/>
      </w:r>
      <w:r w:rsidR="008D196B">
        <w:rPr>
          <w:rFonts w:cs="Arial"/>
          <w:b/>
          <w:bCs/>
          <w:sz w:val="22"/>
          <w:szCs w:val="22"/>
        </w:rPr>
        <w:tab/>
      </w:r>
      <w:r w:rsidR="00867284" w:rsidRPr="004878B8">
        <w:rPr>
          <w:rFonts w:cs="Arial"/>
          <w:b/>
          <w:bCs/>
          <w:sz w:val="22"/>
          <w:szCs w:val="22"/>
        </w:rPr>
        <w:t>Brno</w:t>
      </w:r>
    </w:p>
    <w:p w14:paraId="3466BC71" w14:textId="684BED40" w:rsidR="00867284" w:rsidRDefault="00867284" w:rsidP="00BE0AC3">
      <w:pPr>
        <w:pStyle w:val="Zkladntext"/>
        <w:tabs>
          <w:tab w:val="left" w:pos="18"/>
          <w:tab w:val="left" w:pos="0"/>
        </w:tabs>
        <w:jc w:val="right"/>
      </w:pPr>
    </w:p>
    <w:p w14:paraId="56D658B3" w14:textId="40250872" w:rsidR="00167A61" w:rsidRDefault="00167A61" w:rsidP="00BE0AC3">
      <w:pPr>
        <w:pStyle w:val="Zkladntext"/>
        <w:tabs>
          <w:tab w:val="left" w:pos="18"/>
          <w:tab w:val="left" w:pos="0"/>
        </w:tabs>
        <w:jc w:val="right"/>
      </w:pPr>
    </w:p>
    <w:p w14:paraId="131262CA" w14:textId="77777777" w:rsidR="009E5E7F" w:rsidRDefault="009E5E7F" w:rsidP="00BE0AC3">
      <w:pPr>
        <w:pStyle w:val="Zkladntext"/>
        <w:tabs>
          <w:tab w:val="left" w:pos="18"/>
          <w:tab w:val="left" w:pos="0"/>
        </w:tabs>
        <w:jc w:val="right"/>
      </w:pPr>
    </w:p>
    <w:p w14:paraId="501E7DA1" w14:textId="77777777" w:rsidR="009E5E7F" w:rsidRDefault="009E5E7F" w:rsidP="00BE0AC3">
      <w:pPr>
        <w:pStyle w:val="Zkladntext"/>
        <w:tabs>
          <w:tab w:val="left" w:pos="18"/>
          <w:tab w:val="left" w:pos="0"/>
        </w:tabs>
        <w:jc w:val="right"/>
      </w:pPr>
    </w:p>
    <w:p w14:paraId="22F152C6" w14:textId="77777777" w:rsidR="009E5E7F" w:rsidRDefault="009E5E7F" w:rsidP="00BE0AC3">
      <w:pPr>
        <w:pStyle w:val="Zkladntext"/>
        <w:tabs>
          <w:tab w:val="left" w:pos="18"/>
          <w:tab w:val="left" w:pos="0"/>
        </w:tabs>
        <w:jc w:val="right"/>
      </w:pPr>
    </w:p>
    <w:p w14:paraId="0E80DFB6" w14:textId="77777777" w:rsidR="009E5E7F" w:rsidRDefault="009E5E7F" w:rsidP="00BE0AC3">
      <w:pPr>
        <w:pStyle w:val="Zkladntext"/>
        <w:tabs>
          <w:tab w:val="left" w:pos="18"/>
          <w:tab w:val="left" w:pos="0"/>
        </w:tabs>
        <w:jc w:val="right"/>
      </w:pPr>
    </w:p>
    <w:p w14:paraId="4F68B0CA" w14:textId="77777777" w:rsidR="009E5E7F" w:rsidRDefault="009E5E7F" w:rsidP="00BE0AC3">
      <w:pPr>
        <w:pStyle w:val="Zkladntext"/>
        <w:tabs>
          <w:tab w:val="left" w:pos="18"/>
          <w:tab w:val="left" w:pos="0"/>
        </w:tabs>
        <w:jc w:val="right"/>
      </w:pPr>
    </w:p>
    <w:p w14:paraId="52BE2361" w14:textId="77777777" w:rsidR="009E5E7F" w:rsidRDefault="009E5E7F" w:rsidP="00BE0AC3">
      <w:pPr>
        <w:pStyle w:val="Zkladntext"/>
        <w:tabs>
          <w:tab w:val="left" w:pos="18"/>
          <w:tab w:val="left" w:pos="0"/>
        </w:tabs>
        <w:jc w:val="right"/>
      </w:pPr>
    </w:p>
    <w:p w14:paraId="1F7D5D5C" w14:textId="77777777" w:rsidR="006A2397" w:rsidRDefault="006A2397" w:rsidP="008D196B">
      <w:pPr>
        <w:pStyle w:val="Zkladntext"/>
        <w:tabs>
          <w:tab w:val="left" w:pos="0"/>
          <w:tab w:val="left" w:pos="567"/>
        </w:tabs>
        <w:jc w:val="both"/>
        <w:rPr>
          <w:rFonts w:cs="Arial"/>
          <w:noProof w:val="0"/>
          <w:sz w:val="22"/>
          <w:szCs w:val="22"/>
        </w:rPr>
      </w:pPr>
      <w:r>
        <w:rPr>
          <w:rFonts w:cs="Arial"/>
          <w:noProof w:val="0"/>
          <w:sz w:val="22"/>
          <w:szCs w:val="22"/>
        </w:rPr>
        <w:t>……………………………</w:t>
      </w:r>
      <w:r>
        <w:rPr>
          <w:rFonts w:cs="Arial"/>
          <w:noProof w:val="0"/>
          <w:sz w:val="22"/>
          <w:szCs w:val="22"/>
        </w:rPr>
        <w:tab/>
      </w:r>
      <w:r>
        <w:rPr>
          <w:rFonts w:cs="Arial"/>
          <w:noProof w:val="0"/>
          <w:sz w:val="22"/>
          <w:szCs w:val="22"/>
        </w:rPr>
        <w:tab/>
      </w:r>
      <w:r>
        <w:rPr>
          <w:rFonts w:cs="Arial"/>
          <w:noProof w:val="0"/>
          <w:sz w:val="22"/>
          <w:szCs w:val="22"/>
        </w:rPr>
        <w:tab/>
      </w:r>
      <w:r>
        <w:rPr>
          <w:rFonts w:cs="Arial"/>
          <w:noProof w:val="0"/>
          <w:sz w:val="22"/>
          <w:szCs w:val="22"/>
        </w:rPr>
        <w:tab/>
        <w:t>…………………………</w:t>
      </w:r>
    </w:p>
    <w:p w14:paraId="277352F0" w14:textId="042F055B" w:rsidR="006A2397" w:rsidRDefault="006A2397" w:rsidP="006A2397">
      <w:pPr>
        <w:rPr>
          <w:rFonts w:cs="Arial"/>
          <w:noProof w:val="0"/>
          <w:sz w:val="22"/>
          <w:szCs w:val="22"/>
        </w:rPr>
      </w:pPr>
      <w:r>
        <w:rPr>
          <w:rFonts w:cs="Arial"/>
          <w:sz w:val="22"/>
          <w:szCs w:val="22"/>
        </w:rPr>
        <w:t>MUDr. Jiří Kalenský</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B4A2C">
        <w:rPr>
          <w:rFonts w:cs="Arial"/>
          <w:sz w:val="22"/>
          <w:szCs w:val="22"/>
        </w:rPr>
        <w:t>XXXXXXXXXXXXXXX</w:t>
      </w:r>
      <w:r>
        <w:rPr>
          <w:rFonts w:cs="Arial"/>
          <w:sz w:val="22"/>
          <w:szCs w:val="22"/>
        </w:rPr>
        <w:t xml:space="preserve"> </w:t>
      </w:r>
    </w:p>
    <w:p w14:paraId="0E4183BA" w14:textId="157776F0" w:rsidR="006A2397" w:rsidRDefault="006A2397" w:rsidP="006A2397">
      <w:pPr>
        <w:rPr>
          <w:rFonts w:cs="Arial"/>
          <w:sz w:val="22"/>
          <w:szCs w:val="22"/>
        </w:rPr>
      </w:pPr>
      <w:r>
        <w:rPr>
          <w:rFonts w:cs="Arial"/>
          <w:sz w:val="22"/>
          <w:szCs w:val="22"/>
        </w:rPr>
        <w:t>MMN, a.s., předseda představenstva</w:t>
      </w:r>
      <w:r>
        <w:rPr>
          <w:rFonts w:cs="Arial"/>
          <w:sz w:val="22"/>
          <w:szCs w:val="22"/>
        </w:rPr>
        <w:tab/>
      </w:r>
      <w:r>
        <w:rPr>
          <w:rFonts w:cs="Arial"/>
          <w:sz w:val="22"/>
          <w:szCs w:val="22"/>
        </w:rPr>
        <w:tab/>
        <w:t xml:space="preserve">RTS, a.s., </w:t>
      </w:r>
      <w:r w:rsidR="008B4A2C">
        <w:rPr>
          <w:rFonts w:cs="Arial"/>
          <w:sz w:val="22"/>
          <w:szCs w:val="22"/>
        </w:rPr>
        <w:t>XXXXXXXXXXXXXXXXXXX</w:t>
      </w:r>
    </w:p>
    <w:p w14:paraId="02673570" w14:textId="77777777" w:rsidR="006A2397" w:rsidRDefault="006A2397" w:rsidP="006A2397">
      <w:pPr>
        <w:pStyle w:val="Normln0"/>
        <w:jc w:val="both"/>
        <w:rPr>
          <w:rFonts w:cs="Arial"/>
          <w:noProof w:val="0"/>
          <w:sz w:val="22"/>
          <w:szCs w:val="22"/>
        </w:rPr>
      </w:pPr>
    </w:p>
    <w:p w14:paraId="4C79CC60" w14:textId="77777777" w:rsidR="006A2397" w:rsidRDefault="006A2397" w:rsidP="006A2397">
      <w:pPr>
        <w:pStyle w:val="Normln0"/>
        <w:jc w:val="both"/>
        <w:rPr>
          <w:rFonts w:cs="Arial"/>
          <w:noProof w:val="0"/>
          <w:sz w:val="22"/>
          <w:szCs w:val="22"/>
        </w:rPr>
      </w:pPr>
    </w:p>
    <w:p w14:paraId="77A24BAD" w14:textId="77777777" w:rsidR="006A2397" w:rsidRDefault="006A2397" w:rsidP="006A2397">
      <w:pPr>
        <w:pStyle w:val="Normln0"/>
        <w:jc w:val="both"/>
        <w:rPr>
          <w:rFonts w:cs="Arial"/>
          <w:noProof w:val="0"/>
          <w:sz w:val="22"/>
          <w:szCs w:val="22"/>
        </w:rPr>
      </w:pPr>
    </w:p>
    <w:p w14:paraId="283E23A9" w14:textId="77777777" w:rsidR="006A2397" w:rsidRDefault="006A2397" w:rsidP="008D196B">
      <w:pPr>
        <w:pStyle w:val="Zkladntext"/>
        <w:tabs>
          <w:tab w:val="left" w:pos="0"/>
          <w:tab w:val="left" w:pos="567"/>
        </w:tabs>
        <w:jc w:val="both"/>
        <w:rPr>
          <w:rFonts w:cs="Arial"/>
          <w:noProof w:val="0"/>
          <w:sz w:val="22"/>
          <w:szCs w:val="22"/>
        </w:rPr>
      </w:pPr>
      <w:r>
        <w:rPr>
          <w:rFonts w:cs="Arial"/>
          <w:noProof w:val="0"/>
          <w:sz w:val="22"/>
          <w:szCs w:val="22"/>
        </w:rPr>
        <w:t>……………………………</w:t>
      </w:r>
      <w:r>
        <w:rPr>
          <w:rFonts w:cs="Arial"/>
          <w:noProof w:val="0"/>
          <w:sz w:val="22"/>
          <w:szCs w:val="22"/>
        </w:rPr>
        <w:tab/>
      </w:r>
    </w:p>
    <w:p w14:paraId="72EACEF3" w14:textId="77777777" w:rsidR="006A2397" w:rsidRDefault="006A2397" w:rsidP="006A2397">
      <w:pPr>
        <w:jc w:val="both"/>
        <w:rPr>
          <w:rFonts w:cs="Arial"/>
          <w:noProof w:val="0"/>
          <w:sz w:val="22"/>
          <w:szCs w:val="22"/>
        </w:rPr>
      </w:pPr>
      <w:r>
        <w:rPr>
          <w:rFonts w:cs="Arial"/>
          <w:sz w:val="22"/>
          <w:szCs w:val="22"/>
        </w:rPr>
        <w:t>Ing. &amp; Ing. Imrich Kohút</w:t>
      </w:r>
    </w:p>
    <w:p w14:paraId="35124833" w14:textId="77777777" w:rsidR="006A2397" w:rsidRDefault="006A2397" w:rsidP="006A2397">
      <w:pPr>
        <w:rPr>
          <w:rFonts w:cs="Arial"/>
          <w:sz w:val="22"/>
          <w:szCs w:val="22"/>
        </w:rPr>
      </w:pPr>
      <w:r>
        <w:rPr>
          <w:rFonts w:cs="Arial"/>
          <w:sz w:val="22"/>
          <w:szCs w:val="22"/>
        </w:rPr>
        <w:t>MMN, a.s., člen představenstva</w:t>
      </w:r>
    </w:p>
    <w:p w14:paraId="2CD8C21C" w14:textId="77777777" w:rsidR="008858A8" w:rsidRPr="00F422BF" w:rsidRDefault="008858A8" w:rsidP="008858A8">
      <w:pPr>
        <w:rPr>
          <w:rFonts w:cs="Arial"/>
          <w:sz w:val="22"/>
          <w:szCs w:val="22"/>
        </w:rPr>
      </w:pPr>
    </w:p>
    <w:sectPr w:rsidR="008858A8" w:rsidRPr="00F422BF" w:rsidSect="00786A96">
      <w:foot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2A227" w14:textId="77777777" w:rsidR="00704378" w:rsidRDefault="000965FA">
      <w:r>
        <w:separator/>
      </w:r>
    </w:p>
  </w:endnote>
  <w:endnote w:type="continuationSeparator" w:id="0">
    <w:p w14:paraId="694D2E3D" w14:textId="77777777" w:rsidR="00704378" w:rsidRDefault="0009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BFAB3" w14:textId="77777777" w:rsidR="007F6569" w:rsidRDefault="007F6569">
    <w:pPr>
      <w:pStyle w:val="Zpat"/>
      <w:tabs>
        <w:tab w:val="clear" w:pos="4536"/>
        <w:tab w:val="clear" w:pos="9072"/>
        <w:tab w:val="right" w:pos="8978"/>
      </w:tabs>
      <w:rPr>
        <w:rFonts w:ascii="Cambria" w:hAnsi="Cambria"/>
      </w:rPr>
    </w:pPr>
    <w:r>
      <w:tab/>
    </w:r>
  </w:p>
  <w:p w14:paraId="0A7D7F05" w14:textId="77777777" w:rsidR="007F6569" w:rsidRDefault="007F65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B6E7D" w14:textId="77777777" w:rsidR="00704378" w:rsidRDefault="000965FA">
      <w:r>
        <w:separator/>
      </w:r>
    </w:p>
  </w:footnote>
  <w:footnote w:type="continuationSeparator" w:id="0">
    <w:p w14:paraId="0CC01A91" w14:textId="77777777" w:rsidR="00704378" w:rsidRDefault="00096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4"/>
  </w:num>
  <w:num w:numId="4">
    <w:abstractNumId w:val="3"/>
  </w:num>
  <w:num w:numId="5">
    <w:abstractNumId w:val="24"/>
  </w:num>
  <w:num w:numId="6">
    <w:abstractNumId w:val="15"/>
  </w:num>
  <w:num w:numId="7">
    <w:abstractNumId w:val="12"/>
  </w:num>
  <w:num w:numId="8">
    <w:abstractNumId w:val="23"/>
  </w:num>
  <w:num w:numId="9">
    <w:abstractNumId w:val="19"/>
  </w:num>
  <w:num w:numId="10">
    <w:abstractNumId w:val="9"/>
  </w:num>
  <w:num w:numId="11">
    <w:abstractNumId w:val="18"/>
  </w:num>
  <w:num w:numId="12">
    <w:abstractNumId w:val="1"/>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20"/>
  </w:num>
  <w:num w:numId="18">
    <w:abstractNumId w:val="4"/>
  </w:num>
  <w:num w:numId="19">
    <w:abstractNumId w:val="21"/>
  </w:num>
  <w:num w:numId="20">
    <w:abstractNumId w:val="13"/>
  </w:num>
  <w:num w:numId="21">
    <w:abstractNumId w:val="0"/>
  </w:num>
  <w:num w:numId="22">
    <w:abstractNumId w:val="7"/>
  </w:num>
  <w:num w:numId="23">
    <w:abstractNumId w:val="5"/>
  </w:num>
  <w:num w:numId="24">
    <w:abstractNumId w:val="6"/>
  </w:num>
  <w:num w:numId="25">
    <w:abstractNumId w:val="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9D"/>
    <w:rsid w:val="000022D0"/>
    <w:rsid w:val="00011209"/>
    <w:rsid w:val="000201B5"/>
    <w:rsid w:val="00030CB6"/>
    <w:rsid w:val="000452FB"/>
    <w:rsid w:val="00063581"/>
    <w:rsid w:val="00090811"/>
    <w:rsid w:val="000965FA"/>
    <w:rsid w:val="000A3B22"/>
    <w:rsid w:val="000C3BAC"/>
    <w:rsid w:val="000D22B2"/>
    <w:rsid w:val="000D7F75"/>
    <w:rsid w:val="000D7FDD"/>
    <w:rsid w:val="000E31AB"/>
    <w:rsid w:val="00126745"/>
    <w:rsid w:val="00134064"/>
    <w:rsid w:val="0014107D"/>
    <w:rsid w:val="00151923"/>
    <w:rsid w:val="00167A61"/>
    <w:rsid w:val="001729A5"/>
    <w:rsid w:val="0017795B"/>
    <w:rsid w:val="00184BE0"/>
    <w:rsid w:val="001A7EEF"/>
    <w:rsid w:val="001B06D8"/>
    <w:rsid w:val="001B5C0C"/>
    <w:rsid w:val="001F20B9"/>
    <w:rsid w:val="00200C7C"/>
    <w:rsid w:val="00210A9D"/>
    <w:rsid w:val="0022468A"/>
    <w:rsid w:val="00231B2B"/>
    <w:rsid w:val="00274865"/>
    <w:rsid w:val="003170EF"/>
    <w:rsid w:val="003237D2"/>
    <w:rsid w:val="003322E2"/>
    <w:rsid w:val="00367FD8"/>
    <w:rsid w:val="00396E27"/>
    <w:rsid w:val="003E3AC1"/>
    <w:rsid w:val="003E4D34"/>
    <w:rsid w:val="003F0F03"/>
    <w:rsid w:val="00416A3A"/>
    <w:rsid w:val="00444988"/>
    <w:rsid w:val="00445B33"/>
    <w:rsid w:val="00446877"/>
    <w:rsid w:val="004878B8"/>
    <w:rsid w:val="004A485D"/>
    <w:rsid w:val="004B454F"/>
    <w:rsid w:val="004C1E7C"/>
    <w:rsid w:val="004C61A2"/>
    <w:rsid w:val="004C7D4D"/>
    <w:rsid w:val="004E0774"/>
    <w:rsid w:val="004E21D1"/>
    <w:rsid w:val="004F177D"/>
    <w:rsid w:val="005149E8"/>
    <w:rsid w:val="00525746"/>
    <w:rsid w:val="00527628"/>
    <w:rsid w:val="00547C20"/>
    <w:rsid w:val="005B44D5"/>
    <w:rsid w:val="005D1E32"/>
    <w:rsid w:val="005E64A4"/>
    <w:rsid w:val="005E79BB"/>
    <w:rsid w:val="00605735"/>
    <w:rsid w:val="006276B0"/>
    <w:rsid w:val="006526E2"/>
    <w:rsid w:val="006649B7"/>
    <w:rsid w:val="0068538D"/>
    <w:rsid w:val="00686E42"/>
    <w:rsid w:val="006877E1"/>
    <w:rsid w:val="006A2397"/>
    <w:rsid w:val="006B5002"/>
    <w:rsid w:val="006F0E08"/>
    <w:rsid w:val="00704378"/>
    <w:rsid w:val="007064E5"/>
    <w:rsid w:val="00730C5D"/>
    <w:rsid w:val="00745A82"/>
    <w:rsid w:val="00760EE3"/>
    <w:rsid w:val="00773FD4"/>
    <w:rsid w:val="007748F3"/>
    <w:rsid w:val="007766FB"/>
    <w:rsid w:val="007977F1"/>
    <w:rsid w:val="007B1CB8"/>
    <w:rsid w:val="007C3E64"/>
    <w:rsid w:val="007D64A5"/>
    <w:rsid w:val="007F6569"/>
    <w:rsid w:val="008019C2"/>
    <w:rsid w:val="00812A88"/>
    <w:rsid w:val="0082126F"/>
    <w:rsid w:val="00830B32"/>
    <w:rsid w:val="008529C5"/>
    <w:rsid w:val="00855FE3"/>
    <w:rsid w:val="00867284"/>
    <w:rsid w:val="00877F13"/>
    <w:rsid w:val="008858A8"/>
    <w:rsid w:val="008A41BD"/>
    <w:rsid w:val="008B4A2C"/>
    <w:rsid w:val="008C1C30"/>
    <w:rsid w:val="008D196B"/>
    <w:rsid w:val="00925DD1"/>
    <w:rsid w:val="00955FCD"/>
    <w:rsid w:val="00956F6A"/>
    <w:rsid w:val="00992CD7"/>
    <w:rsid w:val="009E0802"/>
    <w:rsid w:val="009E1320"/>
    <w:rsid w:val="009E5E7F"/>
    <w:rsid w:val="009F1B3B"/>
    <w:rsid w:val="009F6735"/>
    <w:rsid w:val="00A13D5E"/>
    <w:rsid w:val="00A344A0"/>
    <w:rsid w:val="00A438F0"/>
    <w:rsid w:val="00A5118A"/>
    <w:rsid w:val="00A77BB7"/>
    <w:rsid w:val="00AA5234"/>
    <w:rsid w:val="00AA60CC"/>
    <w:rsid w:val="00AC7878"/>
    <w:rsid w:val="00AD556F"/>
    <w:rsid w:val="00AE0BFD"/>
    <w:rsid w:val="00AE147D"/>
    <w:rsid w:val="00B00E50"/>
    <w:rsid w:val="00B16238"/>
    <w:rsid w:val="00B26C6D"/>
    <w:rsid w:val="00B3789D"/>
    <w:rsid w:val="00B46DC5"/>
    <w:rsid w:val="00B95523"/>
    <w:rsid w:val="00B96BD2"/>
    <w:rsid w:val="00BA59AA"/>
    <w:rsid w:val="00BB5961"/>
    <w:rsid w:val="00BC105B"/>
    <w:rsid w:val="00BE0AC3"/>
    <w:rsid w:val="00BF1953"/>
    <w:rsid w:val="00C01B54"/>
    <w:rsid w:val="00C138FB"/>
    <w:rsid w:val="00C414E6"/>
    <w:rsid w:val="00C424BC"/>
    <w:rsid w:val="00C459A4"/>
    <w:rsid w:val="00C71D3E"/>
    <w:rsid w:val="00C9279A"/>
    <w:rsid w:val="00CD217F"/>
    <w:rsid w:val="00CE338A"/>
    <w:rsid w:val="00CF562A"/>
    <w:rsid w:val="00CF7B2B"/>
    <w:rsid w:val="00D030B7"/>
    <w:rsid w:val="00D32A99"/>
    <w:rsid w:val="00D36EB4"/>
    <w:rsid w:val="00D658E9"/>
    <w:rsid w:val="00D95AEE"/>
    <w:rsid w:val="00D97763"/>
    <w:rsid w:val="00DB0FC9"/>
    <w:rsid w:val="00DD3302"/>
    <w:rsid w:val="00DD79DF"/>
    <w:rsid w:val="00DE269C"/>
    <w:rsid w:val="00DE7F21"/>
    <w:rsid w:val="00E149AE"/>
    <w:rsid w:val="00E24E0B"/>
    <w:rsid w:val="00E25B6A"/>
    <w:rsid w:val="00E81525"/>
    <w:rsid w:val="00E8474C"/>
    <w:rsid w:val="00EA4A15"/>
    <w:rsid w:val="00EB1C07"/>
    <w:rsid w:val="00EF3A45"/>
    <w:rsid w:val="00EF7AE8"/>
    <w:rsid w:val="00F02787"/>
    <w:rsid w:val="00F076E0"/>
    <w:rsid w:val="00F12AB3"/>
    <w:rsid w:val="00F53385"/>
    <w:rsid w:val="00F61262"/>
    <w:rsid w:val="00FB3188"/>
    <w:rsid w:val="00FC0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5830">
      <w:bodyDiv w:val="1"/>
      <w:marLeft w:val="0"/>
      <w:marRight w:val="0"/>
      <w:marTop w:val="0"/>
      <w:marBottom w:val="0"/>
      <w:divBdr>
        <w:top w:val="none" w:sz="0" w:space="0" w:color="auto"/>
        <w:left w:val="none" w:sz="0" w:space="0" w:color="auto"/>
        <w:bottom w:val="none" w:sz="0" w:space="0" w:color="auto"/>
        <w:right w:val="none" w:sz="0" w:space="0" w:color="auto"/>
      </w:divBdr>
    </w:div>
    <w:div w:id="670983941">
      <w:bodyDiv w:val="1"/>
      <w:marLeft w:val="0"/>
      <w:marRight w:val="0"/>
      <w:marTop w:val="0"/>
      <w:marBottom w:val="0"/>
      <w:divBdr>
        <w:top w:val="none" w:sz="0" w:space="0" w:color="auto"/>
        <w:left w:val="none" w:sz="0" w:space="0" w:color="auto"/>
        <w:bottom w:val="none" w:sz="0" w:space="0" w:color="auto"/>
        <w:right w:val="none" w:sz="0" w:space="0" w:color="auto"/>
      </w:divBdr>
    </w:div>
    <w:div w:id="1103265239">
      <w:bodyDiv w:val="1"/>
      <w:marLeft w:val="0"/>
      <w:marRight w:val="0"/>
      <w:marTop w:val="0"/>
      <w:marBottom w:val="0"/>
      <w:divBdr>
        <w:top w:val="none" w:sz="0" w:space="0" w:color="auto"/>
        <w:left w:val="none" w:sz="0" w:space="0" w:color="auto"/>
        <w:bottom w:val="none" w:sz="0" w:space="0" w:color="auto"/>
        <w:right w:val="none" w:sz="0" w:space="0" w:color="auto"/>
      </w:divBdr>
    </w:div>
    <w:div w:id="1193301250">
      <w:bodyDiv w:val="1"/>
      <w:marLeft w:val="0"/>
      <w:marRight w:val="0"/>
      <w:marTop w:val="0"/>
      <w:marBottom w:val="0"/>
      <w:divBdr>
        <w:top w:val="none" w:sz="0" w:space="0" w:color="auto"/>
        <w:left w:val="none" w:sz="0" w:space="0" w:color="auto"/>
        <w:bottom w:val="none" w:sz="0" w:space="0" w:color="auto"/>
        <w:right w:val="none" w:sz="0" w:space="0" w:color="auto"/>
      </w:divBdr>
    </w:div>
    <w:div w:id="13248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3306</Words>
  <Characters>19509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s0126</cp:lastModifiedBy>
  <cp:revision>4</cp:revision>
  <cp:lastPrinted>2025-09-25T06:10:00Z</cp:lastPrinted>
  <dcterms:created xsi:type="dcterms:W3CDTF">2025-09-25T09:28:00Z</dcterms:created>
  <dcterms:modified xsi:type="dcterms:W3CDTF">2025-09-25T09:54:00Z</dcterms:modified>
</cp:coreProperties>
</file>