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9E10" w14:textId="77777777" w:rsidR="00936F25" w:rsidRDefault="0005303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6F25" w14:paraId="66A06D7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76B682" w14:textId="77777777" w:rsidR="00936F25" w:rsidRDefault="000530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48C3E" w14:textId="77777777" w:rsidR="00936F25" w:rsidRDefault="00936F2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C4F964" w14:textId="77777777" w:rsidR="00936F25" w:rsidRDefault="000530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6F25" w14:paraId="495D991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950723" w14:textId="77777777" w:rsidR="00936F25" w:rsidRDefault="000530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FA26D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473232" w14:textId="77777777" w:rsidR="00936F25" w:rsidRDefault="000530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fysiomed CS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36F25" w14:paraId="771CF62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C68A34" w14:textId="77777777" w:rsidR="00936F25" w:rsidRDefault="0005303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0C2FC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350C11" w14:textId="77777777" w:rsidR="00936F25" w:rsidRDefault="000530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CZ25378058     IČ: 25378058</w:t>
            </w:r>
          </w:p>
        </w:tc>
      </w:tr>
      <w:tr w:rsidR="00936F25" w14:paraId="0A3A92E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C8B31" w14:textId="77777777" w:rsidR="00936F25" w:rsidRDefault="000530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499DD" w14:textId="77777777" w:rsidR="00936F25" w:rsidRDefault="00936F2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5F7C91" w14:textId="77777777" w:rsidR="00936F25" w:rsidRDefault="000530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6F25" w14:paraId="0CED594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21912B" w14:textId="77777777" w:rsidR="00936F25" w:rsidRDefault="000530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AC06B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447945" w14:textId="77777777" w:rsidR="00936F25" w:rsidRDefault="000530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Elišky Krásnohorské 4/1298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736 01 Havířov</w:t>
            </w:r>
          </w:p>
        </w:tc>
      </w:tr>
    </w:tbl>
    <w:p w14:paraId="0887EE50" w14:textId="77777777" w:rsidR="00936F25" w:rsidRDefault="0005303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936F25" w14:paraId="00D2D19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E38E5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98E1F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E0870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68DF9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168C4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D02D7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36F25" w14:paraId="5356EA4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E6AE3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75DAF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1D208" w14:textId="77777777" w:rsidR="00936F25" w:rsidRDefault="00936F25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38221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40454" w14:textId="42D9A8DE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</w:t>
            </w:r>
            <w:r w:rsidR="007B3B7D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 dní</w:t>
            </w:r>
          </w:p>
        </w:tc>
      </w:tr>
      <w:tr w:rsidR="00936F25" w14:paraId="58D4896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65E83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4B4B0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CA7D024" w14:textId="77777777" w:rsidR="00936F25" w:rsidRDefault="00053037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7CE8D6DB" w14:textId="77777777" w:rsidR="00936F25" w:rsidRDefault="00053037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936F25" w14:paraId="1063D7D9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B87916A" w14:textId="77777777" w:rsidR="00936F25" w:rsidRDefault="00936F25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AE23ABD" w14:textId="77777777" w:rsidR="00936F25" w:rsidRDefault="0005303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F45D73" w14:textId="77777777" w:rsidR="00936F25" w:rsidRDefault="0005303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0B1B0C2" w14:textId="77777777" w:rsidR="00936F25" w:rsidRDefault="000530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D6F438" w14:textId="77777777" w:rsidR="00936F25" w:rsidRDefault="000530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36F25" w14:paraId="0A95B9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C4897" w14:textId="77777777" w:rsidR="00936F25" w:rsidRDefault="000530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9C1DE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Stojan stabilizační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F228A" w14:textId="77777777" w:rsidR="00936F25" w:rsidRDefault="000530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CC725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41125,00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0CD6E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41125,00</w:t>
            </w:r>
          </w:p>
        </w:tc>
      </w:tr>
      <w:tr w:rsidR="00936F25" w14:paraId="7AF874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B04E0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6CBE2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MINI STANDY 2 small kat.č.106672</w:t>
            </w:r>
          </w:p>
        </w:tc>
      </w:tr>
      <w:tr w:rsidR="00936F25" w14:paraId="2DF97E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7B245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EBB6F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vč. redukčního pásu (kat.č. 106694) a opěrky hlavy (kat.č.102392)</w:t>
            </w:r>
          </w:p>
        </w:tc>
      </w:tr>
      <w:tr w:rsidR="00936F25" w14:paraId="1F8A8C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DFB1A" w14:textId="77777777" w:rsidR="00936F25" w:rsidRDefault="000530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6ECB6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Stojan stabilizační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3DAE9" w14:textId="77777777" w:rsidR="00936F25" w:rsidRDefault="000530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1D97D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44625,00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156C5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44625,00</w:t>
            </w:r>
          </w:p>
        </w:tc>
      </w:tr>
      <w:tr w:rsidR="00936F25" w14:paraId="758111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EAD8E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4DA21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MINI STANDY 3 medium kat.č.106673</w:t>
            </w:r>
          </w:p>
        </w:tc>
      </w:tr>
      <w:tr w:rsidR="00936F25" w14:paraId="48554E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65EA7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A2049" w14:textId="77777777" w:rsidR="00936F25" w:rsidRDefault="000530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vč. redukčního pásu (kat.č.106694) a opěrky hlavy (kat.č.102395)</w:t>
            </w:r>
          </w:p>
        </w:tc>
      </w:tr>
      <w:tr w:rsidR="00936F25" w14:paraId="03A2328B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CD35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D1BC9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FA3F8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85750,00 Kč</w:t>
            </w:r>
          </w:p>
        </w:tc>
      </w:tr>
      <w:tr w:rsidR="00936F25" w14:paraId="347E66F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9C2FC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9F1C5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D038E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36F25" w14:paraId="54646AA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08EF5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9318E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F0BCD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36F25" w14:paraId="72B4069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C3E78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5451C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8E988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18007,50 Kč</w:t>
            </w:r>
          </w:p>
        </w:tc>
      </w:tr>
      <w:tr w:rsidR="00936F25" w14:paraId="670C1205" w14:textId="77777777" w:rsidTr="006767D9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E606A" w14:textId="77777777" w:rsidR="00936F25" w:rsidRDefault="00936F25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875C94E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B8867B" w14:textId="77777777" w:rsidR="00936F25" w:rsidRDefault="000530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103757,50 Kč</w:t>
            </w:r>
          </w:p>
        </w:tc>
      </w:tr>
      <w:tr w:rsidR="006767D9" w14:paraId="1B87F1C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E0943" w14:textId="77777777" w:rsidR="006767D9" w:rsidRDefault="006767D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5F95F" w14:textId="77777777" w:rsidR="006767D9" w:rsidRDefault="006767D9">
            <w:pPr>
              <w:spacing w:before="60" w:after="60" w:line="200" w:lineRule="auto"/>
              <w:ind w:left="60" w:right="6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CADE5" w14:textId="77777777" w:rsidR="006767D9" w:rsidRDefault="006767D9">
            <w:pPr>
              <w:spacing w:before="60" w:after="60" w:line="200" w:lineRule="auto"/>
              <w:ind w:left="60" w:right="6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1C0F2531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>Realizováno v rámci Projektu: Podpora rehabilitační péče o pacienty po kritických stavech ve Fakultní Thomayerově nemocnici (</w:t>
      </w:r>
      <w:r w:rsidRPr="00E701A6">
        <w:rPr>
          <w:b/>
          <w:bCs/>
          <w:sz w:val="18"/>
          <w:szCs w:val="18"/>
        </w:rPr>
        <w:t>číslo Projektu: CZ.31.7.0/0.0/0.0/23_064/0008278</w:t>
      </w:r>
      <w:r w:rsidRPr="00E701A6">
        <w:rPr>
          <w:sz w:val="18"/>
          <w:szCs w:val="18"/>
        </w:rPr>
        <w:t>)“, který je financován Evropskou unií z Nástroje pro oživení a odolnost prostřednictvím Národního plánu obnovy ČR.</w:t>
      </w:r>
    </w:p>
    <w:p w14:paraId="0C1298FA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Realizace objednávky viz termín v záhlaví. Fakturu zašlete ve dvojím vyhotovení vč. uvedení čísla objednávky, názvu a čísla Projektu na faktura@ftn.cz. V případě změny sazby DPH je rozhodná cena bez DPH. </w:t>
      </w:r>
    </w:p>
    <w:p w14:paraId="40836FEF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Kupní cena je uvedena vč. dopravného, cla, pojištění, balného, instalace přístroje vč. uvedení do trvalého provozu, zaškolení obsluhy a údržby/instruktáže, případně ES ověření, prvotního BTK a revize/kontroly.   </w:t>
      </w:r>
    </w:p>
    <w:p w14:paraId="0D69F7BF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>S přístrojem požadujeme dodat návod v českém jazyce tištěný i elektronický, prohlášení o shodě, případně certifikát CE, protokol o předání, dodací list, záruční list. Záruční doba dle nabídky 24 měsíců vč. BTK a veškerých kontrol doporučených výrobcem</w:t>
      </w:r>
      <w:r>
        <w:rPr>
          <w:sz w:val="18"/>
          <w:szCs w:val="18"/>
        </w:rPr>
        <w:t xml:space="preserve"> zdarma</w:t>
      </w:r>
      <w:r w:rsidRPr="00E701A6">
        <w:rPr>
          <w:sz w:val="18"/>
          <w:szCs w:val="18"/>
        </w:rPr>
        <w:t xml:space="preserve">.         </w:t>
      </w:r>
    </w:p>
    <w:p w14:paraId="35521EA6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Prodávající se zavazuje, že minimálně do 31. 12. 2036 bude poskytovat požadované informace a dokumentaci (včetně účetních dokladů) související s realizací Projektu zaměstnancům nebo zmocněncům pověřených orgánů (OLAF – Evropský úřad pro boj proti podvodům, Úřad evropského veřejného žalobce, Ministerstva financí ČR, Evropské komise, Evropského účetního dvora, Ministerstva zdravotnictví ČR, </w:t>
      </w:r>
      <w:r w:rsidRPr="00E701A6">
        <w:rPr>
          <w:sz w:val="18"/>
          <w:szCs w:val="18"/>
        </w:rPr>
        <w:lastRenderedPageBreak/>
        <w:t>Nejvyššího kontrolního úřadu a dalším příslušným vnitrostátním orgánům) a povinnost dodavatele vytvořit výše uvedeným osobám podmínky k provedení kontroly vztahující se k realizaci projektu a poskytnout jim při provádění kontroly součinnost.“</w:t>
      </w:r>
    </w:p>
    <w:p w14:paraId="2A6E8BFD" w14:textId="77777777" w:rsidR="00DF7311" w:rsidRPr="00E701A6" w:rsidRDefault="00DF7311" w:rsidP="00DF7311">
      <w:pPr>
        <w:spacing w:line="240" w:lineRule="auto"/>
        <w:jc w:val="both"/>
        <w:rPr>
          <w:sz w:val="18"/>
          <w:szCs w:val="18"/>
        </w:rPr>
      </w:pPr>
      <w:r w:rsidRPr="00E701A6">
        <w:rPr>
          <w:sz w:val="18"/>
          <w:szCs w:val="18"/>
        </w:rPr>
        <w:t xml:space="preserve">Přijetím objednávky dodavatel souhlasí s Obchodními podmínkami odběratele uvedenými na http://www.ftn.cz/obchodni-podminky-235/                                                                                                               </w:t>
      </w:r>
    </w:p>
    <w:p w14:paraId="6DFD3FE6" w14:textId="04EFE544" w:rsidR="00DF7311" w:rsidRPr="00E701A6" w:rsidRDefault="00DF7311" w:rsidP="00DF7311">
      <w:pPr>
        <w:ind w:left="2832" w:firstLine="708"/>
        <w:rPr>
          <w:sz w:val="18"/>
          <w:szCs w:val="18"/>
        </w:rPr>
      </w:pPr>
      <w:r w:rsidRPr="00E701A6">
        <w:rPr>
          <w:sz w:val="18"/>
          <w:szCs w:val="18"/>
        </w:rPr>
        <w:t xml:space="preserve">      </w:t>
      </w:r>
    </w:p>
    <w:p w14:paraId="5377A72D" w14:textId="77777777" w:rsidR="00936F25" w:rsidRDefault="0005303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36F2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AEB3" w14:textId="77777777" w:rsidR="00AA1B8A" w:rsidRDefault="00AA1B8A">
      <w:pPr>
        <w:spacing w:after="0" w:line="240" w:lineRule="auto"/>
      </w:pPr>
      <w:r>
        <w:separator/>
      </w:r>
    </w:p>
  </w:endnote>
  <w:endnote w:type="continuationSeparator" w:id="0">
    <w:p w14:paraId="6EAFA880" w14:textId="77777777" w:rsidR="00AA1B8A" w:rsidRDefault="00AA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6F25" w14:paraId="6F05916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620450C" w14:textId="77777777" w:rsidR="00936F25" w:rsidRDefault="00936F25">
          <w:pPr>
            <w:spacing w:before="60" w:after="60" w:line="216" w:lineRule="auto"/>
            <w:ind w:left="60" w:right="60"/>
          </w:pPr>
        </w:p>
      </w:tc>
    </w:tr>
    <w:tr w:rsidR="00936F25" w14:paraId="2879362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A93261" w14:textId="77777777" w:rsidR="00936F25" w:rsidRDefault="000530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FE922C" w14:textId="77777777" w:rsidR="00936F25" w:rsidRDefault="000530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3A8124" w14:textId="77777777" w:rsidR="00936F25" w:rsidRDefault="0005303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6F25" w14:paraId="703619B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1EEAC7" w14:textId="77777777" w:rsidR="00936F25" w:rsidRDefault="0005303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DF731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DF7311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21BD1E" w14:textId="77777777" w:rsidR="00936F25" w:rsidRDefault="00936F2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610628" w14:textId="77777777" w:rsidR="00936F25" w:rsidRDefault="0005303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2177235 / USR_OBJ5</w:t>
          </w:r>
        </w:p>
      </w:tc>
    </w:tr>
  </w:tbl>
  <w:p w14:paraId="6684DAD1" w14:textId="77777777" w:rsidR="00936F25" w:rsidRDefault="00936F2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5CAF" w14:textId="77777777" w:rsidR="00AA1B8A" w:rsidRDefault="00AA1B8A">
      <w:pPr>
        <w:spacing w:after="0" w:line="240" w:lineRule="auto"/>
      </w:pPr>
      <w:r>
        <w:separator/>
      </w:r>
    </w:p>
  </w:footnote>
  <w:footnote w:type="continuationSeparator" w:id="0">
    <w:p w14:paraId="32C1D1F4" w14:textId="77777777" w:rsidR="00AA1B8A" w:rsidRDefault="00AA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6F25" w14:paraId="131DA0B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29ECD83" w14:textId="77777777" w:rsidR="00936F25" w:rsidRDefault="0005303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A78C876" wp14:editId="56AF0CD1">
                <wp:extent cx="863600" cy="711200"/>
                <wp:effectExtent l="0" t="0" r="0" b="0"/>
                <wp:docPr id="24" name="Picture 2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13ED927" w14:textId="77777777" w:rsidR="00936F25" w:rsidRDefault="0005303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2025/OV7/116</w:t>
          </w:r>
        </w:p>
      </w:tc>
    </w:tr>
  </w:tbl>
  <w:p w14:paraId="72AB1D30" w14:textId="77777777" w:rsidR="00936F25" w:rsidRDefault="00936F25">
    <w:pPr>
      <w:spacing w:after="0" w:line="1" w:lineRule="exact"/>
    </w:pPr>
  </w:p>
  <w:p w14:paraId="298BA7AF" w14:textId="77777777" w:rsidR="00936F25" w:rsidRDefault="0005303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04478">
    <w:abstractNumId w:val="8"/>
  </w:num>
  <w:num w:numId="2" w16cid:durableId="246352014">
    <w:abstractNumId w:val="10"/>
  </w:num>
  <w:num w:numId="3" w16cid:durableId="322247361">
    <w:abstractNumId w:val="3"/>
  </w:num>
  <w:num w:numId="4" w16cid:durableId="914973322">
    <w:abstractNumId w:val="7"/>
  </w:num>
  <w:num w:numId="5" w16cid:durableId="457836893">
    <w:abstractNumId w:val="5"/>
  </w:num>
  <w:num w:numId="6" w16cid:durableId="1977834874">
    <w:abstractNumId w:val="4"/>
  </w:num>
  <w:num w:numId="7" w16cid:durableId="1605578786">
    <w:abstractNumId w:val="9"/>
  </w:num>
  <w:num w:numId="8" w16cid:durableId="923684344">
    <w:abstractNumId w:val="2"/>
  </w:num>
  <w:num w:numId="9" w16cid:durableId="1134106200">
    <w:abstractNumId w:val="6"/>
  </w:num>
  <w:num w:numId="10" w16cid:durableId="1998728893">
    <w:abstractNumId w:val="1"/>
  </w:num>
  <w:num w:numId="11" w16cid:durableId="1826389861">
    <w:abstractNumId w:val="11"/>
  </w:num>
  <w:num w:numId="12" w16cid:durableId="107088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53037"/>
    <w:rsid w:val="00061677"/>
    <w:rsid w:val="00072F92"/>
    <w:rsid w:val="000741D7"/>
    <w:rsid w:val="00092230"/>
    <w:rsid w:val="000A1495"/>
    <w:rsid w:val="000A3F76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67D9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3B7D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25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1B8A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BF294C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311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4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2025-09-25T12:21:00Z</dcterms:created>
  <dcterms:modified xsi:type="dcterms:W3CDTF">2025-09-25T12:47:00Z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2025-09-25T12:47:21Z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0580eb08-c872-4f16-bc09-cc54bd9c209e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