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33" w:rsidRPr="007528EE" w:rsidRDefault="00171B33" w:rsidP="00171B33">
      <w:pPr>
        <w:pStyle w:val="Bezmezer"/>
        <w:jc w:val="center"/>
        <w:rPr>
          <w:b/>
          <w:sz w:val="28"/>
          <w:szCs w:val="28"/>
          <w:u w:val="single"/>
        </w:rPr>
      </w:pPr>
      <w:r w:rsidRPr="007528EE">
        <w:rPr>
          <w:b/>
          <w:sz w:val="28"/>
          <w:szCs w:val="28"/>
          <w:u w:val="single"/>
        </w:rPr>
        <w:t>SMLOUVA O NÁJMU</w:t>
      </w:r>
    </w:p>
    <w:p w:rsidR="00171B33" w:rsidRPr="00A82095" w:rsidRDefault="00171B33" w:rsidP="00171B33">
      <w:pPr>
        <w:pStyle w:val="Bezmezer"/>
        <w:jc w:val="center"/>
      </w:pPr>
      <w:r w:rsidRPr="00A82095">
        <w:t xml:space="preserve">uzavřená podle § 2201 a násl. </w:t>
      </w:r>
      <w:r>
        <w:t>z</w:t>
      </w:r>
      <w:r w:rsidRPr="00A82095">
        <w:t>ákona č. 89/2012 Sb., občanský zákoník,</w:t>
      </w:r>
    </w:p>
    <w:p w:rsidR="00171B33" w:rsidRDefault="00171B33" w:rsidP="00171B33"/>
    <w:p w:rsidR="00171B33" w:rsidRDefault="00171B33" w:rsidP="00171B33">
      <w:r w:rsidRPr="00A82095">
        <w:t>mezi účastníky:</w:t>
      </w:r>
    </w:p>
    <w:p w:rsidR="00171B33" w:rsidRDefault="00171B33" w:rsidP="00171B33"/>
    <w:p w:rsidR="00171B33" w:rsidRPr="00F245BA" w:rsidRDefault="00171B33" w:rsidP="00171B33">
      <w:pPr>
        <w:pStyle w:val="Bezmezer"/>
        <w:rPr>
          <w:b/>
        </w:rPr>
      </w:pPr>
      <w:r>
        <w:rPr>
          <w:b/>
        </w:rPr>
        <w:t>Chomutovská knihovna</w:t>
      </w:r>
      <w:r w:rsidRPr="00F245BA">
        <w:rPr>
          <w:b/>
        </w:rPr>
        <w:t>, příspěvková organizace</w:t>
      </w:r>
    </w:p>
    <w:p w:rsidR="00171B33" w:rsidRDefault="00171B33" w:rsidP="00171B33">
      <w:pPr>
        <w:pStyle w:val="Bezmezer"/>
      </w:pPr>
      <w:r>
        <w:t>sídlo:</w:t>
      </w:r>
      <w:r>
        <w:tab/>
      </w:r>
      <w:r>
        <w:tab/>
      </w:r>
      <w:r>
        <w:tab/>
      </w:r>
      <w:r>
        <w:tab/>
      </w:r>
      <w:r>
        <w:tab/>
        <w:t>Palackého 4995, Chomutov 430 01</w:t>
      </w:r>
    </w:p>
    <w:p w:rsidR="00171B33" w:rsidRDefault="00171B33" w:rsidP="00171B33">
      <w:pPr>
        <w:pStyle w:val="Bezmezer"/>
      </w:pPr>
      <w:r>
        <w:t>zastupuje:</w:t>
      </w:r>
      <w:r>
        <w:tab/>
      </w:r>
      <w:r>
        <w:tab/>
      </w:r>
      <w:r>
        <w:tab/>
      </w:r>
      <w:r>
        <w:tab/>
      </w:r>
      <w:r w:rsidR="00477182">
        <w:t xml:space="preserve">                                </w:t>
      </w:r>
      <w:proofErr w:type="gramStart"/>
      <w:r w:rsidR="00477182">
        <w:t xml:space="preserve">  </w:t>
      </w:r>
      <w:r>
        <w:t>,</w:t>
      </w:r>
      <w:proofErr w:type="gramEnd"/>
      <w:r>
        <w:t xml:space="preserve"> ředitel</w:t>
      </w:r>
    </w:p>
    <w:p w:rsidR="00171B33" w:rsidRDefault="00171B33" w:rsidP="00171B33">
      <w:pPr>
        <w:pStyle w:val="Bezmezer"/>
      </w:pPr>
      <w:r>
        <w:t>IČ</w:t>
      </w:r>
      <w:r w:rsidR="00CA032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  <w:t>00360589</w:t>
      </w:r>
    </w:p>
    <w:p w:rsidR="00171B33" w:rsidRDefault="00171B33" w:rsidP="00171B33">
      <w:pPr>
        <w:pStyle w:val="Bezmezer"/>
      </w:pPr>
      <w:r>
        <w:t>bankovní spojení:</w:t>
      </w:r>
      <w:r>
        <w:tab/>
      </w:r>
      <w:r>
        <w:tab/>
      </w:r>
      <w:r>
        <w:tab/>
        <w:t>Komerční banka, a. s. regionální pobočka Chomutov</w:t>
      </w:r>
    </w:p>
    <w:p w:rsidR="00171B33" w:rsidRDefault="00171B33" w:rsidP="00171B33">
      <w:pPr>
        <w:pStyle w:val="Bezmezer"/>
      </w:pPr>
      <w:r>
        <w:t>číslo účtu:</w:t>
      </w:r>
      <w:r>
        <w:tab/>
      </w:r>
      <w:r>
        <w:tab/>
      </w:r>
      <w:r>
        <w:tab/>
      </w:r>
      <w:r>
        <w:tab/>
        <w:t>5830441/0100</w:t>
      </w:r>
    </w:p>
    <w:p w:rsidR="00171B33" w:rsidRDefault="00171B33" w:rsidP="00171B33">
      <w:pPr>
        <w:pStyle w:val="Bezmezer"/>
      </w:pPr>
      <w:r>
        <w:t>(dále jen „pronajímatel“)</w:t>
      </w:r>
    </w:p>
    <w:p w:rsidR="00171B33" w:rsidRDefault="00171B33" w:rsidP="00171B33">
      <w:pPr>
        <w:pStyle w:val="Bezmezer"/>
      </w:pPr>
    </w:p>
    <w:p w:rsidR="00171B33" w:rsidRDefault="00171B33" w:rsidP="00171B33">
      <w:pPr>
        <w:pStyle w:val="Bezmezer"/>
      </w:pPr>
      <w:r>
        <w:t>a</w:t>
      </w:r>
    </w:p>
    <w:p w:rsidR="00171B33" w:rsidRDefault="00171B33" w:rsidP="00171B33">
      <w:pPr>
        <w:pStyle w:val="Bezmezer"/>
      </w:pPr>
    </w:p>
    <w:p w:rsidR="00CA032F" w:rsidRDefault="00CA032F" w:rsidP="00171B33">
      <w:pPr>
        <w:pStyle w:val="Bezmezer"/>
        <w:rPr>
          <w:rFonts w:ascii="Calibri" w:hAnsi="Calibri" w:cs="Arial"/>
          <w:b/>
          <w:snapToGrid w:val="0"/>
        </w:rPr>
      </w:pPr>
      <w:r>
        <w:rPr>
          <w:rFonts w:ascii="Calibri" w:hAnsi="Calibri" w:cs="Arial"/>
          <w:b/>
          <w:snapToGrid w:val="0"/>
        </w:rPr>
        <w:t xml:space="preserve">Masopust, </w:t>
      </w:r>
      <w:proofErr w:type="spellStart"/>
      <w:r>
        <w:rPr>
          <w:rFonts w:ascii="Calibri" w:hAnsi="Calibri" w:cs="Arial"/>
          <w:b/>
          <w:snapToGrid w:val="0"/>
        </w:rPr>
        <w:t>z.s</w:t>
      </w:r>
      <w:proofErr w:type="spellEnd"/>
    </w:p>
    <w:p w:rsidR="00171B33" w:rsidRDefault="00171B33" w:rsidP="00171B33">
      <w:pPr>
        <w:pStyle w:val="Bezmezer"/>
      </w:pPr>
      <w:r>
        <w:t>sídlo/místo podnikání/bydliště:</w:t>
      </w:r>
      <w:r>
        <w:tab/>
        <w:t xml:space="preserve">              </w:t>
      </w:r>
      <w:r w:rsidR="00CA032F">
        <w:t xml:space="preserve">náměstí Dr. Beneše 1919/23, Chomutov 430 01 </w:t>
      </w:r>
    </w:p>
    <w:p w:rsidR="00171B33" w:rsidRDefault="00171B33" w:rsidP="00171B33">
      <w:pPr>
        <w:pStyle w:val="Bezmezer"/>
      </w:pPr>
      <w:r>
        <w:t>adresa pro doručování:</w:t>
      </w:r>
      <w:r>
        <w:tab/>
      </w:r>
      <w:r>
        <w:tab/>
      </w:r>
      <w:r>
        <w:tab/>
      </w:r>
      <w:r w:rsidR="00CA032F">
        <w:t>náměstí Dr. Beneše 1919/23, Chomutov 430 01</w:t>
      </w:r>
    </w:p>
    <w:p w:rsidR="00171B33" w:rsidRDefault="00171B33" w:rsidP="00171B33">
      <w:pPr>
        <w:pStyle w:val="Bezmezer"/>
      </w:pPr>
      <w:r>
        <w:t>IČ</w:t>
      </w:r>
      <w:r w:rsidR="00CA032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="00CA032F">
        <w:t>26604205</w:t>
      </w:r>
    </w:p>
    <w:p w:rsidR="00040B13" w:rsidRDefault="00040B13" w:rsidP="00171B33">
      <w:pPr>
        <w:pStyle w:val="Bezmezer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 w:rsidR="00632377">
        <w:t>CZ26604205</w:t>
      </w:r>
    </w:p>
    <w:p w:rsidR="00171B33" w:rsidRDefault="00171B33" w:rsidP="00171B33">
      <w:pPr>
        <w:pStyle w:val="Bezmezer"/>
      </w:pPr>
      <w:r>
        <w:t>zastupuje:</w:t>
      </w:r>
      <w:r>
        <w:tab/>
      </w:r>
      <w:r>
        <w:tab/>
      </w:r>
      <w:r>
        <w:tab/>
      </w:r>
      <w:r>
        <w:tab/>
      </w:r>
      <w:r w:rsidR="00477182">
        <w:t xml:space="preserve">                                             </w:t>
      </w:r>
      <w:proofErr w:type="gramStart"/>
      <w:r w:rsidR="00477182">
        <w:t xml:space="preserve">  </w:t>
      </w:r>
      <w:r w:rsidR="00CA032F">
        <w:t>,</w:t>
      </w:r>
      <w:proofErr w:type="gramEnd"/>
      <w:r w:rsidR="00CA032F">
        <w:t xml:space="preserve"> předsedkyně spolku</w:t>
      </w:r>
    </w:p>
    <w:p w:rsidR="00171B33" w:rsidRDefault="00171B33" w:rsidP="00171B33">
      <w:pPr>
        <w:pStyle w:val="Bezmezer"/>
      </w:pPr>
      <w:r>
        <w:t>(dále jen „nájemce</w:t>
      </w:r>
      <w:proofErr w:type="gramStart"/>
      <w:r>
        <w:t>“ )</w:t>
      </w:r>
      <w:proofErr w:type="gramEnd"/>
    </w:p>
    <w:p w:rsidR="00171B33" w:rsidRDefault="00171B33" w:rsidP="00171B33">
      <w:pPr>
        <w:pStyle w:val="Bezmezer"/>
      </w:pPr>
    </w:p>
    <w:p w:rsidR="00171B33" w:rsidRDefault="00171B33" w:rsidP="00171B33">
      <w:pPr>
        <w:pStyle w:val="Bezmezer"/>
      </w:pPr>
    </w:p>
    <w:p w:rsidR="00632377" w:rsidRDefault="00632377" w:rsidP="00171B33">
      <w:pPr>
        <w:pStyle w:val="Bezmezer"/>
      </w:pPr>
    </w:p>
    <w:p w:rsidR="00632377" w:rsidRDefault="00632377" w:rsidP="00171B33">
      <w:pPr>
        <w:pStyle w:val="Bezmezer"/>
      </w:pPr>
    </w:p>
    <w:p w:rsidR="00171B33" w:rsidRDefault="00171B33" w:rsidP="00171B33">
      <w:pPr>
        <w:pStyle w:val="Bezmezer"/>
        <w:jc w:val="center"/>
        <w:rPr>
          <w:b/>
        </w:rPr>
      </w:pPr>
    </w:p>
    <w:p w:rsidR="00171B33" w:rsidRDefault="00171B33" w:rsidP="00171B33">
      <w:pPr>
        <w:pStyle w:val="Bezmezer"/>
        <w:jc w:val="center"/>
        <w:rPr>
          <w:b/>
        </w:rPr>
      </w:pPr>
      <w:r w:rsidRPr="007521C2">
        <w:rPr>
          <w:b/>
        </w:rPr>
        <w:t>I.</w:t>
      </w:r>
    </w:p>
    <w:p w:rsidR="00171B33" w:rsidRDefault="00171B33" w:rsidP="00171B33">
      <w:pPr>
        <w:pStyle w:val="Bezmezer"/>
        <w:jc w:val="center"/>
        <w:rPr>
          <w:b/>
        </w:rPr>
      </w:pPr>
      <w:r>
        <w:rPr>
          <w:b/>
        </w:rPr>
        <w:t>Předmět nájmu</w:t>
      </w:r>
    </w:p>
    <w:p w:rsidR="00171B33" w:rsidRDefault="00171B33" w:rsidP="00171B33">
      <w:pPr>
        <w:pStyle w:val="Bezmezer"/>
      </w:pPr>
    </w:p>
    <w:p w:rsidR="00171B33" w:rsidRDefault="00171B33" w:rsidP="00171B33">
      <w:pPr>
        <w:pStyle w:val="Bezmezer"/>
        <w:numPr>
          <w:ilvl w:val="0"/>
          <w:numId w:val="1"/>
        </w:numPr>
        <w:jc w:val="both"/>
      </w:pPr>
      <w:r>
        <w:t xml:space="preserve">Pronajímatel přenechává nájemci k užívání nebytové prostory. Nebytový prostor se nachází ve 3.patře budovy č.p. 4995 Palackého ul. v Chomutově, </w:t>
      </w:r>
      <w:r w:rsidRPr="00C90CE5">
        <w:rPr>
          <w:b/>
        </w:rPr>
        <w:t xml:space="preserve">č. dveří </w:t>
      </w:r>
      <w:r>
        <w:rPr>
          <w:b/>
        </w:rPr>
        <w:t>7</w:t>
      </w:r>
      <w:r w:rsidR="00E60D99">
        <w:rPr>
          <w:b/>
        </w:rPr>
        <w:t>4</w:t>
      </w:r>
      <w:r w:rsidRPr="00C90CE5">
        <w:rPr>
          <w:b/>
        </w:rPr>
        <w:t xml:space="preserve"> o celkové výměře </w:t>
      </w:r>
      <w:r w:rsidR="00040B13">
        <w:rPr>
          <w:b/>
        </w:rPr>
        <w:t>25</w:t>
      </w:r>
      <w:r w:rsidRPr="00C90CE5">
        <w:rPr>
          <w:b/>
        </w:rPr>
        <w:t xml:space="preserve"> m</w:t>
      </w:r>
      <w:r w:rsidRPr="00C90CE5">
        <w:rPr>
          <w:b/>
          <w:vertAlign w:val="superscript"/>
        </w:rPr>
        <w:t>2</w:t>
      </w:r>
      <w:r>
        <w:t xml:space="preserve"> (dále jen „</w:t>
      </w:r>
      <w:r w:rsidRPr="007521C2">
        <w:rPr>
          <w:u w:val="single"/>
        </w:rPr>
        <w:t>předmět nájmu</w:t>
      </w:r>
      <w:r>
        <w:t>“).</w:t>
      </w:r>
    </w:p>
    <w:p w:rsidR="00171B33" w:rsidRDefault="00171B33" w:rsidP="00171B33">
      <w:pPr>
        <w:pStyle w:val="Bezmezer"/>
        <w:jc w:val="both"/>
      </w:pPr>
    </w:p>
    <w:p w:rsidR="00171B33" w:rsidRDefault="00171B33" w:rsidP="00171B33">
      <w:pPr>
        <w:pStyle w:val="Bezmezer"/>
        <w:numPr>
          <w:ilvl w:val="0"/>
          <w:numId w:val="1"/>
        </w:numPr>
        <w:jc w:val="both"/>
      </w:pPr>
      <w:r>
        <w:t>Nájemce se zavazuje za to pronajímateli platit nájemné.</w:t>
      </w:r>
    </w:p>
    <w:p w:rsidR="00171B33" w:rsidRDefault="00171B33" w:rsidP="00171B33">
      <w:pPr>
        <w:pStyle w:val="Odstavecseseznamem"/>
        <w:jc w:val="both"/>
      </w:pPr>
    </w:p>
    <w:p w:rsidR="00171B33" w:rsidRDefault="00171B33" w:rsidP="00171B33">
      <w:pPr>
        <w:pStyle w:val="Bezmezer"/>
        <w:numPr>
          <w:ilvl w:val="0"/>
          <w:numId w:val="1"/>
        </w:numPr>
        <w:jc w:val="both"/>
      </w:pPr>
      <w:r>
        <w:t>Pronajímatel odevzdá předmět nájmu nájemci ke dni vzniku nájmu.</w:t>
      </w:r>
    </w:p>
    <w:p w:rsidR="00171B33" w:rsidRDefault="00171B33" w:rsidP="00171B33">
      <w:pPr>
        <w:pStyle w:val="Odstavecseseznamem"/>
        <w:jc w:val="both"/>
      </w:pPr>
    </w:p>
    <w:p w:rsidR="00171B33" w:rsidRDefault="00171B33" w:rsidP="00171B33">
      <w:pPr>
        <w:pStyle w:val="Odstavecseseznamem"/>
        <w:jc w:val="both"/>
      </w:pPr>
    </w:p>
    <w:p w:rsidR="00171B33" w:rsidRDefault="00171B33" w:rsidP="00171B33">
      <w:pPr>
        <w:pStyle w:val="Bezmezer"/>
        <w:ind w:left="720"/>
        <w:jc w:val="center"/>
        <w:rPr>
          <w:b/>
        </w:rPr>
      </w:pPr>
      <w:r w:rsidRPr="006F40CC">
        <w:rPr>
          <w:b/>
        </w:rPr>
        <w:t>II.</w:t>
      </w:r>
    </w:p>
    <w:p w:rsidR="00171B33" w:rsidRDefault="00171B33" w:rsidP="00171B33">
      <w:pPr>
        <w:pStyle w:val="Bezmezer"/>
        <w:ind w:left="720"/>
        <w:jc w:val="center"/>
        <w:rPr>
          <w:b/>
        </w:rPr>
      </w:pPr>
      <w:r>
        <w:rPr>
          <w:b/>
        </w:rPr>
        <w:t>Účel nájmu</w:t>
      </w:r>
    </w:p>
    <w:p w:rsidR="00171B33" w:rsidRDefault="00171B33" w:rsidP="00171B33">
      <w:pPr>
        <w:pStyle w:val="Bezmezer"/>
        <w:ind w:left="720"/>
      </w:pPr>
    </w:p>
    <w:p w:rsidR="00171B33" w:rsidRDefault="00171B33" w:rsidP="00171B33">
      <w:pPr>
        <w:pStyle w:val="Bezmezer"/>
        <w:numPr>
          <w:ilvl w:val="0"/>
          <w:numId w:val="2"/>
        </w:numPr>
        <w:jc w:val="both"/>
      </w:pPr>
      <w:r>
        <w:t xml:space="preserve">Účelem nájmu je </w:t>
      </w:r>
      <w:r>
        <w:rPr>
          <w:b/>
        </w:rPr>
        <w:t xml:space="preserve">užívání jako </w:t>
      </w:r>
      <w:r w:rsidR="00040B13">
        <w:rPr>
          <w:b/>
        </w:rPr>
        <w:t xml:space="preserve">příruční sklad </w:t>
      </w:r>
      <w:r>
        <w:t>v předmětu nájmu.</w:t>
      </w:r>
    </w:p>
    <w:p w:rsidR="00615E5B" w:rsidRDefault="00615E5B" w:rsidP="00615E5B">
      <w:pPr>
        <w:pStyle w:val="Bezmezer"/>
        <w:ind w:left="720"/>
        <w:jc w:val="both"/>
      </w:pPr>
    </w:p>
    <w:p w:rsidR="00171B33" w:rsidRDefault="00171B33" w:rsidP="00171B33">
      <w:pPr>
        <w:pStyle w:val="Bezmezer"/>
        <w:numPr>
          <w:ilvl w:val="0"/>
          <w:numId w:val="2"/>
        </w:numPr>
        <w:jc w:val="both"/>
      </w:pPr>
      <w:r>
        <w:t>Předmět nájmu je ve stavu způsobilém ke smluvenému účelu nájmu.</w:t>
      </w:r>
    </w:p>
    <w:p w:rsidR="00171B33" w:rsidRDefault="00171B33" w:rsidP="00171B33">
      <w:pPr>
        <w:pStyle w:val="Bezmezer"/>
        <w:ind w:left="720"/>
      </w:pPr>
    </w:p>
    <w:p w:rsidR="00171B33" w:rsidRDefault="00171B33" w:rsidP="00171B33">
      <w:pPr>
        <w:pStyle w:val="Bezmezer"/>
        <w:ind w:left="720"/>
      </w:pPr>
    </w:p>
    <w:p w:rsidR="00171B33" w:rsidRDefault="00171B33" w:rsidP="00171B33">
      <w:pPr>
        <w:pStyle w:val="Bezmezer"/>
        <w:ind w:left="720"/>
      </w:pPr>
    </w:p>
    <w:p w:rsidR="00171B33" w:rsidRDefault="00171B33" w:rsidP="00171B33">
      <w:pPr>
        <w:pStyle w:val="Bezmezer"/>
        <w:ind w:left="720"/>
        <w:jc w:val="center"/>
        <w:rPr>
          <w:b/>
        </w:rPr>
      </w:pPr>
      <w:r w:rsidRPr="006F40CC">
        <w:rPr>
          <w:b/>
        </w:rPr>
        <w:t>III.</w:t>
      </w:r>
    </w:p>
    <w:p w:rsidR="00171B33" w:rsidRDefault="00171B33" w:rsidP="00171B33">
      <w:pPr>
        <w:pStyle w:val="Bezmezer"/>
        <w:ind w:left="720"/>
        <w:jc w:val="center"/>
        <w:rPr>
          <w:b/>
        </w:rPr>
      </w:pPr>
      <w:r>
        <w:rPr>
          <w:b/>
        </w:rPr>
        <w:t>Doba nájmu</w:t>
      </w:r>
    </w:p>
    <w:p w:rsidR="00171B33" w:rsidRDefault="00171B33" w:rsidP="00171B33">
      <w:pPr>
        <w:pStyle w:val="Bezmezer"/>
        <w:ind w:left="720"/>
        <w:jc w:val="center"/>
        <w:rPr>
          <w:b/>
        </w:rPr>
      </w:pPr>
    </w:p>
    <w:p w:rsidR="00171B33" w:rsidRDefault="00171B33" w:rsidP="00171B33">
      <w:pPr>
        <w:pStyle w:val="Bezmezer"/>
        <w:numPr>
          <w:ilvl w:val="0"/>
          <w:numId w:val="3"/>
        </w:numPr>
        <w:jc w:val="both"/>
      </w:pPr>
      <w:r>
        <w:t>Nájemní smlouva se uzavírá na dobu neurčitou s účinností od 01.</w:t>
      </w:r>
      <w:r w:rsidR="00040B13">
        <w:t>10.</w:t>
      </w:r>
      <w:r>
        <w:t>202</w:t>
      </w:r>
      <w:r w:rsidR="00040B13">
        <w:t>5</w:t>
      </w:r>
      <w:r>
        <w:t>.</w:t>
      </w:r>
    </w:p>
    <w:p w:rsidR="00171B33" w:rsidRDefault="00171B33" w:rsidP="00171B33">
      <w:pPr>
        <w:pStyle w:val="Bezmezer"/>
        <w:ind w:left="720"/>
      </w:pPr>
    </w:p>
    <w:p w:rsidR="00171B33" w:rsidRDefault="00171B33" w:rsidP="00171B33">
      <w:pPr>
        <w:pStyle w:val="Bezmezer"/>
        <w:ind w:left="720"/>
      </w:pPr>
    </w:p>
    <w:p w:rsidR="00171B33" w:rsidRDefault="00171B33" w:rsidP="00171B33">
      <w:pPr>
        <w:pStyle w:val="Bezmezer"/>
        <w:ind w:left="720"/>
      </w:pPr>
    </w:p>
    <w:p w:rsidR="00171B33" w:rsidRDefault="00171B33" w:rsidP="00171B33">
      <w:pPr>
        <w:pStyle w:val="Bezmezer"/>
        <w:ind w:left="720"/>
        <w:jc w:val="center"/>
        <w:rPr>
          <w:b/>
        </w:rPr>
      </w:pPr>
      <w:r w:rsidRPr="006F40CC">
        <w:rPr>
          <w:b/>
        </w:rPr>
        <w:t>IV.</w:t>
      </w:r>
    </w:p>
    <w:p w:rsidR="00171B33" w:rsidRDefault="00171B33" w:rsidP="00171B33">
      <w:pPr>
        <w:pStyle w:val="Bezmezer"/>
        <w:ind w:left="720"/>
        <w:jc w:val="center"/>
        <w:rPr>
          <w:b/>
        </w:rPr>
      </w:pPr>
      <w:r>
        <w:rPr>
          <w:b/>
        </w:rPr>
        <w:t>Nájemné a platby za služby</w:t>
      </w:r>
    </w:p>
    <w:p w:rsidR="00171B33" w:rsidRPr="006F40CC" w:rsidRDefault="00171B33" w:rsidP="00171B33">
      <w:pPr>
        <w:pStyle w:val="Bezmezer"/>
        <w:ind w:left="720"/>
        <w:jc w:val="center"/>
        <w:rPr>
          <w:b/>
        </w:rPr>
      </w:pPr>
    </w:p>
    <w:p w:rsidR="00171B33" w:rsidRDefault="00171B33" w:rsidP="00171B33">
      <w:pPr>
        <w:pStyle w:val="Bezmezer"/>
        <w:numPr>
          <w:ilvl w:val="0"/>
          <w:numId w:val="4"/>
        </w:numPr>
        <w:ind w:right="-142" w:hanging="578"/>
        <w:jc w:val="both"/>
        <w:rPr>
          <w:b/>
        </w:rPr>
      </w:pPr>
      <w:r>
        <w:t xml:space="preserve">Nájemné je stanoveno dohodou </w:t>
      </w:r>
      <w:r w:rsidR="00482014">
        <w:t xml:space="preserve">na </w:t>
      </w:r>
      <w:r w:rsidR="00482014" w:rsidRPr="009B6ADE">
        <w:rPr>
          <w:b/>
        </w:rPr>
        <w:t>5</w:t>
      </w:r>
      <w:r w:rsidR="00040B13">
        <w:rPr>
          <w:b/>
        </w:rPr>
        <w:t>0</w:t>
      </w:r>
      <w:r w:rsidR="00482014" w:rsidRPr="009B6ADE">
        <w:rPr>
          <w:b/>
        </w:rPr>
        <w:t>0,- Kč</w:t>
      </w:r>
      <w:r w:rsidR="009B6ADE" w:rsidRPr="009B6ADE">
        <w:rPr>
          <w:b/>
        </w:rPr>
        <w:t>/m</w:t>
      </w:r>
      <w:r w:rsidR="009B6ADE" w:rsidRPr="009B6ADE">
        <w:rPr>
          <w:b/>
          <w:vertAlign w:val="superscript"/>
        </w:rPr>
        <w:t>2</w:t>
      </w:r>
      <w:r>
        <w:t xml:space="preserve"> </w:t>
      </w:r>
      <w:r w:rsidR="009B6ADE" w:rsidRPr="005D5F12">
        <w:rPr>
          <w:b/>
        </w:rPr>
        <w:t>za rok</w:t>
      </w:r>
      <w:r w:rsidR="009B6ADE">
        <w:rPr>
          <w:b/>
        </w:rPr>
        <w:t>, to je</w:t>
      </w:r>
      <w:r w:rsidRPr="005D5F12">
        <w:rPr>
          <w:b/>
        </w:rPr>
        <w:t xml:space="preserve"> </w:t>
      </w:r>
      <w:r>
        <w:rPr>
          <w:b/>
        </w:rPr>
        <w:t>1</w:t>
      </w:r>
      <w:r w:rsidR="00040B13">
        <w:rPr>
          <w:b/>
        </w:rPr>
        <w:t>2</w:t>
      </w:r>
      <w:r>
        <w:rPr>
          <w:b/>
        </w:rPr>
        <w:t>.5</w:t>
      </w:r>
      <w:r w:rsidR="00040B13">
        <w:rPr>
          <w:b/>
        </w:rPr>
        <w:t>00</w:t>
      </w:r>
      <w:r w:rsidRPr="005D5F12">
        <w:rPr>
          <w:b/>
        </w:rPr>
        <w:t>,- Kč/</w:t>
      </w:r>
      <w:proofErr w:type="gramStart"/>
      <w:r w:rsidRPr="005D5F12">
        <w:rPr>
          <w:b/>
        </w:rPr>
        <w:t>rok</w:t>
      </w:r>
      <w:r>
        <w:rPr>
          <w:b/>
        </w:rPr>
        <w:t xml:space="preserve"> </w:t>
      </w:r>
      <w:r w:rsidRPr="005D5F12">
        <w:rPr>
          <w:b/>
        </w:rPr>
        <w:t>,</w:t>
      </w:r>
      <w:proofErr w:type="gramEnd"/>
      <w:r>
        <w:rPr>
          <w:b/>
        </w:rPr>
        <w:t xml:space="preserve"> </w:t>
      </w:r>
      <w:r w:rsidRPr="005D5F12">
        <w:rPr>
          <w:b/>
        </w:rPr>
        <w:t>dále pak 30%</w:t>
      </w:r>
      <w:r>
        <w:rPr>
          <w:b/>
        </w:rPr>
        <w:t xml:space="preserve"> </w:t>
      </w:r>
      <w:r w:rsidRPr="005D5F12">
        <w:rPr>
          <w:b/>
        </w:rPr>
        <w:t>z celkové</w:t>
      </w:r>
      <w:r>
        <w:rPr>
          <w:b/>
        </w:rPr>
        <w:t xml:space="preserve"> </w:t>
      </w:r>
      <w:r w:rsidRPr="005D5F12">
        <w:rPr>
          <w:b/>
        </w:rPr>
        <w:t>částky na</w:t>
      </w:r>
      <w:r>
        <w:rPr>
          <w:b/>
        </w:rPr>
        <w:t xml:space="preserve"> </w:t>
      </w:r>
      <w:r w:rsidRPr="005D5F12">
        <w:rPr>
          <w:b/>
        </w:rPr>
        <w:t>poskytované</w:t>
      </w:r>
      <w:r>
        <w:rPr>
          <w:b/>
        </w:rPr>
        <w:t xml:space="preserve"> </w:t>
      </w:r>
      <w:r w:rsidRPr="005D5F12">
        <w:rPr>
          <w:b/>
        </w:rPr>
        <w:t xml:space="preserve">služby, to je </w:t>
      </w:r>
      <w:r w:rsidR="00040B13">
        <w:rPr>
          <w:b/>
        </w:rPr>
        <w:t>3</w:t>
      </w:r>
      <w:r>
        <w:rPr>
          <w:b/>
        </w:rPr>
        <w:t>.</w:t>
      </w:r>
      <w:r w:rsidR="00040B13">
        <w:rPr>
          <w:b/>
        </w:rPr>
        <w:t>750</w:t>
      </w:r>
      <w:r>
        <w:rPr>
          <w:b/>
        </w:rPr>
        <w:t>,-</w:t>
      </w:r>
      <w:r w:rsidRPr="005D5F12">
        <w:rPr>
          <w:b/>
        </w:rPr>
        <w:t xml:space="preserve"> Kč za rok.</w:t>
      </w:r>
    </w:p>
    <w:p w:rsidR="00171B33" w:rsidRDefault="00171B33" w:rsidP="00171B33">
      <w:pPr>
        <w:pStyle w:val="Bezmezer"/>
        <w:ind w:left="720" w:right="-142"/>
        <w:jc w:val="both"/>
        <w:rPr>
          <w:b/>
        </w:rPr>
      </w:pPr>
    </w:p>
    <w:p w:rsidR="00171B33" w:rsidRPr="005D5F12" w:rsidRDefault="00171B33" w:rsidP="00171B33">
      <w:pPr>
        <w:pStyle w:val="Bezmezer"/>
        <w:numPr>
          <w:ilvl w:val="0"/>
          <w:numId w:val="4"/>
        </w:numPr>
        <w:ind w:right="-142" w:hanging="578"/>
        <w:jc w:val="both"/>
        <w:rPr>
          <w:b/>
        </w:rPr>
      </w:pPr>
      <w:r>
        <w:t xml:space="preserve">Nájemné bude hrazeno </w:t>
      </w:r>
      <w:r w:rsidRPr="00076E5F">
        <w:rPr>
          <w:b/>
        </w:rPr>
        <w:t>čtvrtletně</w:t>
      </w:r>
      <w:r>
        <w:rPr>
          <w:b/>
        </w:rPr>
        <w:t xml:space="preserve"> dle pronajímatelem vystavené faktury</w:t>
      </w:r>
      <w:r>
        <w:t>, a sice bezhotovostním převodem na účet pronajímatele uvedený v záhlaví této smlouvy.</w:t>
      </w:r>
    </w:p>
    <w:p w:rsidR="00171B33" w:rsidRDefault="00171B33" w:rsidP="00171B33">
      <w:pPr>
        <w:pStyle w:val="Odstavecseseznamem"/>
        <w:jc w:val="both"/>
        <w:rPr>
          <w:b/>
        </w:rPr>
      </w:pPr>
    </w:p>
    <w:p w:rsidR="00171B33" w:rsidRDefault="00171B33" w:rsidP="00171B33">
      <w:pPr>
        <w:pStyle w:val="Bezmezer"/>
        <w:numPr>
          <w:ilvl w:val="0"/>
          <w:numId w:val="4"/>
        </w:numPr>
        <w:ind w:right="-142" w:hanging="578"/>
        <w:jc w:val="both"/>
      </w:pPr>
      <w:r>
        <w:t xml:space="preserve">Dle zákona č. 406/2000 Sb., o hospodaření energií, dále ve znění platné vyhlášky č. 372/2001 Sb., kterou se stanoví pravidla pro rozúčtování nákladů na tepelnou energii a vytápění a nákladů </w:t>
      </w:r>
      <w:r w:rsidR="00040B13">
        <w:br/>
      </w:r>
      <w:r>
        <w:t xml:space="preserve">na poskytování teplé užitkové vody mezi konečné spotřebitele bude účtováno měsíční záloha ve výši </w:t>
      </w:r>
      <w:r>
        <w:rPr>
          <w:b/>
        </w:rPr>
        <w:t>600</w:t>
      </w:r>
      <w:r w:rsidRPr="007457F2">
        <w:rPr>
          <w:b/>
        </w:rPr>
        <w:t>,- Kč</w:t>
      </w:r>
      <w:r>
        <w:t xml:space="preserve"> se splatností k 10. každého měsíce. Platby budou prováděny bezhotovostním převodem nebo platbou v pokladně Chomutovské knihovny, příspěvkové organizace. Vyúčtování dle skutečné spotřeby bude prováděno 1x za rok k 28.2. následujícího roku.</w:t>
      </w:r>
    </w:p>
    <w:p w:rsidR="00171B33" w:rsidRDefault="00171B33" w:rsidP="00171B33">
      <w:pPr>
        <w:pStyle w:val="Odstavecseseznamem"/>
        <w:jc w:val="both"/>
      </w:pPr>
    </w:p>
    <w:p w:rsidR="00171B33" w:rsidRPr="00936024" w:rsidRDefault="00171B33" w:rsidP="00171B33">
      <w:pPr>
        <w:pStyle w:val="Bezmezer"/>
        <w:numPr>
          <w:ilvl w:val="0"/>
          <w:numId w:val="4"/>
        </w:numPr>
        <w:ind w:right="-142" w:hanging="578"/>
        <w:jc w:val="both"/>
      </w:pPr>
      <w:r w:rsidRPr="00936024">
        <w:t xml:space="preserve">Výši </w:t>
      </w:r>
      <w:r>
        <w:t>nájemného a částky</w:t>
      </w:r>
      <w:r w:rsidRPr="00936024">
        <w:rPr>
          <w:color w:val="FF0000"/>
        </w:rPr>
        <w:t xml:space="preserve"> </w:t>
      </w:r>
      <w:r w:rsidRPr="00C90CE5">
        <w:t xml:space="preserve">za poskytované služby </w:t>
      </w:r>
      <w:r w:rsidRPr="00936024">
        <w:t xml:space="preserve">je pronajímatel oprávněn každoročně k datu </w:t>
      </w:r>
      <w:r>
        <w:br/>
      </w:r>
      <w:r w:rsidRPr="00936024">
        <w:t>1. července jednostranně zvyšovat podle koeficientu vyjadřujícího míru spotřebitelských cen, publikovaného Českým statistickým úřadem. Zvýšení částky za služby bude nájemci oznámeno písemně nejpozději do 31. března příslušného roku. V tomto oznámení bude nájemci dána na vědomí výše inflace za předchozí rok a částka, o jakou se nájemné zvyšuje. Nájemce se zavazuje takto zvýšenou částku respektovat a platit dle pokynů uvedených v oznámení.</w:t>
      </w:r>
    </w:p>
    <w:p w:rsidR="00171B33" w:rsidRDefault="00171B33" w:rsidP="00171B33">
      <w:pPr>
        <w:pStyle w:val="Odstavecseseznamem"/>
      </w:pPr>
    </w:p>
    <w:p w:rsidR="00171B33" w:rsidRDefault="00171B33" w:rsidP="00171B33">
      <w:pPr>
        <w:pStyle w:val="Bezmezer"/>
        <w:ind w:left="720" w:right="-142"/>
      </w:pPr>
    </w:p>
    <w:p w:rsidR="00171B33" w:rsidRDefault="00171B33" w:rsidP="00171B33">
      <w:pPr>
        <w:pStyle w:val="Bezmezer"/>
        <w:ind w:left="720" w:right="-142"/>
        <w:jc w:val="center"/>
        <w:rPr>
          <w:b/>
        </w:rPr>
      </w:pPr>
      <w:r w:rsidRPr="00FA6379">
        <w:rPr>
          <w:b/>
        </w:rPr>
        <w:t>V.</w:t>
      </w:r>
    </w:p>
    <w:p w:rsidR="00171B33" w:rsidRDefault="00171B33" w:rsidP="00171B33">
      <w:pPr>
        <w:pStyle w:val="Bezmezer"/>
        <w:ind w:left="720" w:right="-142"/>
        <w:jc w:val="center"/>
        <w:rPr>
          <w:b/>
        </w:rPr>
      </w:pPr>
      <w:r>
        <w:rPr>
          <w:b/>
        </w:rPr>
        <w:t>Práva a povinnosti smluvních stran</w:t>
      </w:r>
    </w:p>
    <w:p w:rsidR="00171B33" w:rsidRDefault="00171B33" w:rsidP="00171B33">
      <w:pPr>
        <w:pStyle w:val="Bezmezer"/>
        <w:ind w:left="720" w:right="-142"/>
      </w:pPr>
    </w:p>
    <w:p w:rsidR="00171B33" w:rsidRDefault="00171B33" w:rsidP="00171B33">
      <w:pPr>
        <w:pStyle w:val="Bezmezer"/>
        <w:numPr>
          <w:ilvl w:val="0"/>
          <w:numId w:val="5"/>
        </w:numPr>
        <w:ind w:right="-142"/>
        <w:jc w:val="both"/>
      </w:pPr>
      <w:r>
        <w:t xml:space="preserve">Oznámí-li to pronajímatel předem v přiměřené době, umožní mu nájemce v nezbytném rozsahu prohlídku věci, jakož i přístup k ní nebo do ní za účelem provedení potřebné opravy nebo údržby věci. Předchozí oznámení se nevyžaduje, je-li nezbytné zabránit škodě nebo hrozí-li nebezpečí z prodlení. </w:t>
      </w:r>
    </w:p>
    <w:p w:rsidR="00040B13" w:rsidRDefault="00040B13" w:rsidP="00040B13">
      <w:pPr>
        <w:pStyle w:val="Bezmezer"/>
        <w:ind w:left="720" w:right="-142"/>
        <w:jc w:val="both"/>
      </w:pPr>
    </w:p>
    <w:p w:rsidR="00171B33" w:rsidRDefault="00171B33" w:rsidP="00171B33">
      <w:pPr>
        <w:pStyle w:val="Bezmezer"/>
        <w:numPr>
          <w:ilvl w:val="0"/>
          <w:numId w:val="5"/>
        </w:numPr>
        <w:ind w:right="-142"/>
        <w:jc w:val="both"/>
      </w:pPr>
      <w:r>
        <w:t xml:space="preserve">Nájemce je oprávněn a povinen užívat předmět nájmu v souladu s jeho stavebním určením </w:t>
      </w:r>
      <w:r>
        <w:br/>
        <w:t>a s touto smlouvou.</w:t>
      </w:r>
    </w:p>
    <w:p w:rsidR="00171B33" w:rsidRDefault="00171B33" w:rsidP="00171B33">
      <w:pPr>
        <w:pStyle w:val="Bezmezer"/>
        <w:ind w:right="-142"/>
        <w:jc w:val="both"/>
      </w:pPr>
    </w:p>
    <w:p w:rsidR="00171B33" w:rsidRDefault="00171B33" w:rsidP="00171B33">
      <w:pPr>
        <w:pStyle w:val="Bezmezer"/>
        <w:numPr>
          <w:ilvl w:val="0"/>
          <w:numId w:val="5"/>
        </w:numPr>
        <w:ind w:right="-142"/>
        <w:jc w:val="both"/>
      </w:pPr>
      <w:r>
        <w:t>Nájemce nemá právo v předmětu nájmu provozovat jinou činnost nebo změnit způsob či podmínky jejího výkonu, než jak to vyplývá z účelu nájmu, a to ani pokud by tato změna nepůsobila zhoršení poměrů v nemovité věci, nebo by nad přiměřenou míru nepoškozovala pronajímatele nebo ostatní uživatele nemovité věci.</w:t>
      </w:r>
    </w:p>
    <w:p w:rsidR="00171B33" w:rsidRDefault="00171B33" w:rsidP="00171B33">
      <w:pPr>
        <w:pStyle w:val="Bezmezer"/>
        <w:ind w:right="-142"/>
        <w:jc w:val="both"/>
      </w:pPr>
    </w:p>
    <w:p w:rsidR="00171B33" w:rsidRDefault="00171B33" w:rsidP="00171B33">
      <w:pPr>
        <w:pStyle w:val="Bezmezer"/>
        <w:numPr>
          <w:ilvl w:val="0"/>
          <w:numId w:val="5"/>
        </w:numPr>
        <w:ind w:right="-142"/>
        <w:jc w:val="both"/>
      </w:pPr>
      <w:r>
        <w:t>Nájemce nesmí přenechat předmět nájmu ani jeho část do podnájmu.</w:t>
      </w:r>
    </w:p>
    <w:p w:rsidR="00171B33" w:rsidRDefault="00171B33" w:rsidP="00171B33">
      <w:pPr>
        <w:pStyle w:val="Odstavecseseznamem"/>
        <w:jc w:val="both"/>
      </w:pPr>
    </w:p>
    <w:p w:rsidR="00171B33" w:rsidRDefault="00171B33" w:rsidP="00171B33">
      <w:pPr>
        <w:pStyle w:val="Bezmezer"/>
        <w:numPr>
          <w:ilvl w:val="0"/>
          <w:numId w:val="5"/>
        </w:numPr>
        <w:ind w:right="-142"/>
        <w:jc w:val="both"/>
      </w:pPr>
      <w:r>
        <w:lastRenderedPageBreak/>
        <w:t xml:space="preserve">Nájemce provádí běžnou údržbu a běžné opravy předmětu nájmu a hradí náklady na tyto činnosti </w:t>
      </w:r>
      <w:r w:rsidR="00C536AF">
        <w:br/>
      </w:r>
      <w:r>
        <w:t>do výše 5.000,- Kč. Ostatní údržbu předmětu nájmu a jeho nezbytné opravy provádí pronajímatel. Jedná-li se o takovou opravu, že v době jejího provádění není možné věc vůbec užívat, má nájemce právo vypovědět nájem bez výpovědní doby, nemá však právo na to, aby mu pronajímatel dočasně poskytl k užívání jinou věc.</w:t>
      </w:r>
    </w:p>
    <w:p w:rsidR="00171B33" w:rsidRDefault="00171B33" w:rsidP="00171B33">
      <w:pPr>
        <w:pStyle w:val="Odstavecseseznamem"/>
        <w:jc w:val="both"/>
      </w:pPr>
    </w:p>
    <w:p w:rsidR="00171B33" w:rsidRDefault="00171B33" w:rsidP="00171B33">
      <w:pPr>
        <w:pStyle w:val="Bezmezer"/>
        <w:numPr>
          <w:ilvl w:val="0"/>
          <w:numId w:val="5"/>
        </w:numPr>
        <w:ind w:right="-142"/>
        <w:jc w:val="both"/>
      </w:pPr>
      <w:r>
        <w:t>Změny na předmětu nájmu je nájemce oprávněn provádět jen s předchozím písemným souhlasem pronajímatele. Podmínkou souhlasu je dohoda nájemce s pronajímatelem o tom, co z toho, co nájemce do věci vložil nebo na ni vnesl vlastním nákladem, si při odevzdání věci v případě skončení nájmu oddělí a vezme. Změnu věci provádí nájemce na svůj náklad</w:t>
      </w:r>
      <w:r>
        <w:rPr>
          <w:rFonts w:cstheme="minorHAnsi"/>
        </w:rPr>
        <w:t xml:space="preserve">; </w:t>
      </w:r>
      <w:r>
        <w:t>dojde-li změnou věci k jejímu zhodnocení, nemá nájemce při skončení nájmu právo na vyrovnání s pronajímatelem podle míry zhodnocení, nebude-li dohodnuto jinak.</w:t>
      </w:r>
    </w:p>
    <w:p w:rsidR="00171B33" w:rsidRDefault="00171B33" w:rsidP="00171B33">
      <w:pPr>
        <w:pStyle w:val="Odstavecseseznamem"/>
      </w:pPr>
    </w:p>
    <w:p w:rsidR="00171B33" w:rsidRDefault="00171B33" w:rsidP="00171B33">
      <w:pPr>
        <w:pStyle w:val="Bezmezer"/>
        <w:numPr>
          <w:ilvl w:val="0"/>
          <w:numId w:val="5"/>
        </w:numPr>
        <w:ind w:right="-142"/>
        <w:jc w:val="both"/>
      </w:pPr>
      <w:r>
        <w:t>Pronajímatel prohlašuje, že předmět nájmu je pojištěn v rámci pojištění celé nemovité věci.</w:t>
      </w:r>
    </w:p>
    <w:p w:rsidR="00171B33" w:rsidRDefault="00171B33" w:rsidP="00171B33">
      <w:pPr>
        <w:pStyle w:val="Odstavecseseznamem"/>
        <w:jc w:val="both"/>
      </w:pPr>
    </w:p>
    <w:p w:rsidR="00171B33" w:rsidRDefault="00171B33" w:rsidP="00171B33">
      <w:pPr>
        <w:pStyle w:val="Bezmezer"/>
        <w:numPr>
          <w:ilvl w:val="0"/>
          <w:numId w:val="5"/>
        </w:numPr>
        <w:ind w:right="-142"/>
        <w:jc w:val="both"/>
      </w:pPr>
      <w:r>
        <w:t>Nájemce se zavazuje třídit a odstraňovat odpady u oprávněných fyzických osob nebo právnických osob v souladu se zákonem o odpadech a prováděcími předpisy.</w:t>
      </w:r>
    </w:p>
    <w:p w:rsidR="00171B33" w:rsidRDefault="00171B33" w:rsidP="00171B33">
      <w:pPr>
        <w:pStyle w:val="Odstavecseseznamem"/>
      </w:pPr>
    </w:p>
    <w:p w:rsidR="00171B33" w:rsidRDefault="00171B33" w:rsidP="00171B33">
      <w:pPr>
        <w:pStyle w:val="Odstavecseseznamem"/>
        <w:numPr>
          <w:ilvl w:val="0"/>
          <w:numId w:val="5"/>
        </w:numPr>
        <w:jc w:val="both"/>
      </w:pPr>
      <w:r w:rsidRPr="00936024">
        <w:rPr>
          <w:rFonts w:eastAsia="Times New Roman" w:cs="Arial"/>
          <w:lang w:eastAsia="cs-CZ"/>
        </w:rPr>
        <w:t xml:space="preserve">Nájemce se zavazuje plnit za pronajímatele povinnosti, které vyplývají ze zákona o požární ochraně a prováděcích předpisů. Nájemce se dále zavazuje plnit za pronajímatele povinnosti vyplývající </w:t>
      </w:r>
      <w:r w:rsidR="00BA5141">
        <w:rPr>
          <w:rFonts w:eastAsia="Times New Roman" w:cs="Arial"/>
          <w:lang w:eastAsia="cs-CZ"/>
        </w:rPr>
        <w:br/>
      </w:r>
      <w:r w:rsidRPr="00936024">
        <w:rPr>
          <w:rFonts w:eastAsia="Times New Roman" w:cs="Arial"/>
          <w:lang w:eastAsia="cs-CZ"/>
        </w:rPr>
        <w:t>ze zákona o pozemních komunikacích, zejména příslušná ustanovení týkající se odstraňování závad ve schůdnosti chodníku, které vznikly znečištěním, náledím nebo sněhem, a to prováděním celoročního úklidu chodníků přiléhajících k budově, v níž se nachází předmět nájmu. Při neplnění této povinnosti bude úklid zajištěn pronajímatelem na náklady nájemce. Nájemce v plné výši odpovídá za škodu, která řádným neplněním jeho povinností dle tohoto bodu vznikne pronajímateli či třetím osobám.</w:t>
      </w:r>
    </w:p>
    <w:p w:rsidR="00171B33" w:rsidRDefault="00171B33" w:rsidP="00171B3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Times New Roman" w:cs="Arial"/>
          <w:lang w:eastAsia="cs-CZ"/>
        </w:rPr>
      </w:pPr>
      <w:r w:rsidRPr="00BB1E6C">
        <w:rPr>
          <w:rFonts w:eastAsia="Times New Roman" w:cs="Arial"/>
          <w:lang w:eastAsia="cs-CZ"/>
        </w:rPr>
        <w:t xml:space="preserve">Nájemce může prostor sloužící podnikání opatřit v přiměřeném rozsahu štítkem, návěstím nebo podobným znamením jen se souhlasem pronajímatele, přičemž platí, že žádost musí být podána pronajímateli písemně a nevyjádří-li se pronajímatel do jednoho měsíce, považuje se souhlas pronajímatele za daný. </w:t>
      </w:r>
    </w:p>
    <w:p w:rsidR="00171B33" w:rsidRPr="00BB1E6C" w:rsidRDefault="00171B33" w:rsidP="00171B33">
      <w:pPr>
        <w:pStyle w:val="Odstavecseseznamem"/>
        <w:spacing w:after="0" w:line="240" w:lineRule="auto"/>
        <w:jc w:val="both"/>
        <w:rPr>
          <w:rFonts w:eastAsia="Times New Roman" w:cs="Arial"/>
          <w:lang w:eastAsia="cs-CZ"/>
        </w:rPr>
      </w:pPr>
    </w:p>
    <w:p w:rsidR="00171B33" w:rsidRPr="00BB1E6C" w:rsidRDefault="00171B33" w:rsidP="00171B3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Times New Roman" w:cs="Arial"/>
          <w:lang w:eastAsia="cs-CZ"/>
        </w:rPr>
      </w:pPr>
      <w:r w:rsidRPr="00BB1E6C">
        <w:rPr>
          <w:rFonts w:eastAsia="Times New Roman" w:cs="Arial"/>
          <w:lang w:eastAsia="cs-CZ"/>
        </w:rPr>
        <w:t xml:space="preserve">Ke dni skončení nájmu je nájemce povinen </w:t>
      </w:r>
      <w:r w:rsidRPr="00E75B5A">
        <w:rPr>
          <w:rFonts w:eastAsia="Times New Roman" w:cs="Arial"/>
          <w:u w:val="single"/>
          <w:lang w:eastAsia="cs-CZ"/>
        </w:rPr>
        <w:t>předmět nájmu vyklidit</w:t>
      </w:r>
      <w:r w:rsidRPr="00BB1E6C">
        <w:rPr>
          <w:rFonts w:eastAsia="Times New Roman" w:cs="Arial"/>
          <w:lang w:eastAsia="cs-CZ"/>
        </w:rPr>
        <w:t xml:space="preserve">, včetně odstranění štítku, návěstí nebo podobného znamení a předat jej pronajímateli, a to uklizený, ve stavu, v jakém jej převzal k užívání s přihlédnutím k obvyklému opotřebení, s dodatečnými změnami, které provedl se souhlasem pronajímatele. V případě, že nájemce nesplní tuto svou povinnost, je povinen zaplatit pronajímateli smluvní pokutu ve výši </w:t>
      </w:r>
      <w:proofErr w:type="gramStart"/>
      <w:r w:rsidRPr="00BB1E6C">
        <w:rPr>
          <w:rFonts w:eastAsia="Times New Roman" w:cs="Arial"/>
          <w:lang w:eastAsia="cs-CZ"/>
        </w:rPr>
        <w:t>4%</w:t>
      </w:r>
      <w:proofErr w:type="gramEnd"/>
      <w:r w:rsidRPr="00BB1E6C">
        <w:rPr>
          <w:rFonts w:eastAsia="Times New Roman" w:cs="Arial"/>
          <w:lang w:eastAsia="cs-CZ"/>
        </w:rPr>
        <w:t xml:space="preserve"> měsíčního nájemného za každý započatý den prodlení.</w:t>
      </w:r>
    </w:p>
    <w:p w:rsidR="00171B33" w:rsidRDefault="00171B33" w:rsidP="00171B33">
      <w:pPr>
        <w:pStyle w:val="Odstavecseseznamem"/>
      </w:pPr>
    </w:p>
    <w:p w:rsidR="00171B33" w:rsidRDefault="00171B33" w:rsidP="00171B33">
      <w:pPr>
        <w:pStyle w:val="Bezmezer"/>
        <w:ind w:right="-142"/>
      </w:pPr>
    </w:p>
    <w:p w:rsidR="00171B33" w:rsidRDefault="00171B33" w:rsidP="00171B33">
      <w:pPr>
        <w:pStyle w:val="Bezmezer"/>
        <w:ind w:right="-142"/>
        <w:jc w:val="center"/>
        <w:rPr>
          <w:b/>
        </w:rPr>
      </w:pPr>
      <w:r>
        <w:rPr>
          <w:b/>
        </w:rPr>
        <w:t>Článek VI.</w:t>
      </w:r>
    </w:p>
    <w:p w:rsidR="00171B33" w:rsidRDefault="00171B33" w:rsidP="00171B33">
      <w:pPr>
        <w:pStyle w:val="Bezmezer"/>
        <w:ind w:right="-142"/>
        <w:jc w:val="center"/>
        <w:rPr>
          <w:b/>
        </w:rPr>
      </w:pPr>
      <w:r>
        <w:rPr>
          <w:b/>
        </w:rPr>
        <w:t>Skončení nájmu</w:t>
      </w:r>
    </w:p>
    <w:p w:rsidR="00171B33" w:rsidRDefault="00171B33" w:rsidP="00171B33">
      <w:pPr>
        <w:pStyle w:val="Bezmezer"/>
        <w:ind w:left="720" w:right="-142"/>
      </w:pPr>
    </w:p>
    <w:p w:rsidR="00171B33" w:rsidRDefault="00171B33" w:rsidP="00171B33">
      <w:pPr>
        <w:pStyle w:val="Bezmezer"/>
        <w:numPr>
          <w:ilvl w:val="0"/>
          <w:numId w:val="6"/>
        </w:numPr>
        <w:ind w:left="709" w:right="-142" w:hanging="283"/>
        <w:jc w:val="both"/>
      </w:pPr>
      <w:r>
        <w:t>Pronajímatel i nájemce mají právo smlouvu vypovědět. Výpověď lze podat i bez udání důvodů.</w:t>
      </w:r>
    </w:p>
    <w:p w:rsidR="00171B33" w:rsidRDefault="00171B33" w:rsidP="00171B33">
      <w:pPr>
        <w:pStyle w:val="Bezmezer"/>
        <w:ind w:left="709" w:right="-142" w:hanging="283"/>
        <w:jc w:val="both"/>
      </w:pPr>
    </w:p>
    <w:p w:rsidR="00171B33" w:rsidRDefault="00171B33" w:rsidP="00171B33">
      <w:pPr>
        <w:pStyle w:val="Bezmezer"/>
        <w:numPr>
          <w:ilvl w:val="0"/>
          <w:numId w:val="6"/>
        </w:numPr>
        <w:ind w:left="709" w:right="-142" w:hanging="283"/>
        <w:jc w:val="both"/>
      </w:pPr>
      <w:r>
        <w:t>Výpovědní doba je dvouměsíční, počíná od prvého dne měsíce následujícího po doručení výpovědi.</w:t>
      </w:r>
    </w:p>
    <w:p w:rsidR="00171B33" w:rsidRDefault="00171B33" w:rsidP="00171B33">
      <w:pPr>
        <w:pStyle w:val="Odstavecseseznamem"/>
      </w:pPr>
    </w:p>
    <w:p w:rsidR="00171B33" w:rsidRPr="00936024" w:rsidRDefault="00171B33" w:rsidP="00171B33">
      <w:pPr>
        <w:pStyle w:val="Odstavecseseznamem"/>
        <w:numPr>
          <w:ilvl w:val="0"/>
          <w:numId w:val="6"/>
        </w:numPr>
        <w:spacing w:after="0" w:line="240" w:lineRule="auto"/>
        <w:ind w:left="709" w:hanging="283"/>
        <w:jc w:val="both"/>
        <w:rPr>
          <w:rFonts w:eastAsia="Times New Roman" w:cs="Arial"/>
          <w:lang w:eastAsia="cs-CZ"/>
        </w:rPr>
      </w:pPr>
      <w:r w:rsidRPr="00936024">
        <w:rPr>
          <w:rFonts w:eastAsia="Times New Roman" w:cs="Arial"/>
          <w:lang w:eastAsia="cs-CZ"/>
        </w:rPr>
        <w:t xml:space="preserve">Pronajímatel i nájemce mají právo smlouvu vypovědět bez výpovědní doby, porušuje-li druhá smluvní strana hrubě své povinnosti. </w:t>
      </w:r>
    </w:p>
    <w:p w:rsidR="00171B33" w:rsidRPr="00C67B35" w:rsidRDefault="00171B33" w:rsidP="00171B33">
      <w:pPr>
        <w:spacing w:after="0" w:line="240" w:lineRule="auto"/>
        <w:ind w:left="709" w:hanging="283"/>
        <w:jc w:val="both"/>
        <w:rPr>
          <w:rFonts w:eastAsia="Times New Roman" w:cs="Arial"/>
          <w:lang w:eastAsia="cs-CZ"/>
        </w:rPr>
      </w:pPr>
    </w:p>
    <w:p w:rsidR="00171B33" w:rsidRPr="00C67B35" w:rsidRDefault="00171B33" w:rsidP="00171B33">
      <w:pPr>
        <w:spacing w:after="0" w:line="240" w:lineRule="auto"/>
        <w:ind w:left="709" w:hanging="283"/>
        <w:jc w:val="both"/>
        <w:rPr>
          <w:rFonts w:eastAsia="Times New Roman" w:cs="Arial"/>
          <w:lang w:eastAsia="cs-CZ"/>
        </w:rPr>
      </w:pPr>
      <w:r w:rsidRPr="00C67B35">
        <w:rPr>
          <w:rFonts w:eastAsia="Times New Roman" w:cs="Arial"/>
          <w:lang w:eastAsia="cs-CZ"/>
        </w:rPr>
        <w:t>a) Za hrubé porušení povinností nájemce se považuje zejména:</w:t>
      </w:r>
    </w:p>
    <w:p w:rsidR="00171B33" w:rsidRPr="00C67B35" w:rsidRDefault="00171B33" w:rsidP="00171B33">
      <w:pPr>
        <w:spacing w:after="0" w:line="240" w:lineRule="auto"/>
        <w:ind w:left="709" w:hanging="283"/>
        <w:jc w:val="both"/>
        <w:rPr>
          <w:rFonts w:eastAsia="Times New Roman" w:cs="Arial"/>
          <w:lang w:eastAsia="cs-CZ"/>
        </w:rPr>
      </w:pPr>
      <w:r w:rsidRPr="00C67B35">
        <w:rPr>
          <w:rFonts w:eastAsia="Times New Roman" w:cs="Arial"/>
          <w:lang w:eastAsia="cs-CZ"/>
        </w:rPr>
        <w:t xml:space="preserve">- nezaplatí-li nájemce dlužné nájemné ani do 1 měsíce ode dne, kdy k tomu byl pronajímatelem vyzván </w:t>
      </w:r>
    </w:p>
    <w:p w:rsidR="00171B33" w:rsidRPr="00C67B35" w:rsidRDefault="00171B33" w:rsidP="00171B33">
      <w:pPr>
        <w:spacing w:after="0" w:line="240" w:lineRule="auto"/>
        <w:ind w:left="709" w:hanging="283"/>
        <w:jc w:val="both"/>
        <w:rPr>
          <w:rFonts w:eastAsia="Times New Roman" w:cs="Arial"/>
          <w:lang w:eastAsia="cs-CZ"/>
        </w:rPr>
      </w:pPr>
      <w:r w:rsidRPr="00C67B35">
        <w:rPr>
          <w:rFonts w:eastAsia="Times New Roman" w:cs="Arial"/>
          <w:lang w:eastAsia="cs-CZ"/>
        </w:rPr>
        <w:t>- poškozuje-li nájemce předmět nájmu či nemovité věci uvedené v čl. I. závažným nebo nenapravitelným způsobem</w:t>
      </w:r>
    </w:p>
    <w:p w:rsidR="00171B33" w:rsidRPr="00C67B35" w:rsidRDefault="00171B33" w:rsidP="00171B33">
      <w:pPr>
        <w:spacing w:after="0" w:line="240" w:lineRule="auto"/>
        <w:ind w:left="709" w:hanging="283"/>
        <w:jc w:val="both"/>
        <w:rPr>
          <w:rFonts w:eastAsia="Times New Roman" w:cs="Arial"/>
          <w:lang w:eastAsia="cs-CZ"/>
        </w:rPr>
      </w:pPr>
      <w:r w:rsidRPr="00C67B35">
        <w:rPr>
          <w:rFonts w:eastAsia="Times New Roman" w:cs="Arial"/>
          <w:lang w:eastAsia="cs-CZ"/>
        </w:rPr>
        <w:t xml:space="preserve">- způsobuje-li nájemce závažné škody nebo obtíže pronajímateli nebo osobám, které užívají nemovité věci uvedené v čl. I. </w:t>
      </w:r>
    </w:p>
    <w:p w:rsidR="00171B33" w:rsidRPr="00C67B35" w:rsidRDefault="00171B33" w:rsidP="00171B33">
      <w:pPr>
        <w:spacing w:after="0" w:line="240" w:lineRule="auto"/>
        <w:ind w:left="709" w:hanging="283"/>
        <w:jc w:val="both"/>
        <w:rPr>
          <w:rFonts w:eastAsia="Times New Roman" w:cs="Arial"/>
          <w:lang w:eastAsia="cs-CZ"/>
        </w:rPr>
      </w:pPr>
      <w:r w:rsidRPr="00C67B35">
        <w:rPr>
          <w:rFonts w:eastAsia="Times New Roman" w:cs="Arial"/>
          <w:lang w:eastAsia="cs-CZ"/>
        </w:rPr>
        <w:t>- užívá-li nájemce neoprávněně předmět nájmu jiným způsobem nebo k jinému účelu, než bylo ujednáno.</w:t>
      </w:r>
    </w:p>
    <w:p w:rsidR="00171B33" w:rsidRPr="00C67B35" w:rsidRDefault="00171B33" w:rsidP="00171B33">
      <w:pPr>
        <w:spacing w:after="0" w:line="240" w:lineRule="auto"/>
        <w:ind w:left="709" w:hanging="283"/>
        <w:jc w:val="both"/>
        <w:rPr>
          <w:rFonts w:eastAsia="Times New Roman" w:cs="Arial"/>
          <w:lang w:eastAsia="cs-CZ"/>
        </w:rPr>
      </w:pPr>
    </w:p>
    <w:p w:rsidR="00171B33" w:rsidRPr="00C67B35" w:rsidRDefault="00171B33" w:rsidP="00171B33">
      <w:pPr>
        <w:spacing w:after="0" w:line="240" w:lineRule="auto"/>
        <w:ind w:left="709" w:hanging="283"/>
        <w:jc w:val="both"/>
        <w:rPr>
          <w:rFonts w:eastAsia="Times New Roman" w:cs="Arial"/>
          <w:lang w:eastAsia="cs-CZ"/>
        </w:rPr>
      </w:pPr>
      <w:r w:rsidRPr="00C67B35">
        <w:rPr>
          <w:rFonts w:eastAsia="Times New Roman" w:cs="Arial"/>
          <w:lang w:eastAsia="cs-CZ"/>
        </w:rPr>
        <w:t>b) Za hrubé porušení povinností pronajímatele se považuje zejména:</w:t>
      </w:r>
    </w:p>
    <w:p w:rsidR="00171B33" w:rsidRPr="00C67B35" w:rsidRDefault="00171B33" w:rsidP="00171B33">
      <w:pPr>
        <w:spacing w:after="0" w:line="240" w:lineRule="auto"/>
        <w:ind w:left="709" w:hanging="283"/>
        <w:jc w:val="both"/>
        <w:rPr>
          <w:rFonts w:eastAsia="Times New Roman" w:cs="Arial"/>
          <w:lang w:eastAsia="cs-CZ"/>
        </w:rPr>
      </w:pPr>
      <w:r w:rsidRPr="00C67B35">
        <w:rPr>
          <w:rFonts w:eastAsia="Times New Roman" w:cs="Arial"/>
          <w:lang w:eastAsia="cs-CZ"/>
        </w:rPr>
        <w:t>- přestane-li být předmět nájmu způsobilý ke sjednanému účelu nájmu, a pronajímatel nezjedná nápravu ani do 1 měsíce ode dne, kdy k tomu byl nájemcem vyzván.</w:t>
      </w:r>
    </w:p>
    <w:p w:rsidR="00171B33" w:rsidRDefault="00171B33" w:rsidP="00171B33">
      <w:pPr>
        <w:pStyle w:val="Bezmezer"/>
        <w:ind w:left="709" w:right="-142"/>
        <w:jc w:val="both"/>
      </w:pPr>
    </w:p>
    <w:p w:rsidR="00171B33" w:rsidRDefault="00171B33" w:rsidP="00171B33">
      <w:pPr>
        <w:pStyle w:val="Bezmezer"/>
        <w:numPr>
          <w:ilvl w:val="0"/>
          <w:numId w:val="6"/>
        </w:numPr>
        <w:ind w:left="709" w:right="-142" w:hanging="283"/>
        <w:jc w:val="both"/>
      </w:pPr>
      <w:r>
        <w:t>Výpověď nemusí být odůvodněna</w:t>
      </w:r>
      <w:r>
        <w:rPr>
          <w:rFonts w:cstheme="minorHAnsi"/>
        </w:rPr>
        <w:t xml:space="preserve">; </w:t>
      </w:r>
      <w:r>
        <w:t>to neplatí, má-li strana právo vypovědět nájem bez výpovědní doby.</w:t>
      </w:r>
    </w:p>
    <w:p w:rsidR="00171B33" w:rsidRDefault="00171B33" w:rsidP="00171B33">
      <w:pPr>
        <w:pStyle w:val="Bezmezer"/>
        <w:numPr>
          <w:ilvl w:val="0"/>
          <w:numId w:val="6"/>
        </w:numPr>
        <w:ind w:left="709" w:right="-142" w:hanging="283"/>
        <w:jc w:val="both"/>
      </w:pPr>
      <w:r>
        <w:t>Je-li nájem sjednán na dobu určitou, ustanovení § 2230 občanského zákoníku o obnovení nájmu se nepoužije.</w:t>
      </w:r>
    </w:p>
    <w:p w:rsidR="00171B33" w:rsidRDefault="00171B33" w:rsidP="00171B33">
      <w:pPr>
        <w:pStyle w:val="Bezmezer"/>
        <w:ind w:right="-142"/>
      </w:pPr>
    </w:p>
    <w:p w:rsidR="00171B33" w:rsidRDefault="00171B33" w:rsidP="00171B33">
      <w:pPr>
        <w:pStyle w:val="Bezmezer"/>
        <w:ind w:left="1080" w:right="-142"/>
        <w:jc w:val="center"/>
        <w:rPr>
          <w:b/>
        </w:rPr>
      </w:pPr>
      <w:r>
        <w:rPr>
          <w:b/>
        </w:rPr>
        <w:t>VII.</w:t>
      </w:r>
    </w:p>
    <w:p w:rsidR="00171B33" w:rsidRDefault="00171B33" w:rsidP="00171B33">
      <w:pPr>
        <w:pStyle w:val="Bezmezer"/>
        <w:ind w:left="1080" w:right="-142"/>
        <w:jc w:val="center"/>
        <w:rPr>
          <w:b/>
        </w:rPr>
      </w:pPr>
      <w:r>
        <w:rPr>
          <w:b/>
        </w:rPr>
        <w:t>Závěrečná ustanovení</w:t>
      </w:r>
    </w:p>
    <w:p w:rsidR="00171B33" w:rsidRDefault="00171B33" w:rsidP="00171B33">
      <w:pPr>
        <w:pStyle w:val="Bezmezer"/>
        <w:ind w:left="1080" w:right="-142"/>
      </w:pPr>
    </w:p>
    <w:p w:rsidR="00171B33" w:rsidRDefault="00171B33" w:rsidP="00171B33">
      <w:pPr>
        <w:pStyle w:val="Bezmezer"/>
        <w:ind w:left="1080" w:right="-142"/>
      </w:pPr>
    </w:p>
    <w:p w:rsidR="00171B33" w:rsidRDefault="00171B33" w:rsidP="00171B33">
      <w:pPr>
        <w:pStyle w:val="Bezmezer"/>
        <w:numPr>
          <w:ilvl w:val="0"/>
          <w:numId w:val="7"/>
        </w:numPr>
        <w:ind w:left="709" w:right="-142" w:hanging="259"/>
        <w:jc w:val="both"/>
      </w:pPr>
      <w:r>
        <w:t xml:space="preserve">Smluvní strany se dohodly, že zasílání a doručování všech písemností týkajících se jejich nájemního vztahu se řídí následujícími pravidly: Písemnosti se zasílají datovou zprávou či prostřednictvím držitele poštovní licence (poštou) doporučeně do vlastních rukou na poslední známou adresu druhé smluvní strany vyplývající z této smlouvy nebo z doručené písemnosti od druhé smluvní strany. Odmítne-li adresát takto zaslanou písemnost převzít, platí, že je tímto okamžikem doručena, a vrátí-li se odesílateli zpět z jiného důvodu, platí, že je doručena dnem, kdy ji pošta přesměrovala zpět </w:t>
      </w:r>
      <w:r>
        <w:br/>
        <w:t>k odesílateli.</w:t>
      </w:r>
    </w:p>
    <w:p w:rsidR="00171B33" w:rsidRDefault="00171B33" w:rsidP="00171B33">
      <w:pPr>
        <w:pStyle w:val="Bezmezer"/>
        <w:ind w:left="709" w:right="-142" w:hanging="259"/>
        <w:jc w:val="both"/>
      </w:pPr>
    </w:p>
    <w:p w:rsidR="00171B33" w:rsidRDefault="00171B33" w:rsidP="00171B33">
      <w:pPr>
        <w:pStyle w:val="Bezmezer"/>
        <w:numPr>
          <w:ilvl w:val="0"/>
          <w:numId w:val="7"/>
        </w:numPr>
        <w:ind w:left="709" w:right="-142" w:hanging="259"/>
        <w:jc w:val="both"/>
      </w:pPr>
      <w:r>
        <w:t xml:space="preserve">Nájemce se zavazuje oznamovat nejpozději do pěti dnů pronajímateli změnu adresy svého sídla (právnické osoby), místa podnikání (podnikající fyzická osoba) a zejména změnu adresy </w:t>
      </w:r>
      <w:r>
        <w:br/>
        <w:t>pro doručování písemností.</w:t>
      </w:r>
    </w:p>
    <w:p w:rsidR="00171B33" w:rsidRDefault="00171B33" w:rsidP="00171B33">
      <w:pPr>
        <w:pStyle w:val="Bezmezer"/>
        <w:ind w:left="810" w:right="-142"/>
      </w:pPr>
    </w:p>
    <w:p w:rsidR="00171B33" w:rsidRDefault="00171B33" w:rsidP="00171B33">
      <w:pPr>
        <w:pStyle w:val="Bezmezer"/>
        <w:numPr>
          <w:ilvl w:val="0"/>
          <w:numId w:val="7"/>
        </w:numPr>
        <w:ind w:left="709" w:right="-142" w:hanging="259"/>
        <w:jc w:val="both"/>
      </w:pPr>
      <w:r>
        <w:t xml:space="preserve"> Změny smlouvy mohou být provedeny pouze písemným dodatkem k této smlouvě. </w:t>
      </w:r>
    </w:p>
    <w:p w:rsidR="00171B33" w:rsidRDefault="00171B33" w:rsidP="00171B33">
      <w:pPr>
        <w:pStyle w:val="Odstavecseseznamem"/>
        <w:ind w:left="709" w:hanging="259"/>
        <w:jc w:val="both"/>
      </w:pPr>
    </w:p>
    <w:p w:rsidR="00171B33" w:rsidRDefault="00171B33" w:rsidP="00171B33">
      <w:pPr>
        <w:pStyle w:val="Bezmezer"/>
        <w:numPr>
          <w:ilvl w:val="0"/>
          <w:numId w:val="7"/>
        </w:numPr>
        <w:ind w:left="709" w:right="-142" w:hanging="259"/>
        <w:jc w:val="both"/>
      </w:pPr>
      <w:r>
        <w:t xml:space="preserve"> Pronajímatel na základě zákona o obcích osvědčuje touto doložkou, že byly splněny veškeré podmínky, jimiž zákon o obcích podmiňuje platnost právního jednání obce při pronájmu nemovitého majetku.</w:t>
      </w:r>
    </w:p>
    <w:p w:rsidR="00171B33" w:rsidRDefault="00171B33" w:rsidP="00171B33">
      <w:pPr>
        <w:pStyle w:val="Odstavecseseznamem"/>
        <w:ind w:left="709" w:hanging="259"/>
        <w:jc w:val="both"/>
      </w:pPr>
    </w:p>
    <w:p w:rsidR="00171B33" w:rsidRPr="00F66C0C" w:rsidRDefault="00171B33" w:rsidP="00171B33">
      <w:pPr>
        <w:pStyle w:val="Bezmezer"/>
        <w:numPr>
          <w:ilvl w:val="0"/>
          <w:numId w:val="7"/>
        </w:numPr>
        <w:ind w:left="709" w:right="-142" w:hanging="259"/>
        <w:jc w:val="both"/>
      </w:pPr>
      <w:r w:rsidRPr="00F66C0C">
        <w:t>Záměr</w:t>
      </w:r>
      <w:r>
        <w:t xml:space="preserve"> </w:t>
      </w:r>
      <w:r w:rsidRPr="00F66C0C">
        <w:t>Chomutovské knihovny, příspěvkové organizace</w:t>
      </w:r>
      <w:r>
        <w:t xml:space="preserve"> </w:t>
      </w:r>
      <w:r w:rsidRPr="00F66C0C">
        <w:t>pronajmout</w:t>
      </w:r>
      <w:r>
        <w:t xml:space="preserve"> </w:t>
      </w:r>
      <w:r w:rsidRPr="00F66C0C">
        <w:t>nemovitý</w:t>
      </w:r>
      <w:r>
        <w:t xml:space="preserve"> </w:t>
      </w:r>
      <w:r w:rsidRPr="00F66C0C">
        <w:t>majetek</w:t>
      </w:r>
      <w:r>
        <w:t xml:space="preserve"> </w:t>
      </w:r>
      <w:r w:rsidRPr="00F66C0C">
        <w:t>byl</w:t>
      </w:r>
      <w:r>
        <w:t xml:space="preserve"> </w:t>
      </w:r>
      <w:r w:rsidRPr="00F66C0C">
        <w:t>zveřejněn</w:t>
      </w:r>
      <w:r>
        <w:t xml:space="preserve"> </w:t>
      </w:r>
      <w:r w:rsidRPr="00F66C0C">
        <w:t>v termínu</w:t>
      </w:r>
      <w:r>
        <w:t xml:space="preserve"> </w:t>
      </w:r>
      <w:r w:rsidRPr="00F66C0C">
        <w:t>od</w:t>
      </w:r>
      <w:r>
        <w:t xml:space="preserve"> </w:t>
      </w:r>
      <w:r w:rsidR="00040B13">
        <w:rPr>
          <w:b/>
        </w:rPr>
        <w:t>28.07.2025</w:t>
      </w:r>
      <w:r w:rsidRPr="00F66C0C">
        <w:t xml:space="preserve"> do</w:t>
      </w:r>
      <w:r>
        <w:t xml:space="preserve"> </w:t>
      </w:r>
      <w:r w:rsidR="00040B13">
        <w:rPr>
          <w:b/>
        </w:rPr>
        <w:t>12.08.2025</w:t>
      </w:r>
      <w:r w:rsidRPr="00F66C0C">
        <w:rPr>
          <w:b/>
        </w:rPr>
        <w:t>.</w:t>
      </w:r>
    </w:p>
    <w:p w:rsidR="00171B33" w:rsidRDefault="00171B33" w:rsidP="00171B33">
      <w:pPr>
        <w:pStyle w:val="Odstavecseseznamem"/>
        <w:ind w:left="709" w:hanging="259"/>
        <w:jc w:val="both"/>
      </w:pPr>
    </w:p>
    <w:p w:rsidR="00171B33" w:rsidRPr="00DA70FF" w:rsidRDefault="00171B33" w:rsidP="00171B33">
      <w:pPr>
        <w:pStyle w:val="Bezmezer"/>
        <w:numPr>
          <w:ilvl w:val="0"/>
          <w:numId w:val="7"/>
        </w:numPr>
        <w:ind w:left="709" w:right="-142" w:hanging="259"/>
        <w:jc w:val="both"/>
      </w:pPr>
      <w:r w:rsidRPr="00DA70FF">
        <w:t xml:space="preserve">Pronájem byl schválen usnesením Rady statutárního města Chomutova č. </w:t>
      </w:r>
      <w:r w:rsidR="00040B13" w:rsidRPr="00040B13">
        <w:rPr>
          <w:b/>
        </w:rPr>
        <w:t>578</w:t>
      </w:r>
      <w:r w:rsidR="00C536AF" w:rsidRPr="00040B13">
        <w:rPr>
          <w:b/>
        </w:rPr>
        <w:t>/</w:t>
      </w:r>
      <w:r w:rsidR="00C536AF">
        <w:rPr>
          <w:b/>
        </w:rPr>
        <w:t>2</w:t>
      </w:r>
      <w:r w:rsidR="00040B13">
        <w:rPr>
          <w:b/>
        </w:rPr>
        <w:t>5</w:t>
      </w:r>
      <w:r w:rsidRPr="00DA70FF">
        <w:rPr>
          <w:b/>
        </w:rPr>
        <w:t xml:space="preserve"> </w:t>
      </w:r>
      <w:r w:rsidRPr="00DA70FF">
        <w:t xml:space="preserve">ze dne </w:t>
      </w:r>
      <w:r w:rsidR="00040B13">
        <w:rPr>
          <w:b/>
        </w:rPr>
        <w:t>15.09.2025</w:t>
      </w:r>
      <w:r w:rsidRPr="00DA70FF">
        <w:rPr>
          <w:b/>
        </w:rPr>
        <w:t>.</w:t>
      </w:r>
    </w:p>
    <w:p w:rsidR="00171B33" w:rsidRDefault="00171B33" w:rsidP="00171B33">
      <w:pPr>
        <w:pStyle w:val="Odstavecseseznamem"/>
        <w:ind w:left="709" w:hanging="259"/>
        <w:jc w:val="both"/>
      </w:pPr>
    </w:p>
    <w:p w:rsidR="00171B33" w:rsidRDefault="00171B33" w:rsidP="00171B33">
      <w:pPr>
        <w:pStyle w:val="Bezmezer"/>
        <w:numPr>
          <w:ilvl w:val="0"/>
          <w:numId w:val="7"/>
        </w:numPr>
        <w:ind w:left="709" w:right="-142" w:hanging="259"/>
        <w:jc w:val="both"/>
      </w:pPr>
      <w:r>
        <w:t xml:space="preserve">Nájemce bere na vědomí, že text smlouvy je veřejně přístupnou listinou ve smyslu zákona </w:t>
      </w:r>
      <w:r w:rsidR="00BA5141">
        <w:br/>
      </w:r>
      <w:r>
        <w:t xml:space="preserve">o svobodném přístupu k informacím, a že pronajímatel jako povinný subjekt má povinnost na žádost </w:t>
      </w:r>
      <w:r>
        <w:lastRenderedPageBreak/>
        <w:t xml:space="preserve">žadatele poskytnout informace o tomto smluvním vztahu včetně poskytnutí kopie smlouvy. </w:t>
      </w:r>
      <w:r w:rsidR="00BA5141">
        <w:br/>
      </w:r>
      <w:r>
        <w:t xml:space="preserve">Při poskytnutí informace bude postupováno v souladu se zákonem o ochraně osobních údajů. </w:t>
      </w:r>
      <w:r>
        <w:rPr>
          <w:rFonts w:eastAsia="Times New Roman" w:cs="Times New Roman"/>
          <w:lang w:eastAsia="cs-CZ"/>
        </w:rPr>
        <w:t>Smluvní strany dále souhlasí se zveřejněním této smlouvy a jejích případných dodatků v registru smluv zřízeném zák. č. 340/2015 Sb.</w:t>
      </w:r>
    </w:p>
    <w:p w:rsidR="00171B33" w:rsidRDefault="00171B33" w:rsidP="00171B33">
      <w:pPr>
        <w:pStyle w:val="Odstavecseseznamem"/>
        <w:ind w:left="709" w:hanging="259"/>
        <w:jc w:val="both"/>
      </w:pPr>
    </w:p>
    <w:p w:rsidR="00171B33" w:rsidRDefault="00171B33" w:rsidP="00171B33">
      <w:pPr>
        <w:pStyle w:val="Bezmezer"/>
        <w:numPr>
          <w:ilvl w:val="0"/>
          <w:numId w:val="7"/>
        </w:numPr>
        <w:ind w:left="709" w:right="-142" w:hanging="259"/>
        <w:jc w:val="both"/>
      </w:pPr>
      <w:r>
        <w:t>Smluvní vztah se řídí ustanoveními občanského zákoníku.</w:t>
      </w:r>
    </w:p>
    <w:p w:rsidR="00171B33" w:rsidRDefault="00171B33" w:rsidP="00171B33">
      <w:pPr>
        <w:pStyle w:val="Odstavecseseznamem"/>
        <w:ind w:left="709" w:hanging="259"/>
        <w:jc w:val="both"/>
      </w:pPr>
    </w:p>
    <w:p w:rsidR="00171B33" w:rsidRDefault="00171B33" w:rsidP="00171B33">
      <w:pPr>
        <w:pStyle w:val="Bezmezer"/>
        <w:numPr>
          <w:ilvl w:val="0"/>
          <w:numId w:val="7"/>
        </w:numPr>
        <w:ind w:left="709" w:right="-142" w:hanging="259"/>
        <w:jc w:val="both"/>
      </w:pPr>
      <w:r>
        <w:t>Tato smlouva se vyhotovuje ve 2 vyhotoveních, z nichž 1 obdrží pronajímatel a 1 nájemce.</w:t>
      </w:r>
    </w:p>
    <w:p w:rsidR="00171B33" w:rsidRDefault="00171B33" w:rsidP="00171B33">
      <w:pPr>
        <w:pStyle w:val="Odstavecseseznamem"/>
      </w:pPr>
    </w:p>
    <w:p w:rsidR="00171B33" w:rsidRDefault="00171B33" w:rsidP="00171B33">
      <w:pPr>
        <w:pStyle w:val="Bezmezer"/>
        <w:numPr>
          <w:ilvl w:val="0"/>
          <w:numId w:val="7"/>
        </w:numPr>
        <w:ind w:right="-142"/>
        <w:jc w:val="both"/>
      </w:pPr>
      <w:r>
        <w:t>Účastníci této smlouvy prohlašují, že souhlasí s jejím obsahem. Smlouva byla sepsána na základě pravdivých údajů, vyjadřuje jejich pravou a skutečnou vůli a nebyla ujednána v tísni.</w:t>
      </w:r>
    </w:p>
    <w:p w:rsidR="00171B33" w:rsidRDefault="00171B33" w:rsidP="00171B33">
      <w:pPr>
        <w:pStyle w:val="Odstavecseseznamem"/>
        <w:ind w:left="709" w:hanging="259"/>
      </w:pPr>
    </w:p>
    <w:p w:rsidR="00171B33" w:rsidRDefault="00171B33" w:rsidP="00171B33">
      <w:pPr>
        <w:pStyle w:val="Bezmezer"/>
        <w:ind w:right="-142"/>
      </w:pPr>
    </w:p>
    <w:p w:rsidR="00171B33" w:rsidRDefault="00171B33" w:rsidP="00171B33">
      <w:pPr>
        <w:pStyle w:val="Bezmezer"/>
        <w:ind w:right="-142"/>
      </w:pPr>
    </w:p>
    <w:p w:rsidR="00171B33" w:rsidRDefault="00171B33" w:rsidP="00171B33">
      <w:pPr>
        <w:pStyle w:val="Bezmezer"/>
        <w:ind w:right="-142"/>
      </w:pPr>
      <w:r>
        <w:t>V Chomutově dne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Chomutově dne </w:t>
      </w:r>
    </w:p>
    <w:p w:rsidR="00171B33" w:rsidRDefault="00171B33" w:rsidP="00171B33">
      <w:pPr>
        <w:pStyle w:val="Bezmezer"/>
        <w:ind w:right="-142"/>
      </w:pPr>
    </w:p>
    <w:p w:rsidR="00171B33" w:rsidRDefault="00171B33" w:rsidP="00171B33">
      <w:pPr>
        <w:pStyle w:val="Bezmezer"/>
        <w:ind w:right="-142"/>
      </w:pPr>
    </w:p>
    <w:p w:rsidR="00171B33" w:rsidRDefault="00171B33" w:rsidP="00171B33">
      <w:pPr>
        <w:pStyle w:val="Bezmezer"/>
        <w:ind w:right="-142"/>
      </w:pPr>
    </w:p>
    <w:p w:rsidR="00171B33" w:rsidRDefault="00171B33" w:rsidP="00171B33">
      <w:pPr>
        <w:pStyle w:val="Bezmezer"/>
        <w:ind w:right="-142"/>
      </w:pPr>
      <w:r>
        <w:t xml:space="preserve">…………………………………………….                 </w:t>
      </w:r>
      <w:r>
        <w:tab/>
      </w:r>
      <w:r>
        <w:tab/>
        <w:t xml:space="preserve">                             ……………………………………………..</w:t>
      </w:r>
    </w:p>
    <w:p w:rsidR="00171B33" w:rsidRDefault="00171B33" w:rsidP="00171B33">
      <w:pPr>
        <w:pStyle w:val="Bezmezer"/>
        <w:ind w:right="-142"/>
      </w:pPr>
      <w:r>
        <w:tab/>
      </w:r>
      <w:r>
        <w:tab/>
      </w:r>
      <w:r>
        <w:tab/>
      </w:r>
      <w:r>
        <w:tab/>
        <w:t xml:space="preserve">               </w:t>
      </w:r>
      <w:bookmarkStart w:id="0" w:name="_GoBack"/>
      <w:bookmarkEnd w:id="0"/>
    </w:p>
    <w:p w:rsidR="00171B33" w:rsidRDefault="00171B33" w:rsidP="00171B33">
      <w:pPr>
        <w:pStyle w:val="Bezmezer"/>
        <w:ind w:left="810" w:right="-142"/>
      </w:pPr>
    </w:p>
    <w:p w:rsidR="00171B33" w:rsidRDefault="00171B33" w:rsidP="00171B33">
      <w:pPr>
        <w:pStyle w:val="Bezmezer"/>
        <w:ind w:left="810" w:right="-142"/>
      </w:pPr>
    </w:p>
    <w:p w:rsidR="00171B33" w:rsidRDefault="00171B33" w:rsidP="00171B33">
      <w:pPr>
        <w:pStyle w:val="Bezmezer"/>
        <w:ind w:left="810" w:right="-142"/>
      </w:pPr>
    </w:p>
    <w:p w:rsidR="00171B33" w:rsidRPr="00FA6379" w:rsidRDefault="00171B33" w:rsidP="00171B33">
      <w:pPr>
        <w:pStyle w:val="Bezmezer"/>
        <w:ind w:right="-142"/>
      </w:pPr>
    </w:p>
    <w:p w:rsidR="00171B33" w:rsidRDefault="00171B33" w:rsidP="00171B33"/>
    <w:p w:rsidR="005E1E75" w:rsidRDefault="005E1E75"/>
    <w:sectPr w:rsidR="005E1E75" w:rsidSect="00CB4293">
      <w:footerReference w:type="default" r:id="rId7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7F5" w:rsidRDefault="009C37F5">
      <w:pPr>
        <w:spacing w:after="0" w:line="240" w:lineRule="auto"/>
      </w:pPr>
      <w:r>
        <w:separator/>
      </w:r>
    </w:p>
  </w:endnote>
  <w:endnote w:type="continuationSeparator" w:id="0">
    <w:p w:rsidR="009C37F5" w:rsidRDefault="009C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3970037"/>
      <w:docPartObj>
        <w:docPartGallery w:val="Page Numbers (Bottom of Page)"/>
        <w:docPartUnique/>
      </w:docPartObj>
    </w:sdtPr>
    <w:sdtEndPr/>
    <w:sdtContent>
      <w:p w:rsidR="00F66C0C" w:rsidRDefault="000C7DE1" w:rsidP="00E84E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66C0C" w:rsidRDefault="009C37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7F5" w:rsidRDefault="009C37F5">
      <w:pPr>
        <w:spacing w:after="0" w:line="240" w:lineRule="auto"/>
      </w:pPr>
      <w:r>
        <w:separator/>
      </w:r>
    </w:p>
  </w:footnote>
  <w:footnote w:type="continuationSeparator" w:id="0">
    <w:p w:rsidR="009C37F5" w:rsidRDefault="009C3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6900"/>
    <w:multiLevelType w:val="hybridMultilevel"/>
    <w:tmpl w:val="29C01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34E65"/>
    <w:multiLevelType w:val="hybridMultilevel"/>
    <w:tmpl w:val="BC103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5CD"/>
    <w:multiLevelType w:val="hybridMultilevel"/>
    <w:tmpl w:val="30EACC44"/>
    <w:lvl w:ilvl="0" w:tplc="62C0C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AF1131"/>
    <w:multiLevelType w:val="hybridMultilevel"/>
    <w:tmpl w:val="92600EF0"/>
    <w:lvl w:ilvl="0" w:tplc="68FCECA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8225B48"/>
    <w:multiLevelType w:val="hybridMultilevel"/>
    <w:tmpl w:val="F3A82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433C5"/>
    <w:multiLevelType w:val="hybridMultilevel"/>
    <w:tmpl w:val="C6380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334FC"/>
    <w:multiLevelType w:val="hybridMultilevel"/>
    <w:tmpl w:val="43C66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33"/>
    <w:rsid w:val="00040B13"/>
    <w:rsid w:val="000C7DE1"/>
    <w:rsid w:val="000F131C"/>
    <w:rsid w:val="00171B33"/>
    <w:rsid w:val="003851F7"/>
    <w:rsid w:val="00477182"/>
    <w:rsid w:val="00482014"/>
    <w:rsid w:val="005E1E75"/>
    <w:rsid w:val="00615E5B"/>
    <w:rsid w:val="00632377"/>
    <w:rsid w:val="00696290"/>
    <w:rsid w:val="00952973"/>
    <w:rsid w:val="009B6ADE"/>
    <w:rsid w:val="009C37F5"/>
    <w:rsid w:val="00A47E55"/>
    <w:rsid w:val="00BA5141"/>
    <w:rsid w:val="00C536AF"/>
    <w:rsid w:val="00CA032F"/>
    <w:rsid w:val="00CF6361"/>
    <w:rsid w:val="00E6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57B4"/>
  <w15:chartTrackingRefBased/>
  <w15:docId w15:val="{F3FBF955-8043-4DFD-A827-FB027911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1B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71B3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71B3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71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B33"/>
  </w:style>
  <w:style w:type="paragraph" w:styleId="Textbubliny">
    <w:name w:val="Balloon Text"/>
    <w:basedOn w:val="Normln"/>
    <w:link w:val="TextbublinyChar"/>
    <w:uiPriority w:val="99"/>
    <w:semiHidden/>
    <w:unhideWhenUsed/>
    <w:rsid w:val="000C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cp:lastPrinted>2025-09-19T10:55:00Z</cp:lastPrinted>
  <dcterms:created xsi:type="dcterms:W3CDTF">2025-09-25T12:16:00Z</dcterms:created>
  <dcterms:modified xsi:type="dcterms:W3CDTF">2025-09-25T12:17:00Z</dcterms:modified>
</cp:coreProperties>
</file>